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5A" w:rsidRPr="00260C5A" w:rsidRDefault="00260C5A" w:rsidP="00260C5A">
      <w:pPr>
        <w:spacing w:after="0" w:line="240" w:lineRule="auto"/>
        <w:jc w:val="center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b/>
          <w:bCs/>
          <w:caps/>
          <w:color w:val="6F6F6F"/>
          <w:spacing w:val="33"/>
          <w:sz w:val="23"/>
          <w:szCs w:val="23"/>
          <w:shd w:val="clear" w:color="auto" w:fill="FFFFFF"/>
        </w:rPr>
        <w:t>ПРАВИЛА ПОВЕДЕНИЯ НА ВОДЕ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Купаться лучше утром или вечером, когда солнце греет, но нет опасности перегрева. Температура воды должна быть не ниже 17-19 градусов. Плавать в воде можно не более 20 мин, причем это время должно увеличиваться постепенно, с 3-5 мин. Нельзя доводить себя до озноба. При переохлаждении могут возникнуть судороги, произойти остановка дыхания, потеря сознания. Лучше искупаться несколько раз по 15-20 мин., а в перерывах поиграть в подвижные игры: волейбол, бадминтон.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Нельзя входить и прыгать в воду после длительного пребывания на солнце. Периферические сосуды сильно расширены для большей теплоотдачи. При охлаждении в воде наступает резкое рефлекторное сокращение мышц, что влечет за собой остановку дыхания.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Не входите в воду в состоянии алкогольного опьянения. Алкоголь блокирует сосудосуживающий и сосудорасширяющий центр в головном мозге.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Если поблизости нет оборудованного пляжа, надо выбрать безопасное для купания место с твердым песчаным дном с постепенным уклоном. В воду входите осторожно. Никогда не прыгайте в воду в местах, не оборудованных специально для прыжков.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 xml:space="preserve">Не заплывайте далеко, т.к. можно не рассчитать своих сил. Почувствовав усталость, не надо теряться и </w:t>
      </w:r>
      <w:proofErr w:type="gramStart"/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стремиться как можно быстрее доплыть</w:t>
      </w:r>
      <w:proofErr w:type="gramEnd"/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 xml:space="preserve"> до берега. Нужно «отдыхать» на воде. Для этого обязательно научитесь плавать на спине. Перевернувшись на спину и поддерживая себя на поверхности легкими движениями рук и ног, вы сможете отдохнуть.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Если захватило течением, не пытайтесь с ним бороться. Надо плыть вниз по течению, постепенно, под небольшим углом, приближаясь к берегу.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 xml:space="preserve">Не теряйтесь, даже если попали в водоворот. Необходимо набрать </w:t>
      </w:r>
      <w:proofErr w:type="gramStart"/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побольше</w:t>
      </w:r>
      <w:proofErr w:type="gramEnd"/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 xml:space="preserve"> воздуха в легкие, погрузиться в воду и, сделав сильный рывок в сторону, всплыть.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Не плавайте на надувных матрацах, автомобильных камерах и надувных игрушках. Ветром или течением их может отнести очень далеко от берега, а волной — захлестнуть, из них может выйти воздух, и они потеряют плавучесть.</w:t>
      </w:r>
    </w:p>
    <w:p w:rsidR="00260C5A" w:rsidRPr="00260C5A" w:rsidRDefault="00260C5A" w:rsidP="00260C5A">
      <w:pPr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30"/>
          <w:szCs w:val="30"/>
        </w:rPr>
      </w:pPr>
      <w:r w:rsidRPr="00260C5A">
        <w:rPr>
          <w:rFonts w:ascii="Arial Narrow" w:eastAsia="Times New Roman" w:hAnsi="Arial Narrow" w:cs="Times New Roman"/>
          <w:color w:val="3C3C3C"/>
          <w:sz w:val="30"/>
          <w:szCs w:val="30"/>
        </w:rPr>
        <w:t>Никогда не оставляйте детей без присмотра возле воды. </w:t>
      </w:r>
    </w:p>
    <w:p w:rsidR="00260C5A" w:rsidRPr="00260C5A" w:rsidRDefault="00260C5A" w:rsidP="00260C5A">
      <w:pPr>
        <w:spacing w:line="240" w:lineRule="auto"/>
        <w:rPr>
          <w:rFonts w:ascii="Arial" w:eastAsia="Times New Roman" w:hAnsi="Arial" w:cs="Arial"/>
          <w:color w:val="FFFFFF"/>
          <w:sz w:val="20"/>
          <w:szCs w:val="20"/>
        </w:rPr>
      </w:pPr>
      <w:r w:rsidRPr="00260C5A">
        <w:rPr>
          <w:rFonts w:ascii="Arial" w:eastAsia="Times New Roman" w:hAnsi="Arial" w:cs="Arial"/>
          <w:color w:val="FFFFFF"/>
          <w:sz w:val="20"/>
          <w:szCs w:val="20"/>
        </w:rPr>
        <w:t>Реклама 13</w:t>
      </w:r>
    </w:p>
    <w:p w:rsidR="00260C5A" w:rsidRPr="00260C5A" w:rsidRDefault="00260C5A" w:rsidP="00260C5A">
      <w:pPr>
        <w:spacing w:after="0" w:line="240" w:lineRule="auto"/>
        <w:jc w:val="center"/>
        <w:rPr>
          <w:rFonts w:ascii="Arial Narrow" w:eastAsia="Times New Roman" w:hAnsi="Arial Narrow" w:cs="Times New Roman"/>
          <w:color w:val="3C3C3C"/>
          <w:sz w:val="30"/>
          <w:szCs w:val="30"/>
        </w:rPr>
      </w:pPr>
      <w:proofErr w:type="gramStart"/>
      <w:r w:rsidRPr="00260C5A">
        <w:rPr>
          <w:rFonts w:ascii="Arial Narrow" w:eastAsia="Times New Roman" w:hAnsi="Arial Narrow" w:cs="Times New Roman"/>
          <w:b/>
          <w:bCs/>
          <w:caps/>
          <w:color w:val="6F6F6F"/>
          <w:spacing w:val="33"/>
          <w:sz w:val="23"/>
          <w:szCs w:val="23"/>
          <w:shd w:val="clear" w:color="auto" w:fill="FFFFFF"/>
        </w:rPr>
        <w:t>П</w:t>
      </w:r>
      <w:proofErr w:type="gramEnd"/>
    </w:p>
    <w:p w:rsidR="005A010B" w:rsidRDefault="005A010B"/>
    <w:sectPr w:rsidR="005A010B" w:rsidSect="005A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6C65"/>
    <w:multiLevelType w:val="multilevel"/>
    <w:tmpl w:val="9CE2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60C5A"/>
    <w:rsid w:val="00027894"/>
    <w:rsid w:val="000A4160"/>
    <w:rsid w:val="00123318"/>
    <w:rsid w:val="001A6ACC"/>
    <w:rsid w:val="00250B46"/>
    <w:rsid w:val="00260C5A"/>
    <w:rsid w:val="00267374"/>
    <w:rsid w:val="002C1E05"/>
    <w:rsid w:val="003D1CD2"/>
    <w:rsid w:val="003E16C1"/>
    <w:rsid w:val="003E4D0B"/>
    <w:rsid w:val="00405DE3"/>
    <w:rsid w:val="00413709"/>
    <w:rsid w:val="004254AE"/>
    <w:rsid w:val="00471D57"/>
    <w:rsid w:val="00500A95"/>
    <w:rsid w:val="005A010B"/>
    <w:rsid w:val="00630F1E"/>
    <w:rsid w:val="006D387E"/>
    <w:rsid w:val="00865BCB"/>
    <w:rsid w:val="00882E2E"/>
    <w:rsid w:val="00966A86"/>
    <w:rsid w:val="00A54785"/>
    <w:rsid w:val="00AD5071"/>
    <w:rsid w:val="00B769FF"/>
    <w:rsid w:val="00BC29F5"/>
    <w:rsid w:val="00CC52FD"/>
    <w:rsid w:val="00D12308"/>
    <w:rsid w:val="00D959A6"/>
    <w:rsid w:val="00DF06AA"/>
    <w:rsid w:val="00F2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A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C1E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C1E0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C1E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C1E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2C1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E05"/>
    <w:rPr>
      <w:b/>
      <w:bCs/>
    </w:rPr>
  </w:style>
  <w:style w:type="character" w:styleId="a9">
    <w:name w:val="Emphasis"/>
    <w:uiPriority w:val="20"/>
    <w:qFormat/>
    <w:rsid w:val="00882E2E"/>
    <w:rPr>
      <w:i/>
      <w:iCs/>
    </w:rPr>
  </w:style>
  <w:style w:type="paragraph" w:styleId="aa">
    <w:name w:val="No Spacing"/>
    <w:link w:val="ab"/>
    <w:uiPriority w:val="1"/>
    <w:qFormat/>
    <w:rsid w:val="00882E2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2C1E05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882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E05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2C1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1E05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630F1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E0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E0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C1E0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C1E0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E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33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Ермолаева</dc:creator>
  <cp:lastModifiedBy>Людмила Ермолаева</cp:lastModifiedBy>
  <cp:revision>1</cp:revision>
  <dcterms:created xsi:type="dcterms:W3CDTF">2020-06-23T06:47:00Z</dcterms:created>
  <dcterms:modified xsi:type="dcterms:W3CDTF">2020-06-23T06:48:00Z</dcterms:modified>
</cp:coreProperties>
</file>