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AC" w:rsidRDefault="005C602B" w:rsidP="00053FA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190500</wp:posOffset>
            </wp:positionV>
            <wp:extent cx="1300480" cy="655320"/>
            <wp:effectExtent l="19050" t="0" r="0" b="0"/>
            <wp:wrapThrough wrapText="bothSides">
              <wp:wrapPolygon edited="0">
                <wp:start x="9809" y="0"/>
                <wp:lineTo x="4746" y="3767"/>
                <wp:lineTo x="-316" y="8791"/>
                <wp:lineTo x="2215" y="20093"/>
                <wp:lineTo x="2531" y="20721"/>
                <wp:lineTo x="18984" y="20721"/>
                <wp:lineTo x="19301" y="20721"/>
                <wp:lineTo x="19617" y="20093"/>
                <wp:lineTo x="19301" y="20093"/>
                <wp:lineTo x="21516" y="10674"/>
                <wp:lineTo x="21516" y="8163"/>
                <wp:lineTo x="14871" y="1884"/>
                <wp:lineTo x="11391" y="0"/>
                <wp:lineTo x="980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FAC" w:rsidRPr="005C602B" w:rsidRDefault="00053FAC" w:rsidP="005C602B">
      <w:pPr>
        <w:spacing w:after="0"/>
        <w:ind w:left="6372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proofErr w:type="gramStart"/>
      <w:r w:rsidRPr="005C602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e-mail</w:t>
      </w:r>
      <w:proofErr w:type="gramEnd"/>
      <w:r w:rsidRPr="005C602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: </w:t>
      </w:r>
      <w:hyperlink r:id="rId5" w:history="1">
        <w:r w:rsidRPr="005C602B">
          <w:rPr>
            <w:rStyle w:val="a5"/>
            <w:rFonts w:ascii="Arial Unicode MS" w:eastAsia="Arial Unicode MS" w:hAnsi="Arial Unicode MS" w:cs="Arial Unicode MS"/>
            <w:b/>
            <w:sz w:val="24"/>
            <w:szCs w:val="24"/>
            <w:lang w:val="en-US"/>
          </w:rPr>
          <w:t>brigada54@list.ru</w:t>
        </w:r>
      </w:hyperlink>
    </w:p>
    <w:p w:rsidR="00053FAC" w:rsidRPr="005C602B" w:rsidRDefault="00053FAC" w:rsidP="005C602B">
      <w:pPr>
        <w:spacing w:after="0"/>
        <w:ind w:left="5664"/>
        <w:rPr>
          <w:sz w:val="24"/>
          <w:szCs w:val="24"/>
          <w:lang w:val="en-US"/>
        </w:rPr>
      </w:pPr>
      <w:r w:rsidRPr="005C602B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0.45pt;margin-top:19.45pt;width:480.25pt;height:.05pt;z-index:251658240" o:connectortype="straight" strokecolor="black [3213]" strokeweight="2.25pt"/>
        </w:pict>
      </w:r>
      <w:r w:rsidR="005C602B" w:rsidRPr="005C602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        </w:t>
      </w:r>
      <w:r w:rsidRPr="005C602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www.brigada54.nethouse.ru</w:t>
      </w:r>
    </w:p>
    <w:p w:rsidR="00903BF5" w:rsidRPr="005C602B" w:rsidRDefault="00053FAC" w:rsidP="005C602B">
      <w:pPr>
        <w:spacing w:after="0" w:line="240" w:lineRule="auto"/>
        <w:ind w:left="5664" w:firstLine="708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C602B">
        <w:rPr>
          <w:rFonts w:ascii="Arial Unicode MS" w:eastAsia="Arial Unicode MS" w:hAnsi="Arial Unicode MS" w:cs="Arial Unicode MS"/>
          <w:b/>
          <w:sz w:val="28"/>
          <w:szCs w:val="28"/>
        </w:rPr>
        <w:t>тел</w:t>
      </w:r>
      <w:r w:rsidRPr="005C602B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 xml:space="preserve">.  </w:t>
      </w:r>
      <w:r w:rsidR="00214B2B" w:rsidRPr="005C602B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 xml:space="preserve"> </w:t>
      </w:r>
      <w:r w:rsidR="00E935DE" w:rsidRPr="005C602B">
        <w:rPr>
          <w:rFonts w:ascii="Arial Unicode MS" w:eastAsia="Arial Unicode MS" w:hAnsi="Arial Unicode MS" w:cs="Arial Unicode MS"/>
          <w:b/>
          <w:sz w:val="28"/>
          <w:szCs w:val="28"/>
        </w:rPr>
        <w:t>8-913-701-87-47</w:t>
      </w:r>
    </w:p>
    <w:p w:rsidR="00053FAC" w:rsidRPr="00053FAC" w:rsidRDefault="00053FAC" w:rsidP="00053FAC">
      <w:pPr>
        <w:spacing w:after="0" w:line="240" w:lineRule="auto"/>
        <w:ind w:left="5664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903BF5" w:rsidRPr="00903BF5" w:rsidRDefault="00903BF5" w:rsidP="00903BF5">
      <w:pPr>
        <w:jc w:val="center"/>
        <w:rPr>
          <w:sz w:val="28"/>
          <w:szCs w:val="28"/>
          <w:u w:val="single"/>
        </w:rPr>
      </w:pPr>
      <w:proofErr w:type="spellStart"/>
      <w:r w:rsidRPr="00903BF5">
        <w:rPr>
          <w:sz w:val="28"/>
          <w:szCs w:val="28"/>
          <w:u w:val="single"/>
        </w:rPr>
        <w:t>Прайс</w:t>
      </w:r>
      <w:proofErr w:type="spellEnd"/>
      <w:r w:rsidRPr="00903BF5">
        <w:rPr>
          <w:sz w:val="28"/>
          <w:szCs w:val="28"/>
          <w:u w:val="single"/>
        </w:rPr>
        <w:t xml:space="preserve"> на отделочные работы</w:t>
      </w:r>
    </w:p>
    <w:tbl>
      <w:tblPr>
        <w:tblW w:w="9480" w:type="dxa"/>
        <w:tblInd w:w="94" w:type="dxa"/>
        <w:tblLook w:val="04A0"/>
      </w:tblPr>
      <w:tblGrid>
        <w:gridCol w:w="720"/>
        <w:gridCol w:w="6440"/>
        <w:gridCol w:w="1080"/>
        <w:gridCol w:w="1240"/>
      </w:tblGrid>
      <w:tr w:rsidR="00903BF5" w:rsidRPr="00903BF5" w:rsidTr="00903BF5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Стоимость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Демонтаж подвесного потолка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гипсокартонного потолка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потолочной плитки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обоев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Отбивка штукатурки от углов и примыканий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Отбивка штукатурки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Снятие шпаклевки,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набела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цементной стяжки до 50мм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цементной стяжки свыше 50мм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деревянных полов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линолеума, коврового покрытия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Снятие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ламината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или паркетной доски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плинтуса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облицовки из кафельной плитки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Демонтаж перегородок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сибит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 150мм (кирпич +25%)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Демонтаж перегородок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сибит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свыше 150мм (кирпич +25%)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гипсокартонных перегородок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откосов из ГВЛ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дверных коробок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оконных блоков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подоконников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Стесывание неровностей и выступов кирпичных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вентиляционного 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Демонтаж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гипсокартона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 стены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Снятие утеплителя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ГКЛ - ГВЛ   перегородки С111</w:t>
            </w: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softHyphen/>
              <w:t>- С361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УстройствоГКЛ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ГВЛ  перегородки в 2 слоя С112 - С362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сложной перегородки из ГКЛ, ГВЛ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откосов из ГВЛ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откоса из пластиковых панелей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подоконника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ГКЛ по стене на каркас в 2 слоя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ГКЛ по стене на каркас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сложной гипсокартонной стены по каркасу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внутреннего дверного блока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утеплителя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сложного гипсокартонного потолка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гипсокартонного потолка по каркасу П113 KNAUF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профиля для защиты углов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арочного профиля для защиты углов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декоративных панелей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декоративных панелей на потолок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подвесного металлического потолка (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люксалон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подвесного  потолка типа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армстронг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Кладка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сибитовой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перегородки 100мм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Кладка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сибитовой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перегородки 200мм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Кладка перегородки из кирпича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короба из ГКЛ - ГВЛ  по потолку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1 000,00р.</w:t>
            </w:r>
          </w:p>
        </w:tc>
      </w:tr>
      <w:tr w:rsidR="00903BF5" w:rsidRPr="00903BF5" w:rsidTr="005C602B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короба из ГКЛ - ГВЛ   по стене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800,00р.</w:t>
            </w:r>
          </w:p>
        </w:tc>
      </w:tr>
      <w:tr w:rsidR="00903BF5" w:rsidRPr="00903BF5" w:rsidTr="005C602B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подиума из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сибита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евровагонки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евровагонки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 потолок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гидроизоляции пола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деревянного пола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Грунтовка пола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основания пола из фанеры, ДСП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выравнивающего основания пола из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оргалита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цементного покрытия (стяжка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 5 см.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Выравнивание пола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самонивелирующим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составом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армирующей сетки на пол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теплого пола из экранированного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теплого пола из нагревательных 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битонного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покрытия от 5 см.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Подготовка основания под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битонное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покрытие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битонного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поребрика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Оштукатуривание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Оштукатуривание стен по маякам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Оштукатуривание стен по маякам с исправлением геометрии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Оштукатуривание внутренних откосов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Заделка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штроб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гипсокартонных стен под обои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гипсокартонных стен под покраску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гипсокартонных потолков под покраску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оштукатуренных стен под обои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оштукатуренных стен под покраску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оштукатуренных потолков под покраску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Грунтовка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Грунтовка потолков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Облицовка поверхности стен глазурованной плиткой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Облицовка поверхности откосов глазурованной плиткой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Облицовка поверхности стен декоративным камнем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Запил кафеля под угол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уголка для кафельной плитки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штукатурной сетки на потолок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стеклохолста на потолок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штукатурной сетки на стену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стеклохолста на стену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Шпатлевка   откосов  под покраску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Окраска металлических труб и радиаторов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Покрытие поверхности лаком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Окраска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Окраска потолков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Окраска откосов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полиуретанового плинтуса на потолок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обоев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Наклейка обоев под покраску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Облицовка полов плиткой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керамического плинтуса с нарезкой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плинтуса деревянного плинтуса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Настилка линолеума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Настилка коврового покрытия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Настил паркетной доски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Настил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ламината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450,00р.</w:t>
            </w:r>
          </w:p>
        </w:tc>
      </w:tr>
      <w:tr w:rsidR="00903BF5" w:rsidRPr="00903BF5" w:rsidTr="00903BF5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сухой </w:t>
            </w:r>
            <w:proofErr w:type="spell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чтяжки</w:t>
            </w:r>
            <w:proofErr w:type="spellEnd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из плит ГВЛ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Start"/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F5" w:rsidRPr="00903BF5" w:rsidRDefault="00903BF5" w:rsidP="0090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3B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400,00р.</w:t>
            </w:r>
          </w:p>
        </w:tc>
      </w:tr>
    </w:tbl>
    <w:p w:rsidR="00903BF5" w:rsidRPr="00903BF5" w:rsidRDefault="00903BF5" w:rsidP="00903BF5"/>
    <w:sectPr w:rsidR="00903BF5" w:rsidRPr="00903BF5" w:rsidSect="005C602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BF5"/>
    <w:rsid w:val="00053FAC"/>
    <w:rsid w:val="00214B2B"/>
    <w:rsid w:val="005C602B"/>
    <w:rsid w:val="00903BF5"/>
    <w:rsid w:val="00B52379"/>
    <w:rsid w:val="00E935DE"/>
    <w:rsid w:val="00F0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gada54@list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</dc:creator>
  <cp:lastModifiedBy>AIG</cp:lastModifiedBy>
  <cp:revision>1</cp:revision>
  <dcterms:created xsi:type="dcterms:W3CDTF">2016-07-29T08:26:00Z</dcterms:created>
  <dcterms:modified xsi:type="dcterms:W3CDTF">2016-07-29T10:13:00Z</dcterms:modified>
</cp:coreProperties>
</file>