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62" w:rsidRDefault="00382A62" w:rsidP="00382A6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382A62" w:rsidRDefault="00382A62" w:rsidP="00382A6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382A62" w:rsidRDefault="00382A62" w:rsidP="00382A6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382A62" w:rsidRDefault="00382A62" w:rsidP="00382A62">
      <w:pPr>
        <w:jc w:val="center"/>
        <w:rPr>
          <w:sz w:val="32"/>
          <w:szCs w:val="32"/>
        </w:rPr>
      </w:pPr>
    </w:p>
    <w:p w:rsidR="00382A62" w:rsidRDefault="00382A62" w:rsidP="00382A6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82A62" w:rsidRDefault="00382A62" w:rsidP="00382A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0 </w:t>
      </w:r>
      <w:r>
        <w:rPr>
          <w:sz w:val="32"/>
          <w:szCs w:val="32"/>
        </w:rPr>
        <w:t>но</w:t>
      </w:r>
      <w:r>
        <w:rPr>
          <w:sz w:val="32"/>
          <w:szCs w:val="32"/>
        </w:rPr>
        <w:t>ября 2017 года № 3</w:t>
      </w:r>
      <w:r>
        <w:rPr>
          <w:sz w:val="32"/>
          <w:szCs w:val="32"/>
        </w:rPr>
        <w:t>46</w:t>
      </w:r>
      <w:bookmarkStart w:id="0" w:name="_GoBack"/>
      <w:bookmarkEnd w:id="0"/>
    </w:p>
    <w:p w:rsidR="00382A62" w:rsidRDefault="00382A62" w:rsidP="001D7193">
      <w:pPr>
        <w:pStyle w:val="a4"/>
        <w:rPr>
          <w:bCs/>
          <w:szCs w:val="28"/>
        </w:rPr>
      </w:pPr>
    </w:p>
    <w:p w:rsidR="001D7193" w:rsidRPr="001D7193" w:rsidRDefault="001D7193" w:rsidP="001D7193">
      <w:pPr>
        <w:pStyle w:val="a4"/>
        <w:rPr>
          <w:bCs/>
          <w:szCs w:val="28"/>
        </w:rPr>
      </w:pPr>
      <w:r w:rsidRPr="001D7193">
        <w:rPr>
          <w:bCs/>
          <w:szCs w:val="28"/>
        </w:rPr>
        <w:t>Об утверждении на 2018 год размера стоимости нового строительства (одного квадратного метра общей площади нежилых помещений) для расчета арендной платы объектов нежилого фонда</w:t>
      </w:r>
    </w:p>
    <w:p w:rsidR="001D7193" w:rsidRDefault="001D7193" w:rsidP="001D7193">
      <w:pPr>
        <w:pStyle w:val="2"/>
        <w:tabs>
          <w:tab w:val="left" w:pos="885"/>
        </w:tabs>
        <w:jc w:val="both"/>
        <w:rPr>
          <w:sz w:val="24"/>
        </w:rPr>
      </w:pPr>
    </w:p>
    <w:p w:rsidR="001D7193" w:rsidRPr="001D7193" w:rsidRDefault="001D7193" w:rsidP="001D7193">
      <w:pPr>
        <w:pStyle w:val="2"/>
        <w:tabs>
          <w:tab w:val="left" w:pos="885"/>
        </w:tabs>
        <w:jc w:val="both"/>
        <w:rPr>
          <w:rFonts w:ascii="Times New Roman" w:hAnsi="Times New Roman"/>
        </w:rPr>
      </w:pPr>
      <w:proofErr w:type="gramStart"/>
      <w:r w:rsidRPr="001D7193">
        <w:rPr>
          <w:rFonts w:ascii="Times New Roman" w:hAnsi="Times New Roman"/>
        </w:rPr>
        <w:t>Рассмотрев размеры стоимости нового строительства (одного</w:t>
      </w:r>
      <w:proofErr w:type="gramEnd"/>
      <w:r w:rsidRPr="001D7193">
        <w:rPr>
          <w:rFonts w:ascii="Times New Roman" w:hAnsi="Times New Roman"/>
        </w:rPr>
        <w:t xml:space="preserve"> квадратного метра общей площади нежилых помещений), предложенные Обществом с ограниченной ответственностью «Центр стоимостного инжиниринга», по зонам Республики Башкортостан, в соответствии с Положением «О порядке оформления прав пользования муниципальным имуществом сельского поселения Караярский сельсовет 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Караярский сельсовет муниципального района Караидельский район Республики Башкортостан», </w:t>
      </w:r>
      <w:proofErr w:type="gramStart"/>
      <w:r w:rsidRPr="001D7193"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 w:rsidRPr="001D7193">
        <w:rPr>
          <w:rFonts w:ascii="Times New Roman" w:hAnsi="Times New Roman"/>
          <w:bCs/>
        </w:rPr>
        <w:t>о</w:t>
      </w:r>
      <w:proofErr w:type="gramEnd"/>
      <w:r>
        <w:rPr>
          <w:rFonts w:ascii="Times New Roman" w:hAnsi="Times New Roman"/>
          <w:bCs/>
        </w:rPr>
        <w:t xml:space="preserve"> </w:t>
      </w:r>
      <w:r w:rsidRPr="001D7193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 xml:space="preserve"> </w:t>
      </w:r>
      <w:r w:rsidRPr="001D7193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 xml:space="preserve"> </w:t>
      </w:r>
      <w:r w:rsidRPr="001D7193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</w:t>
      </w:r>
      <w:r w:rsidRPr="001D7193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 xml:space="preserve"> </w:t>
      </w:r>
      <w:r w:rsidRPr="001D7193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 </w:t>
      </w:r>
      <w:r w:rsidRPr="001D719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</w:t>
      </w:r>
      <w:r w:rsidRPr="001D7193">
        <w:rPr>
          <w:rFonts w:ascii="Times New Roman" w:hAnsi="Times New Roman"/>
          <w:bCs/>
        </w:rPr>
        <w:t>л</w:t>
      </w:r>
      <w:r>
        <w:rPr>
          <w:rFonts w:ascii="Times New Roman" w:hAnsi="Times New Roman"/>
          <w:bCs/>
        </w:rPr>
        <w:t xml:space="preserve"> </w:t>
      </w:r>
      <w:r w:rsidRPr="001D7193">
        <w:rPr>
          <w:rFonts w:ascii="Times New Roman" w:hAnsi="Times New Roman"/>
          <w:bCs/>
        </w:rPr>
        <w:t>я</w:t>
      </w:r>
      <w:r>
        <w:rPr>
          <w:rFonts w:ascii="Times New Roman" w:hAnsi="Times New Roman"/>
          <w:bCs/>
        </w:rPr>
        <w:t xml:space="preserve"> </w:t>
      </w:r>
      <w:r w:rsidRPr="001D7193">
        <w:rPr>
          <w:rFonts w:ascii="Times New Roman" w:hAnsi="Times New Roman"/>
          <w:bCs/>
        </w:rPr>
        <w:t>ю:</w:t>
      </w:r>
    </w:p>
    <w:p w:rsidR="001D7193" w:rsidRPr="001D7193" w:rsidRDefault="001D7193" w:rsidP="001D7193">
      <w:pPr>
        <w:ind w:firstLine="709"/>
        <w:jc w:val="both"/>
        <w:rPr>
          <w:sz w:val="28"/>
          <w:szCs w:val="28"/>
        </w:rPr>
      </w:pPr>
      <w:r w:rsidRPr="001D7193">
        <w:rPr>
          <w:sz w:val="28"/>
          <w:szCs w:val="28"/>
        </w:rPr>
        <w:t xml:space="preserve">1. Утвердить на 2018 год размер стоимости нового строительства (одного квадратного метра общей площади нежилых помещений) в сумме 28200 (двадцать восемь тысяч двести) рубль для расчета арендной платы объектов нежилого фонда, находящихся в муниципальной собственности сельского поселения </w:t>
      </w:r>
      <w:r>
        <w:rPr>
          <w:sz w:val="28"/>
          <w:szCs w:val="28"/>
        </w:rPr>
        <w:t>Караярский</w:t>
      </w:r>
      <w:r w:rsidRPr="001D7193">
        <w:rPr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1D7193" w:rsidRPr="001D7193" w:rsidRDefault="001D7193" w:rsidP="001D7193">
      <w:pPr>
        <w:pStyle w:val="a4"/>
        <w:jc w:val="both"/>
        <w:rPr>
          <w:b/>
          <w:bCs/>
          <w:szCs w:val="28"/>
        </w:rPr>
      </w:pPr>
      <w:r w:rsidRPr="001D7193">
        <w:rPr>
          <w:szCs w:val="28"/>
        </w:rPr>
        <w:t xml:space="preserve">          2. При расчете арендной платы в 2018 году за пользование объектами муниципального нежилого фонда сельского поселения </w:t>
      </w:r>
      <w:r>
        <w:rPr>
          <w:szCs w:val="28"/>
        </w:rPr>
        <w:t>Караярский</w:t>
      </w:r>
      <w:r w:rsidRPr="001D7193">
        <w:rPr>
          <w:szCs w:val="28"/>
        </w:rPr>
        <w:t xml:space="preserve"> сельсовет муниципального района Караидельский район применить вышеуказанный размер стоимости нового строительства (одного квадратного метра общей площади нежилых помещений).  </w:t>
      </w:r>
    </w:p>
    <w:p w:rsidR="001D7193" w:rsidRPr="001D7193" w:rsidRDefault="001D7193" w:rsidP="001D7193">
      <w:pPr>
        <w:pStyle w:val="a4"/>
        <w:jc w:val="both"/>
        <w:rPr>
          <w:b/>
          <w:bCs/>
          <w:szCs w:val="28"/>
        </w:rPr>
      </w:pPr>
    </w:p>
    <w:p w:rsidR="00AF233E" w:rsidRDefault="00AF233E" w:rsidP="001D7193">
      <w:pPr>
        <w:pStyle w:val="a4"/>
        <w:jc w:val="both"/>
        <w:rPr>
          <w:szCs w:val="28"/>
        </w:rPr>
      </w:pPr>
    </w:p>
    <w:p w:rsidR="00AF233E" w:rsidRDefault="00AF233E" w:rsidP="001D7193">
      <w:pPr>
        <w:pStyle w:val="a4"/>
        <w:jc w:val="both"/>
        <w:rPr>
          <w:szCs w:val="28"/>
        </w:rPr>
      </w:pPr>
    </w:p>
    <w:p w:rsidR="001D7193" w:rsidRPr="001D7193" w:rsidRDefault="001D7193" w:rsidP="001D7193">
      <w:pPr>
        <w:pStyle w:val="a4"/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       В.М. Пайкиев</w:t>
      </w:r>
    </w:p>
    <w:p w:rsidR="00E15AD6" w:rsidRDefault="00E15AD6"/>
    <w:sectPr w:rsidR="00E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83"/>
    <w:rsid w:val="00152D62"/>
    <w:rsid w:val="001D7193"/>
    <w:rsid w:val="00382A62"/>
    <w:rsid w:val="003B2327"/>
    <w:rsid w:val="00AF233E"/>
    <w:rsid w:val="00C52183"/>
    <w:rsid w:val="00E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193"/>
    <w:rPr>
      <w:color w:val="0000FF"/>
      <w:u w:val="single"/>
    </w:rPr>
  </w:style>
  <w:style w:type="paragraph" w:styleId="a4">
    <w:name w:val="Title"/>
    <w:basedOn w:val="a"/>
    <w:link w:val="a5"/>
    <w:qFormat/>
    <w:rsid w:val="001D719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7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D7193"/>
    <w:pPr>
      <w:autoSpaceDE w:val="0"/>
      <w:autoSpaceDN w:val="0"/>
      <w:ind w:firstLine="426"/>
    </w:pPr>
    <w:rPr>
      <w:rFonts w:ascii="Peterburg" w:hAnsi="Peterburg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D7193"/>
    <w:rPr>
      <w:rFonts w:ascii="Peterburg" w:eastAsia="Times New Roman" w:hAnsi="Peterburg" w:cs="Times New Roman"/>
      <w:sz w:val="28"/>
      <w:szCs w:val="28"/>
      <w:lang w:eastAsia="ru-RU"/>
    </w:rPr>
  </w:style>
  <w:style w:type="character" w:styleId="a6">
    <w:name w:val="Subtle Emphasis"/>
    <w:basedOn w:val="a0"/>
    <w:uiPriority w:val="19"/>
    <w:qFormat/>
    <w:rsid w:val="00152D6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193"/>
    <w:rPr>
      <w:color w:val="0000FF"/>
      <w:u w:val="single"/>
    </w:rPr>
  </w:style>
  <w:style w:type="paragraph" w:styleId="a4">
    <w:name w:val="Title"/>
    <w:basedOn w:val="a"/>
    <w:link w:val="a5"/>
    <w:qFormat/>
    <w:rsid w:val="001D719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7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D7193"/>
    <w:pPr>
      <w:autoSpaceDE w:val="0"/>
      <w:autoSpaceDN w:val="0"/>
      <w:ind w:firstLine="426"/>
    </w:pPr>
    <w:rPr>
      <w:rFonts w:ascii="Peterburg" w:hAnsi="Peterburg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D7193"/>
    <w:rPr>
      <w:rFonts w:ascii="Peterburg" w:eastAsia="Times New Roman" w:hAnsi="Peterburg" w:cs="Times New Roman"/>
      <w:sz w:val="28"/>
      <w:szCs w:val="28"/>
      <w:lang w:eastAsia="ru-RU"/>
    </w:rPr>
  </w:style>
  <w:style w:type="character" w:styleId="a6">
    <w:name w:val="Subtle Emphasis"/>
    <w:basedOn w:val="a0"/>
    <w:uiPriority w:val="19"/>
    <w:qFormat/>
    <w:rsid w:val="00152D6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Караяр</cp:lastModifiedBy>
  <cp:revision>9</cp:revision>
  <cp:lastPrinted>2017-12-01T09:28:00Z</cp:lastPrinted>
  <dcterms:created xsi:type="dcterms:W3CDTF">2017-11-30T12:21:00Z</dcterms:created>
  <dcterms:modified xsi:type="dcterms:W3CDTF">2017-12-26T05:53:00Z</dcterms:modified>
</cp:coreProperties>
</file>