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F2" w:rsidRPr="00082F4F" w:rsidRDefault="002D4164">
      <w:pPr>
        <w:spacing w:after="0" w:line="408" w:lineRule="auto"/>
        <w:ind w:left="120"/>
        <w:jc w:val="center"/>
      </w:pPr>
      <w:bookmarkStart w:id="0" w:name="block-547638"/>
      <w:r w:rsidRPr="00082F4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B38F2" w:rsidRPr="00082F4F" w:rsidRDefault="002D4164">
      <w:pPr>
        <w:spacing w:after="0" w:line="408" w:lineRule="auto"/>
        <w:ind w:left="120"/>
        <w:jc w:val="center"/>
      </w:pPr>
      <w:r w:rsidRPr="00082F4F">
        <w:rPr>
          <w:rFonts w:ascii="Times New Roman" w:hAnsi="Times New Roman"/>
          <w:b/>
          <w:color w:val="000000"/>
          <w:sz w:val="28"/>
        </w:rPr>
        <w:t>‌‌</w:t>
      </w:r>
      <w:r w:rsidRPr="00082F4F">
        <w:rPr>
          <w:rFonts w:ascii="Times New Roman" w:hAnsi="Times New Roman"/>
          <w:color w:val="000000"/>
          <w:sz w:val="28"/>
        </w:rPr>
        <w:t>​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«Средняя общеобразовательная школа № 55»</w:t>
      </w: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548E">
        <w:rPr>
          <w:rFonts w:ascii="Times New Roman" w:eastAsia="Calibri" w:hAnsi="Times New Roman" w:cs="Times New Roman"/>
          <w:b/>
          <w:sz w:val="24"/>
          <w:szCs w:val="24"/>
        </w:rPr>
        <w:t>города Магнитогорска</w:t>
      </w: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5E548E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160D9">
        <w:rPr>
          <w:rFonts w:ascii="Times New Roman" w:eastAsia="Calibri" w:hAnsi="Times New Roman" w:cs="Times New Roman"/>
          <w:b/>
          <w:sz w:val="24"/>
          <w:szCs w:val="24"/>
        </w:rPr>
        <w:t>Экологи</w:t>
      </w:r>
      <w:r w:rsidR="008907D1">
        <w:rPr>
          <w:rFonts w:ascii="Times New Roman" w:eastAsia="Calibri" w:hAnsi="Times New Roman" w:cs="Times New Roman"/>
          <w:b/>
          <w:sz w:val="24"/>
          <w:szCs w:val="24"/>
        </w:rPr>
        <w:t>я Челябинской области»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8907D1">
        <w:rPr>
          <w:rFonts w:ascii="Times New Roman" w:eastAsia="Calibri" w:hAnsi="Times New Roman" w:cs="Times New Roman"/>
          <w:b/>
          <w:sz w:val="24"/>
          <w:szCs w:val="24"/>
        </w:rPr>
        <w:t>7-9</w:t>
      </w:r>
      <w:r w:rsidR="003160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072">
        <w:rPr>
          <w:rFonts w:ascii="Times New Roman" w:eastAsia="Calibri" w:hAnsi="Times New Roman" w:cs="Times New Roman"/>
          <w:b/>
          <w:sz w:val="24"/>
          <w:szCs w:val="24"/>
        </w:rPr>
        <w:t>классов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>Сроки реализации -</w:t>
      </w:r>
      <w:r w:rsidR="008907D1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proofErr w:type="gramStart"/>
      <w:r w:rsidRPr="00AF5072">
        <w:rPr>
          <w:rFonts w:ascii="Times New Roman" w:eastAsia="Calibri" w:hAnsi="Times New Roman" w:cs="Times New Roman"/>
          <w:b/>
          <w:sz w:val="24"/>
          <w:szCs w:val="24"/>
        </w:rPr>
        <w:t>а(</w:t>
      </w:r>
      <w:proofErr w:type="gramEnd"/>
      <w:r w:rsidRPr="00AF5072">
        <w:rPr>
          <w:rFonts w:ascii="Times New Roman" w:eastAsia="Calibri" w:hAnsi="Times New Roman" w:cs="Times New Roman"/>
          <w:b/>
          <w:sz w:val="24"/>
          <w:szCs w:val="24"/>
        </w:rPr>
        <w:t>лет)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0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072" w:rsidRPr="00AF5072" w:rsidRDefault="00AF5072" w:rsidP="00AF507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8F2" w:rsidRPr="00082F4F" w:rsidRDefault="002D4164">
      <w:pPr>
        <w:spacing w:after="0"/>
        <w:ind w:left="120"/>
        <w:jc w:val="center"/>
      </w:pPr>
      <w:r w:rsidRPr="00082F4F">
        <w:rPr>
          <w:rFonts w:ascii="Times New Roman" w:hAnsi="Times New Roman"/>
          <w:color w:val="000000"/>
          <w:sz w:val="28"/>
        </w:rPr>
        <w:t>​</w:t>
      </w:r>
    </w:p>
    <w:p w:rsidR="00BB38F2" w:rsidRPr="00082F4F" w:rsidRDefault="00BB38F2">
      <w:pPr>
        <w:spacing w:after="0"/>
        <w:ind w:left="120"/>
      </w:pPr>
    </w:p>
    <w:p w:rsidR="00BB38F2" w:rsidRPr="00082F4F" w:rsidRDefault="00BB38F2">
      <w:pPr>
        <w:sectPr w:rsidR="00BB38F2" w:rsidRPr="00082F4F">
          <w:pgSz w:w="11906" w:h="16383"/>
          <w:pgMar w:top="1134" w:right="850" w:bottom="1134" w:left="1701" w:header="720" w:footer="720" w:gutter="0"/>
          <w:cols w:space="720"/>
        </w:sectPr>
      </w:pPr>
    </w:p>
    <w:p w:rsidR="00BB38F2" w:rsidRPr="00082F4F" w:rsidRDefault="002D4164" w:rsidP="00D6398A">
      <w:pPr>
        <w:spacing w:after="0" w:line="360" w:lineRule="auto"/>
        <w:jc w:val="center"/>
      </w:pPr>
      <w:bookmarkStart w:id="1" w:name="block-547639"/>
      <w:bookmarkEnd w:id="0"/>
      <w:r w:rsidRPr="00082F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638E" w:rsidRPr="00D6398A" w:rsidRDefault="00CC638E" w:rsidP="00D6398A">
      <w:pPr>
        <w:spacing w:after="0" w:line="360" w:lineRule="auto"/>
        <w:ind w:firstLine="588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 xml:space="preserve">Стратегические документы государственной программы Челябинской области: Постановление Правительства Челябинской области от 28.12.2017 № 732-П «О государственной программе Челябинской области „Развитие образования в Челябинской области“ на 2018–2025 годы» (с изменениями); государственная программа Челябинской </w:t>
      </w:r>
      <w:proofErr w:type="gramStart"/>
      <w:r w:rsidRPr="00D6398A">
        <w:rPr>
          <w:rFonts w:ascii="Times New Roman" w:hAnsi="Times New Roman"/>
          <w:color w:val="000000"/>
          <w:sz w:val="28"/>
        </w:rPr>
        <w:t>об-</w:t>
      </w:r>
      <w:proofErr w:type="spellStart"/>
      <w:r w:rsidRPr="00D6398A">
        <w:rPr>
          <w:rFonts w:ascii="Times New Roman" w:hAnsi="Times New Roman"/>
          <w:color w:val="000000"/>
          <w:sz w:val="28"/>
        </w:rPr>
        <w:t>ласти</w:t>
      </w:r>
      <w:proofErr w:type="spellEnd"/>
      <w:proofErr w:type="gramEnd"/>
      <w:r w:rsidRPr="00D6398A">
        <w:rPr>
          <w:rFonts w:ascii="Times New Roman" w:hAnsi="Times New Roman"/>
          <w:color w:val="000000"/>
          <w:sz w:val="28"/>
        </w:rPr>
        <w:t xml:space="preserve"> «Охрана окружающей сред</w:t>
      </w:r>
      <w:r w:rsidR="00D6398A">
        <w:rPr>
          <w:rFonts w:ascii="Times New Roman" w:hAnsi="Times New Roman"/>
          <w:color w:val="000000"/>
          <w:sz w:val="28"/>
        </w:rPr>
        <w:t>ы Челябинской области» на 2018–</w:t>
      </w:r>
      <w:r w:rsidRPr="00D6398A">
        <w:rPr>
          <w:rFonts w:ascii="Times New Roman" w:hAnsi="Times New Roman"/>
          <w:color w:val="000000"/>
          <w:sz w:val="28"/>
        </w:rPr>
        <w:t xml:space="preserve">2025 годы (утверждена постановлением Правительства Челябинской области от 02.11.2017 № 573-П); </w:t>
      </w:r>
      <w:proofErr w:type="gramStart"/>
      <w:r w:rsidRPr="00D6398A">
        <w:rPr>
          <w:rFonts w:ascii="Times New Roman" w:hAnsi="Times New Roman"/>
          <w:color w:val="000000"/>
          <w:sz w:val="28"/>
        </w:rPr>
        <w:t xml:space="preserve">Концепция по формированию </w:t>
      </w:r>
      <w:proofErr w:type="spellStart"/>
      <w:r w:rsidRPr="00D6398A">
        <w:rPr>
          <w:rFonts w:ascii="Times New Roman" w:hAnsi="Times New Roman"/>
          <w:color w:val="000000"/>
          <w:sz w:val="28"/>
        </w:rPr>
        <w:t>эколо-гической</w:t>
      </w:r>
      <w:proofErr w:type="spellEnd"/>
      <w:r w:rsidRPr="00D6398A">
        <w:rPr>
          <w:rFonts w:ascii="Times New Roman" w:hAnsi="Times New Roman"/>
          <w:color w:val="000000"/>
          <w:sz w:val="28"/>
        </w:rPr>
        <w:t xml:space="preserve"> культуры населения Челябинской области до 2025 года (утверждена постановлением Правительства Челябинской области от 20.02.2013 № 23-П (в редакции постановлений Правительства </w:t>
      </w:r>
      <w:proofErr w:type="spellStart"/>
      <w:r w:rsidRPr="00D6398A">
        <w:rPr>
          <w:rFonts w:ascii="Times New Roman" w:hAnsi="Times New Roman"/>
          <w:color w:val="000000"/>
          <w:sz w:val="28"/>
        </w:rPr>
        <w:t>Челя-бинской</w:t>
      </w:r>
      <w:proofErr w:type="spellEnd"/>
      <w:r w:rsidRPr="00D6398A">
        <w:rPr>
          <w:rFonts w:ascii="Times New Roman" w:hAnsi="Times New Roman"/>
          <w:color w:val="000000"/>
          <w:sz w:val="28"/>
        </w:rPr>
        <w:t xml:space="preserve"> области от 22.08.2013 № 219-П, от 17.11.2015 № 599-П); Концепция непрерывного экологического образования в системе общего образования Челябинской области (приказ Министерства </w:t>
      </w:r>
      <w:proofErr w:type="spellStart"/>
      <w:r w:rsidRPr="00D6398A">
        <w:rPr>
          <w:rFonts w:ascii="Times New Roman" w:hAnsi="Times New Roman"/>
          <w:color w:val="000000"/>
          <w:sz w:val="28"/>
        </w:rPr>
        <w:t>обра-зования</w:t>
      </w:r>
      <w:proofErr w:type="spellEnd"/>
      <w:r w:rsidRPr="00D6398A">
        <w:rPr>
          <w:rFonts w:ascii="Times New Roman" w:hAnsi="Times New Roman"/>
          <w:color w:val="000000"/>
          <w:sz w:val="28"/>
        </w:rPr>
        <w:t xml:space="preserve"> и науки Челябинской облас</w:t>
      </w:r>
      <w:r w:rsidR="00D6398A">
        <w:rPr>
          <w:rFonts w:ascii="Times New Roman" w:hAnsi="Times New Roman"/>
          <w:color w:val="000000"/>
          <w:sz w:val="28"/>
        </w:rPr>
        <w:t>ти № 01/2091 от 05.10.2020) ори</w:t>
      </w:r>
      <w:r w:rsidRPr="00D6398A">
        <w:rPr>
          <w:rFonts w:ascii="Times New Roman" w:hAnsi="Times New Roman"/>
          <w:color w:val="000000"/>
          <w:sz w:val="28"/>
        </w:rPr>
        <w:t>ентированы:</w:t>
      </w:r>
      <w:proofErr w:type="gramEnd"/>
    </w:p>
    <w:p w:rsidR="00CC638E" w:rsidRPr="00D6398A" w:rsidRDefault="00CC638E" w:rsidP="00D6398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6398A">
        <w:rPr>
          <w:rFonts w:ascii="Times New Roman" w:hAnsi="Times New Roman"/>
          <w:color w:val="000000"/>
          <w:sz w:val="28"/>
        </w:rPr>
        <w:t>– на создание условий эффективного развития экологического образования, направленного на формирование всесторонне образованной, социально значимой и активной личности, понимающей современные явления и процессы общественной жизни, владеющей определенной системой взглядов, идейно-нравственными, культурными и этическими принципами поведения, обеспечивающие готовность к социально-ответственным действиям на благо развития региона и по сохранению окружающей среды;</w:t>
      </w:r>
      <w:proofErr w:type="gramEnd"/>
    </w:p>
    <w:p w:rsidR="00CC638E" w:rsidRPr="00D6398A" w:rsidRDefault="00CC638E" w:rsidP="00D6398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– на совершенствование содержания, форм и методов организации непрерывного процесса экологического обучения и воспитания обучающихся всех уровней общего образования в рамках реализации федеральных государственных образовательных стандартов общего образования.</w:t>
      </w:r>
    </w:p>
    <w:p w:rsidR="00CC638E" w:rsidRPr="00D6398A" w:rsidRDefault="00CC638E" w:rsidP="00D6398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6398A">
        <w:rPr>
          <w:rFonts w:ascii="Times New Roman" w:hAnsi="Times New Roman"/>
          <w:color w:val="000000"/>
          <w:sz w:val="28"/>
        </w:rPr>
        <w:t xml:space="preserve">Формирование базовых компетенций в области экологии у обучающихся осуществляется в условиях системы непрерывного экологического </w:t>
      </w:r>
      <w:r w:rsidRPr="00D6398A">
        <w:rPr>
          <w:rFonts w:ascii="Times New Roman" w:hAnsi="Times New Roman"/>
          <w:color w:val="000000"/>
          <w:sz w:val="28"/>
        </w:rPr>
        <w:lastRenderedPageBreak/>
        <w:t xml:space="preserve">образования, включающей </w:t>
      </w:r>
      <w:r w:rsidR="00D6398A" w:rsidRPr="00D6398A">
        <w:rPr>
          <w:rFonts w:ascii="Times New Roman" w:hAnsi="Times New Roman"/>
          <w:color w:val="000000"/>
          <w:sz w:val="28"/>
        </w:rPr>
        <w:t>в себя урочную и внеурочную дея</w:t>
      </w:r>
      <w:r w:rsidRPr="00D6398A">
        <w:rPr>
          <w:rFonts w:ascii="Times New Roman" w:hAnsi="Times New Roman"/>
          <w:color w:val="000000"/>
          <w:sz w:val="28"/>
        </w:rPr>
        <w:t xml:space="preserve">тельность и при наличии условий </w:t>
      </w:r>
      <w:r w:rsidR="00D6398A">
        <w:rPr>
          <w:rFonts w:ascii="Times New Roman" w:hAnsi="Times New Roman"/>
          <w:color w:val="000000"/>
          <w:sz w:val="28"/>
        </w:rPr>
        <w:t>(лицензии) для реализации допол</w:t>
      </w:r>
      <w:r w:rsidRPr="00D6398A">
        <w:rPr>
          <w:rFonts w:ascii="Times New Roman" w:hAnsi="Times New Roman"/>
          <w:color w:val="000000"/>
          <w:sz w:val="28"/>
        </w:rPr>
        <w:t>нительных общеобразовательны</w:t>
      </w:r>
      <w:r w:rsidR="00D6398A">
        <w:rPr>
          <w:rFonts w:ascii="Times New Roman" w:hAnsi="Times New Roman"/>
          <w:color w:val="000000"/>
          <w:sz w:val="28"/>
        </w:rPr>
        <w:t>х программ экологической направ</w:t>
      </w:r>
      <w:r w:rsidRPr="00D6398A">
        <w:rPr>
          <w:rFonts w:ascii="Times New Roman" w:hAnsi="Times New Roman"/>
          <w:color w:val="000000"/>
          <w:sz w:val="28"/>
        </w:rPr>
        <w:t>ленности.</w:t>
      </w:r>
      <w:proofErr w:type="gramEnd"/>
    </w:p>
    <w:p w:rsidR="00CC638E" w:rsidRPr="00D6398A" w:rsidRDefault="00CC638E" w:rsidP="0016303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На уровне основного общего образования важной составляющей реализуемой системы экологического образования является включение в образовательный процесс курса внеурочной деятельности, направленного на формирование компетенций в области экологической безопасности, обеспечивающих и поддерживающих экологическое равновесие, безопасные условия жизнедеятельности общества.</w:t>
      </w:r>
    </w:p>
    <w:p w:rsidR="00CC638E" w:rsidRPr="00D6398A" w:rsidRDefault="00CC638E" w:rsidP="0016303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>Содержание курса внеурочной деятельности «Э</w:t>
      </w:r>
      <w:r w:rsidR="003131D7">
        <w:rPr>
          <w:rFonts w:ascii="Times New Roman" w:hAnsi="Times New Roman"/>
          <w:color w:val="000000"/>
          <w:sz w:val="28"/>
        </w:rPr>
        <w:t>кология Челябинской области</w:t>
      </w:r>
      <w:r w:rsidRPr="00D6398A">
        <w:rPr>
          <w:rFonts w:ascii="Times New Roman" w:hAnsi="Times New Roman"/>
          <w:color w:val="000000"/>
          <w:sz w:val="28"/>
        </w:rPr>
        <w:t>» несет в себе образовательную, социальную и культурологическую направленность, так как позволит углубить знания по школьным предметам, расширить кругозор и познавательный интерес обучающихся.</w:t>
      </w:r>
    </w:p>
    <w:p w:rsidR="00CC638E" w:rsidRPr="00D6398A" w:rsidRDefault="00CC638E" w:rsidP="0016303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D6398A">
        <w:rPr>
          <w:rFonts w:ascii="Times New Roman" w:hAnsi="Times New Roman"/>
          <w:color w:val="000000"/>
          <w:sz w:val="28"/>
        </w:rPr>
        <w:t xml:space="preserve">В ходе изучения теоретических аспектов и выполнения практико-ориентированных заданий курса </w:t>
      </w:r>
      <w:r w:rsidR="003131D7" w:rsidRPr="003131D7">
        <w:rPr>
          <w:rFonts w:ascii="Times New Roman" w:hAnsi="Times New Roman"/>
          <w:color w:val="000000"/>
          <w:sz w:val="28"/>
        </w:rPr>
        <w:t xml:space="preserve">«Экология Челябинской области» </w:t>
      </w:r>
      <w:r w:rsidR="003131D7">
        <w:rPr>
          <w:rFonts w:ascii="Times New Roman" w:hAnsi="Times New Roman"/>
          <w:color w:val="000000"/>
          <w:sz w:val="28"/>
        </w:rPr>
        <w:t>7–9</w:t>
      </w:r>
      <w:r w:rsidRPr="00D6398A">
        <w:rPr>
          <w:rFonts w:ascii="Times New Roman" w:hAnsi="Times New Roman"/>
          <w:color w:val="000000"/>
          <w:sz w:val="28"/>
        </w:rPr>
        <w:t>-х классах возможно формирование элементов экологической культуры и поведения в городской среде и селе, обеспечивающих выживание в окружающей среде: ориентацию в пространстве, анализ ситуации взаимодействия природы и общества, охрану здоровья человека, прогноз и перспективы развития.</w:t>
      </w:r>
    </w:p>
    <w:p w:rsidR="00BB38F2" w:rsidRPr="00D6398A" w:rsidRDefault="00CC638E" w:rsidP="008C6957">
      <w:pPr>
        <w:spacing w:after="0" w:line="360" w:lineRule="auto"/>
        <w:ind w:firstLine="708"/>
        <w:jc w:val="both"/>
      </w:pPr>
      <w:r w:rsidRPr="00D6398A">
        <w:rPr>
          <w:rFonts w:ascii="Times New Roman" w:hAnsi="Times New Roman"/>
          <w:color w:val="000000"/>
          <w:sz w:val="28"/>
        </w:rPr>
        <w:t>Данный курс внеурочной деятел</w:t>
      </w:r>
      <w:r w:rsidR="00D6398A" w:rsidRPr="00D6398A">
        <w:rPr>
          <w:rFonts w:ascii="Times New Roman" w:hAnsi="Times New Roman"/>
          <w:color w:val="000000"/>
          <w:sz w:val="28"/>
        </w:rPr>
        <w:t>ьности углубляет содержание кур</w:t>
      </w:r>
      <w:r w:rsidRPr="00D6398A">
        <w:rPr>
          <w:rFonts w:ascii="Times New Roman" w:hAnsi="Times New Roman"/>
          <w:color w:val="000000"/>
          <w:sz w:val="28"/>
        </w:rPr>
        <w:t xml:space="preserve">са «Экология», использует </w:t>
      </w:r>
      <w:proofErr w:type="spellStart"/>
      <w:r w:rsidRPr="00D6398A">
        <w:rPr>
          <w:rFonts w:ascii="Times New Roman" w:hAnsi="Times New Roman"/>
          <w:color w:val="000000"/>
          <w:sz w:val="28"/>
        </w:rPr>
        <w:t>межпре</w:t>
      </w:r>
      <w:r w:rsidR="00D6398A" w:rsidRPr="00D6398A">
        <w:rPr>
          <w:rFonts w:ascii="Times New Roman" w:hAnsi="Times New Roman"/>
          <w:color w:val="000000"/>
          <w:sz w:val="28"/>
        </w:rPr>
        <w:t>дметные</w:t>
      </w:r>
      <w:proofErr w:type="spellEnd"/>
      <w:r w:rsidR="00D6398A" w:rsidRPr="00D6398A">
        <w:rPr>
          <w:rFonts w:ascii="Times New Roman" w:hAnsi="Times New Roman"/>
          <w:color w:val="000000"/>
          <w:sz w:val="28"/>
        </w:rPr>
        <w:t xml:space="preserve"> связи с основными курса</w:t>
      </w:r>
      <w:r w:rsidRPr="00D6398A">
        <w:rPr>
          <w:rFonts w:ascii="Times New Roman" w:hAnsi="Times New Roman"/>
          <w:color w:val="000000"/>
          <w:sz w:val="28"/>
        </w:rPr>
        <w:t>ми биологии, окружающего мира, т</w:t>
      </w:r>
      <w:r w:rsidR="00D6398A" w:rsidRPr="00D6398A">
        <w:rPr>
          <w:rFonts w:ascii="Times New Roman" w:hAnsi="Times New Roman"/>
          <w:color w:val="000000"/>
          <w:sz w:val="28"/>
        </w:rPr>
        <w:t>ехнологии и математики. В завер</w:t>
      </w:r>
      <w:r w:rsidRPr="00D6398A">
        <w:rPr>
          <w:rFonts w:ascii="Times New Roman" w:hAnsi="Times New Roman"/>
          <w:color w:val="000000"/>
          <w:sz w:val="28"/>
        </w:rPr>
        <w:t>шении курса учащимся предлагается выполнить исследовательскую или творческую работу.</w:t>
      </w:r>
    </w:p>
    <w:p w:rsidR="00BB38F2" w:rsidRPr="00082F4F" w:rsidRDefault="002D4164" w:rsidP="00D6398A">
      <w:pPr>
        <w:spacing w:after="0" w:line="360" w:lineRule="auto"/>
        <w:jc w:val="center"/>
      </w:pPr>
      <w:r w:rsidRPr="00082F4F">
        <w:rPr>
          <w:rFonts w:ascii="Times New Roman" w:hAnsi="Times New Roman"/>
          <w:b/>
          <w:color w:val="000000"/>
          <w:sz w:val="28"/>
        </w:rPr>
        <w:t>МЕСТО УЧЕБНОГО</w:t>
      </w:r>
      <w:r w:rsidR="009214AC">
        <w:rPr>
          <w:rFonts w:ascii="Times New Roman" w:hAnsi="Times New Roman"/>
          <w:b/>
          <w:color w:val="000000"/>
          <w:sz w:val="28"/>
        </w:rPr>
        <w:t xml:space="preserve"> КУРСА «Экология Челябинской области» в</w:t>
      </w:r>
      <w:r w:rsidRPr="00082F4F">
        <w:rPr>
          <w:rFonts w:ascii="Times New Roman" w:hAnsi="Times New Roman"/>
          <w:b/>
          <w:color w:val="000000"/>
          <w:sz w:val="28"/>
        </w:rPr>
        <w:t xml:space="preserve"> УЧЕБНОМ ПЛАНЕ</w:t>
      </w:r>
    </w:p>
    <w:p w:rsidR="00BB38F2" w:rsidRPr="00204F16" w:rsidRDefault="002D4164" w:rsidP="00D6398A">
      <w:pPr>
        <w:spacing w:after="0" w:line="360" w:lineRule="auto"/>
        <w:jc w:val="both"/>
      </w:pPr>
      <w:r w:rsidRPr="00082F4F">
        <w:rPr>
          <w:rFonts w:ascii="Times New Roman" w:hAnsi="Times New Roman"/>
          <w:color w:val="000000"/>
          <w:sz w:val="28"/>
        </w:rPr>
        <w:t xml:space="preserve">На изучение </w:t>
      </w:r>
      <w:r w:rsidR="00D6398A">
        <w:rPr>
          <w:rFonts w:ascii="Times New Roman" w:hAnsi="Times New Roman"/>
          <w:color w:val="000000"/>
          <w:sz w:val="28"/>
        </w:rPr>
        <w:t>курса «Экологическая безопасность</w:t>
      </w:r>
      <w:r w:rsidRPr="00082F4F">
        <w:rPr>
          <w:rFonts w:ascii="Times New Roman" w:hAnsi="Times New Roman"/>
          <w:color w:val="000000"/>
          <w:sz w:val="28"/>
        </w:rPr>
        <w:t xml:space="preserve">» в </w:t>
      </w:r>
      <w:r w:rsidR="003512AA">
        <w:rPr>
          <w:rFonts w:ascii="Times New Roman" w:hAnsi="Times New Roman"/>
          <w:color w:val="000000"/>
          <w:sz w:val="28"/>
        </w:rPr>
        <w:t>7</w:t>
      </w:r>
      <w:r w:rsidRPr="00082F4F">
        <w:rPr>
          <w:rFonts w:ascii="Times New Roman" w:hAnsi="Times New Roman"/>
          <w:color w:val="000000"/>
          <w:sz w:val="28"/>
        </w:rPr>
        <w:t>-</w:t>
      </w:r>
      <w:r w:rsidR="003512AA">
        <w:rPr>
          <w:rFonts w:ascii="Times New Roman" w:hAnsi="Times New Roman"/>
          <w:color w:val="000000"/>
          <w:sz w:val="28"/>
        </w:rPr>
        <w:t>9</w:t>
      </w:r>
      <w:r w:rsidRPr="00082F4F">
        <w:rPr>
          <w:rFonts w:ascii="Times New Roman" w:hAnsi="Times New Roman"/>
          <w:color w:val="000000"/>
          <w:sz w:val="28"/>
        </w:rPr>
        <w:t xml:space="preserve"> классах отводится по </w:t>
      </w:r>
      <w:r w:rsidR="00D6398A">
        <w:rPr>
          <w:rFonts w:ascii="Times New Roman" w:hAnsi="Times New Roman"/>
          <w:color w:val="000000"/>
          <w:sz w:val="28"/>
        </w:rPr>
        <w:t>17 часов</w:t>
      </w:r>
      <w:r w:rsidRPr="00082F4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 w:rsidRPr="00082F4F">
        <w:rPr>
          <w:rFonts w:ascii="Times New Roman" w:hAnsi="Times New Roman"/>
          <w:color w:val="000000"/>
          <w:sz w:val="28"/>
        </w:rPr>
        <w:t>часов</w:t>
      </w:r>
      <w:proofErr w:type="spellEnd"/>
      <w:proofErr w:type="gramEnd"/>
      <w:r w:rsidR="00D6398A">
        <w:rPr>
          <w:rFonts w:ascii="Times New Roman" w:hAnsi="Times New Roman"/>
          <w:color w:val="000000"/>
          <w:sz w:val="28"/>
        </w:rPr>
        <w:t xml:space="preserve"> (0,5 часа в неделю).</w:t>
      </w:r>
    </w:p>
    <w:p w:rsidR="00BB38F2" w:rsidRPr="00204F16" w:rsidRDefault="00BB38F2" w:rsidP="00D6398A">
      <w:pPr>
        <w:spacing w:after="0" w:line="360" w:lineRule="auto"/>
        <w:sectPr w:rsidR="00BB38F2" w:rsidRPr="00204F16">
          <w:pgSz w:w="11906" w:h="16383"/>
          <w:pgMar w:top="1134" w:right="850" w:bottom="1134" w:left="1701" w:header="720" w:footer="720" w:gutter="0"/>
          <w:cols w:space="720"/>
        </w:sectPr>
      </w:pPr>
    </w:p>
    <w:p w:rsidR="00BB38F2" w:rsidRDefault="002D4164" w:rsidP="00D639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547640"/>
      <w:bookmarkEnd w:id="1"/>
      <w:r w:rsidRPr="00082F4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C6957" w:rsidRPr="00082F4F" w:rsidRDefault="008C6957" w:rsidP="00D6398A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BB38F2" w:rsidRPr="00082F4F" w:rsidRDefault="00BB38F2" w:rsidP="00D6398A">
      <w:pPr>
        <w:spacing w:after="0" w:line="360" w:lineRule="auto"/>
        <w:jc w:val="both"/>
      </w:pP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1.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="00A43847" w:rsidRPr="00A43847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Экологические проблемы мира, России, Челябинской области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(</w:t>
      </w:r>
      <w:r w:rsidR="00A43847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5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iCs/>
          <w:color w:val="000000"/>
          <w:spacing w:val="-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ов)</w:t>
      </w:r>
    </w:p>
    <w:p w:rsidR="00A43847" w:rsidRDefault="00A43847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Источники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загрязенения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 окружающей среды. Влияние промышленности на загрязнение атмосферы, гидросферы, литосферы. Парниковый эффект. Влияние пестицидов на сельское хозяйство. «Зеленая» энергетика.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Альернативные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 виды топлива. Бытов</w:t>
      </w:r>
      <w:r w:rsidR="002D4852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ые отходы. 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ский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териал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  <w:r w:rsidRPr="00FA6058">
        <w:rPr>
          <w:rFonts w:ascii="Times New Roman" w:eastAsia="Times New Roman" w:hAnsi="Times New Roman" w:cs="Times New Roman"/>
          <w:color w:val="000000"/>
          <w:spacing w:val="6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сы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епления</w:t>
      </w:r>
      <w:r w:rsidRPr="00FA6058">
        <w:rPr>
          <w:rFonts w:ascii="Times New Roman" w:eastAsia="Times New Roman" w:hAnsi="Times New Roman" w:cs="Times New Roman"/>
          <w:color w:val="000000"/>
          <w:spacing w:val="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пройденно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ения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сл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мендации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ию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радиций</w:t>
      </w:r>
      <w:r w:rsidRPr="00FA6058">
        <w:rPr>
          <w:rFonts w:ascii="Times New Roman" w:eastAsia="Times New Roman" w:hAnsi="Times New Roman" w:cs="Times New Roman"/>
          <w:color w:val="000000"/>
          <w:spacing w:val="11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зны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1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нар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2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мендации</w:t>
      </w:r>
      <w:r w:rsidRPr="00FA6058">
        <w:rPr>
          <w:rFonts w:ascii="Times New Roman" w:eastAsia="Times New Roman" w:hAnsi="Times New Roman" w:cs="Times New Roman"/>
          <w:color w:val="000000"/>
          <w:spacing w:val="1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1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дению</w:t>
      </w:r>
      <w:r w:rsidRPr="00FA6058">
        <w:rPr>
          <w:rFonts w:ascii="Times New Roman" w:eastAsia="Times New Roman" w:hAnsi="Times New Roman" w:cs="Times New Roman"/>
          <w:color w:val="000000"/>
          <w:spacing w:val="12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игровой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3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«Нар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3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игры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«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аниченный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».</w:t>
      </w:r>
    </w:p>
    <w:p w:rsidR="00A43847" w:rsidRPr="00A43847" w:rsidRDefault="00FA6058" w:rsidP="00A43847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2.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="00A43847" w:rsidRPr="00A43847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>Экологические проблемы воздушного бассейна Челябинской области</w:t>
      </w:r>
    </w:p>
    <w:p w:rsidR="00FA6058" w:rsidRPr="00FA6058" w:rsidRDefault="00FA6058" w:rsidP="00A43847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(</w:t>
      </w:r>
      <w:r w:rsidR="00A43847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2 часа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)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5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сть.</w:t>
      </w:r>
      <w:r w:rsidRPr="00FA6058">
        <w:rPr>
          <w:rFonts w:ascii="Times New Roman" w:eastAsia="Times New Roman" w:hAnsi="Times New Roman" w:cs="Times New Roman"/>
          <w:color w:val="000000"/>
          <w:spacing w:val="6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равнов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рба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анн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ориях.</w:t>
      </w:r>
      <w:r w:rsidRPr="00FA6058">
        <w:rPr>
          <w:rFonts w:ascii="Times New Roman" w:eastAsia="Times New Roman" w:hAnsi="Times New Roman" w:cs="Times New Roman"/>
          <w:color w:val="000000"/>
          <w:spacing w:val="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Энер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ети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pacing w:val="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рязн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я.</w:t>
      </w:r>
      <w:r w:rsidRPr="00FA6058">
        <w:rPr>
          <w:rFonts w:ascii="Times New Roman" w:eastAsia="Times New Roman" w:hAnsi="Times New Roman" w:cs="Times New Roman"/>
          <w:color w:val="000000"/>
          <w:spacing w:val="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опас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оите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ьст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а.</w:t>
      </w:r>
      <w:r w:rsidRPr="00FA6058">
        <w:rPr>
          <w:rFonts w:ascii="Times New Roman" w:eastAsia="Times New Roman" w:hAnsi="Times New Roman" w:cs="Times New Roman"/>
          <w:color w:val="000000"/>
          <w:spacing w:val="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новы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ния.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Осо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тм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ферно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ду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дах.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ский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териал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  <w:r w:rsidRPr="00FA6058">
        <w:rPr>
          <w:rFonts w:ascii="Times New Roman" w:eastAsia="Times New Roman" w:hAnsi="Times New Roman" w:cs="Times New Roman"/>
          <w:color w:val="000000"/>
          <w:spacing w:val="6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сы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епления</w:t>
      </w:r>
      <w:r w:rsidRPr="00FA6058">
        <w:rPr>
          <w:rFonts w:ascii="Times New Roman" w:eastAsia="Times New Roman" w:hAnsi="Times New Roman" w:cs="Times New Roman"/>
          <w:color w:val="000000"/>
          <w:spacing w:val="6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пройденно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изация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раб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ты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учащи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ися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му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му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виде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ра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провер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1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зор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1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районир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терри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3.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="00A43847" w:rsidRPr="00A43847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>Экологические проблемы водных объектов Челябинской области</w:t>
      </w:r>
      <w:r w:rsidR="00A43847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>.</w:t>
      </w:r>
      <w:r w:rsidR="00A43847" w:rsidRPr="00A43847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(</w:t>
      </w:r>
      <w:r w:rsidR="00A43847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8"/>
          <w:szCs w:val="32"/>
        </w:rPr>
        <w:t>2 часа</w:t>
      </w:r>
      <w:r w:rsidRPr="00FA605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32"/>
        </w:rPr>
        <w:t>)</w:t>
      </w:r>
    </w:p>
    <w:p w:rsidR="00FA6058" w:rsidRPr="00FA6058" w:rsidRDefault="00FA6058" w:rsidP="004A0779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3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ани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еяте</w:t>
      </w:r>
      <w:r w:rsidRPr="00FA6058"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ич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8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пас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bookmarkStart w:id="3" w:name="_GoBack"/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lastRenderedPageBreak/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8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ус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9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зв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ит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8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9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ий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4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жи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ва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дну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28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го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ва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ий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4A0779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ский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териал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  <w:r w:rsidRPr="00FA6058">
        <w:rPr>
          <w:rFonts w:ascii="Times New Roman" w:eastAsia="Times New Roman" w:hAnsi="Times New Roman" w:cs="Times New Roman"/>
          <w:color w:val="000000"/>
          <w:spacing w:val="6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сы</w:t>
      </w:r>
      <w:r w:rsidRPr="00FA6058">
        <w:rPr>
          <w:rFonts w:ascii="Times New Roman" w:eastAsia="Times New Roman" w:hAnsi="Times New Roman" w:cs="Times New Roman"/>
          <w:color w:val="000000"/>
          <w:spacing w:val="6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для</w:t>
      </w:r>
      <w:r w:rsidRPr="00FA6058">
        <w:rPr>
          <w:rFonts w:ascii="Times New Roman" w:eastAsia="Times New Roman" w:hAnsi="Times New Roman" w:cs="Times New Roman"/>
          <w:color w:val="000000"/>
          <w:spacing w:val="6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епления</w:t>
      </w:r>
      <w:r w:rsidRPr="00FA6058">
        <w:rPr>
          <w:rFonts w:ascii="Times New Roman" w:eastAsia="Times New Roman" w:hAnsi="Times New Roman" w:cs="Times New Roman"/>
          <w:color w:val="000000"/>
          <w:spacing w:val="6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пройденно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ценки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1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15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дских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ельских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терри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орий,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ейс</w:t>
      </w:r>
      <w:r w:rsidRPr="00FA6058">
        <w:rPr>
          <w:rFonts w:ascii="Times New Roman" w:eastAsia="Times New Roman" w:hAnsi="Times New Roman" w:cs="Times New Roman"/>
          <w:color w:val="000000"/>
          <w:spacing w:val="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«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ная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ция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BB38F2" w:rsidRPr="004A0779" w:rsidRDefault="00A43847" w:rsidP="004A07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</w:pPr>
      <w:r>
        <w:t>4</w:t>
      </w:r>
      <w:r w:rsidRPr="004A0779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. Экологические проблемы почвенного покрова Челябинской области. (2 </w:t>
      </w:r>
      <w:bookmarkEnd w:id="3"/>
      <w:r w:rsidRPr="004A0779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часа)</w:t>
      </w:r>
    </w:p>
    <w:p w:rsidR="00A43847" w:rsidRPr="00082F4F" w:rsidRDefault="00A43847" w:rsidP="00D6398A">
      <w:pPr>
        <w:spacing w:after="0" w:line="360" w:lineRule="auto"/>
        <w:sectPr w:rsidR="00A43847" w:rsidRPr="00082F4F">
          <w:pgSz w:w="11906" w:h="16383"/>
          <w:pgMar w:top="1134" w:right="850" w:bottom="1134" w:left="1701" w:header="720" w:footer="720" w:gutter="0"/>
          <w:cols w:space="720"/>
        </w:sectPr>
      </w:pPr>
      <w:r w:rsidRPr="004A0779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5. Экологические проблемы сокращения видов живых организмов в Челябинской области</w:t>
      </w:r>
    </w:p>
    <w:p w:rsidR="00BB38F2" w:rsidRPr="00082F4F" w:rsidRDefault="002D4164" w:rsidP="00D6398A">
      <w:pPr>
        <w:spacing w:after="0" w:line="360" w:lineRule="auto"/>
        <w:jc w:val="center"/>
      </w:pPr>
      <w:bookmarkStart w:id="4" w:name="block-547641"/>
      <w:bookmarkEnd w:id="2"/>
      <w:r w:rsidRPr="00082F4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Преп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ание</w:t>
      </w:r>
      <w:r w:rsidRPr="00FA6058">
        <w:rPr>
          <w:rFonts w:ascii="Times New Roman" w:eastAsia="Times New Roman" w:hAnsi="Times New Roman" w:cs="Times New Roman"/>
          <w:color w:val="000000"/>
          <w:spacing w:val="15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ку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5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вн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чной</w:t>
      </w:r>
      <w:r w:rsidRPr="00FA6058">
        <w:rPr>
          <w:rFonts w:ascii="Times New Roman" w:eastAsia="Times New Roman" w:hAnsi="Times New Roman" w:cs="Times New Roman"/>
          <w:color w:val="000000"/>
          <w:spacing w:val="15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деят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62"/>
          <w:sz w:val="28"/>
          <w:szCs w:val="32"/>
        </w:rPr>
        <w:t xml:space="preserve"> </w:t>
      </w:r>
      <w:r w:rsidR="003131D7" w:rsidRPr="004A0779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«Экология Челябинской области» 7</w:t>
      </w:r>
      <w:r w:rsidR="003131D7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 xml:space="preserve">– 9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-х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клас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ах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лж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быть</w:t>
      </w:r>
      <w:r w:rsidRPr="00FA6058">
        <w:rPr>
          <w:rFonts w:ascii="Times New Roman" w:eastAsia="Times New Roman" w:hAnsi="Times New Roman" w:cs="Times New Roman"/>
          <w:color w:val="000000"/>
          <w:spacing w:val="3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учащ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мися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образо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тел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ьных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ностные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созна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ео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бх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дим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тношения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чению,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азо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овн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ш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испыты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чную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хране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ие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proofErr w:type="spellStart"/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оприя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той</w:t>
      </w:r>
      <w:proofErr w:type="spellEnd"/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щей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4)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рем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ться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ению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м,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правил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быть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овыми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онкретн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хранн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ейств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ям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ионе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сознан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ять</w:t>
      </w:r>
      <w:r w:rsidRPr="00FA6058">
        <w:rPr>
          <w:rFonts w:ascii="Times New Roman" w:eastAsia="Times New Roman" w:hAnsi="Times New Roman" w:cs="Times New Roman"/>
          <w:color w:val="000000"/>
          <w:spacing w:val="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прав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6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9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ва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ео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9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ни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2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ог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6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ующ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17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сов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16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16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ыш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та</w:t>
      </w:r>
      <w:r w:rsidRPr="00FA6058">
        <w:rPr>
          <w:rFonts w:ascii="Times New Roman" w:eastAsia="Times New Roman" w:hAnsi="Times New Roman" w:cs="Times New Roman"/>
          <w:color w:val="000000"/>
          <w:spacing w:val="2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тир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-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оц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ея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ту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32"/>
        </w:rPr>
        <w:t>дм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тные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ат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зна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льные: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делять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понятия,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;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выя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призна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чаемых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3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ыя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иви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ив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ъе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;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4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2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сно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лиз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инфо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</w:t>
      </w:r>
      <w:r w:rsidRPr="00FA6058">
        <w:rPr>
          <w:rFonts w:ascii="Times New Roman" w:eastAsia="Times New Roman" w:hAnsi="Times New Roman" w:cs="Times New Roman"/>
          <w:color w:val="000000"/>
          <w:spacing w:val="3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</w:t>
      </w:r>
      <w:r w:rsidRPr="00FA6058">
        <w:rPr>
          <w:rFonts w:ascii="Times New Roman" w:eastAsia="Times New Roman" w:hAnsi="Times New Roman" w:cs="Times New Roman"/>
          <w:color w:val="000000"/>
          <w:spacing w:val="3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5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итель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ые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чники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нео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имой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инфо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рм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6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овить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сообщения,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лады,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фер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ты,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зен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ации.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ммуни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ативные: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выдвиг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об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жд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их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дноклассни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арг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ментиро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ою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поз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цию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распр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делять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гр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ппе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3)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ясно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лаг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письменной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фо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;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4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)</w:t>
      </w:r>
      <w:r w:rsidRPr="00FA6058">
        <w:rPr>
          <w:rFonts w:ascii="Times New Roman" w:eastAsia="Times New Roman" w:hAnsi="Times New Roman" w:cs="Times New Roman"/>
          <w:color w:val="000000"/>
          <w:spacing w:val="3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lastRenderedPageBreak/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рга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ни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3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ят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ми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ру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.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1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ег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лятивные: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выбир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вые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мыслов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ус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ановки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оих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действ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proofErr w:type="spellStart"/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уп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ов</w:t>
      </w:r>
      <w:proofErr w:type="spellEnd"/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ношен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жающей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ную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</w:t>
      </w:r>
      <w:r w:rsidRPr="00FA6058">
        <w:rPr>
          <w:rFonts w:ascii="Times New Roman" w:eastAsia="Times New Roman" w:hAnsi="Times New Roman" w:cs="Times New Roman"/>
          <w:color w:val="000000"/>
          <w:spacing w:val="2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снов</w:t>
      </w:r>
      <w:r w:rsidRPr="00FA6058">
        <w:rPr>
          <w:rFonts w:ascii="Times New Roman" w:eastAsia="Times New Roman" w:hAnsi="Times New Roman" w:cs="Times New Roman"/>
          <w:color w:val="000000"/>
          <w:spacing w:val="2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2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опас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дельных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3)</w:t>
      </w:r>
      <w:r w:rsidRPr="00FA6058">
        <w:rPr>
          <w:rFonts w:ascii="Times New Roman" w:eastAsia="Times New Roman" w:hAnsi="Times New Roman" w:cs="Times New Roman"/>
          <w:color w:val="000000"/>
          <w:spacing w:val="2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ят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уч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,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ав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ф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ро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те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-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4)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ятель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5)</w:t>
      </w:r>
      <w:r w:rsidRPr="00FA6058">
        <w:rPr>
          <w:rFonts w:ascii="Times New Roman" w:eastAsia="Times New Roman" w:hAnsi="Times New Roman" w:cs="Times New Roman"/>
          <w:color w:val="000000"/>
          <w:spacing w:val="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5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5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дейст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плани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емыми</w:t>
      </w:r>
      <w:r w:rsidRPr="00FA6058">
        <w:rPr>
          <w:rFonts w:ascii="Times New Roman" w:eastAsia="Times New Roman" w:hAnsi="Times New Roman" w:cs="Times New Roman"/>
          <w:color w:val="000000"/>
          <w:spacing w:val="5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ами,</w:t>
      </w:r>
      <w:r w:rsidRPr="00FA6058">
        <w:rPr>
          <w:rFonts w:ascii="Times New Roman" w:eastAsia="Times New Roman" w:hAnsi="Times New Roman" w:cs="Times New Roman"/>
          <w:color w:val="000000"/>
          <w:spacing w:val="4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ущ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лять</w:t>
      </w:r>
      <w:r w:rsidRPr="00FA6058">
        <w:rPr>
          <w:rFonts w:ascii="Times New Roman" w:eastAsia="Times New Roman" w:hAnsi="Times New Roman" w:cs="Times New Roman"/>
          <w:color w:val="000000"/>
          <w:spacing w:val="5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тр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5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дея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ьн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5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5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проц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5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5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а,</w:t>
      </w:r>
      <w:r w:rsidRPr="00FA6058">
        <w:rPr>
          <w:rFonts w:ascii="Times New Roman" w:eastAsia="Times New Roman" w:hAnsi="Times New Roman" w:cs="Times New Roman"/>
          <w:color w:val="000000"/>
          <w:spacing w:val="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ять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сп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твий</w:t>
      </w:r>
      <w:r w:rsidRPr="00FA6058">
        <w:rPr>
          <w:rFonts w:ascii="Times New Roman" w:eastAsia="Times New Roman" w:hAnsi="Times New Roman" w:cs="Times New Roman"/>
          <w:color w:val="000000"/>
          <w:spacing w:val="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рам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ах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енных</w:t>
      </w:r>
      <w:r w:rsidRPr="00FA6058">
        <w:rPr>
          <w:rFonts w:ascii="Times New Roman" w:eastAsia="Times New Roman" w:hAnsi="Times New Roman" w:cs="Times New Roman"/>
          <w:color w:val="000000"/>
          <w:spacing w:val="1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усл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вий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аний,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орре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тиро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ои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ств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ствии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зменяющейся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ацие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6)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оцен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3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вильн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сть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ыполнения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чебной</w:t>
      </w:r>
      <w:r w:rsidRPr="00FA6058">
        <w:rPr>
          <w:rFonts w:ascii="Times New Roman" w:eastAsia="Times New Roman" w:hAnsi="Times New Roman" w:cs="Times New Roman"/>
          <w:color w:val="000000"/>
          <w:spacing w:val="2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чи,</w:t>
      </w:r>
      <w:r w:rsidRPr="00FA6058">
        <w:rPr>
          <w:rFonts w:ascii="Times New Roman" w:eastAsia="Times New Roman" w:hAnsi="Times New Roman" w:cs="Times New Roman"/>
          <w:color w:val="000000"/>
          <w:spacing w:val="2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собст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нные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жн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шен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7)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ть,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менять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преоб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азовы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наки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лы,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дели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емы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решения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учеб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позна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ны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зад</w:t>
      </w:r>
      <w:r w:rsidRPr="00FA6058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.</w:t>
      </w:r>
    </w:p>
    <w:p w:rsidR="00FA6058" w:rsidRPr="00FA6058" w:rsidRDefault="00FA6058" w:rsidP="00D6398A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дм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ые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32"/>
        </w:rPr>
        <w:t>аты: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1)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ые</w:t>
      </w:r>
      <w:r w:rsidRPr="00FA6058">
        <w:rPr>
          <w:rFonts w:ascii="Times New Roman" w:eastAsia="Times New Roman" w:hAnsi="Times New Roman" w:cs="Times New Roman"/>
          <w:color w:val="000000"/>
          <w:spacing w:val="1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нан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ах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я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ниях</w:t>
      </w:r>
      <w:r w:rsidRPr="00FA6058">
        <w:rPr>
          <w:rFonts w:ascii="Times New Roman" w:eastAsia="Times New Roman" w:hAnsi="Times New Roman" w:cs="Times New Roman"/>
          <w:color w:val="000000"/>
          <w:spacing w:val="1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ды,</w:t>
      </w:r>
      <w:r w:rsidRPr="00FA6058">
        <w:rPr>
          <w:rFonts w:ascii="Times New Roman" w:eastAsia="Times New Roman" w:hAnsi="Times New Roman" w:cs="Times New Roman"/>
          <w:color w:val="000000"/>
          <w:spacing w:val="1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2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пов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дневной</w:t>
      </w:r>
      <w:r w:rsidRPr="00FA6058">
        <w:rPr>
          <w:rFonts w:ascii="Times New Roman" w:eastAsia="Times New Roman" w:hAnsi="Times New Roman" w:cs="Times New Roman"/>
          <w:color w:val="000000"/>
          <w:spacing w:val="2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жизни</w:t>
      </w:r>
      <w:r w:rsidRPr="00FA6058">
        <w:rPr>
          <w:rFonts w:ascii="Times New Roman" w:eastAsia="Times New Roman" w:hAnsi="Times New Roman" w:cs="Times New Roman"/>
          <w:color w:val="000000"/>
          <w:spacing w:val="1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хране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ия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вья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1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7"/>
          <w:w w:val="99"/>
          <w:sz w:val="28"/>
          <w:szCs w:val="32"/>
        </w:rPr>
        <w:t>ю</w:t>
      </w:r>
      <w:r w:rsidRPr="00FA605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дения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бы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жаю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</w:t>
      </w:r>
      <w:r w:rsidRPr="00FA6058">
        <w:rPr>
          <w:rFonts w:ascii="Times New Roman" w:eastAsia="Times New Roman" w:hAnsi="Times New Roman" w:cs="Times New Roman"/>
          <w:color w:val="000000"/>
          <w:spacing w:val="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2)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дить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меры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ких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4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6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длаг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пу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решения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этих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3)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ориентиро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ться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3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си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теме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вил,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но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3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це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нн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стей</w:t>
      </w:r>
      <w:r w:rsidRPr="00FA6058">
        <w:rPr>
          <w:rFonts w:ascii="Times New Roman" w:eastAsia="Times New Roman" w:hAnsi="Times New Roman" w:cs="Times New Roman"/>
          <w:color w:val="000000"/>
          <w:spacing w:val="3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по</w:t>
      </w:r>
      <w:r w:rsidRPr="00FA6058">
        <w:rPr>
          <w:rFonts w:ascii="Times New Roman" w:eastAsia="Times New Roman" w:hAnsi="Times New Roman" w:cs="Times New Roman"/>
          <w:color w:val="000000"/>
          <w:spacing w:val="3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шению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ъе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ам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(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сознани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е)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4)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исп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pacing w:val="15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оня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ие</w:t>
      </w:r>
      <w:r w:rsidRPr="00FA6058">
        <w:rPr>
          <w:rFonts w:ascii="Times New Roman" w:eastAsia="Times New Roman" w:hAnsi="Times New Roman" w:cs="Times New Roman"/>
          <w:color w:val="000000"/>
          <w:spacing w:val="1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«э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ая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ь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ля</w:t>
      </w:r>
      <w:r w:rsidRPr="00FA6058">
        <w:rPr>
          <w:rFonts w:ascii="Times New Roman" w:eastAsia="Times New Roman" w:hAnsi="Times New Roman" w:cs="Times New Roman"/>
          <w:color w:val="000000"/>
          <w:spacing w:val="1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ъяснения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логич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ских</w:t>
      </w:r>
      <w:r w:rsidRPr="00FA6058">
        <w:rPr>
          <w:rFonts w:ascii="Times New Roman" w:eastAsia="Times New Roman" w:hAnsi="Times New Roman" w:cs="Times New Roman"/>
          <w:color w:val="000000"/>
          <w:spacing w:val="9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язей</w:t>
      </w:r>
      <w:r w:rsidRPr="00FA6058">
        <w:rPr>
          <w:rFonts w:ascii="Times New Roman" w:eastAsia="Times New Roman" w:hAnsi="Times New Roman" w:cs="Times New Roman"/>
          <w:color w:val="000000"/>
          <w:spacing w:val="9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9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ист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ме</w:t>
      </w:r>
      <w:r w:rsidRPr="00FA6058">
        <w:rPr>
          <w:rFonts w:ascii="Times New Roman" w:eastAsia="Times New Roman" w:hAnsi="Times New Roman" w:cs="Times New Roman"/>
          <w:color w:val="000000"/>
          <w:spacing w:val="1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«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ов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ек</w:t>
      </w:r>
      <w:r w:rsidRPr="00FA6058">
        <w:rPr>
          <w:rFonts w:ascii="Times New Roman" w:eastAsia="Times New Roman" w:hAnsi="Times New Roman" w:cs="Times New Roman"/>
          <w:color w:val="000000"/>
          <w:spacing w:val="9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–</w:t>
      </w:r>
      <w:r w:rsidRPr="00FA6058">
        <w:rPr>
          <w:rFonts w:ascii="Times New Roman" w:eastAsia="Times New Roman" w:hAnsi="Times New Roman" w:cs="Times New Roman"/>
          <w:color w:val="000000"/>
          <w:spacing w:val="9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98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–</w:t>
      </w:r>
      <w:r w:rsidRPr="00FA6058">
        <w:rPr>
          <w:rFonts w:ascii="Times New Roman" w:eastAsia="Times New Roman" w:hAnsi="Times New Roman" w:cs="Times New Roman"/>
          <w:color w:val="000000"/>
          <w:spacing w:val="9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»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сти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ж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ения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ус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ойчи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4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развития</w:t>
      </w:r>
      <w:r w:rsidRPr="00FA6058">
        <w:rPr>
          <w:rFonts w:ascii="Times New Roman" w:eastAsia="Times New Roman" w:hAnsi="Times New Roman" w:cs="Times New Roman"/>
          <w:color w:val="000000"/>
          <w:spacing w:val="4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бщ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pacing w:val="4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44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р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ир</w:t>
      </w:r>
      <w:r w:rsidRPr="00FA6058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  <w:r w:rsidRPr="00FA6058">
        <w:rPr>
          <w:rFonts w:ascii="Times New Roman" w:eastAsia="Times New Roman" w:hAnsi="Times New Roman" w:cs="Times New Roman"/>
          <w:color w:val="000000"/>
          <w:spacing w:val="4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ъясня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lastRenderedPageBreak/>
        <w:t>зависим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с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ть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з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доровья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чело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т</w:t>
      </w:r>
      <w:r w:rsidRPr="00FA6058">
        <w:rPr>
          <w:rFonts w:ascii="Times New Roman" w:eastAsia="Times New Roman" w:hAnsi="Times New Roman" w:cs="Times New Roman"/>
          <w:color w:val="000000"/>
          <w:spacing w:val="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ст</w:t>
      </w:r>
      <w:r w:rsidRPr="00FA605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окр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у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жаю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щ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ей</w:t>
      </w:r>
      <w:r w:rsidRPr="00FA6058">
        <w:rPr>
          <w:rFonts w:ascii="Times New Roman" w:eastAsia="Times New Roman" w:hAnsi="Times New Roman" w:cs="Times New Roman"/>
          <w:color w:val="000000"/>
          <w:spacing w:val="-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ср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д</w:t>
      </w:r>
      <w:r w:rsidRPr="00FA605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32"/>
        </w:rPr>
        <w:t>ы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>;</w:t>
      </w:r>
    </w:p>
    <w:p w:rsidR="00FA6058" w:rsidRPr="00FA6058" w:rsidRDefault="00FA6058" w:rsidP="00D6398A">
      <w:pPr>
        <w:widowControl w:val="0"/>
        <w:spacing w:after="0" w:line="36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5)</w:t>
      </w:r>
      <w:r w:rsidRPr="00FA6058">
        <w:rPr>
          <w:rFonts w:ascii="Times New Roman" w:eastAsia="Times New Roman" w:hAnsi="Times New Roman" w:cs="Times New Roman"/>
          <w:color w:val="000000"/>
          <w:spacing w:val="7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выя</w:t>
      </w:r>
      <w:r w:rsidRPr="00FA605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ять</w:t>
      </w:r>
      <w:r w:rsidRPr="00FA6058">
        <w:rPr>
          <w:rFonts w:ascii="Times New Roman" w:eastAsia="Times New Roman" w:hAnsi="Times New Roman" w:cs="Times New Roman"/>
          <w:color w:val="000000"/>
          <w:spacing w:val="73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чины,</w:t>
      </w:r>
      <w:r w:rsidRPr="00FA6058">
        <w:rPr>
          <w:rFonts w:ascii="Times New Roman" w:eastAsia="Times New Roman" w:hAnsi="Times New Roman" w:cs="Times New Roman"/>
          <w:color w:val="000000"/>
          <w:spacing w:val="6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при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в</w:t>
      </w:r>
      <w:r w:rsidRPr="00FA6058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дящие</w:t>
      </w:r>
      <w:r w:rsidRPr="00FA6058">
        <w:rPr>
          <w:rFonts w:ascii="Times New Roman" w:eastAsia="Times New Roman" w:hAnsi="Times New Roman" w:cs="Times New Roman"/>
          <w:color w:val="000000"/>
          <w:spacing w:val="69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7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возникновению</w:t>
      </w:r>
      <w:r w:rsidRPr="00FA6058">
        <w:rPr>
          <w:rFonts w:ascii="Times New Roman" w:eastAsia="Times New Roman" w:hAnsi="Times New Roman" w:cs="Times New Roman"/>
          <w:color w:val="000000"/>
          <w:spacing w:val="77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</w:t>
      </w:r>
      <w:r w:rsidRPr="00FA605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ых,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регион</w:t>
      </w:r>
      <w:r w:rsidRPr="00FA605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32"/>
        </w:rPr>
        <w:t>а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льных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</w:t>
      </w:r>
      <w:r w:rsidRPr="00FA6058">
        <w:rPr>
          <w:rFonts w:ascii="Times New Roman" w:eastAsia="Times New Roman" w:hAnsi="Times New Roman" w:cs="Times New Roman"/>
          <w:color w:val="000000"/>
          <w:spacing w:val="-2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лобаль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н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ых</w:t>
      </w:r>
      <w:r w:rsidRPr="00FA605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э</w:t>
      </w:r>
      <w:r w:rsidRPr="00FA6058"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32"/>
        </w:rPr>
        <w:t>к</w:t>
      </w:r>
      <w:r w:rsidRPr="00FA605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ло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г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ич</w:t>
      </w:r>
      <w:r w:rsidRPr="00FA605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ских</w:t>
      </w:r>
      <w:r w:rsidRPr="00FA6058">
        <w:rPr>
          <w:rFonts w:ascii="Times New Roman" w:eastAsia="Times New Roman" w:hAnsi="Times New Roman" w:cs="Times New Roman"/>
          <w:color w:val="000000"/>
          <w:spacing w:val="1"/>
          <w:sz w:val="28"/>
          <w:szCs w:val="32"/>
        </w:rPr>
        <w:t xml:space="preserve"> 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пр</w:t>
      </w:r>
      <w:r w:rsidRPr="00FA605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32"/>
        </w:rPr>
        <w:t>о</w:t>
      </w:r>
      <w:r w:rsidRPr="00FA605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32"/>
        </w:rPr>
        <w:t>б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л</w:t>
      </w:r>
      <w:r w:rsidRPr="00FA605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32"/>
        </w:rPr>
        <w:t>е</w:t>
      </w:r>
      <w:r w:rsidRPr="00FA6058">
        <w:rPr>
          <w:rFonts w:ascii="Times New Roman" w:eastAsia="Times New Roman" w:hAnsi="Times New Roman" w:cs="Times New Roman"/>
          <w:color w:val="000000"/>
          <w:w w:val="99"/>
          <w:sz w:val="28"/>
          <w:szCs w:val="32"/>
        </w:rPr>
        <w:t>м.</w:t>
      </w:r>
    </w:p>
    <w:p w:rsidR="00BB38F2" w:rsidRPr="00082F4F" w:rsidRDefault="00BB38F2" w:rsidP="00D6398A">
      <w:pPr>
        <w:spacing w:after="0" w:line="360" w:lineRule="auto"/>
        <w:jc w:val="both"/>
      </w:pPr>
    </w:p>
    <w:p w:rsidR="00BB38F2" w:rsidRPr="00082F4F" w:rsidRDefault="00BB38F2">
      <w:pPr>
        <w:sectPr w:rsidR="00BB38F2" w:rsidRPr="00082F4F">
          <w:pgSz w:w="11906" w:h="16383"/>
          <w:pgMar w:top="1134" w:right="850" w:bottom="1134" w:left="1701" w:header="720" w:footer="720" w:gutter="0"/>
          <w:cols w:space="720"/>
        </w:sectPr>
      </w:pPr>
    </w:p>
    <w:p w:rsidR="00BB38F2" w:rsidRDefault="002D4164">
      <w:pPr>
        <w:spacing w:after="0"/>
        <w:ind w:left="120"/>
      </w:pPr>
      <w:bookmarkStart w:id="5" w:name="block-547642"/>
      <w:bookmarkEnd w:id="4"/>
      <w:r w:rsidRPr="00082F4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8F2" w:rsidRDefault="002D416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B6EE5"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7C071C" w:rsidRDefault="007C07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7"/>
        <w:gridCol w:w="2640"/>
        <w:gridCol w:w="1536"/>
        <w:gridCol w:w="2345"/>
        <w:gridCol w:w="6710"/>
      </w:tblGrid>
      <w:tr w:rsidR="007C071C" w:rsidRPr="004A0779" w:rsidTr="008B6EE5">
        <w:tc>
          <w:tcPr>
            <w:tcW w:w="697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2640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Раздел (тема)</w:t>
            </w:r>
          </w:p>
        </w:tc>
        <w:tc>
          <w:tcPr>
            <w:tcW w:w="1536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2345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Перечень </w:t>
            </w:r>
            <w:proofErr w:type="gramStart"/>
            <w:r w:rsidRPr="008B6EE5">
              <w:rPr>
                <w:rFonts w:ascii="Times New Roman" w:hAnsi="Times New Roman"/>
                <w:color w:val="000000"/>
                <w:sz w:val="24"/>
              </w:rPr>
              <w:t>использованных</w:t>
            </w:r>
            <w:proofErr w:type="gramEnd"/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6EE5">
              <w:rPr>
                <w:rFonts w:ascii="Times New Roman" w:hAnsi="Times New Roman"/>
                <w:color w:val="000000"/>
                <w:sz w:val="24"/>
              </w:rPr>
              <w:t>ЭОРов</w:t>
            </w:r>
            <w:proofErr w:type="spellEnd"/>
          </w:p>
        </w:tc>
        <w:tc>
          <w:tcPr>
            <w:tcW w:w="6710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Содержание воспитательного потенциала раздела (темы) с учетом РП воспитания</w:t>
            </w:r>
          </w:p>
        </w:tc>
      </w:tr>
      <w:tr w:rsidR="008B6EE5" w:rsidRPr="004A0779" w:rsidTr="008B6EE5">
        <w:tc>
          <w:tcPr>
            <w:tcW w:w="697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Экологические проблемы мира, России, Челябинской области</w:t>
            </w:r>
          </w:p>
        </w:tc>
        <w:tc>
          <w:tcPr>
            <w:tcW w:w="1536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45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Библиотека ЦОК https://educont.ru/?ysclid=liije1kncb835890041</w:t>
            </w:r>
          </w:p>
        </w:tc>
        <w:tc>
          <w:tcPr>
            <w:tcW w:w="6710" w:type="dxa"/>
            <w:vMerge w:val="restart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В сфере гражданского воспитания: неприятие действий, наносящих ущерб социальной и природной среде;</w:t>
            </w:r>
          </w:p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8B6EE5">
              <w:rPr>
                <w:rFonts w:ascii="Times New Roman" w:hAnsi="Times New Roman"/>
                <w:color w:val="000000"/>
                <w:sz w:val="24"/>
              </w:rPr>
      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      </w:r>
            <w:proofErr w:type="gramEnd"/>
          </w:p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</w:t>
            </w:r>
            <w:r w:rsidRPr="008B6EE5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культурных традиций и народного творчества; уважение к культуре своего и других народов;</w:t>
            </w:r>
          </w:p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</w:t>
            </w:r>
          </w:p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в сфере трудового воспитания: понимание на основе </w:t>
            </w:r>
            <w:proofErr w:type="gramStart"/>
            <w:r w:rsidRPr="008B6EE5">
              <w:rPr>
                <w:rFonts w:ascii="Times New Roman" w:hAnsi="Times New Roman"/>
                <w:color w:val="000000"/>
                <w:sz w:val="24"/>
              </w:rPr>
              <w:t>знания истории значения трудовой деятельности людей</w:t>
            </w:r>
            <w:proofErr w:type="gramEnd"/>
            <w:r w:rsidRPr="008B6EE5">
              <w:rPr>
                <w:rFonts w:ascii="Times New Roman" w:hAnsi="Times New Roman"/>
                <w:color w:val="000000"/>
                <w:sz w:val="24"/>
              </w:rPr>
      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8B6EE5">
              <w:rPr>
                <w:rFonts w:ascii="Times New Roman" w:hAnsi="Times New Roman"/>
                <w:color w:val="000000"/>
                <w:sz w:val="24"/>
              </w:rPr>
              <w:t>в сфере экологического воспитания: осмысление исторического опыта взаимодействия людей с природной средой;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  <w:proofErr w:type="gramEnd"/>
          </w:p>
        </w:tc>
      </w:tr>
      <w:tr w:rsidR="008B6EE5" w:rsidRPr="008B6EE5" w:rsidTr="008B6EE5">
        <w:tc>
          <w:tcPr>
            <w:tcW w:w="697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Экологические проблемы воздушного бассейна Челябинской области</w:t>
            </w:r>
          </w:p>
        </w:tc>
        <w:tc>
          <w:tcPr>
            <w:tcW w:w="1536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5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10" w:type="dxa"/>
            <w:vMerge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6EE5" w:rsidRPr="008B6EE5" w:rsidTr="008B6EE5">
        <w:tc>
          <w:tcPr>
            <w:tcW w:w="697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Экологические проблемы водных объектов Челябинской области</w:t>
            </w:r>
          </w:p>
        </w:tc>
        <w:tc>
          <w:tcPr>
            <w:tcW w:w="1536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5" w:type="dxa"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10" w:type="dxa"/>
            <w:vMerge/>
          </w:tcPr>
          <w:p w:rsidR="008B6EE5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6EE5" w:rsidRPr="008B6EE5" w:rsidTr="008B6EE5">
        <w:tc>
          <w:tcPr>
            <w:tcW w:w="697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Экологические проблемы почвенного покрова Челябинской области</w:t>
            </w:r>
          </w:p>
        </w:tc>
        <w:tc>
          <w:tcPr>
            <w:tcW w:w="1536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5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10" w:type="dxa"/>
            <w:vMerge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6EE5" w:rsidRPr="008B6EE5" w:rsidTr="008B6EE5">
        <w:tc>
          <w:tcPr>
            <w:tcW w:w="697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Экологические проблемы сокращения видов живых организмов в Челябинской области</w:t>
            </w:r>
          </w:p>
        </w:tc>
        <w:tc>
          <w:tcPr>
            <w:tcW w:w="1536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5" w:type="dxa"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10" w:type="dxa"/>
            <w:vMerge/>
          </w:tcPr>
          <w:p w:rsidR="008B6EE5" w:rsidRPr="008B6EE5" w:rsidRDefault="008B6EE5" w:rsidP="007C071C">
            <w:pPr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C071C" w:rsidRPr="008B6EE5" w:rsidTr="008B6EE5">
        <w:tc>
          <w:tcPr>
            <w:tcW w:w="697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</w:tcPr>
          <w:p w:rsidR="007C071C" w:rsidRPr="008B6EE5" w:rsidRDefault="004C6556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4C65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6" w:type="dxa"/>
          </w:tcPr>
          <w:p w:rsidR="007C071C" w:rsidRPr="008B6EE5" w:rsidRDefault="008B6EE5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r w:rsidRPr="008B6EE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45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10" w:type="dxa"/>
          </w:tcPr>
          <w:p w:rsidR="007C071C" w:rsidRPr="008B6EE5" w:rsidRDefault="007C071C" w:rsidP="007C071C">
            <w:pPr>
              <w:spacing w:line="276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C071C" w:rsidRDefault="007C07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4F16" w:rsidRDefault="008B6E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8B6EE5" w:rsidRDefault="008B6EE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04F16" w:rsidRPr="00204F16" w:rsidRDefault="00204F16">
      <w:pPr>
        <w:spacing w:after="0"/>
        <w:ind w:left="120"/>
      </w:pP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7"/>
        <w:gridCol w:w="2640"/>
        <w:gridCol w:w="1536"/>
        <w:gridCol w:w="2345"/>
        <w:gridCol w:w="6710"/>
      </w:tblGrid>
      <w:tr w:rsidR="008B6EE5" w:rsidRPr="004A0779" w:rsidTr="00A43847">
        <w:tc>
          <w:tcPr>
            <w:tcW w:w="697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40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1536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45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ЭОРов</w:t>
            </w:r>
            <w:proofErr w:type="spellEnd"/>
          </w:p>
        </w:tc>
        <w:tc>
          <w:tcPr>
            <w:tcW w:w="6710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воспитательного потенциала раздела (темы) с учетом РП воспитания</w:t>
            </w:r>
          </w:p>
        </w:tc>
      </w:tr>
      <w:tr w:rsidR="008B6EE5" w:rsidRPr="004A0779" w:rsidTr="00A43847">
        <w:tc>
          <w:tcPr>
            <w:tcW w:w="697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0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1536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Библиотека ЦОК https://educont.ru/?ysclid=liije1kncb835890041</w:t>
            </w:r>
          </w:p>
        </w:tc>
        <w:tc>
          <w:tcPr>
            <w:tcW w:w="6710" w:type="dxa"/>
            <w:vMerge w:val="restart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В сфере гражданского воспитания: неприятие действий, наносящих ущерб социальной и природной среде;</w:t>
            </w:r>
          </w:p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      </w:r>
            <w:proofErr w:type="gramEnd"/>
          </w:p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в формировании ценностного отношения к жизни и здоровью: </w:t>
            </w:r>
            <w:r w:rsidRPr="0053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ценности жизни и необходимости ее сохранения (в том числе – на основе примеров из истории); </w:t>
            </w:r>
          </w:p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в сфере трудового воспитания: понимание на основе </w:t>
            </w:r>
            <w:proofErr w:type="gramStart"/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знания истории значения трудовой деятельности людей</w:t>
            </w:r>
            <w:proofErr w:type="gramEnd"/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в сфере экологического воспитания: осмысление исторического опыта взаимодействия людей с природной средой;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  <w:proofErr w:type="gramEnd"/>
          </w:p>
        </w:tc>
      </w:tr>
      <w:tr w:rsidR="008B6EE5" w:rsidRPr="00536A28" w:rsidTr="00A43847">
        <w:tc>
          <w:tcPr>
            <w:tcW w:w="697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города </w:t>
            </w:r>
          </w:p>
        </w:tc>
        <w:tc>
          <w:tcPr>
            <w:tcW w:w="1536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E5" w:rsidRPr="00536A28" w:rsidTr="00A43847">
        <w:tc>
          <w:tcPr>
            <w:tcW w:w="697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8B6EE5" w:rsidRPr="00536A28" w:rsidRDefault="005D0DB3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Вклад личности, семьи и общества в решение экологических проблем</w:t>
            </w:r>
          </w:p>
        </w:tc>
        <w:tc>
          <w:tcPr>
            <w:tcW w:w="1536" w:type="dxa"/>
          </w:tcPr>
          <w:p w:rsidR="008B6EE5" w:rsidRPr="00536A28" w:rsidRDefault="00A76F0D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5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E5" w:rsidRPr="00536A28" w:rsidTr="00A43847">
        <w:tc>
          <w:tcPr>
            <w:tcW w:w="697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B6EE5" w:rsidRPr="00536A28" w:rsidRDefault="004C6556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5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6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A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5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8B6EE5" w:rsidRPr="00536A28" w:rsidRDefault="008B6EE5" w:rsidP="008B6E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8F2" w:rsidRDefault="00BB38F2"/>
    <w:p w:rsidR="00B55302" w:rsidRPr="00217B3A" w:rsidRDefault="00A76F0D">
      <w:pPr>
        <w:rPr>
          <w:rFonts w:ascii="Times New Roman" w:hAnsi="Times New Roman" w:cs="Times New Roman"/>
          <w:sz w:val="24"/>
        </w:rPr>
      </w:pPr>
      <w:r w:rsidRPr="00217B3A">
        <w:rPr>
          <w:rFonts w:ascii="Times New Roman" w:hAnsi="Times New Roman" w:cs="Times New Roman"/>
          <w:sz w:val="24"/>
        </w:rPr>
        <w:t>9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7"/>
        <w:gridCol w:w="2640"/>
        <w:gridCol w:w="1536"/>
        <w:gridCol w:w="2345"/>
        <w:gridCol w:w="6710"/>
      </w:tblGrid>
      <w:tr w:rsidR="00A76F0D" w:rsidRPr="004A0779" w:rsidTr="00A43847">
        <w:tc>
          <w:tcPr>
            <w:tcW w:w="697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40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Раздел (тема)</w:t>
            </w:r>
          </w:p>
        </w:tc>
        <w:tc>
          <w:tcPr>
            <w:tcW w:w="1536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  <w:tc>
          <w:tcPr>
            <w:tcW w:w="2345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217B3A">
              <w:rPr>
                <w:rFonts w:ascii="Times New Roman" w:hAnsi="Times New Roman" w:cs="Times New Roman"/>
              </w:rPr>
              <w:t>использованных</w:t>
            </w:r>
            <w:proofErr w:type="gramEnd"/>
            <w:r w:rsidRPr="00217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7B3A">
              <w:rPr>
                <w:rFonts w:ascii="Times New Roman" w:hAnsi="Times New Roman" w:cs="Times New Roman"/>
              </w:rPr>
              <w:t>ЭОРов</w:t>
            </w:r>
            <w:proofErr w:type="spellEnd"/>
          </w:p>
        </w:tc>
        <w:tc>
          <w:tcPr>
            <w:tcW w:w="6710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Содержание воспитательного потенциала раздела (темы) с учетом РП воспитания</w:t>
            </w:r>
          </w:p>
        </w:tc>
      </w:tr>
      <w:tr w:rsidR="00F24CD1" w:rsidRPr="004A0779" w:rsidTr="00A43847">
        <w:tc>
          <w:tcPr>
            <w:tcW w:w="697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40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Социальная экология: причины конфликта в Челябинской области</w:t>
            </w:r>
          </w:p>
        </w:tc>
        <w:tc>
          <w:tcPr>
            <w:tcW w:w="1536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5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Библиотека ЦОК https://educont.ru/?ysclid=liije1kncb835890041</w:t>
            </w:r>
          </w:p>
        </w:tc>
        <w:tc>
          <w:tcPr>
            <w:tcW w:w="6710" w:type="dxa"/>
            <w:vMerge w:val="restart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В сфере гражданского воспитания: неприятие действий, наносящих ущерб социальной и природной среде;</w:t>
            </w:r>
          </w:p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217B3A">
              <w:rPr>
                <w:rFonts w:ascii="Times New Roman" w:hAnsi="Times New Roman" w:cs="Times New Roman"/>
              </w:rPr>
      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      </w:r>
            <w:proofErr w:type="gramEnd"/>
          </w:p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</w:t>
            </w:r>
          </w:p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 xml:space="preserve">в сфере трудового воспитания: понимание на основе </w:t>
            </w:r>
            <w:proofErr w:type="gramStart"/>
            <w:r w:rsidRPr="00217B3A">
              <w:rPr>
                <w:rFonts w:ascii="Times New Roman" w:hAnsi="Times New Roman" w:cs="Times New Roman"/>
              </w:rPr>
              <w:t>знания истории значения трудовой деятельности людей</w:t>
            </w:r>
            <w:proofErr w:type="gramEnd"/>
            <w:r w:rsidRPr="00217B3A">
              <w:rPr>
                <w:rFonts w:ascii="Times New Roman" w:hAnsi="Times New Roman" w:cs="Times New Roman"/>
              </w:rPr>
      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</w:t>
            </w:r>
            <w:r w:rsidRPr="00217B3A">
              <w:rPr>
                <w:rFonts w:ascii="Times New Roman" w:hAnsi="Times New Roman" w:cs="Times New Roman"/>
              </w:rPr>
              <w:lastRenderedPageBreak/>
              <w:t>труду и результатам трудовой деятельности человека;</w:t>
            </w:r>
          </w:p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217B3A">
              <w:rPr>
                <w:rFonts w:ascii="Times New Roman" w:hAnsi="Times New Roman" w:cs="Times New Roman"/>
              </w:rPr>
              <w:t>в сфере экологического воспитания: осмысление исторического опыта взаимодействия людей с природной средой; 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  <w:proofErr w:type="gramEnd"/>
          </w:p>
        </w:tc>
      </w:tr>
      <w:tr w:rsidR="00F24CD1" w:rsidRPr="00217B3A" w:rsidTr="00A43847">
        <w:tc>
          <w:tcPr>
            <w:tcW w:w="697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Промышленные гиганты Челябинской области</w:t>
            </w:r>
          </w:p>
        </w:tc>
        <w:tc>
          <w:tcPr>
            <w:tcW w:w="1536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5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  <w:vMerge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24CD1" w:rsidRPr="00217B3A" w:rsidTr="00A43847">
        <w:tc>
          <w:tcPr>
            <w:tcW w:w="697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Экологическая политика Челябинской области</w:t>
            </w:r>
          </w:p>
        </w:tc>
        <w:tc>
          <w:tcPr>
            <w:tcW w:w="1536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  <w:vMerge/>
          </w:tcPr>
          <w:p w:rsidR="00F24CD1" w:rsidRPr="00217B3A" w:rsidRDefault="00F24CD1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24CD1" w:rsidRPr="00217B3A" w:rsidTr="00A43847">
        <w:tc>
          <w:tcPr>
            <w:tcW w:w="697" w:type="dxa"/>
          </w:tcPr>
          <w:p w:rsidR="00F24CD1" w:rsidRPr="00217B3A" w:rsidRDefault="00F24CD1" w:rsidP="00A76F0D">
            <w:pPr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</w:tcPr>
          <w:p w:rsidR="00F24CD1" w:rsidRPr="00217B3A" w:rsidRDefault="00F24CD1" w:rsidP="00A76F0D">
            <w:pPr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Экология культуры на примере Челябинской области</w:t>
            </w:r>
          </w:p>
        </w:tc>
        <w:tc>
          <w:tcPr>
            <w:tcW w:w="1536" w:type="dxa"/>
          </w:tcPr>
          <w:p w:rsidR="00F24CD1" w:rsidRPr="00217B3A" w:rsidRDefault="00F24CD1" w:rsidP="00A76F0D">
            <w:pPr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5" w:type="dxa"/>
          </w:tcPr>
          <w:p w:rsidR="00F24CD1" w:rsidRPr="00217B3A" w:rsidRDefault="00F24CD1" w:rsidP="00A76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  <w:vMerge/>
          </w:tcPr>
          <w:p w:rsidR="00F24CD1" w:rsidRPr="00217B3A" w:rsidRDefault="00F24CD1" w:rsidP="00A76F0D">
            <w:pPr>
              <w:rPr>
                <w:rFonts w:ascii="Times New Roman" w:hAnsi="Times New Roman" w:cs="Times New Roman"/>
              </w:rPr>
            </w:pPr>
          </w:p>
        </w:tc>
      </w:tr>
      <w:tr w:rsidR="00A76F0D" w:rsidRPr="00217B3A" w:rsidTr="00A43847">
        <w:tc>
          <w:tcPr>
            <w:tcW w:w="697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76F0D" w:rsidRPr="00217B3A" w:rsidRDefault="004C6556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C6556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536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7B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5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0" w:type="dxa"/>
          </w:tcPr>
          <w:p w:rsidR="00A76F0D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55302" w:rsidRDefault="00B55302"/>
    <w:p w:rsidR="00B55302" w:rsidRDefault="00B55302"/>
    <w:p w:rsidR="00B55302" w:rsidRDefault="00B55302"/>
    <w:p w:rsidR="00B55302" w:rsidRDefault="00B55302"/>
    <w:p w:rsidR="00B55302" w:rsidRDefault="00B55302"/>
    <w:p w:rsidR="00B55302" w:rsidRDefault="00B55302"/>
    <w:p w:rsidR="00F24CD1" w:rsidRDefault="00F24CD1"/>
    <w:p w:rsidR="00F24CD1" w:rsidRDefault="00F24CD1"/>
    <w:p w:rsidR="00F24CD1" w:rsidRDefault="00F24CD1"/>
    <w:p w:rsidR="00F24CD1" w:rsidRDefault="00F24CD1"/>
    <w:p w:rsidR="00F24CD1" w:rsidRDefault="00F24CD1"/>
    <w:p w:rsidR="00B55302" w:rsidRPr="004C6556" w:rsidRDefault="005D0DB3">
      <w:pPr>
        <w:rPr>
          <w:rFonts w:ascii="Times New Roman" w:hAnsi="Times New Roman" w:cs="Times New Roman"/>
          <w:sz w:val="28"/>
        </w:rPr>
      </w:pPr>
      <w:r w:rsidRPr="004C6556">
        <w:rPr>
          <w:rFonts w:ascii="Times New Roman" w:hAnsi="Times New Roman" w:cs="Times New Roman"/>
          <w:sz w:val="28"/>
        </w:rPr>
        <w:lastRenderedPageBreak/>
        <w:t xml:space="preserve">Календарно-поурочное планирование </w:t>
      </w:r>
    </w:p>
    <w:p w:rsidR="00B55302" w:rsidRPr="004C6556" w:rsidRDefault="008907D1">
      <w:pPr>
        <w:rPr>
          <w:rFonts w:ascii="Times New Roman" w:hAnsi="Times New Roman" w:cs="Times New Roman"/>
          <w:sz w:val="28"/>
        </w:rPr>
      </w:pPr>
      <w:r w:rsidRPr="004C6556">
        <w:rPr>
          <w:rFonts w:ascii="Times New Roman" w:hAnsi="Times New Roman" w:cs="Times New Roman"/>
          <w:sz w:val="28"/>
        </w:rPr>
        <w:t>7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6"/>
        <w:gridCol w:w="3828"/>
        <w:gridCol w:w="1560"/>
        <w:gridCol w:w="2268"/>
        <w:gridCol w:w="5576"/>
      </w:tblGrid>
      <w:tr w:rsidR="00B55302" w:rsidRPr="00217B3A" w:rsidTr="008907D1">
        <w:tc>
          <w:tcPr>
            <w:tcW w:w="69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302" w:rsidRPr="00217B3A" w:rsidRDefault="00217B3A" w:rsidP="0021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60" w:type="dxa"/>
          </w:tcPr>
          <w:p w:rsidR="00B55302" w:rsidRPr="00217B3A" w:rsidRDefault="00217B3A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B55302" w:rsidRPr="00217B3A" w:rsidRDefault="00217B3A" w:rsidP="0021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576" w:type="dxa"/>
          </w:tcPr>
          <w:p w:rsidR="00B55302" w:rsidRPr="00217B3A" w:rsidRDefault="00217B3A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Примечание (в случае коррекции)</w:t>
            </w:r>
          </w:p>
        </w:tc>
      </w:tr>
      <w:tr w:rsidR="00B55302" w:rsidRPr="004A0779" w:rsidTr="008907D1">
        <w:tc>
          <w:tcPr>
            <w:tcW w:w="13928" w:type="dxa"/>
            <w:gridSpan w:val="5"/>
          </w:tcPr>
          <w:p w:rsidR="00B55302" w:rsidRPr="00217B3A" w:rsidRDefault="00217B3A" w:rsidP="008030E8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 w:rsidR="008907D1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>1. Экологические проблемы мира, России, Челябинской области (</w:t>
            </w:r>
            <w:r w:rsidR="008030E8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512AA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часов</w:t>
            </w:r>
            <w:r w:rsidR="008907D1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ED159F" w:rsidRPr="00217B3A" w:rsidTr="008907D1">
        <w:tc>
          <w:tcPr>
            <w:tcW w:w="696" w:type="dxa"/>
          </w:tcPr>
          <w:p w:rsidR="00ED159F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D159F" w:rsidRPr="00217B3A" w:rsidRDefault="00ED159F" w:rsidP="008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 </w:t>
            </w:r>
          </w:p>
        </w:tc>
        <w:tc>
          <w:tcPr>
            <w:tcW w:w="1560" w:type="dxa"/>
          </w:tcPr>
          <w:p w:rsidR="00ED159F" w:rsidRPr="00217B3A" w:rsidRDefault="00ED159F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59F" w:rsidRPr="00217B3A" w:rsidRDefault="00ED159F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ED159F" w:rsidRPr="00217B3A" w:rsidRDefault="00ED159F" w:rsidP="00ED1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9F" w:rsidRPr="00217B3A" w:rsidTr="008907D1">
        <w:tc>
          <w:tcPr>
            <w:tcW w:w="696" w:type="dxa"/>
          </w:tcPr>
          <w:p w:rsidR="00ED159F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D159F" w:rsidRPr="00217B3A" w:rsidRDefault="00ED159F" w:rsidP="008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</w:t>
            </w:r>
          </w:p>
          <w:p w:rsidR="00ED159F" w:rsidRPr="00217B3A" w:rsidRDefault="00ED159F" w:rsidP="008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«Сущность «парникового эффекта»</w:t>
            </w:r>
          </w:p>
        </w:tc>
        <w:tc>
          <w:tcPr>
            <w:tcW w:w="1560" w:type="dxa"/>
          </w:tcPr>
          <w:p w:rsidR="00ED159F" w:rsidRPr="00217B3A" w:rsidRDefault="00ED159F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59F" w:rsidRPr="00217B3A" w:rsidRDefault="00ED159F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ED159F" w:rsidRPr="00217B3A" w:rsidRDefault="00ED159F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9F" w:rsidRPr="00217B3A" w:rsidTr="008907D1">
        <w:tc>
          <w:tcPr>
            <w:tcW w:w="696" w:type="dxa"/>
          </w:tcPr>
          <w:p w:rsidR="00ED159F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560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9F" w:rsidRPr="00217B3A" w:rsidTr="008907D1">
        <w:tc>
          <w:tcPr>
            <w:tcW w:w="696" w:type="dxa"/>
          </w:tcPr>
          <w:p w:rsidR="00ED159F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D159F" w:rsidRPr="00217B3A" w:rsidRDefault="00ED159F" w:rsidP="0089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</w:t>
            </w:r>
          </w:p>
          <w:p w:rsidR="00ED159F" w:rsidRPr="00217B3A" w:rsidRDefault="00ED159F" w:rsidP="008907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«Электромобили – благо современности»</w:t>
            </w:r>
          </w:p>
        </w:tc>
        <w:tc>
          <w:tcPr>
            <w:tcW w:w="1560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59F" w:rsidRPr="00217B3A" w:rsidTr="008907D1">
        <w:tc>
          <w:tcPr>
            <w:tcW w:w="696" w:type="dxa"/>
          </w:tcPr>
          <w:p w:rsidR="00ED159F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Бытовые отходы</w:t>
            </w:r>
          </w:p>
        </w:tc>
        <w:tc>
          <w:tcPr>
            <w:tcW w:w="1560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ED159F" w:rsidRPr="00217B3A" w:rsidRDefault="00ED159F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4A0779" w:rsidTr="008907D1">
        <w:tc>
          <w:tcPr>
            <w:tcW w:w="13928" w:type="dxa"/>
            <w:gridSpan w:val="5"/>
          </w:tcPr>
          <w:p w:rsidR="00B55302" w:rsidRPr="00217B3A" w:rsidRDefault="00217B3A" w:rsidP="00890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</w:t>
            </w:r>
            <w:r w:rsidRPr="00217B3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воздушного бассейна Челябинской области</w:t>
            </w:r>
          </w:p>
        </w:tc>
      </w:tr>
      <w:tr w:rsidR="00B55302" w:rsidRPr="00217B3A" w:rsidTr="008907D1">
        <w:tc>
          <w:tcPr>
            <w:tcW w:w="696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55302" w:rsidRPr="00217B3A" w:rsidRDefault="0031573C" w:rsidP="00530A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  <w:r w:rsidR="00530A56" w:rsidRPr="00217B3A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="00530A56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и ее состав. Загрязнение а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r w:rsidR="00530A56" w:rsidRPr="00217B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сферы человеком </w:t>
            </w:r>
          </w:p>
        </w:tc>
        <w:tc>
          <w:tcPr>
            <w:tcW w:w="1560" w:type="dxa"/>
          </w:tcPr>
          <w:p w:rsidR="00B55302" w:rsidRPr="00217B3A" w:rsidRDefault="0031573C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217B3A" w:rsidTr="008907D1">
        <w:tc>
          <w:tcPr>
            <w:tcW w:w="696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55302" w:rsidRPr="00217B3A" w:rsidRDefault="0031573C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Влияние лесов на атмосферу</w:t>
            </w:r>
          </w:p>
        </w:tc>
        <w:tc>
          <w:tcPr>
            <w:tcW w:w="1560" w:type="dxa"/>
          </w:tcPr>
          <w:p w:rsidR="00B55302" w:rsidRPr="00217B3A" w:rsidRDefault="007324F5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4A0779" w:rsidTr="008907D1">
        <w:tc>
          <w:tcPr>
            <w:tcW w:w="13928" w:type="dxa"/>
            <w:gridSpan w:val="5"/>
          </w:tcPr>
          <w:p w:rsidR="00B55302" w:rsidRPr="00217B3A" w:rsidRDefault="00217B3A" w:rsidP="00F179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8030E8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324F5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E8" w:rsidRPr="00217B3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водных объектов Челябинской области</w:t>
            </w:r>
            <w:r w:rsidR="00F1795E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530A56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1795E" w:rsidRPr="00217B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0A56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512AA" w:rsidRPr="00217B3A" w:rsidTr="008907D1">
        <w:tc>
          <w:tcPr>
            <w:tcW w:w="696" w:type="dxa"/>
          </w:tcPr>
          <w:p w:rsidR="003512AA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3512AA" w:rsidRPr="00217B3A" w:rsidRDefault="00F1795E" w:rsidP="00F179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Южный Урал – край озер</w:t>
            </w:r>
            <w:r w:rsidR="003512AA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512AA" w:rsidRPr="00217B3A" w:rsidRDefault="003512AA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12AA" w:rsidRPr="00217B3A" w:rsidRDefault="003512AA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3512AA" w:rsidRPr="00217B3A" w:rsidRDefault="003512AA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AA" w:rsidRPr="00217B3A" w:rsidTr="008907D1">
        <w:tc>
          <w:tcPr>
            <w:tcW w:w="696" w:type="dxa"/>
          </w:tcPr>
          <w:p w:rsidR="003512AA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512AA" w:rsidRPr="00217B3A" w:rsidRDefault="003512AA" w:rsidP="003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</w:t>
            </w:r>
          </w:p>
          <w:p w:rsidR="003512AA" w:rsidRPr="00217B3A" w:rsidRDefault="003512AA" w:rsidP="0035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бытового фильтра для 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очистки воды»</w:t>
            </w:r>
          </w:p>
        </w:tc>
        <w:tc>
          <w:tcPr>
            <w:tcW w:w="1560" w:type="dxa"/>
          </w:tcPr>
          <w:p w:rsidR="003512AA" w:rsidRPr="00217B3A" w:rsidRDefault="003512AA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3512AA" w:rsidRPr="00217B3A" w:rsidRDefault="003512AA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3512AA" w:rsidRPr="00217B3A" w:rsidRDefault="003512AA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5E" w:rsidRPr="004A0779" w:rsidTr="00524D55">
        <w:trPr>
          <w:trHeight w:val="58"/>
        </w:trPr>
        <w:tc>
          <w:tcPr>
            <w:tcW w:w="13928" w:type="dxa"/>
            <w:gridSpan w:val="5"/>
          </w:tcPr>
          <w:p w:rsidR="00F1795E" w:rsidRPr="00217B3A" w:rsidRDefault="00217B3A" w:rsidP="0021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="00F1795E" w:rsidRPr="00217B3A">
              <w:rPr>
                <w:rFonts w:ascii="Times New Roman" w:hAnsi="Times New Roman" w:cs="Times New Roman"/>
                <w:sz w:val="24"/>
                <w:szCs w:val="24"/>
              </w:rPr>
              <w:t>4. Экологические проблемы почвенного покрова Челябинской области (2 часа)</w:t>
            </w:r>
          </w:p>
        </w:tc>
      </w:tr>
      <w:tr w:rsidR="00F1795E" w:rsidRPr="00217B3A" w:rsidTr="008907D1">
        <w:tc>
          <w:tcPr>
            <w:tcW w:w="696" w:type="dxa"/>
          </w:tcPr>
          <w:p w:rsidR="00F1795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1795E" w:rsidRPr="00217B3A" w:rsidRDefault="00F1795E" w:rsidP="00F1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Почва и ее значение в жизни человека </w:t>
            </w:r>
          </w:p>
        </w:tc>
        <w:tc>
          <w:tcPr>
            <w:tcW w:w="1560" w:type="dxa"/>
          </w:tcPr>
          <w:p w:rsidR="00F1795E" w:rsidRPr="00217B3A" w:rsidRDefault="00F1795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795E" w:rsidRPr="00217B3A" w:rsidRDefault="00F1795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F1795E" w:rsidRPr="00217B3A" w:rsidRDefault="00F1795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217B3A" w:rsidTr="008907D1">
        <w:tc>
          <w:tcPr>
            <w:tcW w:w="696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B55302" w:rsidRPr="00217B3A" w:rsidRDefault="003512AA" w:rsidP="00F179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почвенного покрова </w:t>
            </w:r>
          </w:p>
        </w:tc>
        <w:tc>
          <w:tcPr>
            <w:tcW w:w="1560" w:type="dxa"/>
          </w:tcPr>
          <w:p w:rsidR="00B55302" w:rsidRPr="00217B3A" w:rsidRDefault="00530A56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5E" w:rsidRPr="004A0779" w:rsidTr="00F1795E">
        <w:trPr>
          <w:trHeight w:val="58"/>
        </w:trPr>
        <w:tc>
          <w:tcPr>
            <w:tcW w:w="13928" w:type="dxa"/>
            <w:gridSpan w:val="5"/>
          </w:tcPr>
          <w:p w:rsidR="00F1795E" w:rsidRPr="00217B3A" w:rsidRDefault="00217B3A" w:rsidP="0021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="005106E3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795E" w:rsidRPr="00217B3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сокращения видов живых организмов в Челябинской области</w:t>
            </w:r>
            <w:r w:rsidR="00B43BEE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B55302" w:rsidRPr="00217B3A" w:rsidTr="008907D1">
        <w:tc>
          <w:tcPr>
            <w:tcW w:w="696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B55302" w:rsidRPr="00217B3A" w:rsidRDefault="00F1795E" w:rsidP="00154C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Биосфера и ее роль в преобразовании Земли</w:t>
            </w:r>
          </w:p>
        </w:tc>
        <w:tc>
          <w:tcPr>
            <w:tcW w:w="1560" w:type="dxa"/>
          </w:tcPr>
          <w:p w:rsidR="00B55302" w:rsidRPr="00217B3A" w:rsidRDefault="00530A56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217B3A" w:rsidTr="008907D1">
        <w:tc>
          <w:tcPr>
            <w:tcW w:w="696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B55302" w:rsidRPr="00217B3A" w:rsidRDefault="00F1795E" w:rsidP="00F179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и проблемы сокращения видов живых организмов</w:t>
            </w:r>
          </w:p>
        </w:tc>
        <w:tc>
          <w:tcPr>
            <w:tcW w:w="1560" w:type="dxa"/>
          </w:tcPr>
          <w:p w:rsidR="00B55302" w:rsidRPr="00217B3A" w:rsidRDefault="00530A56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217B3A" w:rsidTr="008907D1">
        <w:tc>
          <w:tcPr>
            <w:tcW w:w="696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природы: заповедники и национальные парки Южного Урала </w:t>
            </w:r>
          </w:p>
        </w:tc>
        <w:tc>
          <w:tcPr>
            <w:tcW w:w="1560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217B3A" w:rsidTr="008907D1">
        <w:tc>
          <w:tcPr>
            <w:tcW w:w="696" w:type="dxa"/>
          </w:tcPr>
          <w:p w:rsidR="00B55302" w:rsidRPr="00217B3A" w:rsidRDefault="00B43BEE" w:rsidP="00ED15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по теме «Экологические проблемы сокращения видов живых организмов в Челябинской области»</w:t>
            </w:r>
          </w:p>
        </w:tc>
        <w:tc>
          <w:tcPr>
            <w:tcW w:w="1560" w:type="dxa"/>
          </w:tcPr>
          <w:p w:rsidR="00B55302" w:rsidRPr="00217B3A" w:rsidRDefault="00B43BEE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EE" w:rsidRPr="00217B3A" w:rsidTr="008907D1">
        <w:tc>
          <w:tcPr>
            <w:tcW w:w="696" w:type="dxa"/>
          </w:tcPr>
          <w:p w:rsidR="00B43BEE" w:rsidRPr="00217B3A" w:rsidRDefault="00B43BEE" w:rsidP="00ED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 «Экологические проблемы сокращения видов живых организмов в Челябинской области»</w:t>
            </w:r>
          </w:p>
        </w:tc>
        <w:tc>
          <w:tcPr>
            <w:tcW w:w="1560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EE" w:rsidRPr="00217B3A" w:rsidTr="008907D1">
        <w:tc>
          <w:tcPr>
            <w:tcW w:w="696" w:type="dxa"/>
          </w:tcPr>
          <w:p w:rsidR="00B43BEE" w:rsidRPr="00217B3A" w:rsidRDefault="00B43BEE" w:rsidP="00ED1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по теме «Экологические проблемы сокращения видов живых 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в Челябинской области»</w:t>
            </w:r>
          </w:p>
        </w:tc>
        <w:tc>
          <w:tcPr>
            <w:tcW w:w="1560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43BEE" w:rsidRPr="00217B3A" w:rsidRDefault="00B43BEE" w:rsidP="00B55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02" w:rsidRPr="00217B3A" w:rsidTr="008907D1">
        <w:tc>
          <w:tcPr>
            <w:tcW w:w="4524" w:type="dxa"/>
            <w:gridSpan w:val="2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0" w:type="dxa"/>
          </w:tcPr>
          <w:p w:rsidR="00B55302" w:rsidRPr="00217B3A" w:rsidRDefault="00530A56" w:rsidP="00530A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55302" w:rsidRPr="00217B3A" w:rsidRDefault="00B55302" w:rsidP="00B55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302" w:rsidRPr="00B55302" w:rsidRDefault="00B55302"/>
    <w:p w:rsidR="00B55302" w:rsidRPr="004C6556" w:rsidRDefault="00ED159F">
      <w:pPr>
        <w:rPr>
          <w:rFonts w:ascii="Times New Roman" w:hAnsi="Times New Roman" w:cs="Times New Roman"/>
          <w:sz w:val="24"/>
        </w:rPr>
      </w:pPr>
      <w:r w:rsidRPr="004C6556">
        <w:rPr>
          <w:rFonts w:ascii="Times New Roman" w:hAnsi="Times New Roman" w:cs="Times New Roman"/>
          <w:sz w:val="24"/>
        </w:rPr>
        <w:t>8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6"/>
        <w:gridCol w:w="3828"/>
        <w:gridCol w:w="1560"/>
        <w:gridCol w:w="2268"/>
        <w:gridCol w:w="5576"/>
      </w:tblGrid>
      <w:tr w:rsidR="007309CF" w:rsidRPr="00217B3A" w:rsidTr="00524D55">
        <w:tc>
          <w:tcPr>
            <w:tcW w:w="69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09CF" w:rsidRPr="00217B3A" w:rsidRDefault="00217B3A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7309CF" w:rsidRPr="00217B3A" w:rsidRDefault="00217B3A" w:rsidP="0021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576" w:type="dxa"/>
          </w:tcPr>
          <w:p w:rsidR="007309CF" w:rsidRPr="00217B3A" w:rsidRDefault="00217B3A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Примечание (в случае коррекции)</w:t>
            </w:r>
          </w:p>
        </w:tc>
      </w:tr>
      <w:tr w:rsidR="007309CF" w:rsidRPr="00217B3A" w:rsidTr="00524D55">
        <w:tc>
          <w:tcPr>
            <w:tcW w:w="13928" w:type="dxa"/>
            <w:gridSpan w:val="5"/>
          </w:tcPr>
          <w:p w:rsidR="007309CF" w:rsidRPr="00217B3A" w:rsidRDefault="00217B3A" w:rsidP="007309CF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 w:rsidR="007309CF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524D55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>Эколог</w:t>
            </w:r>
            <w:r w:rsidR="007309CF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>ия человека</w:t>
            </w:r>
            <w:r w:rsidR="00D72E85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09CF" w:rsidRPr="00217B3A">
              <w:rPr>
                <w:rFonts w:ascii="Times New Roman" w:hAnsi="Times New Roman" w:cs="Times New Roman"/>
                <w:iCs/>
                <w:sz w:val="24"/>
                <w:szCs w:val="24"/>
              </w:rPr>
              <w:t>(5 часов)</w:t>
            </w:r>
          </w:p>
        </w:tc>
      </w:tr>
      <w:tr w:rsidR="007309CF" w:rsidRPr="00217B3A" w:rsidTr="00524D55">
        <w:tc>
          <w:tcPr>
            <w:tcW w:w="69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309CF" w:rsidRPr="00217B3A" w:rsidRDefault="0085411B" w:rsidP="008541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человека и природы: прошлое и </w:t>
            </w:r>
            <w:r w:rsidR="0016303C" w:rsidRPr="00217B3A">
              <w:rPr>
                <w:rFonts w:ascii="Times New Roman" w:hAnsi="Times New Roman" w:cs="Times New Roman"/>
                <w:sz w:val="24"/>
                <w:szCs w:val="24"/>
              </w:rPr>
              <w:t>настоящее.</w:t>
            </w:r>
          </w:p>
        </w:tc>
        <w:tc>
          <w:tcPr>
            <w:tcW w:w="1560" w:type="dxa"/>
          </w:tcPr>
          <w:p w:rsidR="007309CF" w:rsidRPr="00217B3A" w:rsidRDefault="004C6556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3A" w:rsidRPr="00217B3A" w:rsidTr="00524D55">
        <w:tc>
          <w:tcPr>
            <w:tcW w:w="696" w:type="dxa"/>
          </w:tcPr>
          <w:p w:rsidR="00217B3A" w:rsidRPr="00217B3A" w:rsidRDefault="00217B3A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17B3A" w:rsidRPr="00217B3A" w:rsidRDefault="00217B3A" w:rsidP="0085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природы: прошлое и настоящее</w:t>
            </w:r>
          </w:p>
        </w:tc>
        <w:tc>
          <w:tcPr>
            <w:tcW w:w="1560" w:type="dxa"/>
          </w:tcPr>
          <w:p w:rsidR="00217B3A" w:rsidRPr="00217B3A" w:rsidRDefault="004C6556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7B3A" w:rsidRPr="00217B3A" w:rsidRDefault="00217B3A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217B3A" w:rsidRPr="00217B3A" w:rsidRDefault="00217B3A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217B3A" w:rsidTr="00524D55">
        <w:tc>
          <w:tcPr>
            <w:tcW w:w="696" w:type="dxa"/>
          </w:tcPr>
          <w:p w:rsidR="007309CF" w:rsidRPr="00217B3A" w:rsidRDefault="005106E3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309CF" w:rsidRPr="00217B3A" w:rsidRDefault="0016303C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Привычки человека </w:t>
            </w:r>
            <w:r w:rsidR="0085411B" w:rsidRPr="00217B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влияние на</w:t>
            </w:r>
            <w:r w:rsidR="0085411B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217B3A" w:rsidTr="00524D55">
        <w:tc>
          <w:tcPr>
            <w:tcW w:w="696" w:type="dxa"/>
          </w:tcPr>
          <w:p w:rsidR="007309CF" w:rsidRPr="00217B3A" w:rsidRDefault="005106E3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309CF" w:rsidRPr="00217B3A" w:rsidRDefault="0085411B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Проведение игры «Привычка»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217B3A" w:rsidTr="00524D55">
        <w:tc>
          <w:tcPr>
            <w:tcW w:w="696" w:type="dxa"/>
          </w:tcPr>
          <w:p w:rsidR="007309CF" w:rsidRPr="00217B3A" w:rsidRDefault="005106E3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309CF" w:rsidRPr="00217B3A" w:rsidRDefault="0085411B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Работа с анкетой: «Зеркало наших привычек – наше здоровье».</w:t>
            </w:r>
          </w:p>
        </w:tc>
        <w:tc>
          <w:tcPr>
            <w:tcW w:w="1560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217B3A" w:rsidTr="00524D55">
        <w:tc>
          <w:tcPr>
            <w:tcW w:w="13928" w:type="dxa"/>
            <w:gridSpan w:val="5"/>
          </w:tcPr>
          <w:p w:rsidR="007309CF" w:rsidRPr="00217B3A" w:rsidRDefault="00217B3A" w:rsidP="00217B3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42641F" w:rsidRPr="0021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Экология города</w:t>
            </w:r>
            <w:r w:rsidR="00621E93" w:rsidRPr="0021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</w:t>
            </w:r>
            <w:r w:rsidR="007309CF" w:rsidRPr="00217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часа)</w:t>
            </w:r>
          </w:p>
        </w:tc>
      </w:tr>
      <w:tr w:rsidR="00A76F0D" w:rsidRPr="00217B3A" w:rsidTr="00524D55">
        <w:tc>
          <w:tcPr>
            <w:tcW w:w="696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 урбанизации.</w:t>
            </w:r>
          </w:p>
        </w:tc>
        <w:tc>
          <w:tcPr>
            <w:tcW w:w="1560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0D" w:rsidRPr="00217B3A" w:rsidTr="00524D55">
        <w:tc>
          <w:tcPr>
            <w:tcW w:w="696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A76F0D" w:rsidRPr="00217B3A" w:rsidRDefault="00A76F0D" w:rsidP="00524D5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Крупнейшие города Челябинской области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A76F0D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0D" w:rsidRPr="00217B3A" w:rsidTr="00524D55">
        <w:tc>
          <w:tcPr>
            <w:tcW w:w="696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76F0D" w:rsidRPr="00217B3A" w:rsidRDefault="00A76F0D" w:rsidP="005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Ландшафт: антропогенный и природный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0D" w:rsidRPr="00217B3A" w:rsidTr="00524D55">
        <w:tc>
          <w:tcPr>
            <w:tcW w:w="696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A76F0D" w:rsidRPr="00217B3A" w:rsidRDefault="0016303C" w:rsidP="005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Синантропные организмы.</w:t>
            </w:r>
          </w:p>
        </w:tc>
        <w:tc>
          <w:tcPr>
            <w:tcW w:w="1560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4A0779" w:rsidTr="00524D55">
        <w:tc>
          <w:tcPr>
            <w:tcW w:w="13928" w:type="dxa"/>
            <w:gridSpan w:val="5"/>
          </w:tcPr>
          <w:p w:rsidR="007309CF" w:rsidRPr="00217B3A" w:rsidRDefault="00217B3A" w:rsidP="00217B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309CF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17FEA" w:rsidRP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E93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CF"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93" w:rsidRPr="00217B3A">
              <w:rPr>
                <w:rFonts w:ascii="Times New Roman" w:hAnsi="Times New Roman" w:cs="Times New Roman"/>
                <w:sz w:val="24"/>
                <w:szCs w:val="24"/>
              </w:rPr>
              <w:t>Вклад личности, семьи и общества в решение экологических проблем (</w:t>
            </w:r>
            <w:r w:rsidR="00A76F0D" w:rsidRPr="00217B3A">
              <w:rPr>
                <w:rFonts w:ascii="Times New Roman" w:hAnsi="Times New Roman" w:cs="Times New Roman"/>
                <w:sz w:val="24"/>
                <w:szCs w:val="24"/>
              </w:rPr>
              <w:t>8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9CF" w:rsidRPr="00217B3A" w:rsidTr="00524D55">
        <w:tc>
          <w:tcPr>
            <w:tcW w:w="696" w:type="dxa"/>
          </w:tcPr>
          <w:p w:rsidR="007309CF" w:rsidRPr="00217B3A" w:rsidRDefault="005106E3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309CF" w:rsidRPr="00217B3A" w:rsidRDefault="00060E83" w:rsidP="00060E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Вклад личности в решение экологических проблем на локальном уровне. </w:t>
            </w:r>
          </w:p>
        </w:tc>
        <w:tc>
          <w:tcPr>
            <w:tcW w:w="1560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16303C" w:rsidTr="00524D55">
        <w:tc>
          <w:tcPr>
            <w:tcW w:w="696" w:type="dxa"/>
          </w:tcPr>
          <w:p w:rsidR="007309CF" w:rsidRPr="00217B3A" w:rsidRDefault="00B17FEA" w:rsidP="005106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6E3"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309CF" w:rsidRPr="00217B3A" w:rsidRDefault="00060E83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Влияние семьи на экологическое воспитание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83" w:rsidRPr="0016303C" w:rsidTr="00524D55">
        <w:tc>
          <w:tcPr>
            <w:tcW w:w="696" w:type="dxa"/>
          </w:tcPr>
          <w:p w:rsidR="00060E83" w:rsidRPr="00217B3A" w:rsidRDefault="005106E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060E83" w:rsidRPr="00217B3A" w:rsidRDefault="00B17FEA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«Потребление воды в моей семье»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60E83" w:rsidRPr="00217B3A" w:rsidRDefault="00B17FEA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0E83" w:rsidRPr="00217B3A" w:rsidRDefault="00060E8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060E83" w:rsidRPr="00217B3A" w:rsidRDefault="00060E8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0D" w:rsidRPr="0016303C" w:rsidTr="00524D55">
        <w:tc>
          <w:tcPr>
            <w:tcW w:w="696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«Потребление воды в моей семье»</w:t>
            </w:r>
          </w:p>
        </w:tc>
        <w:tc>
          <w:tcPr>
            <w:tcW w:w="1560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A76F0D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6E3" w:rsidRPr="00217B3A" w:rsidTr="00524D55">
        <w:tc>
          <w:tcPr>
            <w:tcW w:w="696" w:type="dxa"/>
          </w:tcPr>
          <w:p w:rsidR="005106E3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06E3" w:rsidRP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106E3" w:rsidRPr="00217B3A" w:rsidRDefault="005106E3" w:rsidP="0051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по теме «Вклад личности, семьи и общества в решение экологических проблем»</w:t>
            </w:r>
          </w:p>
        </w:tc>
        <w:tc>
          <w:tcPr>
            <w:tcW w:w="1560" w:type="dxa"/>
          </w:tcPr>
          <w:p w:rsidR="005106E3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06E3" w:rsidRPr="00217B3A" w:rsidRDefault="005106E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5106E3" w:rsidRPr="00217B3A" w:rsidRDefault="005106E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EA" w:rsidRPr="00217B3A" w:rsidTr="00524D55">
        <w:tc>
          <w:tcPr>
            <w:tcW w:w="696" w:type="dxa"/>
          </w:tcPr>
          <w:p w:rsidR="00B17FEA" w:rsidRPr="00217B3A" w:rsidRDefault="005106E3" w:rsidP="00A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F0D" w:rsidRPr="00217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17FEA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по теме «Вклад личности, семьи и общества в решение экологических проблем»</w:t>
            </w:r>
          </w:p>
        </w:tc>
        <w:tc>
          <w:tcPr>
            <w:tcW w:w="1560" w:type="dxa"/>
          </w:tcPr>
          <w:p w:rsidR="00B17FEA" w:rsidRPr="00217B3A" w:rsidRDefault="00A76F0D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7FEA" w:rsidRPr="00217B3A" w:rsidRDefault="00B17FEA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17FEA" w:rsidRPr="00217B3A" w:rsidRDefault="00B17FEA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217B3A" w:rsidTr="00524D55">
        <w:tc>
          <w:tcPr>
            <w:tcW w:w="696" w:type="dxa"/>
          </w:tcPr>
          <w:p w:rsidR="007309CF" w:rsidRPr="00217B3A" w:rsidRDefault="007309CF" w:rsidP="005106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F0D" w:rsidRPr="00217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309CF" w:rsidRPr="00217B3A" w:rsidRDefault="00A76F0D" w:rsidP="00A76F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 «Вклад личности, семьи и общества в решение экологических проблем»</w:t>
            </w:r>
          </w:p>
        </w:tc>
        <w:tc>
          <w:tcPr>
            <w:tcW w:w="1560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F" w:rsidRPr="00217B3A" w:rsidTr="00524D55">
        <w:tc>
          <w:tcPr>
            <w:tcW w:w="696" w:type="dxa"/>
          </w:tcPr>
          <w:p w:rsidR="007309CF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309CF" w:rsidRPr="00217B3A" w:rsidRDefault="00A76F0D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по теме «Вклад личности, семьи и общества в </w:t>
            </w: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экологических проблем»</w:t>
            </w:r>
          </w:p>
        </w:tc>
        <w:tc>
          <w:tcPr>
            <w:tcW w:w="1560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7309CF" w:rsidRPr="00217B3A" w:rsidRDefault="007309CF" w:rsidP="007309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6E3" w:rsidRPr="00217B3A" w:rsidTr="00524D55">
        <w:tc>
          <w:tcPr>
            <w:tcW w:w="696" w:type="dxa"/>
          </w:tcPr>
          <w:p w:rsidR="005106E3" w:rsidRPr="00217B3A" w:rsidRDefault="005106E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106E3" w:rsidRPr="00217B3A" w:rsidRDefault="0016303C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3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</w:tcPr>
          <w:p w:rsidR="005106E3" w:rsidRPr="00217B3A" w:rsidRDefault="009208F1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106E3" w:rsidRPr="00217B3A" w:rsidRDefault="005106E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5106E3" w:rsidRPr="00217B3A" w:rsidRDefault="005106E3" w:rsidP="0073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03C" w:rsidRDefault="0016303C"/>
    <w:p w:rsidR="00B55302" w:rsidRPr="0016303C" w:rsidRDefault="009208F1">
      <w:pPr>
        <w:rPr>
          <w:rFonts w:ascii="Times New Roman" w:hAnsi="Times New Roman" w:cs="Times New Roman"/>
          <w:sz w:val="24"/>
        </w:rPr>
      </w:pPr>
      <w:r w:rsidRPr="0016303C">
        <w:rPr>
          <w:rFonts w:ascii="Times New Roman" w:hAnsi="Times New Roman" w:cs="Times New Roman"/>
          <w:sz w:val="24"/>
        </w:rPr>
        <w:t>9 класс</w:t>
      </w:r>
    </w:p>
    <w:tbl>
      <w:tblPr>
        <w:tblStyle w:val="ac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696"/>
        <w:gridCol w:w="3828"/>
        <w:gridCol w:w="1560"/>
        <w:gridCol w:w="2268"/>
        <w:gridCol w:w="5576"/>
      </w:tblGrid>
      <w:tr w:rsidR="009208F1" w:rsidRPr="004A0779" w:rsidTr="00A43847">
        <w:tc>
          <w:tcPr>
            <w:tcW w:w="69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№ п/п </w:t>
            </w:r>
          </w:p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16303C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303C">
              <w:rPr>
                <w:rFonts w:ascii="Times New Roman" w:hAnsi="Times New Roman" w:cs="Times New Roman"/>
              </w:rPr>
              <w:t>Электронные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6303C">
              <w:rPr>
                <w:rFonts w:ascii="Times New Roman" w:hAnsi="Times New Roman" w:cs="Times New Roman"/>
              </w:rPr>
              <w:t>цифровые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6303C">
              <w:rPr>
                <w:rFonts w:ascii="Times New Roman" w:hAnsi="Times New Roman" w:cs="Times New Roman"/>
              </w:rPr>
              <w:t>образовательные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03C">
              <w:rPr>
                <w:rFonts w:ascii="Times New Roman" w:hAnsi="Times New Roman" w:cs="Times New Roman"/>
              </w:rPr>
              <w:t>ресурсы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 </w:t>
            </w:r>
          </w:p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Содержание воспитательного потенциала раздела (темы) с учетом РП воспитания</w:t>
            </w:r>
          </w:p>
        </w:tc>
      </w:tr>
      <w:tr w:rsidR="009208F1" w:rsidRPr="004A0779" w:rsidTr="00A43847">
        <w:tc>
          <w:tcPr>
            <w:tcW w:w="13928" w:type="dxa"/>
            <w:gridSpan w:val="5"/>
          </w:tcPr>
          <w:p w:rsidR="009208F1" w:rsidRPr="0016303C" w:rsidRDefault="009208F1" w:rsidP="00D1752A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16303C">
              <w:rPr>
                <w:rFonts w:ascii="Times New Roman" w:hAnsi="Times New Roman" w:cs="Times New Roman"/>
                <w:iCs/>
              </w:rPr>
              <w:t xml:space="preserve">1. Социальная экология: причины конфликта в Челябинской области </w:t>
            </w:r>
            <w:r w:rsidR="007E1DB9" w:rsidRPr="0016303C">
              <w:rPr>
                <w:rFonts w:ascii="Times New Roman" w:hAnsi="Times New Roman" w:cs="Times New Roman"/>
                <w:iCs/>
              </w:rPr>
              <w:t>(</w:t>
            </w:r>
            <w:r w:rsidR="00461C4A" w:rsidRPr="0016303C">
              <w:rPr>
                <w:rFonts w:ascii="Times New Roman" w:hAnsi="Times New Roman" w:cs="Times New Roman"/>
                <w:iCs/>
              </w:rPr>
              <w:t>3</w:t>
            </w:r>
            <w:r w:rsidRPr="0016303C">
              <w:rPr>
                <w:rFonts w:ascii="Times New Roman" w:hAnsi="Times New Roman" w:cs="Times New Roman"/>
                <w:iCs/>
              </w:rPr>
              <w:t xml:space="preserve"> ча</w:t>
            </w:r>
            <w:r w:rsidR="00D1752A" w:rsidRPr="0016303C">
              <w:rPr>
                <w:rFonts w:ascii="Times New Roman" w:hAnsi="Times New Roman" w:cs="Times New Roman"/>
                <w:iCs/>
              </w:rPr>
              <w:t>са</w:t>
            </w:r>
            <w:r w:rsidRPr="0016303C">
              <w:rPr>
                <w:rFonts w:ascii="Times New Roman" w:hAnsi="Times New Roman" w:cs="Times New Roman"/>
                <w:iCs/>
              </w:rPr>
              <w:t>)</w:t>
            </w: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  <w:r w:rsidR="00217B3A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9208F1" w:rsidP="00D175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 </w:t>
            </w:r>
            <w:r w:rsidR="00D1752A" w:rsidRPr="0016303C">
              <w:rPr>
                <w:rFonts w:ascii="Times New Roman" w:hAnsi="Times New Roman" w:cs="Times New Roman"/>
              </w:rPr>
              <w:t>Что такое социальная экология</w:t>
            </w:r>
          </w:p>
        </w:tc>
        <w:tc>
          <w:tcPr>
            <w:tcW w:w="1560" w:type="dxa"/>
          </w:tcPr>
          <w:p w:rsidR="009208F1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2</w:t>
            </w:r>
            <w:r w:rsidR="00217B3A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Социальная экология: </w:t>
            </w:r>
            <w:proofErr w:type="spellStart"/>
            <w:r w:rsidRPr="0016303C">
              <w:rPr>
                <w:rFonts w:ascii="Times New Roman" w:hAnsi="Times New Roman" w:cs="Times New Roman"/>
              </w:rPr>
              <w:t>биоемкость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 и экологический след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3</w:t>
            </w:r>
            <w:r w:rsidR="00217B3A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Расчет экологического следа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8F1" w:rsidRPr="004A0779" w:rsidTr="00A43847">
        <w:tc>
          <w:tcPr>
            <w:tcW w:w="13928" w:type="dxa"/>
            <w:gridSpan w:val="5"/>
          </w:tcPr>
          <w:p w:rsidR="009208F1" w:rsidRPr="0016303C" w:rsidRDefault="00217B3A" w:rsidP="009208F1">
            <w:pPr>
              <w:rPr>
                <w:rFonts w:ascii="Times New Roman" w:hAnsi="Times New Roman" w:cs="Times New Roman"/>
                <w:bCs/>
              </w:rPr>
            </w:pPr>
            <w:r w:rsidRPr="0016303C">
              <w:rPr>
                <w:rFonts w:ascii="Times New Roman" w:hAnsi="Times New Roman" w:cs="Times New Roman"/>
                <w:bCs/>
              </w:rPr>
              <w:t>Раздел</w:t>
            </w:r>
            <w:r w:rsidR="009208F1" w:rsidRPr="0016303C">
              <w:rPr>
                <w:rFonts w:ascii="Times New Roman" w:hAnsi="Times New Roman" w:cs="Times New Roman"/>
                <w:bCs/>
              </w:rPr>
              <w:t xml:space="preserve"> 2. Промышленные гиганты Челябинской области </w:t>
            </w:r>
            <w:r w:rsidR="00D1752A" w:rsidRPr="0016303C">
              <w:rPr>
                <w:rFonts w:ascii="Times New Roman" w:hAnsi="Times New Roman" w:cs="Times New Roman"/>
                <w:bCs/>
              </w:rPr>
              <w:t>(6</w:t>
            </w:r>
            <w:r w:rsidR="00A23AA2" w:rsidRPr="0016303C">
              <w:rPr>
                <w:rFonts w:ascii="Times New Roman" w:hAnsi="Times New Roman" w:cs="Times New Roman"/>
                <w:bCs/>
              </w:rPr>
              <w:t xml:space="preserve"> часов) </w:t>
            </w:r>
          </w:p>
        </w:tc>
      </w:tr>
      <w:tr w:rsidR="00D1752A" w:rsidRPr="0016303C" w:rsidTr="00A43847">
        <w:tc>
          <w:tcPr>
            <w:tcW w:w="696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D1752A" w:rsidRPr="0016303C" w:rsidRDefault="00D1752A" w:rsidP="001B3E3B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Челябинская область </w:t>
            </w:r>
            <w:r w:rsidR="00217B3A" w:rsidRPr="0016303C">
              <w:rPr>
                <w:rFonts w:ascii="Times New Roman" w:hAnsi="Times New Roman" w:cs="Times New Roman"/>
              </w:rPr>
              <w:t>– промышленный</w:t>
            </w:r>
            <w:r w:rsidRPr="0016303C">
              <w:rPr>
                <w:rFonts w:ascii="Times New Roman" w:hAnsi="Times New Roman" w:cs="Times New Roman"/>
              </w:rPr>
              <w:t xml:space="preserve"> регион: исторические предпосылки. </w:t>
            </w:r>
          </w:p>
        </w:tc>
        <w:tc>
          <w:tcPr>
            <w:tcW w:w="1560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</w:p>
        </w:tc>
      </w:tr>
      <w:tr w:rsidR="00461C4A" w:rsidRPr="0016303C" w:rsidTr="00A43847">
        <w:tc>
          <w:tcPr>
            <w:tcW w:w="696" w:type="dxa"/>
          </w:tcPr>
          <w:p w:rsidR="00461C4A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461C4A" w:rsidRPr="0016303C" w:rsidRDefault="00461C4A" w:rsidP="001B3E3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303C">
              <w:rPr>
                <w:rFonts w:ascii="Times New Roman" w:hAnsi="Times New Roman" w:cs="Times New Roman"/>
              </w:rPr>
              <w:t>Сталелетейное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 производство: промышленные предприятия Челябинска  </w:t>
            </w:r>
          </w:p>
        </w:tc>
        <w:tc>
          <w:tcPr>
            <w:tcW w:w="1560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61C4A" w:rsidRPr="0016303C" w:rsidTr="00A43847">
        <w:tc>
          <w:tcPr>
            <w:tcW w:w="696" w:type="dxa"/>
          </w:tcPr>
          <w:p w:rsidR="00461C4A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6</w:t>
            </w:r>
            <w:r w:rsidR="00BB5573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461C4A" w:rsidRPr="0016303C" w:rsidRDefault="00461C4A" w:rsidP="00A23AA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303C">
              <w:rPr>
                <w:rFonts w:ascii="Times New Roman" w:hAnsi="Times New Roman" w:cs="Times New Roman"/>
              </w:rPr>
              <w:t>Сталелетейное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 производство: Магнитогорский металлургический комбинат </w:t>
            </w:r>
          </w:p>
        </w:tc>
        <w:tc>
          <w:tcPr>
            <w:tcW w:w="1560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61C4A" w:rsidRPr="0016303C" w:rsidTr="00A43847">
        <w:tc>
          <w:tcPr>
            <w:tcW w:w="696" w:type="dxa"/>
          </w:tcPr>
          <w:p w:rsidR="00461C4A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lastRenderedPageBreak/>
              <w:t>7</w:t>
            </w:r>
            <w:r w:rsidR="00BB5573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Медеплавильное </w:t>
            </w:r>
            <w:proofErr w:type="spellStart"/>
            <w:r w:rsidRPr="0016303C">
              <w:rPr>
                <w:rFonts w:ascii="Times New Roman" w:hAnsi="Times New Roman" w:cs="Times New Roman"/>
              </w:rPr>
              <w:t>произвосдтво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6303C">
              <w:rPr>
                <w:rFonts w:ascii="Times New Roman" w:hAnsi="Times New Roman" w:cs="Times New Roman"/>
              </w:rPr>
              <w:t>Карабашмедь</w:t>
            </w:r>
            <w:proofErr w:type="spellEnd"/>
            <w:r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61C4A" w:rsidRPr="0016303C" w:rsidTr="00A43847">
        <w:tc>
          <w:tcPr>
            <w:tcW w:w="696" w:type="dxa"/>
          </w:tcPr>
          <w:p w:rsidR="00461C4A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8</w:t>
            </w:r>
            <w:r w:rsidR="00BB5573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461C4A" w:rsidRPr="0016303C" w:rsidRDefault="00461C4A" w:rsidP="00A23AA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Игра ««Экологическая обстановка в Челябинской области и перспективы ее улучшения»</w:t>
            </w:r>
            <w:proofErr w:type="gramStart"/>
            <w:r w:rsidRPr="0016303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60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461C4A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61C4A" w:rsidRPr="0016303C" w:rsidTr="00A43847">
        <w:tc>
          <w:tcPr>
            <w:tcW w:w="696" w:type="dxa"/>
          </w:tcPr>
          <w:p w:rsidR="00461C4A" w:rsidRPr="0016303C" w:rsidRDefault="00D1752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9</w:t>
            </w:r>
            <w:r w:rsidR="00BB5573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461C4A" w:rsidRPr="0016303C" w:rsidRDefault="00461C4A" w:rsidP="00A23AA2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Экологические привычки </w:t>
            </w:r>
            <w:proofErr w:type="spellStart"/>
            <w:r w:rsidRPr="0016303C">
              <w:rPr>
                <w:rFonts w:ascii="Times New Roman" w:hAnsi="Times New Roman" w:cs="Times New Roman"/>
              </w:rPr>
              <w:t>южноуральца</w:t>
            </w:r>
            <w:proofErr w:type="spellEnd"/>
          </w:p>
        </w:tc>
        <w:tc>
          <w:tcPr>
            <w:tcW w:w="1560" w:type="dxa"/>
          </w:tcPr>
          <w:p w:rsidR="00461C4A" w:rsidRPr="0016303C" w:rsidRDefault="00461C4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61C4A" w:rsidRPr="0016303C" w:rsidRDefault="00461C4A" w:rsidP="00920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461C4A" w:rsidRPr="0016303C" w:rsidRDefault="00461C4A" w:rsidP="009208F1">
            <w:pPr>
              <w:rPr>
                <w:rFonts w:ascii="Times New Roman" w:hAnsi="Times New Roman" w:cs="Times New Roman"/>
              </w:rPr>
            </w:pPr>
          </w:p>
        </w:tc>
      </w:tr>
      <w:tr w:rsidR="009208F1" w:rsidRPr="004A0779" w:rsidTr="00A43847">
        <w:tc>
          <w:tcPr>
            <w:tcW w:w="13928" w:type="dxa"/>
            <w:gridSpan w:val="5"/>
          </w:tcPr>
          <w:p w:rsidR="009208F1" w:rsidRPr="0016303C" w:rsidRDefault="00BB5573" w:rsidP="00BB557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Раздел</w:t>
            </w:r>
            <w:r w:rsidR="009208F1" w:rsidRPr="0016303C">
              <w:rPr>
                <w:rFonts w:ascii="Times New Roman" w:hAnsi="Times New Roman" w:cs="Times New Roman"/>
              </w:rPr>
              <w:t xml:space="preserve"> 3.  </w:t>
            </w:r>
            <w:r w:rsidR="00A23AA2" w:rsidRPr="0016303C">
              <w:rPr>
                <w:rFonts w:ascii="Times New Roman" w:hAnsi="Times New Roman" w:cs="Times New Roman"/>
              </w:rPr>
              <w:t>Экологическая политика Челябинской области (</w:t>
            </w:r>
            <w:r w:rsidR="007E1DB9" w:rsidRPr="0016303C">
              <w:rPr>
                <w:rFonts w:ascii="Times New Roman" w:hAnsi="Times New Roman" w:cs="Times New Roman"/>
              </w:rPr>
              <w:t>1 час)</w:t>
            </w: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10</w:t>
            </w:r>
            <w:r w:rsidR="00BB5573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7E1DB9" w:rsidP="00D175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Экологическая политика и экологический стандарт</w:t>
            </w:r>
            <w:r w:rsid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E1DB9" w:rsidRPr="004A0779" w:rsidTr="00A43847">
        <w:tc>
          <w:tcPr>
            <w:tcW w:w="13928" w:type="dxa"/>
            <w:gridSpan w:val="5"/>
          </w:tcPr>
          <w:p w:rsidR="007E1DB9" w:rsidRPr="0016303C" w:rsidRDefault="00BB5573" w:rsidP="00D1752A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Раздел</w:t>
            </w:r>
            <w:r w:rsidR="007E1DB9" w:rsidRPr="0016303C">
              <w:rPr>
                <w:rFonts w:ascii="Times New Roman" w:hAnsi="Times New Roman" w:cs="Times New Roman"/>
              </w:rPr>
              <w:t xml:space="preserve"> 4. Экология культуры на примере Челябинской области</w:t>
            </w:r>
            <w:r w:rsidR="00461C4A" w:rsidRPr="0016303C">
              <w:rPr>
                <w:rFonts w:ascii="Times New Roman" w:hAnsi="Times New Roman" w:cs="Times New Roman"/>
              </w:rPr>
              <w:t xml:space="preserve"> (</w:t>
            </w:r>
            <w:r w:rsidR="00D1752A" w:rsidRPr="0016303C">
              <w:rPr>
                <w:rFonts w:ascii="Times New Roman" w:hAnsi="Times New Roman" w:cs="Times New Roman"/>
              </w:rPr>
              <w:t>7</w:t>
            </w:r>
            <w:r w:rsidR="00461C4A" w:rsidRPr="0016303C">
              <w:rPr>
                <w:rFonts w:ascii="Times New Roman" w:hAnsi="Times New Roman" w:cs="Times New Roman"/>
              </w:rPr>
              <w:t xml:space="preserve"> часов</w:t>
            </w:r>
            <w:r w:rsidR="007E1DB9" w:rsidRPr="0016303C">
              <w:rPr>
                <w:rFonts w:ascii="Times New Roman" w:hAnsi="Times New Roman" w:cs="Times New Roman"/>
              </w:rPr>
              <w:t>)</w:t>
            </w: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</w:tcPr>
          <w:p w:rsidR="009208F1" w:rsidRPr="0016303C" w:rsidRDefault="007E1DB9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Что такое экологическая культура</w:t>
            </w:r>
            <w:r w:rsid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D1752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12</w:t>
            </w:r>
            <w:r w:rsidR="00BB5573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7E1DB9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Экологическая культура и </w:t>
            </w:r>
            <w:proofErr w:type="spellStart"/>
            <w:r w:rsidRPr="0016303C">
              <w:rPr>
                <w:rFonts w:ascii="Times New Roman" w:hAnsi="Times New Roman" w:cs="Times New Roman"/>
              </w:rPr>
              <w:t>экотехнологии</w:t>
            </w:r>
            <w:proofErr w:type="spellEnd"/>
            <w:r w:rsidRPr="0016303C">
              <w:rPr>
                <w:rFonts w:ascii="Times New Roman" w:hAnsi="Times New Roman" w:cs="Times New Roman"/>
              </w:rPr>
              <w:t xml:space="preserve"> в Челябинской области</w:t>
            </w:r>
            <w:r w:rsid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9208F1" w:rsidP="00D175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  <w:r w:rsidR="00D1752A" w:rsidRPr="0016303C">
              <w:rPr>
                <w:rFonts w:ascii="Times New Roman" w:hAnsi="Times New Roman" w:cs="Times New Roman"/>
              </w:rPr>
              <w:t>3</w:t>
            </w:r>
            <w:r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9208F1" w:rsidP="00461C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Работа над проектами «</w:t>
            </w:r>
            <w:r w:rsidR="00461C4A" w:rsidRPr="0016303C">
              <w:rPr>
                <w:rFonts w:ascii="Times New Roman" w:hAnsi="Times New Roman" w:cs="Times New Roman"/>
              </w:rPr>
              <w:t>Моя экологическая инициатива»</w:t>
            </w:r>
            <w:r w:rsid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1752A" w:rsidRPr="0016303C" w:rsidTr="00A43847">
        <w:tc>
          <w:tcPr>
            <w:tcW w:w="696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14</w:t>
            </w:r>
            <w:r w:rsidR="00BB5573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D1752A" w:rsidRPr="0016303C" w:rsidRDefault="00D1752A" w:rsidP="00461C4A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Работа над проектами «Моя экологическая инициатива»</w:t>
            </w:r>
            <w:r w:rsid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D1752A" w:rsidRPr="0016303C" w:rsidRDefault="00D1752A" w:rsidP="009208F1">
            <w:pPr>
              <w:rPr>
                <w:rFonts w:ascii="Times New Roman" w:hAnsi="Times New Roman" w:cs="Times New Roman"/>
              </w:rPr>
            </w:pPr>
          </w:p>
        </w:tc>
      </w:tr>
      <w:tr w:rsidR="00461C4A" w:rsidRPr="0016303C" w:rsidTr="00A43847">
        <w:tc>
          <w:tcPr>
            <w:tcW w:w="696" w:type="dxa"/>
          </w:tcPr>
          <w:p w:rsidR="00461C4A" w:rsidRPr="0016303C" w:rsidRDefault="00D1752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8" w:type="dxa"/>
          </w:tcPr>
          <w:p w:rsidR="00461C4A" w:rsidRPr="0016303C" w:rsidRDefault="00461C4A" w:rsidP="00461C4A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Работа над проектами «Моя экологическая инициатива»</w:t>
            </w:r>
            <w:r w:rsid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461C4A" w:rsidRPr="0016303C" w:rsidRDefault="00461C4A" w:rsidP="009208F1">
            <w:pPr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61C4A" w:rsidRPr="0016303C" w:rsidRDefault="00461C4A" w:rsidP="00920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461C4A" w:rsidRPr="0016303C" w:rsidRDefault="00461C4A" w:rsidP="009208F1">
            <w:pPr>
              <w:rPr>
                <w:rFonts w:ascii="Times New Roman" w:hAnsi="Times New Roman" w:cs="Times New Roman"/>
              </w:rPr>
            </w:pP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16</w:t>
            </w:r>
            <w:r w:rsidR="00D1752A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9208F1" w:rsidP="00461C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Защита проектов</w:t>
            </w:r>
            <w:r w:rsidR="00461C4A" w:rsidRPr="0016303C">
              <w:rPr>
                <w:rFonts w:ascii="Times New Roman" w:hAnsi="Times New Roman" w:cs="Times New Roman"/>
              </w:rPr>
              <w:t xml:space="preserve"> «Моя экологическая инициатива»</w:t>
            </w:r>
            <w:r w:rsid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17</w:t>
            </w:r>
            <w:r w:rsidR="00D1752A" w:rsidRPr="001630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208F1" w:rsidRPr="0016303C" w:rsidRDefault="00461C4A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Защита проектов «Моя экологическая инициатива»</w:t>
            </w:r>
            <w:r w:rsidR="0016303C">
              <w:rPr>
                <w:rFonts w:ascii="Times New Roman" w:hAnsi="Times New Roman" w:cs="Times New Roman"/>
              </w:rPr>
              <w:t>.</w:t>
            </w:r>
            <w:r w:rsidRPr="001630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208F1" w:rsidRPr="0016303C" w:rsidTr="00A43847">
        <w:tc>
          <w:tcPr>
            <w:tcW w:w="69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208F1" w:rsidRPr="0016303C" w:rsidRDefault="0016303C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t xml:space="preserve">ОБЩЕЕ КОЛИЧЕСТВО ЧАСОВ ПО </w:t>
            </w:r>
            <w:r w:rsidRPr="0016303C">
              <w:rPr>
                <w:rFonts w:ascii="Times New Roman" w:hAnsi="Times New Roman" w:cs="Times New Roman"/>
              </w:rPr>
              <w:lastRenderedPageBreak/>
              <w:t>ПРОГРАММЕ</w:t>
            </w:r>
          </w:p>
        </w:tc>
        <w:tc>
          <w:tcPr>
            <w:tcW w:w="1560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6303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</w:tcPr>
          <w:p w:rsidR="009208F1" w:rsidRPr="0016303C" w:rsidRDefault="009208F1" w:rsidP="009208F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55302" w:rsidRPr="00B55302" w:rsidRDefault="00B55302"/>
    <w:p w:rsidR="00B55302" w:rsidRPr="00B55302" w:rsidRDefault="00B55302"/>
    <w:p w:rsidR="00B55302" w:rsidRPr="00B55302" w:rsidRDefault="00B55302"/>
    <w:p w:rsidR="00B55302" w:rsidRPr="00B55302" w:rsidRDefault="00B55302">
      <w:pPr>
        <w:sectPr w:rsidR="00B55302" w:rsidRPr="00B553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8F2" w:rsidRPr="00EC5B21" w:rsidRDefault="002D4164">
      <w:pPr>
        <w:spacing w:after="0"/>
        <w:ind w:left="120"/>
      </w:pPr>
      <w:bookmarkStart w:id="6" w:name="block-547644"/>
      <w:bookmarkEnd w:id="5"/>
      <w:r w:rsidRPr="00EC5B2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color w:val="000000"/>
          <w:sz w:val="28"/>
        </w:rPr>
        <w:t>​‌‌​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color w:val="000000"/>
          <w:sz w:val="28"/>
        </w:rPr>
        <w:t>​‌‌</w:t>
      </w:r>
    </w:p>
    <w:p w:rsidR="00BB38F2" w:rsidRPr="00C53316" w:rsidRDefault="002D4164">
      <w:pPr>
        <w:spacing w:after="0"/>
        <w:ind w:left="120"/>
      </w:pPr>
      <w:r w:rsidRPr="00C53316">
        <w:rPr>
          <w:rFonts w:ascii="Times New Roman" w:hAnsi="Times New Roman"/>
          <w:color w:val="000000"/>
          <w:sz w:val="28"/>
        </w:rPr>
        <w:t>​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8F2" w:rsidRPr="00C53316" w:rsidRDefault="002D4164">
      <w:pPr>
        <w:spacing w:after="0" w:line="480" w:lineRule="auto"/>
        <w:ind w:left="120"/>
      </w:pPr>
      <w:r w:rsidRPr="00C53316">
        <w:rPr>
          <w:rFonts w:ascii="Times New Roman" w:hAnsi="Times New Roman"/>
          <w:color w:val="000000"/>
          <w:sz w:val="28"/>
        </w:rPr>
        <w:t>​‌‌​</w:t>
      </w:r>
    </w:p>
    <w:p w:rsidR="00BB38F2" w:rsidRPr="00C53316" w:rsidRDefault="00BB38F2">
      <w:pPr>
        <w:spacing w:after="0"/>
        <w:ind w:left="120"/>
      </w:pPr>
    </w:p>
    <w:p w:rsidR="00BB38F2" w:rsidRPr="00082F4F" w:rsidRDefault="002D4164">
      <w:pPr>
        <w:spacing w:after="0" w:line="480" w:lineRule="auto"/>
        <w:ind w:left="120"/>
      </w:pPr>
      <w:r w:rsidRPr="00082F4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4164" w:rsidRPr="00C53316" w:rsidRDefault="002D4164" w:rsidP="00C533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6"/>
    </w:p>
    <w:sectPr w:rsidR="002D4164" w:rsidRPr="00C53316" w:rsidSect="00BB38F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56" w:rsidRDefault="002C3256" w:rsidP="004C6556">
      <w:pPr>
        <w:spacing w:after="0" w:line="240" w:lineRule="auto"/>
      </w:pPr>
      <w:r>
        <w:separator/>
      </w:r>
    </w:p>
  </w:endnote>
  <w:endnote w:type="continuationSeparator" w:id="0">
    <w:p w:rsidR="002C3256" w:rsidRDefault="002C3256" w:rsidP="004C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56" w:rsidRDefault="002C3256" w:rsidP="004C6556">
      <w:pPr>
        <w:spacing w:after="0" w:line="240" w:lineRule="auto"/>
      </w:pPr>
      <w:r>
        <w:separator/>
      </w:r>
    </w:p>
  </w:footnote>
  <w:footnote w:type="continuationSeparator" w:id="0">
    <w:p w:rsidR="002C3256" w:rsidRDefault="002C3256" w:rsidP="004C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AB"/>
    <w:multiLevelType w:val="multilevel"/>
    <w:tmpl w:val="D57C9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5145D"/>
    <w:multiLevelType w:val="multilevel"/>
    <w:tmpl w:val="D524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7F7D"/>
    <w:multiLevelType w:val="multilevel"/>
    <w:tmpl w:val="713EB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339BD"/>
    <w:multiLevelType w:val="multilevel"/>
    <w:tmpl w:val="8FC6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615D2"/>
    <w:multiLevelType w:val="multilevel"/>
    <w:tmpl w:val="81FC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45F5F"/>
    <w:multiLevelType w:val="multilevel"/>
    <w:tmpl w:val="08B46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0188A"/>
    <w:multiLevelType w:val="multilevel"/>
    <w:tmpl w:val="3676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E1707"/>
    <w:multiLevelType w:val="multilevel"/>
    <w:tmpl w:val="23EED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A5C2E"/>
    <w:multiLevelType w:val="multilevel"/>
    <w:tmpl w:val="2BDC2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6670F"/>
    <w:multiLevelType w:val="multilevel"/>
    <w:tmpl w:val="D9BE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B72B8"/>
    <w:multiLevelType w:val="multilevel"/>
    <w:tmpl w:val="96E6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96E3D"/>
    <w:multiLevelType w:val="multilevel"/>
    <w:tmpl w:val="B3AA0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72694"/>
    <w:multiLevelType w:val="multilevel"/>
    <w:tmpl w:val="8BE2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236FF"/>
    <w:multiLevelType w:val="multilevel"/>
    <w:tmpl w:val="3CB6A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92A2F"/>
    <w:multiLevelType w:val="multilevel"/>
    <w:tmpl w:val="F3D24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A3751"/>
    <w:multiLevelType w:val="multilevel"/>
    <w:tmpl w:val="BFF6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8767D"/>
    <w:multiLevelType w:val="multilevel"/>
    <w:tmpl w:val="CD1EA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A0B4B"/>
    <w:multiLevelType w:val="multilevel"/>
    <w:tmpl w:val="01E06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C110BD"/>
    <w:multiLevelType w:val="multilevel"/>
    <w:tmpl w:val="91F6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766622"/>
    <w:multiLevelType w:val="multilevel"/>
    <w:tmpl w:val="3514B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624B49"/>
    <w:multiLevelType w:val="multilevel"/>
    <w:tmpl w:val="E574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42ED4"/>
    <w:multiLevelType w:val="multilevel"/>
    <w:tmpl w:val="87BEE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C62D35"/>
    <w:multiLevelType w:val="multilevel"/>
    <w:tmpl w:val="27D8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156A6"/>
    <w:multiLevelType w:val="multilevel"/>
    <w:tmpl w:val="E25EE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8076FC"/>
    <w:multiLevelType w:val="multilevel"/>
    <w:tmpl w:val="04F2F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BD6F56"/>
    <w:multiLevelType w:val="multilevel"/>
    <w:tmpl w:val="181E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1A1AAD"/>
    <w:multiLevelType w:val="multilevel"/>
    <w:tmpl w:val="0DF86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35F02"/>
    <w:multiLevelType w:val="multilevel"/>
    <w:tmpl w:val="129E9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75F91"/>
    <w:multiLevelType w:val="multilevel"/>
    <w:tmpl w:val="0AA6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C664B9"/>
    <w:multiLevelType w:val="multilevel"/>
    <w:tmpl w:val="9274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60A11"/>
    <w:multiLevelType w:val="multilevel"/>
    <w:tmpl w:val="C97E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5074AA"/>
    <w:multiLevelType w:val="multilevel"/>
    <w:tmpl w:val="F406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C604D"/>
    <w:multiLevelType w:val="multilevel"/>
    <w:tmpl w:val="644A0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992C91"/>
    <w:multiLevelType w:val="multilevel"/>
    <w:tmpl w:val="E2DA6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9660A"/>
    <w:multiLevelType w:val="multilevel"/>
    <w:tmpl w:val="B122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7319D"/>
    <w:multiLevelType w:val="multilevel"/>
    <w:tmpl w:val="301C0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73242"/>
    <w:multiLevelType w:val="multilevel"/>
    <w:tmpl w:val="7F08E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C24DA0"/>
    <w:multiLevelType w:val="multilevel"/>
    <w:tmpl w:val="5D0AB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6"/>
  </w:num>
  <w:num w:numId="5">
    <w:abstractNumId w:val="17"/>
  </w:num>
  <w:num w:numId="6">
    <w:abstractNumId w:val="33"/>
  </w:num>
  <w:num w:numId="7">
    <w:abstractNumId w:val="6"/>
  </w:num>
  <w:num w:numId="8">
    <w:abstractNumId w:val="35"/>
  </w:num>
  <w:num w:numId="9">
    <w:abstractNumId w:val="21"/>
  </w:num>
  <w:num w:numId="10">
    <w:abstractNumId w:val="25"/>
  </w:num>
  <w:num w:numId="11">
    <w:abstractNumId w:val="37"/>
  </w:num>
  <w:num w:numId="12">
    <w:abstractNumId w:val="36"/>
  </w:num>
  <w:num w:numId="13">
    <w:abstractNumId w:val="11"/>
  </w:num>
  <w:num w:numId="14">
    <w:abstractNumId w:val="30"/>
  </w:num>
  <w:num w:numId="15">
    <w:abstractNumId w:val="31"/>
  </w:num>
  <w:num w:numId="16">
    <w:abstractNumId w:val="4"/>
  </w:num>
  <w:num w:numId="17">
    <w:abstractNumId w:val="14"/>
  </w:num>
  <w:num w:numId="18">
    <w:abstractNumId w:val="8"/>
  </w:num>
  <w:num w:numId="19">
    <w:abstractNumId w:val="26"/>
  </w:num>
  <w:num w:numId="20">
    <w:abstractNumId w:val="5"/>
  </w:num>
  <w:num w:numId="21">
    <w:abstractNumId w:val="29"/>
  </w:num>
  <w:num w:numId="22">
    <w:abstractNumId w:val="12"/>
  </w:num>
  <w:num w:numId="23">
    <w:abstractNumId w:val="0"/>
  </w:num>
  <w:num w:numId="24">
    <w:abstractNumId w:val="34"/>
  </w:num>
  <w:num w:numId="25">
    <w:abstractNumId w:val="3"/>
  </w:num>
  <w:num w:numId="26">
    <w:abstractNumId w:val="28"/>
  </w:num>
  <w:num w:numId="27">
    <w:abstractNumId w:val="1"/>
  </w:num>
  <w:num w:numId="28">
    <w:abstractNumId w:val="22"/>
  </w:num>
  <w:num w:numId="29">
    <w:abstractNumId w:val="13"/>
  </w:num>
  <w:num w:numId="30">
    <w:abstractNumId w:val="27"/>
  </w:num>
  <w:num w:numId="31">
    <w:abstractNumId w:val="10"/>
  </w:num>
  <w:num w:numId="32">
    <w:abstractNumId w:val="23"/>
  </w:num>
  <w:num w:numId="33">
    <w:abstractNumId w:val="9"/>
  </w:num>
  <w:num w:numId="34">
    <w:abstractNumId w:val="20"/>
  </w:num>
  <w:num w:numId="35">
    <w:abstractNumId w:val="15"/>
  </w:num>
  <w:num w:numId="36">
    <w:abstractNumId w:val="32"/>
  </w:num>
  <w:num w:numId="37">
    <w:abstractNumId w:val="2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F2"/>
    <w:rsid w:val="00013F48"/>
    <w:rsid w:val="0001653A"/>
    <w:rsid w:val="000606AB"/>
    <w:rsid w:val="00060E83"/>
    <w:rsid w:val="00082F4F"/>
    <w:rsid w:val="00097CB2"/>
    <w:rsid w:val="000A1360"/>
    <w:rsid w:val="000C25CB"/>
    <w:rsid w:val="000C35FA"/>
    <w:rsid w:val="000F01B6"/>
    <w:rsid w:val="000F6665"/>
    <w:rsid w:val="001066CB"/>
    <w:rsid w:val="00135FB0"/>
    <w:rsid w:val="0014317D"/>
    <w:rsid w:val="00147CE2"/>
    <w:rsid w:val="00154CAB"/>
    <w:rsid w:val="0016303C"/>
    <w:rsid w:val="0018695E"/>
    <w:rsid w:val="001A2BFC"/>
    <w:rsid w:val="001B3E3B"/>
    <w:rsid w:val="00202725"/>
    <w:rsid w:val="00204F16"/>
    <w:rsid w:val="00215087"/>
    <w:rsid w:val="00217B3A"/>
    <w:rsid w:val="00237ED0"/>
    <w:rsid w:val="00244853"/>
    <w:rsid w:val="002534C7"/>
    <w:rsid w:val="002A18C3"/>
    <w:rsid w:val="002B5E8F"/>
    <w:rsid w:val="002B6DD3"/>
    <w:rsid w:val="002C3256"/>
    <w:rsid w:val="002D4164"/>
    <w:rsid w:val="002D4852"/>
    <w:rsid w:val="002D741E"/>
    <w:rsid w:val="002D7F8A"/>
    <w:rsid w:val="002E444D"/>
    <w:rsid w:val="003131D7"/>
    <w:rsid w:val="0031573C"/>
    <w:rsid w:val="003160D9"/>
    <w:rsid w:val="00327847"/>
    <w:rsid w:val="003305DD"/>
    <w:rsid w:val="003512AA"/>
    <w:rsid w:val="00384F4F"/>
    <w:rsid w:val="003A3FE2"/>
    <w:rsid w:val="003E490D"/>
    <w:rsid w:val="0040522A"/>
    <w:rsid w:val="00417FF2"/>
    <w:rsid w:val="0042641F"/>
    <w:rsid w:val="00451134"/>
    <w:rsid w:val="00461C4A"/>
    <w:rsid w:val="00473CA2"/>
    <w:rsid w:val="004A0779"/>
    <w:rsid w:val="004B0462"/>
    <w:rsid w:val="004C6556"/>
    <w:rsid w:val="004D559C"/>
    <w:rsid w:val="004E0685"/>
    <w:rsid w:val="004F5C59"/>
    <w:rsid w:val="005106E3"/>
    <w:rsid w:val="005225CA"/>
    <w:rsid w:val="00522F68"/>
    <w:rsid w:val="00524D55"/>
    <w:rsid w:val="00526776"/>
    <w:rsid w:val="00530A56"/>
    <w:rsid w:val="00536A28"/>
    <w:rsid w:val="0053732A"/>
    <w:rsid w:val="00545018"/>
    <w:rsid w:val="00545D2B"/>
    <w:rsid w:val="0055590E"/>
    <w:rsid w:val="00565799"/>
    <w:rsid w:val="005763E4"/>
    <w:rsid w:val="005A0598"/>
    <w:rsid w:val="005D0DB3"/>
    <w:rsid w:val="005E548E"/>
    <w:rsid w:val="005F104B"/>
    <w:rsid w:val="00602C4C"/>
    <w:rsid w:val="00605214"/>
    <w:rsid w:val="00621E93"/>
    <w:rsid w:val="00672B90"/>
    <w:rsid w:val="00674FF3"/>
    <w:rsid w:val="006C09B3"/>
    <w:rsid w:val="006F2630"/>
    <w:rsid w:val="0072626B"/>
    <w:rsid w:val="007305E3"/>
    <w:rsid w:val="007309CF"/>
    <w:rsid w:val="007324F5"/>
    <w:rsid w:val="00774418"/>
    <w:rsid w:val="00780A3B"/>
    <w:rsid w:val="007C071C"/>
    <w:rsid w:val="007D0467"/>
    <w:rsid w:val="007E1DB9"/>
    <w:rsid w:val="007E7195"/>
    <w:rsid w:val="0080239A"/>
    <w:rsid w:val="0080280E"/>
    <w:rsid w:val="008030E8"/>
    <w:rsid w:val="00833779"/>
    <w:rsid w:val="0083701A"/>
    <w:rsid w:val="00850932"/>
    <w:rsid w:val="0085411B"/>
    <w:rsid w:val="0087027C"/>
    <w:rsid w:val="008907D1"/>
    <w:rsid w:val="008A60B2"/>
    <w:rsid w:val="008B6EE5"/>
    <w:rsid w:val="008C08D6"/>
    <w:rsid w:val="008C6957"/>
    <w:rsid w:val="008D68CA"/>
    <w:rsid w:val="00905963"/>
    <w:rsid w:val="009131E2"/>
    <w:rsid w:val="009208F1"/>
    <w:rsid w:val="009214AC"/>
    <w:rsid w:val="00987B39"/>
    <w:rsid w:val="009E6E4D"/>
    <w:rsid w:val="009F19EA"/>
    <w:rsid w:val="00A23AA2"/>
    <w:rsid w:val="00A372E7"/>
    <w:rsid w:val="00A43847"/>
    <w:rsid w:val="00A55B0F"/>
    <w:rsid w:val="00A76F0D"/>
    <w:rsid w:val="00A92BFB"/>
    <w:rsid w:val="00A9535B"/>
    <w:rsid w:val="00AD774B"/>
    <w:rsid w:val="00AF5072"/>
    <w:rsid w:val="00B11775"/>
    <w:rsid w:val="00B17FEA"/>
    <w:rsid w:val="00B42156"/>
    <w:rsid w:val="00B43BEE"/>
    <w:rsid w:val="00B55302"/>
    <w:rsid w:val="00B66EEC"/>
    <w:rsid w:val="00B72A80"/>
    <w:rsid w:val="00B828BF"/>
    <w:rsid w:val="00B97233"/>
    <w:rsid w:val="00BB38F2"/>
    <w:rsid w:val="00BB5573"/>
    <w:rsid w:val="00BC3703"/>
    <w:rsid w:val="00BF3902"/>
    <w:rsid w:val="00BF7160"/>
    <w:rsid w:val="00C53316"/>
    <w:rsid w:val="00CB50BE"/>
    <w:rsid w:val="00CC638E"/>
    <w:rsid w:val="00CF51A3"/>
    <w:rsid w:val="00D15BB3"/>
    <w:rsid w:val="00D1752A"/>
    <w:rsid w:val="00D40F26"/>
    <w:rsid w:val="00D55F50"/>
    <w:rsid w:val="00D6398A"/>
    <w:rsid w:val="00D7177E"/>
    <w:rsid w:val="00D72E85"/>
    <w:rsid w:val="00DF4FE0"/>
    <w:rsid w:val="00E5467E"/>
    <w:rsid w:val="00E57901"/>
    <w:rsid w:val="00E630EF"/>
    <w:rsid w:val="00EC5B21"/>
    <w:rsid w:val="00ED159F"/>
    <w:rsid w:val="00ED7B90"/>
    <w:rsid w:val="00EF17D6"/>
    <w:rsid w:val="00F1795E"/>
    <w:rsid w:val="00F239AB"/>
    <w:rsid w:val="00F24CD1"/>
    <w:rsid w:val="00F35255"/>
    <w:rsid w:val="00F3756B"/>
    <w:rsid w:val="00F53199"/>
    <w:rsid w:val="00FA6058"/>
    <w:rsid w:val="00FA7F27"/>
    <w:rsid w:val="00FC0B96"/>
    <w:rsid w:val="00FE7C59"/>
    <w:rsid w:val="00FF3B62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C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C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B202A-F131-48D6-9952-643BD70F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2023-09-15T07:19:00Z</dcterms:created>
  <dcterms:modified xsi:type="dcterms:W3CDTF">2023-09-15T07:19:00Z</dcterms:modified>
</cp:coreProperties>
</file>