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3C" w:rsidRDefault="00F1693C" w:rsidP="00F1693C">
      <w:pPr>
        <w:shd w:val="clear" w:color="auto" w:fill="FFFFFF"/>
        <w:spacing w:before="75" w:after="45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Раздел: ГИА</w:t>
      </w:r>
    </w:p>
    <w:p w:rsidR="00F1693C" w:rsidRDefault="00F1693C" w:rsidP="00F1693C">
      <w:pPr>
        <w:shd w:val="clear" w:color="auto" w:fill="FFFFFF"/>
        <w:spacing w:before="75" w:after="45" w:line="240" w:lineRule="auto"/>
        <w:jc w:val="both"/>
        <w:rPr>
          <w:b/>
        </w:rPr>
      </w:pPr>
      <w:r>
        <w:rPr>
          <w:b/>
          <w:i/>
        </w:rPr>
        <w:t xml:space="preserve">        Рекомендации по использованию и интерпретации результатов выполнения экзаменационных работ для проведения в 2015 году основного государственного экзамена (ОГЭ) ОГЭ проводится в соответствии с Федеральным законом от 29.12.2012 № 273-ФЗ «Об образовании в Российской Федерации» в целях государственной итоговой аттестации </w:t>
      </w:r>
      <w:proofErr w:type="gramStart"/>
      <w:r>
        <w:rPr>
          <w:b/>
          <w:i/>
        </w:rPr>
        <w:t>выпускников</w:t>
      </w:r>
      <w:proofErr w:type="gramEnd"/>
      <w:r>
        <w:rPr>
          <w:b/>
          <w:i/>
        </w:rPr>
        <w:t xml:space="preserve"> на основе централизованно разработанных экзаменационных материалов по 14 учебным предметам.</w:t>
      </w:r>
      <w:r>
        <w:rPr>
          <w:b/>
        </w:rPr>
        <w:t xml:space="preserve"> </w:t>
      </w:r>
    </w:p>
    <w:p w:rsidR="00F1693C" w:rsidRDefault="00F1693C" w:rsidP="00F1693C">
      <w:pPr>
        <w:shd w:val="clear" w:color="auto" w:fill="FFFFFF"/>
        <w:spacing w:before="75" w:after="45" w:line="240" w:lineRule="auto"/>
        <w:jc w:val="both"/>
      </w:pPr>
      <w:r>
        <w:t xml:space="preserve">        Разработанные специалистами ФИПИ шкалы перевода первичных баллов в отметки по пятибалльной шкале для проведения ОГЭ носят РЕКОМЕНДАТЕЛЬНЫЙ ХАРАКТЕР.</w:t>
      </w:r>
    </w:p>
    <w:p w:rsidR="00F1693C" w:rsidRDefault="00F1693C" w:rsidP="00F1693C">
      <w:pPr>
        <w:shd w:val="clear" w:color="auto" w:fill="FFFFFF"/>
        <w:spacing w:before="75" w:after="4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1693C" w:rsidRDefault="00F1693C" w:rsidP="00F1693C">
      <w:pPr>
        <w:rPr>
          <w:b/>
        </w:rPr>
      </w:pPr>
      <w:r>
        <w:rPr>
          <w:b/>
        </w:rPr>
        <w:t xml:space="preserve">ОБЩЕСТВОЗНАНИЕ </w:t>
      </w:r>
    </w:p>
    <w:p w:rsidR="00F1693C" w:rsidRDefault="00F1693C" w:rsidP="00F1693C">
      <w:pPr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баллов, которое может получить </w:t>
      </w:r>
      <w:proofErr w:type="gramStart"/>
      <w:r>
        <w:rPr>
          <w:sz w:val="24"/>
          <w:szCs w:val="24"/>
        </w:rPr>
        <w:t>экзаменуемый</w:t>
      </w:r>
      <w:proofErr w:type="gramEnd"/>
      <w:r>
        <w:rPr>
          <w:sz w:val="24"/>
          <w:szCs w:val="24"/>
        </w:rPr>
        <w:t xml:space="preserve"> за выполнение всей экзаменационной работы, – 39 баллов.</w:t>
      </w:r>
    </w:p>
    <w:p w:rsidR="00F1693C" w:rsidRDefault="00F1693C" w:rsidP="00F169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Шкала пересчета первичного балла за выполнение экзаменационной работы в отметку по пятибалльной шкале</w:t>
      </w: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F1693C" w:rsidTr="00F16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F1693C" w:rsidTr="00F16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34-39</w:t>
            </w:r>
          </w:p>
        </w:tc>
      </w:tr>
    </w:tbl>
    <w:p w:rsidR="00F1693C" w:rsidRDefault="00F1693C" w:rsidP="00F1693C">
      <w:pPr>
        <w:rPr>
          <w:sz w:val="24"/>
          <w:szCs w:val="24"/>
        </w:rPr>
      </w:pPr>
    </w:p>
    <w:p w:rsidR="00F1693C" w:rsidRDefault="00F1693C" w:rsidP="00F1693C">
      <w:pPr>
        <w:rPr>
          <w:sz w:val="24"/>
          <w:szCs w:val="24"/>
        </w:rPr>
      </w:pPr>
      <w:r>
        <w:rPr>
          <w:sz w:val="24"/>
          <w:szCs w:val="24"/>
        </w:rPr>
        <w:t xml:space="preserve">  Результаты экзамена могут быть использованы при приеме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профильные классы средней школы. Ориентиром при отборе в профильные классы может быть показатель, нижняя граница которого соответствует 30 баллам. </w:t>
      </w:r>
    </w:p>
    <w:p w:rsidR="00F1693C" w:rsidRDefault="00F1693C" w:rsidP="00F1693C">
      <w:pPr>
        <w:rPr>
          <w:b/>
        </w:rPr>
      </w:pPr>
      <w:r>
        <w:rPr>
          <w:b/>
          <w:sz w:val="24"/>
          <w:szCs w:val="24"/>
        </w:rPr>
        <w:t>ИСТОРИЯ</w:t>
      </w:r>
      <w:r>
        <w:rPr>
          <w:b/>
        </w:rPr>
        <w:t xml:space="preserve"> </w:t>
      </w:r>
    </w:p>
    <w:p w:rsidR="00F1693C" w:rsidRDefault="00F1693C" w:rsidP="00F1693C">
      <w:pPr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баллов, которое может получить </w:t>
      </w:r>
      <w:proofErr w:type="gramStart"/>
      <w:r>
        <w:rPr>
          <w:sz w:val="24"/>
          <w:szCs w:val="24"/>
        </w:rPr>
        <w:t>экзаменуемый</w:t>
      </w:r>
      <w:proofErr w:type="gramEnd"/>
      <w:r>
        <w:rPr>
          <w:sz w:val="24"/>
          <w:szCs w:val="24"/>
        </w:rPr>
        <w:t xml:space="preserve"> за выполнение всей экзаменационной работы, – 44 балла. </w:t>
      </w:r>
    </w:p>
    <w:p w:rsidR="00F1693C" w:rsidRDefault="00F1693C" w:rsidP="00F169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F1693C" w:rsidTr="00F16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F1693C" w:rsidTr="00F16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C" w:rsidRDefault="00F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44</w:t>
            </w:r>
          </w:p>
        </w:tc>
      </w:tr>
    </w:tbl>
    <w:p w:rsidR="00F1693C" w:rsidRDefault="00F1693C" w:rsidP="00F1693C">
      <w:pPr>
        <w:rPr>
          <w:sz w:val="24"/>
          <w:szCs w:val="24"/>
        </w:rPr>
      </w:pPr>
    </w:p>
    <w:p w:rsidR="00F1693C" w:rsidRDefault="00F1693C" w:rsidP="00F1693C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Результаты экзамена могут быть использованы при приеме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профильные классы средней школы. Ориентиром при отборе в профильные классы может быть показатель, нижняя граница которого соответствует 32 балла</w:t>
      </w:r>
    </w:p>
    <w:p w:rsidR="000B678C" w:rsidRDefault="000B678C"/>
    <w:sectPr w:rsidR="000B678C" w:rsidSect="000B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3C"/>
    <w:rsid w:val="000B678C"/>
    <w:rsid w:val="00F1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2015-05-21T14:27:00Z</dcterms:created>
  <dcterms:modified xsi:type="dcterms:W3CDTF">2015-05-21T14:27:00Z</dcterms:modified>
</cp:coreProperties>
</file>