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подключения</w:t>
      </w: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(технологического присоединения)</w:t>
      </w: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объектов капитального строительства</w:t>
      </w: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централизованным системам</w:t>
      </w: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горячего водоснабжения,</w:t>
      </w: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холодного водоснабжения</w:t>
      </w: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(или) водоотведения</w:t>
      </w: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ЗАПРОС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о выдаче технических условий на подключение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(технологическое присоединение) к централизованным системам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горячего водоснабжения, холодного водоснабжения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и (или) водоотведения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Наименование исполнителя, которому направлен запрос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Сведения о лице, обратившемся с запросом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органов государственной власти и местного самоуправления - </w:t>
      </w:r>
      <w:proofErr w:type="gramStart"/>
      <w:r>
        <w:rPr>
          <w:rFonts w:ascii="Courier New" w:hAnsi="Courier New" w:cs="Courier New"/>
          <w:sz w:val="20"/>
          <w:szCs w:val="20"/>
        </w:rPr>
        <w:t>полное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сокращенное  наименование  органа, реквизиты нормативного правового акта,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которым осуществляется деятельность этого органа;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 юридических  лиц  -  </w:t>
      </w:r>
      <w:proofErr w:type="gramStart"/>
      <w:r>
        <w:rPr>
          <w:rFonts w:ascii="Courier New" w:hAnsi="Courier New" w:cs="Courier New"/>
          <w:sz w:val="20"/>
          <w:szCs w:val="20"/>
        </w:rPr>
        <w:t>полное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сокращенное наименования, основной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государственный  регистрационный  номер  записи  в  </w:t>
      </w:r>
      <w:proofErr w:type="gramStart"/>
      <w:r>
        <w:rPr>
          <w:rFonts w:ascii="Courier New" w:hAnsi="Courier New" w:cs="Courier New"/>
          <w:sz w:val="20"/>
          <w:szCs w:val="20"/>
        </w:rPr>
        <w:t>Едином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государственном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реестре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юридических лиц, идентификационный номер налогоплательщика;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   индивидуальных   предпринимателей   -   наименование,   </w:t>
      </w:r>
      <w:proofErr w:type="gramStart"/>
      <w:r>
        <w:rPr>
          <w:rFonts w:ascii="Courier New" w:hAnsi="Courier New" w:cs="Courier New"/>
          <w:sz w:val="20"/>
          <w:szCs w:val="20"/>
        </w:rPr>
        <w:t>основной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государственный  регистрационный  номер  записи  в  </w:t>
      </w:r>
      <w:proofErr w:type="gramStart"/>
      <w:r>
        <w:rPr>
          <w:rFonts w:ascii="Courier New" w:hAnsi="Courier New" w:cs="Courier New"/>
          <w:sz w:val="20"/>
          <w:szCs w:val="20"/>
        </w:rPr>
        <w:t>Едином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государственном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реестре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индивидуальных    предпринимателей,    идентификационный   номер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налогоплательщика;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 физических лиц - фамилия, имя, отчество (последнее - при наличии),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  рождения,  данные  паспорта  или  иного  документа,  удостоверяющего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личность,   идентификационный   номер  налогоплательщика,  страховой  номер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индивидуального лицевого счета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Контактные данные лица, обратившегося за выдачей технических условий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(для  органов  государственной власти и местного самоуправления - место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нахождения,  почтовый  адрес,  контактный телефон, адрес электронной почты,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для  юридических  лиц  -  место  нахождения  и  адрес,  указанные  в </w:t>
      </w:r>
      <w:proofErr w:type="gramStart"/>
      <w:r>
        <w:rPr>
          <w:rFonts w:ascii="Courier New" w:hAnsi="Courier New" w:cs="Courier New"/>
          <w:sz w:val="20"/>
          <w:szCs w:val="20"/>
        </w:rPr>
        <w:t>Едином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государственном </w:t>
      </w:r>
      <w:proofErr w:type="gramStart"/>
      <w:r>
        <w:rPr>
          <w:rFonts w:ascii="Courier New" w:hAnsi="Courier New" w:cs="Courier New"/>
          <w:sz w:val="20"/>
          <w:szCs w:val="20"/>
        </w:rPr>
        <w:t>реестре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юридических лиц, почтовый адрес, фактический адрес,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контактный   телефон,   адрес   электронной   почты;   для   </w:t>
      </w:r>
      <w:proofErr w:type="gramStart"/>
      <w:r>
        <w:rPr>
          <w:rFonts w:ascii="Courier New" w:hAnsi="Courier New" w:cs="Courier New"/>
          <w:sz w:val="20"/>
          <w:szCs w:val="20"/>
        </w:rPr>
        <w:t>индивидуальных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предпринимателей  -  адрес регистрации по месту жительства, почтовый адрес,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контактный  телефон,  адрес  электронной  почты, для физических лиц - адрес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регистрации  по месту жительства, почтовый адрес, контактный телефон, адрес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электронной почты)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Основания обращения с запросом о выдаче технических условий: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(указание,  кем  именно  из  перечня  лиц,  имеющих  право обратиться с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запросом  о  выдаче  технических условий, указанных в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пунктах 9</w:t>
        </w:r>
      </w:hyperlink>
      <w:r>
        <w:rPr>
          <w:rFonts w:ascii="Courier New" w:hAnsi="Courier New" w:cs="Courier New"/>
          <w:sz w:val="20"/>
          <w:szCs w:val="20"/>
        </w:rPr>
        <w:t xml:space="preserve"> и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11</w:t>
        </w:r>
      </w:hyperlink>
      <w:r>
        <w:rPr>
          <w:rFonts w:ascii="Courier New" w:hAnsi="Courier New" w:cs="Courier New"/>
          <w:sz w:val="20"/>
          <w:szCs w:val="20"/>
        </w:rPr>
        <w:t xml:space="preserve"> Правил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подключения    (технологического   присоединения)   объектов   капитального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строительства к централизованным системам горячего водоснабжения, холодного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водоснабжения    и   (или)   водоотведения,   </w:t>
      </w:r>
      <w:proofErr w:type="gramStart"/>
      <w:r>
        <w:rPr>
          <w:rFonts w:ascii="Courier New" w:hAnsi="Courier New" w:cs="Courier New"/>
          <w:sz w:val="20"/>
          <w:szCs w:val="20"/>
        </w:rPr>
        <w:t>утвержденных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постановлением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Правительства  Российской  Федерации  от  30 ноября 2021 г. N 2130 является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данное  лицо,  а  для правообладателя земельного участка также информация о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праве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лица на земельный участок, на который расположен подключаемый объект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основания возникновения такого права)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В связи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(новым строительством, реконструкцией,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модернизацией - указать 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прошу   выдать  технические  условия  на  подключение  (технологическое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присоединение)  объекта  капитального  строительства, </w:t>
      </w:r>
      <w:proofErr w:type="gramStart"/>
      <w:r>
        <w:rPr>
          <w:rFonts w:ascii="Courier New" w:hAnsi="Courier New" w:cs="Courier New"/>
          <w:sz w:val="20"/>
          <w:szCs w:val="20"/>
        </w:rPr>
        <w:t>водопроводных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(или)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канализационных   сетей,   иного   объекта,   не  относящегося  к  объектам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капитального строительства (указать 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</w:rPr>
        <w:t>):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объекта или сетей)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расположенного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(проектируемого) по адресу _____________________________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(место нахождения объекта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или сетей)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Требуется подключение к централизованной системе 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(горячего водоснабжения, холодного водоснабжения,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водоотведения - указать 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7.  Необходимые  виды ресурсов или услуг, планируемых к получению </w:t>
      </w:r>
      <w:proofErr w:type="gramStart"/>
      <w:r>
        <w:rPr>
          <w:rFonts w:ascii="Courier New" w:hAnsi="Courier New" w:cs="Courier New"/>
          <w:sz w:val="20"/>
          <w:szCs w:val="20"/>
        </w:rPr>
        <w:t>через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централизованную систему __________________________________________________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(получение питьевой, технической или горячей воды, сброс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хозяйственно-бытовых, производственных или поверхностных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сточных вод)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8.   Информация  о  предельных  параметрах  разрешенного  строительства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(реконструкции)    подключаемых    объектов,   соответствующих   </w:t>
      </w:r>
      <w:proofErr w:type="gramStart"/>
      <w:r>
        <w:rPr>
          <w:rFonts w:ascii="Courier New" w:hAnsi="Courier New" w:cs="Courier New"/>
          <w:sz w:val="20"/>
          <w:szCs w:val="20"/>
        </w:rPr>
        <w:t>указанному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земельному участку ________________________________________________________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(высота объекта, этажность, протяженность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и диаметр сети)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9.   Планируемый   срок  ввода  в  эксплуатацию  подключаемого  объекта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при наличии соответствующей информации) 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10.  Планируемая  величина максимальной необходимой мощности (нагрузки)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составляет для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потребления горячей воды _____ Гкал/</w:t>
      </w:r>
      <w:proofErr w:type="gramStart"/>
      <w:r>
        <w:rPr>
          <w:rFonts w:ascii="Courier New" w:hAnsi="Courier New" w:cs="Courier New"/>
          <w:sz w:val="20"/>
          <w:szCs w:val="20"/>
        </w:rPr>
        <w:t>ч</w:t>
      </w:r>
      <w:proofErr w:type="gramEnd"/>
      <w:r>
        <w:rPr>
          <w:rFonts w:ascii="Courier New" w:hAnsi="Courier New" w:cs="Courier New"/>
          <w:sz w:val="20"/>
          <w:szCs w:val="20"/>
        </w:rPr>
        <w:t>, _____ л/с, _________ куб. м/час,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 куб. м/сутки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потребления  холодной  воды __________ </w:t>
      </w:r>
      <w:proofErr w:type="gramStart"/>
      <w:r>
        <w:rPr>
          <w:rFonts w:ascii="Courier New" w:hAnsi="Courier New" w:cs="Courier New"/>
          <w:sz w:val="20"/>
          <w:szCs w:val="20"/>
        </w:rPr>
        <w:t>л</w:t>
      </w:r>
      <w:proofErr w:type="gramEnd"/>
      <w:r>
        <w:rPr>
          <w:rFonts w:ascii="Courier New" w:hAnsi="Courier New" w:cs="Courier New"/>
          <w:sz w:val="20"/>
          <w:szCs w:val="20"/>
        </w:rPr>
        <w:t>/с, ______________  куб. м/час,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 куб. м/сутки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 том  числе  на  нужды  пожаротушения  -  наружного  _______  </w:t>
      </w:r>
      <w:proofErr w:type="gramStart"/>
      <w:r>
        <w:rPr>
          <w:rFonts w:ascii="Courier New" w:hAnsi="Courier New" w:cs="Courier New"/>
          <w:sz w:val="20"/>
          <w:szCs w:val="20"/>
        </w:rPr>
        <w:t>л</w:t>
      </w:r>
      <w:proofErr w:type="gramEnd"/>
      <w:r>
        <w:rPr>
          <w:rFonts w:ascii="Courier New" w:hAnsi="Courier New" w:cs="Courier New"/>
          <w:sz w:val="20"/>
          <w:szCs w:val="20"/>
        </w:rPr>
        <w:t>/сек,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внутреннего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______   л/сек.  (количество  пожарных  кранов  _____  штук),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автоматическое _____ </w:t>
      </w:r>
      <w:proofErr w:type="gramStart"/>
      <w:r>
        <w:rPr>
          <w:rFonts w:ascii="Courier New" w:hAnsi="Courier New" w:cs="Courier New"/>
          <w:sz w:val="20"/>
          <w:szCs w:val="20"/>
        </w:rPr>
        <w:t>л</w:t>
      </w:r>
      <w:proofErr w:type="gramEnd"/>
      <w:r>
        <w:rPr>
          <w:rFonts w:ascii="Courier New" w:hAnsi="Courier New" w:cs="Courier New"/>
          <w:sz w:val="20"/>
          <w:szCs w:val="20"/>
        </w:rPr>
        <w:t>/сек.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водоотведения _______ </w:t>
      </w:r>
      <w:proofErr w:type="gramStart"/>
      <w:r>
        <w:rPr>
          <w:rFonts w:ascii="Courier New" w:hAnsi="Courier New" w:cs="Courier New"/>
          <w:sz w:val="20"/>
          <w:szCs w:val="20"/>
        </w:rPr>
        <w:t>л</w:t>
      </w:r>
      <w:proofErr w:type="gramEnd"/>
      <w:r>
        <w:rPr>
          <w:rFonts w:ascii="Courier New" w:hAnsi="Courier New" w:cs="Courier New"/>
          <w:sz w:val="20"/>
          <w:szCs w:val="20"/>
        </w:rPr>
        <w:t>/с ________ куб. м/час, ______куб. м/сутки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11.  </w:t>
      </w:r>
      <w:proofErr w:type="gramStart"/>
      <w:r>
        <w:rPr>
          <w:rFonts w:ascii="Courier New" w:hAnsi="Courier New" w:cs="Courier New"/>
          <w:sz w:val="20"/>
          <w:szCs w:val="20"/>
        </w:rPr>
        <w:t>Результаты  рассмотрения  запроса прошу направить (выбрать один из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способов уведомления) _____________________________________________________</w:t>
      </w:r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 адрес электронной почты, письмом посредством</w:t>
      </w:r>
      <w:proofErr w:type="gramEnd"/>
    </w:p>
    <w:p w:rsidR="00930F43" w:rsidRDefault="00930F43" w:rsidP="00930F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почтовой связи по адресу, иной способ)</w:t>
      </w: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</w:t>
      </w:r>
      <w:proofErr w:type="gramStart"/>
      <w:r>
        <w:rPr>
          <w:rFonts w:ascii="Calibri" w:hAnsi="Calibri" w:cs="Calibri"/>
        </w:rPr>
        <w:t xml:space="preserve">К настоящему запросу прилагаются документы, предусмотренные </w:t>
      </w:r>
      <w:hyperlink r:id="rId7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</w:t>
      </w:r>
      <w:proofErr w:type="gramEnd"/>
      <w:r>
        <w:rPr>
          <w:rFonts w:ascii="Calibri" w:hAnsi="Calibri" w:cs="Calibri"/>
        </w:rPr>
        <w:t xml:space="preserve"> и признании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 некоторых актов Правительства Российской Федерации".</w:t>
      </w: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0F43" w:rsidRDefault="00930F43" w:rsidP="00930F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sectPr w:rsidR="00930F43" w:rsidSect="00CA6BFB">
      <w:pgSz w:w="11905" w:h="16838"/>
      <w:pgMar w:top="851" w:right="851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43"/>
    <w:rsid w:val="00042A2A"/>
    <w:rsid w:val="002B3FFB"/>
    <w:rsid w:val="00930F43"/>
    <w:rsid w:val="00CA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E73149654FA4F332D4F07614CF4DB16839F5750D07EF2DC3A0D75F65452E30C6073DEBA5A0093176B0645EC9533C8BAFB8F3250EE434521B5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E73149654FA4F332D4F07614CF4DB16839F5750D07EF2DC3A0D75F65452E30C6073DEBA5A009327AB0645EC9533C8BAFB8F3250EE434521B58H" TargetMode="External"/><Relationship Id="rId5" Type="http://schemas.openxmlformats.org/officeDocument/2006/relationships/hyperlink" Target="consultantplus://offline/ref=A8E73149654FA4F332D4F07614CF4DB16839F5750D07EF2DC3A0D75F65452E30C6073DEBA5A0093376B0645EC9533C8BAFB8F3250EE434521B58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1104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Voronin</dc:creator>
  <cp:lastModifiedBy>PTO_user250619</cp:lastModifiedBy>
  <cp:revision>3</cp:revision>
  <dcterms:created xsi:type="dcterms:W3CDTF">2022-03-22T07:57:00Z</dcterms:created>
  <dcterms:modified xsi:type="dcterms:W3CDTF">2024-05-28T09:24:00Z</dcterms:modified>
</cp:coreProperties>
</file>