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E24" w:rsidRDefault="00736E24" w:rsidP="0073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Материально-техническое обеспечение и оснащённость образовательного процесса</w:t>
      </w:r>
      <w:proofErr w:type="gramStart"/>
      <w:r>
        <w:rPr>
          <w:b/>
          <w:sz w:val="28"/>
          <w:szCs w:val="28"/>
        </w:rPr>
        <w:t>.:</w:t>
      </w:r>
      <w:proofErr w:type="gramEnd"/>
    </w:p>
    <w:p w:rsidR="00736E24" w:rsidRDefault="00736E24" w:rsidP="0073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Theme="majorHAnsi" w:hAnsiTheme="majorHAnsi" w:cs="TimesNewRomanPS-BoldMT"/>
          <w:b/>
          <w:bCs/>
          <w:sz w:val="28"/>
          <w:szCs w:val="28"/>
        </w:rPr>
      </w:pPr>
    </w:p>
    <w:p w:rsidR="00736E24" w:rsidRPr="00736E24" w:rsidRDefault="00736E24" w:rsidP="0073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736E24">
        <w:rPr>
          <w:rFonts w:eastAsia="TimesNewRomanPSMT"/>
          <w:sz w:val="28"/>
          <w:szCs w:val="28"/>
        </w:rPr>
        <w:t>В МДОУ созданы материально</w:t>
      </w:r>
      <w:r w:rsidRPr="00736E24">
        <w:rPr>
          <w:sz w:val="28"/>
          <w:szCs w:val="28"/>
        </w:rPr>
        <w:t>-</w:t>
      </w:r>
      <w:r w:rsidRPr="00736E24">
        <w:rPr>
          <w:rFonts w:eastAsia="TimesNewRomanPSMT"/>
          <w:sz w:val="28"/>
          <w:szCs w:val="28"/>
        </w:rPr>
        <w:t>технические условия, обеспечивающие</w:t>
      </w:r>
    </w:p>
    <w:p w:rsidR="00736E24" w:rsidRPr="00736E24" w:rsidRDefault="00736E24" w:rsidP="0073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736E24">
        <w:rPr>
          <w:rFonts w:eastAsia="TimesNewRomanPSMT"/>
          <w:sz w:val="28"/>
          <w:szCs w:val="28"/>
        </w:rPr>
        <w:t>реализацию программы:</w:t>
      </w:r>
    </w:p>
    <w:p w:rsidR="00736E24" w:rsidRPr="00736E24" w:rsidRDefault="00736E24" w:rsidP="0073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736E24">
        <w:rPr>
          <w:rFonts w:eastAsia="TimesNewRomanPSMT"/>
          <w:sz w:val="28"/>
          <w:szCs w:val="28"/>
        </w:rPr>
        <w:t>─ образовательный процесс и образовательная среда построены с учетом возрастных и индивидуальных особенностей воспитанников, их особых образовательных потребностей;</w:t>
      </w:r>
    </w:p>
    <w:p w:rsidR="00736E24" w:rsidRPr="00736E24" w:rsidRDefault="00736E24" w:rsidP="0073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736E24">
        <w:rPr>
          <w:rFonts w:eastAsia="TimesNewRomanPSMT"/>
          <w:sz w:val="28"/>
          <w:szCs w:val="28"/>
        </w:rPr>
        <w:t>─ организовано участие родителей воспитанников (законных представителей)</w:t>
      </w:r>
      <w:proofErr w:type="gramStart"/>
      <w:r w:rsidRPr="00736E24">
        <w:rPr>
          <w:rFonts w:eastAsia="TimesNewRomanPSMT"/>
          <w:sz w:val="28"/>
          <w:szCs w:val="28"/>
        </w:rPr>
        <w:t>,п</w:t>
      </w:r>
      <w:proofErr w:type="gramEnd"/>
      <w:r w:rsidRPr="00736E24">
        <w:rPr>
          <w:rFonts w:eastAsia="TimesNewRomanPSMT"/>
          <w:sz w:val="28"/>
          <w:szCs w:val="28"/>
        </w:rPr>
        <w:t>едагогических работников и представителей общественности в разработке основной образовательной программы, в создании условий для ее реализации, а также мотивирующей образовательной среды, уклада организации, осуществляющей образовательную деятельность;</w:t>
      </w:r>
    </w:p>
    <w:p w:rsidR="00736E24" w:rsidRPr="00736E24" w:rsidRDefault="00736E24" w:rsidP="0073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736E24">
        <w:rPr>
          <w:rFonts w:eastAsia="TimesNewRomanPSMT"/>
          <w:sz w:val="28"/>
          <w:szCs w:val="28"/>
        </w:rPr>
        <w:t>─ используются в образовательном процессе современные образовательные технологии (в т</w:t>
      </w:r>
      <w:r w:rsidRPr="00736E24">
        <w:rPr>
          <w:sz w:val="28"/>
          <w:szCs w:val="28"/>
        </w:rPr>
        <w:t xml:space="preserve">. </w:t>
      </w:r>
      <w:r w:rsidRPr="00736E24">
        <w:rPr>
          <w:rFonts w:eastAsia="TimesNewRomanPSMT"/>
          <w:sz w:val="28"/>
          <w:szCs w:val="28"/>
        </w:rPr>
        <w:t>ч</w:t>
      </w:r>
      <w:r w:rsidRPr="00736E24">
        <w:rPr>
          <w:sz w:val="28"/>
          <w:szCs w:val="28"/>
        </w:rPr>
        <w:t xml:space="preserve">. </w:t>
      </w:r>
      <w:r w:rsidRPr="00736E24">
        <w:rPr>
          <w:rFonts w:eastAsia="TimesNewRomanPSMT"/>
          <w:sz w:val="28"/>
          <w:szCs w:val="28"/>
        </w:rPr>
        <w:t>игровые, коммуникативные, проектные технологии и культурные практики социализации детей);</w:t>
      </w:r>
    </w:p>
    <w:p w:rsidR="00736E24" w:rsidRPr="00736E24" w:rsidRDefault="00736E24" w:rsidP="0073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736E24">
        <w:rPr>
          <w:rFonts w:eastAsia="TimesNewRomanPSMT"/>
          <w:sz w:val="28"/>
          <w:szCs w:val="28"/>
        </w:rPr>
        <w:t xml:space="preserve">─ обновляется содержание основной образовательной программы, методики и технологий ее реализации в соответствии с динамикой развития системы образования, запросами воспитанников и их родителей (законных представителей) с учетом особенностей </w:t>
      </w:r>
      <w:proofErr w:type="spellStart"/>
      <w:r w:rsidRPr="00736E24">
        <w:rPr>
          <w:rFonts w:eastAsia="TimesNewRomanPSMT"/>
          <w:sz w:val="28"/>
          <w:szCs w:val="28"/>
        </w:rPr>
        <w:t>социокультурной</w:t>
      </w:r>
      <w:proofErr w:type="spellEnd"/>
      <w:r w:rsidRPr="00736E24">
        <w:rPr>
          <w:rFonts w:eastAsia="TimesNewRomanPSMT"/>
          <w:sz w:val="28"/>
          <w:szCs w:val="28"/>
        </w:rPr>
        <w:t xml:space="preserve"> среды развития воспитанников и специфики</w:t>
      </w:r>
    </w:p>
    <w:p w:rsidR="00736E24" w:rsidRPr="00736E24" w:rsidRDefault="00736E24" w:rsidP="0073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736E24">
        <w:rPr>
          <w:rFonts w:eastAsia="TimesNewRomanPSMT"/>
          <w:sz w:val="28"/>
          <w:szCs w:val="28"/>
        </w:rPr>
        <w:t>информационной социализации детей;</w:t>
      </w:r>
    </w:p>
    <w:p w:rsidR="00736E24" w:rsidRPr="00736E24" w:rsidRDefault="00736E24" w:rsidP="0073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736E24">
        <w:rPr>
          <w:rFonts w:eastAsia="TimesNewRomanPSMT"/>
          <w:sz w:val="28"/>
          <w:szCs w:val="28"/>
        </w:rPr>
        <w:t>─ обеспечивается эффективное использование профессионального и творческого потенциала педагогических, руководящих и иных работников организации, осуществляющей образовательную деятельность, повышения их профессиональной,</w:t>
      </w:r>
    </w:p>
    <w:p w:rsidR="00736E24" w:rsidRPr="00736E24" w:rsidRDefault="00736E24" w:rsidP="0073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736E24">
        <w:rPr>
          <w:rFonts w:eastAsia="TimesNewRomanPSMT"/>
          <w:sz w:val="28"/>
          <w:szCs w:val="28"/>
        </w:rPr>
        <w:t>коммуникативной, информационной, правовой компетентности и мастерства мотивирования детей;</w:t>
      </w:r>
    </w:p>
    <w:p w:rsidR="00736E24" w:rsidRPr="00736E24" w:rsidRDefault="00736E24" w:rsidP="0073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736E24">
        <w:rPr>
          <w:rFonts w:eastAsia="TimesNewRomanPSMT"/>
          <w:sz w:val="28"/>
          <w:szCs w:val="28"/>
        </w:rPr>
        <w:t>─ управление МДОУ осуществляется с использованием технологий управления проектами и знаниями, управления рисками, технологий разрешения конфликтов, информационно-коммуникационных технологий, современных механизмов финансирования.</w:t>
      </w:r>
    </w:p>
    <w:p w:rsidR="00736E24" w:rsidRPr="00736E24" w:rsidRDefault="00736E24" w:rsidP="0073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736E24">
        <w:rPr>
          <w:rFonts w:eastAsia="TimesNewRomanPSMT"/>
          <w:sz w:val="28"/>
          <w:szCs w:val="28"/>
        </w:rPr>
        <w:t>Также в МДОУ созданы материально-технические условия, обеспечивающие:</w:t>
      </w:r>
    </w:p>
    <w:p w:rsidR="00736E24" w:rsidRPr="00736E24" w:rsidRDefault="00736E24" w:rsidP="0073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736E24">
        <w:rPr>
          <w:rFonts w:eastAsia="TimesNewRomanPSMT"/>
          <w:sz w:val="28"/>
          <w:szCs w:val="28"/>
        </w:rPr>
        <w:t>1) возможность достижения воспитанниками планируемых результатов освоения</w:t>
      </w:r>
    </w:p>
    <w:p w:rsidR="00736E24" w:rsidRPr="00736E24" w:rsidRDefault="00736E24" w:rsidP="0073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736E24">
        <w:rPr>
          <w:rFonts w:eastAsia="TimesNewRomanPSMT"/>
          <w:sz w:val="28"/>
          <w:szCs w:val="28"/>
        </w:rPr>
        <w:t>Программы;</w:t>
      </w:r>
    </w:p>
    <w:p w:rsidR="00736E24" w:rsidRPr="00736E24" w:rsidRDefault="00736E24" w:rsidP="0073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736E24">
        <w:rPr>
          <w:rFonts w:eastAsia="TimesNewRomanPSMT"/>
          <w:sz w:val="28"/>
          <w:szCs w:val="28"/>
        </w:rPr>
        <w:t>2) выполнение МДОУ требований:</w:t>
      </w:r>
    </w:p>
    <w:p w:rsidR="00736E24" w:rsidRPr="00736E24" w:rsidRDefault="00736E24" w:rsidP="0073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736E24">
        <w:rPr>
          <w:rFonts w:eastAsia="TimesNewRomanPSMT"/>
          <w:bCs/>
          <w:sz w:val="28"/>
          <w:szCs w:val="28"/>
        </w:rPr>
        <w:t>– санитарно-эпидемиологических правил и нормативов</w:t>
      </w:r>
      <w:r w:rsidRPr="00736E24">
        <w:rPr>
          <w:rFonts w:eastAsia="TimesNewRomanPSMT"/>
          <w:sz w:val="28"/>
          <w:szCs w:val="28"/>
        </w:rPr>
        <w:t>:</w:t>
      </w:r>
    </w:p>
    <w:p w:rsidR="00736E24" w:rsidRPr="00736E24" w:rsidRDefault="00736E24" w:rsidP="0073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736E24">
        <w:rPr>
          <w:rFonts w:eastAsia="TimesNewRomanPSMT"/>
          <w:sz w:val="28"/>
          <w:szCs w:val="28"/>
        </w:rPr>
        <w:t xml:space="preserve">Требования, определяемые в соответствии с санитарно-эпидемиологическими правилами и нормативами: </w:t>
      </w:r>
    </w:p>
    <w:p w:rsidR="00736E24" w:rsidRPr="00736E24" w:rsidRDefault="00736E24" w:rsidP="0073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736E24">
        <w:rPr>
          <w:rFonts w:eastAsia="TimesNewRomanPSMT"/>
          <w:sz w:val="28"/>
          <w:szCs w:val="28"/>
        </w:rPr>
        <w:t xml:space="preserve">здание МДОУ – отдельно стоящее одноэтажное здание, построенное </w:t>
      </w:r>
      <w:proofErr w:type="gramStart"/>
      <w:r w:rsidRPr="00736E24">
        <w:rPr>
          <w:rFonts w:eastAsia="TimesNewRomanPSMT"/>
          <w:sz w:val="28"/>
          <w:szCs w:val="28"/>
        </w:rPr>
        <w:t>по</w:t>
      </w:r>
      <w:proofErr w:type="gramEnd"/>
    </w:p>
    <w:p w:rsidR="00736E24" w:rsidRPr="00736E24" w:rsidRDefault="00736E24" w:rsidP="0073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736E24">
        <w:rPr>
          <w:rFonts w:eastAsia="TimesNewRomanPSMT"/>
          <w:sz w:val="28"/>
          <w:szCs w:val="28"/>
        </w:rPr>
        <w:t>типовому проекту.</w:t>
      </w:r>
    </w:p>
    <w:p w:rsidR="00736E24" w:rsidRPr="00736E24" w:rsidRDefault="00736E24" w:rsidP="0073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736E24">
        <w:rPr>
          <w:rFonts w:eastAsia="TimesNewRomanPSMT"/>
          <w:sz w:val="28"/>
          <w:szCs w:val="28"/>
        </w:rPr>
        <w:lastRenderedPageBreak/>
        <w:t>Вместимость – 45 детей. Рассчитано на 2 групповые ячейки. Здание находится на  территории жилого микрорайона</w:t>
      </w:r>
      <w:proofErr w:type="gramStart"/>
      <w:r w:rsidRPr="00736E24">
        <w:rPr>
          <w:rFonts w:eastAsia="TimesNewRomanPSMT"/>
          <w:sz w:val="28"/>
          <w:szCs w:val="28"/>
        </w:rPr>
        <w:t xml:space="preserve"> .</w:t>
      </w:r>
      <w:proofErr w:type="gramEnd"/>
    </w:p>
    <w:p w:rsidR="00736E24" w:rsidRPr="00736E24" w:rsidRDefault="00736E24" w:rsidP="0073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736E24">
        <w:rPr>
          <w:rFonts w:eastAsia="TimesNewRomanPSMT"/>
          <w:sz w:val="28"/>
          <w:szCs w:val="28"/>
        </w:rPr>
        <w:t>Территория по периметру ограждена забором и полосой зеленых насаждений. Озеленение деревьями и кустарниками соответствует климатическим условиям.</w:t>
      </w:r>
    </w:p>
    <w:p w:rsidR="00736E24" w:rsidRPr="00736E24" w:rsidRDefault="00736E24" w:rsidP="0073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736E24">
        <w:rPr>
          <w:rFonts w:eastAsia="TimesNewRomanPSMT"/>
          <w:sz w:val="28"/>
          <w:szCs w:val="28"/>
        </w:rPr>
        <w:t>Зона игровой территории включает в себя: групповые площадки – индивидуальные  для каждой группы с соблюдением принципа групповой изоляции; физкультурную площадку; клумбы.</w:t>
      </w:r>
    </w:p>
    <w:p w:rsidR="00736E24" w:rsidRPr="00736E24" w:rsidRDefault="00736E24" w:rsidP="0073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736E24">
        <w:rPr>
          <w:rFonts w:eastAsia="TimesNewRomanPSMT"/>
          <w:sz w:val="28"/>
          <w:szCs w:val="28"/>
        </w:rPr>
        <w:t>Здание оборудовано системами холодного и горячего водоснабжения, канализации, центрального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736E24" w:rsidRPr="00736E24" w:rsidRDefault="00736E24" w:rsidP="0073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736E24">
        <w:rPr>
          <w:rFonts w:eastAsia="TimesNewRomanPSMT"/>
          <w:sz w:val="28"/>
          <w:szCs w:val="28"/>
        </w:rPr>
        <w:t>Каждая групповая ячейка имеет несколько помещений, соответствующих требованиям санитарных норм:  приёмная (для приема детей и хранения верхней одежды);</w:t>
      </w:r>
    </w:p>
    <w:p w:rsidR="00736E24" w:rsidRPr="00736E24" w:rsidRDefault="00736E24" w:rsidP="0073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proofErr w:type="gramStart"/>
      <w:r w:rsidRPr="00736E24">
        <w:rPr>
          <w:rFonts w:eastAsia="TimesNewRomanPSMT"/>
          <w:sz w:val="28"/>
          <w:szCs w:val="28"/>
        </w:rPr>
        <w:t>групповая</w:t>
      </w:r>
      <w:proofErr w:type="gramEnd"/>
      <w:r w:rsidRPr="00736E24">
        <w:rPr>
          <w:rFonts w:eastAsia="TimesNewRomanPSMT"/>
          <w:sz w:val="28"/>
          <w:szCs w:val="28"/>
        </w:rPr>
        <w:t xml:space="preserve"> (для проведения игр, занятий и приема пищи),</w:t>
      </w:r>
    </w:p>
    <w:p w:rsidR="00736E24" w:rsidRPr="00736E24" w:rsidRDefault="00736E24" w:rsidP="0073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736E24">
        <w:rPr>
          <w:rFonts w:eastAsia="TimesNewRomanPSMT"/>
          <w:sz w:val="28"/>
          <w:szCs w:val="28"/>
        </w:rPr>
        <w:t>спальня, моечна</w:t>
      </w:r>
      <w:proofErr w:type="gramStart"/>
      <w:r w:rsidRPr="00736E24">
        <w:rPr>
          <w:rFonts w:eastAsia="TimesNewRomanPSMT"/>
          <w:sz w:val="28"/>
          <w:szCs w:val="28"/>
        </w:rPr>
        <w:t>я(</w:t>
      </w:r>
      <w:proofErr w:type="gramEnd"/>
      <w:r w:rsidRPr="00736E24">
        <w:rPr>
          <w:rFonts w:eastAsia="TimesNewRomanPSMT"/>
          <w:sz w:val="28"/>
          <w:szCs w:val="28"/>
        </w:rPr>
        <w:t>для подготовки готовых блюд к раздаче и мытья столовой посуды), туалетная, умывальная.</w:t>
      </w:r>
    </w:p>
    <w:p w:rsidR="00736E24" w:rsidRPr="00736E24" w:rsidRDefault="00736E24" w:rsidP="0073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736E24">
        <w:rPr>
          <w:rFonts w:eastAsia="TimesNewRomanPSMT"/>
          <w:sz w:val="28"/>
          <w:szCs w:val="28"/>
        </w:rPr>
        <w:t>Все групповые ячейки обеспечены необходимой мебелью, играми и пособиями, соответствующими возрасту детей.</w:t>
      </w:r>
    </w:p>
    <w:p w:rsidR="00736E24" w:rsidRPr="00736E24" w:rsidRDefault="00736E24" w:rsidP="0073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736E24">
        <w:rPr>
          <w:rFonts w:eastAsia="TimesNewRomanPSMT"/>
          <w:sz w:val="28"/>
          <w:szCs w:val="28"/>
        </w:rPr>
        <w:t>Оборудование помещений соответствует росту и возрасту детей, учтены гигиенические и педагогические требования. Функциональные размеры используемой детской мебели для сидения и столов (обеденных и учебных) мероприятий  соответствуют обязательным требованиям, установленным техническими регламентами и национальным стандартам.</w:t>
      </w:r>
    </w:p>
    <w:p w:rsidR="00736E24" w:rsidRPr="00736E24" w:rsidRDefault="00736E24" w:rsidP="0073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NewRomanPSMT"/>
          <w:bCs/>
          <w:sz w:val="28"/>
          <w:szCs w:val="28"/>
        </w:rPr>
      </w:pPr>
      <w:r w:rsidRPr="00736E24">
        <w:rPr>
          <w:rFonts w:eastAsia="TimesNewRomanPSMT"/>
          <w:bCs/>
          <w:sz w:val="28"/>
          <w:szCs w:val="28"/>
        </w:rPr>
        <w:t xml:space="preserve">– пожарной безопасности и </w:t>
      </w:r>
      <w:proofErr w:type="spellStart"/>
      <w:r w:rsidRPr="00736E24">
        <w:rPr>
          <w:rFonts w:eastAsia="TimesNewRomanPSMT"/>
          <w:bCs/>
          <w:sz w:val="28"/>
          <w:szCs w:val="28"/>
        </w:rPr>
        <w:t>электробезопасности</w:t>
      </w:r>
      <w:proofErr w:type="spellEnd"/>
      <w:r w:rsidRPr="00736E24">
        <w:rPr>
          <w:rFonts w:eastAsia="TimesNewRomanPSMT"/>
          <w:bCs/>
          <w:sz w:val="28"/>
          <w:szCs w:val="28"/>
        </w:rPr>
        <w:t>;</w:t>
      </w:r>
    </w:p>
    <w:p w:rsidR="00736E24" w:rsidRPr="00736E24" w:rsidRDefault="00736E24" w:rsidP="0073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736E24">
        <w:rPr>
          <w:rFonts w:eastAsia="TimesNewRomanPSMT"/>
          <w:sz w:val="28"/>
          <w:szCs w:val="28"/>
        </w:rPr>
        <w:t xml:space="preserve">– </w:t>
      </w:r>
      <w:r w:rsidRPr="00736E24">
        <w:rPr>
          <w:rFonts w:eastAsia="TimesNewRomanPSMT"/>
          <w:bCs/>
          <w:sz w:val="28"/>
          <w:szCs w:val="28"/>
        </w:rPr>
        <w:t>охране здоровья воспитанников и охране труда работников</w:t>
      </w:r>
      <w:r w:rsidRPr="00736E24">
        <w:rPr>
          <w:rFonts w:eastAsia="TimesNewRomanPSMT"/>
          <w:b/>
          <w:bCs/>
          <w:sz w:val="28"/>
          <w:szCs w:val="28"/>
        </w:rPr>
        <w:t xml:space="preserve"> </w:t>
      </w:r>
      <w:r w:rsidRPr="00736E24">
        <w:rPr>
          <w:rFonts w:eastAsia="TimesNewRomanPSMT"/>
          <w:sz w:val="28"/>
          <w:szCs w:val="28"/>
        </w:rPr>
        <w:t>МДОУ;</w:t>
      </w:r>
    </w:p>
    <w:p w:rsidR="00736E24" w:rsidRPr="00736E24" w:rsidRDefault="00736E24" w:rsidP="0073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736E24">
        <w:rPr>
          <w:rFonts w:eastAsia="TimesNewRomanPSMT"/>
          <w:sz w:val="28"/>
          <w:szCs w:val="28"/>
        </w:rPr>
        <w:t>МДОУ имеет необходимое для всех видов образовательной деятельности воспитанников (в т. ч. детей с особыми образовательными потребностями), педагогической, административной и хозяйственной деятельности оснащение и оборудование:</w:t>
      </w:r>
    </w:p>
    <w:p w:rsidR="00736E24" w:rsidRPr="00736E24" w:rsidRDefault="00736E24" w:rsidP="0073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736E24">
        <w:rPr>
          <w:rFonts w:eastAsia="TimesNewRomanPSMT"/>
          <w:sz w:val="28"/>
          <w:szCs w:val="28"/>
        </w:rPr>
        <w:t xml:space="preserve">– учебно-методический комплект Примерной основной образовательной программы дошкольного образования "Радуга» под редакцией </w:t>
      </w:r>
      <w:proofErr w:type="spellStart"/>
      <w:r w:rsidRPr="00736E24">
        <w:rPr>
          <w:rFonts w:eastAsia="TimesNewRomanPSMT"/>
          <w:sz w:val="28"/>
          <w:szCs w:val="28"/>
        </w:rPr>
        <w:t>Дороновой</w:t>
      </w:r>
      <w:proofErr w:type="spellEnd"/>
      <w:proofErr w:type="gramStart"/>
      <w:r w:rsidRPr="00736E24">
        <w:rPr>
          <w:rFonts w:eastAsia="TimesNewRomanPSMT"/>
          <w:sz w:val="28"/>
          <w:szCs w:val="28"/>
        </w:rPr>
        <w:t xml:space="preserve"> .</w:t>
      </w:r>
      <w:proofErr w:type="gramEnd"/>
    </w:p>
    <w:p w:rsidR="00736E24" w:rsidRPr="00736E24" w:rsidRDefault="00736E24" w:rsidP="0073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736E24">
        <w:rPr>
          <w:rFonts w:eastAsia="TimesNewRomanPSMT"/>
          <w:sz w:val="28"/>
          <w:szCs w:val="28"/>
        </w:rPr>
        <w:t>– оснащение предметно-развивающей среды, включающей средства образования и воспитания, подобранные в соответствии с возрастными и индивидуальными особенностями детей дошкольного возраста,</w:t>
      </w:r>
    </w:p>
    <w:p w:rsidR="00736E24" w:rsidRPr="00736E24" w:rsidRDefault="00736E24" w:rsidP="0073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736E24">
        <w:rPr>
          <w:rFonts w:eastAsia="TimesNewRomanPSMT"/>
          <w:sz w:val="28"/>
          <w:szCs w:val="28"/>
        </w:rPr>
        <w:t>– мебель, техническое оборудование, спортивный и хозяйственный инвентарь, инвентарь для художественного творчества, музыкальные инструменты.</w:t>
      </w:r>
    </w:p>
    <w:p w:rsidR="00736E24" w:rsidRPr="00736E24" w:rsidRDefault="00736E24" w:rsidP="0073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736E24">
        <w:rPr>
          <w:rFonts w:eastAsia="TimesNewRomanPSMT"/>
          <w:sz w:val="28"/>
          <w:szCs w:val="28"/>
        </w:rPr>
        <w:t>Организация имеет право самостоятельного подбора разновидности необходимых средств обучения, оборудования, материалов, исходя из особенностей реализации основной образовательной программы.</w:t>
      </w:r>
    </w:p>
    <w:p w:rsidR="00736E24" w:rsidRPr="00736E24" w:rsidRDefault="00736E24" w:rsidP="0073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 w:rsidRPr="00736E24">
        <w:rPr>
          <w:rFonts w:eastAsia="TimesNewRomanPSMT"/>
          <w:sz w:val="28"/>
          <w:szCs w:val="28"/>
        </w:rPr>
        <w:t xml:space="preserve">Программой предусмотрено также использование МДОУ обновляемых образовательных ресурсов, в т. ч. расходных материалов, подписки на актуализацию электронных ресурсов, техническое и </w:t>
      </w:r>
      <w:proofErr w:type="spellStart"/>
      <w:r w:rsidRPr="00736E24">
        <w:rPr>
          <w:rFonts w:eastAsia="TimesNewRomanPSMT"/>
          <w:sz w:val="28"/>
          <w:szCs w:val="28"/>
        </w:rPr>
        <w:t>мультимедийное</w:t>
      </w:r>
      <w:proofErr w:type="spellEnd"/>
      <w:r w:rsidRPr="00736E24">
        <w:rPr>
          <w:rFonts w:eastAsia="TimesNewRomanPSMT"/>
          <w:sz w:val="28"/>
          <w:szCs w:val="28"/>
        </w:rPr>
        <w:t xml:space="preserve"> </w:t>
      </w:r>
      <w:r w:rsidRPr="00736E24">
        <w:rPr>
          <w:rFonts w:eastAsia="TimesNewRomanPSMT"/>
          <w:sz w:val="28"/>
          <w:szCs w:val="28"/>
        </w:rPr>
        <w:lastRenderedPageBreak/>
        <w:t>сопровождение деятельности средств обучения и воспитания, спортивного, музыкального, оздоровительного оборудования, услуг связи, в  т. ч. информационно-телекоммуникационной сети Интернет.</w:t>
      </w:r>
    </w:p>
    <w:p w:rsidR="00736E24" w:rsidRPr="00736E24" w:rsidRDefault="00736E24" w:rsidP="0073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tbl>
      <w:tblPr>
        <w:tblW w:w="10598" w:type="dxa"/>
        <w:tblInd w:w="-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5810"/>
      </w:tblGrid>
      <w:tr w:rsidR="00ED4270" w:rsidRPr="00364127" w:rsidTr="0031592A">
        <w:tc>
          <w:tcPr>
            <w:tcW w:w="4788" w:type="dxa"/>
          </w:tcPr>
          <w:p w:rsidR="00ED4270" w:rsidRPr="00364127" w:rsidRDefault="00ED4270" w:rsidP="0031592A">
            <w:pPr>
              <w:rPr>
                <w:b/>
              </w:rPr>
            </w:pPr>
            <w:r w:rsidRPr="00364127">
              <w:rPr>
                <w:b/>
              </w:rPr>
              <w:t>Вид помещения функциональное использование</w:t>
            </w:r>
          </w:p>
        </w:tc>
        <w:tc>
          <w:tcPr>
            <w:tcW w:w="5810" w:type="dxa"/>
          </w:tcPr>
          <w:p w:rsidR="00ED4270" w:rsidRPr="00364127" w:rsidRDefault="00ED4270" w:rsidP="0031592A">
            <w:pPr>
              <w:jc w:val="center"/>
              <w:rPr>
                <w:b/>
              </w:rPr>
            </w:pPr>
            <w:r w:rsidRPr="00364127">
              <w:rPr>
                <w:b/>
              </w:rPr>
              <w:t>оснащение</w:t>
            </w:r>
          </w:p>
        </w:tc>
      </w:tr>
      <w:tr w:rsidR="00ED4270" w:rsidRPr="00364127" w:rsidTr="0031592A">
        <w:tc>
          <w:tcPr>
            <w:tcW w:w="4788" w:type="dxa"/>
          </w:tcPr>
          <w:p w:rsidR="00ED4270" w:rsidRPr="00364127" w:rsidRDefault="00ED4270" w:rsidP="0031592A">
            <w:pPr>
              <w:jc w:val="both"/>
              <w:rPr>
                <w:b/>
              </w:rPr>
            </w:pPr>
            <w:r>
              <w:rPr>
                <w:b/>
              </w:rPr>
              <w:t>Групповые комнаты</w:t>
            </w:r>
          </w:p>
          <w:p w:rsidR="00ED4270" w:rsidRPr="00364127" w:rsidRDefault="00ED4270" w:rsidP="00ED4270">
            <w:pPr>
              <w:numPr>
                <w:ilvl w:val="0"/>
                <w:numId w:val="1"/>
              </w:numPr>
              <w:rPr>
                <w:b/>
              </w:rPr>
            </w:pPr>
            <w:r w:rsidRPr="00364127">
              <w:t>Сенсорное развитие</w:t>
            </w:r>
          </w:p>
          <w:p w:rsidR="00ED4270" w:rsidRPr="00364127" w:rsidRDefault="00ED4270" w:rsidP="00ED4270">
            <w:pPr>
              <w:numPr>
                <w:ilvl w:val="0"/>
                <w:numId w:val="1"/>
              </w:numPr>
              <w:rPr>
                <w:b/>
              </w:rPr>
            </w:pPr>
            <w:r w:rsidRPr="00364127">
              <w:t>Развитие речи</w:t>
            </w:r>
          </w:p>
          <w:p w:rsidR="00ED4270" w:rsidRPr="00364127" w:rsidRDefault="00ED4270" w:rsidP="00ED4270">
            <w:pPr>
              <w:numPr>
                <w:ilvl w:val="0"/>
                <w:numId w:val="1"/>
              </w:numPr>
              <w:rPr>
                <w:b/>
              </w:rPr>
            </w:pPr>
            <w:r w:rsidRPr="00364127">
              <w:t>Ознакомление с окружающим миром</w:t>
            </w:r>
          </w:p>
          <w:p w:rsidR="00ED4270" w:rsidRPr="00364127" w:rsidRDefault="00ED4270" w:rsidP="00ED4270">
            <w:pPr>
              <w:numPr>
                <w:ilvl w:val="0"/>
                <w:numId w:val="1"/>
              </w:numPr>
              <w:rPr>
                <w:b/>
              </w:rPr>
            </w:pPr>
            <w:r w:rsidRPr="00364127">
              <w:t>Ознакомление с художественной литературой и художественно – прикладным творчеством</w:t>
            </w:r>
          </w:p>
          <w:p w:rsidR="00ED4270" w:rsidRPr="00364127" w:rsidRDefault="00ED4270" w:rsidP="00ED4270">
            <w:pPr>
              <w:numPr>
                <w:ilvl w:val="0"/>
                <w:numId w:val="1"/>
              </w:numPr>
              <w:rPr>
                <w:b/>
              </w:rPr>
            </w:pPr>
            <w:r w:rsidRPr="00364127">
              <w:t>Развитие элементарных математических представлений</w:t>
            </w:r>
          </w:p>
          <w:p w:rsidR="00ED4270" w:rsidRPr="00364127" w:rsidRDefault="00ED4270" w:rsidP="00ED4270">
            <w:pPr>
              <w:numPr>
                <w:ilvl w:val="0"/>
                <w:numId w:val="1"/>
              </w:numPr>
              <w:rPr>
                <w:b/>
              </w:rPr>
            </w:pPr>
            <w:r w:rsidRPr="00364127">
              <w:t>Обучение грамоте</w:t>
            </w:r>
          </w:p>
          <w:p w:rsidR="00ED4270" w:rsidRPr="00364127" w:rsidRDefault="00ED4270" w:rsidP="00ED4270">
            <w:pPr>
              <w:numPr>
                <w:ilvl w:val="0"/>
                <w:numId w:val="1"/>
              </w:numPr>
              <w:rPr>
                <w:b/>
              </w:rPr>
            </w:pPr>
            <w:r w:rsidRPr="00364127">
              <w:t xml:space="preserve">Развитие элементарных </w:t>
            </w:r>
            <w:proofErr w:type="spellStart"/>
            <w:proofErr w:type="gramStart"/>
            <w:r w:rsidRPr="00364127">
              <w:t>историко</w:t>
            </w:r>
            <w:proofErr w:type="spellEnd"/>
            <w:r w:rsidRPr="00364127">
              <w:t xml:space="preserve"> – географических</w:t>
            </w:r>
            <w:proofErr w:type="gramEnd"/>
            <w:r w:rsidRPr="00364127">
              <w:t xml:space="preserve"> представлений</w:t>
            </w:r>
          </w:p>
        </w:tc>
        <w:tc>
          <w:tcPr>
            <w:tcW w:w="5810" w:type="dxa"/>
          </w:tcPr>
          <w:p w:rsidR="00ED4270" w:rsidRPr="00364127" w:rsidRDefault="00ED4270" w:rsidP="00ED4270">
            <w:pPr>
              <w:numPr>
                <w:ilvl w:val="0"/>
                <w:numId w:val="1"/>
              </w:numPr>
            </w:pPr>
            <w:r w:rsidRPr="00364127">
              <w:t>Дидактические игры на развитие психических функций – мышления, внимания, памяти, воображения</w:t>
            </w:r>
          </w:p>
          <w:p w:rsidR="00ED4270" w:rsidRPr="00364127" w:rsidRDefault="00ED4270" w:rsidP="00ED4270">
            <w:pPr>
              <w:numPr>
                <w:ilvl w:val="0"/>
                <w:numId w:val="1"/>
              </w:numPr>
            </w:pPr>
            <w:r w:rsidRPr="00364127">
              <w:t xml:space="preserve">Дидактические материалы по </w:t>
            </w:r>
            <w:proofErr w:type="spellStart"/>
            <w:r w:rsidRPr="00364127">
              <w:t>сенсорике</w:t>
            </w:r>
            <w:proofErr w:type="spellEnd"/>
            <w:r w:rsidRPr="00364127">
              <w:t>, математике, развитию речи, обучению грамоте</w:t>
            </w:r>
          </w:p>
          <w:p w:rsidR="00ED4270" w:rsidRPr="00364127" w:rsidRDefault="00ED4270" w:rsidP="00ED4270">
            <w:pPr>
              <w:numPr>
                <w:ilvl w:val="0"/>
                <w:numId w:val="1"/>
              </w:numPr>
            </w:pPr>
            <w:r w:rsidRPr="00364127">
              <w:t>Географический глобус</w:t>
            </w:r>
          </w:p>
          <w:p w:rsidR="00ED4270" w:rsidRPr="00364127" w:rsidRDefault="00ED4270" w:rsidP="00ED4270">
            <w:pPr>
              <w:numPr>
                <w:ilvl w:val="0"/>
                <w:numId w:val="1"/>
              </w:numPr>
            </w:pPr>
            <w:r w:rsidRPr="00364127">
              <w:t>Географическая карта мира</w:t>
            </w:r>
          </w:p>
          <w:p w:rsidR="00ED4270" w:rsidRPr="00364127" w:rsidRDefault="00ED4270" w:rsidP="00ED4270">
            <w:pPr>
              <w:numPr>
                <w:ilvl w:val="0"/>
                <w:numId w:val="1"/>
              </w:numPr>
            </w:pPr>
            <w:r w:rsidRPr="00364127">
              <w:t>Карта России</w:t>
            </w:r>
          </w:p>
          <w:p w:rsidR="00ED4270" w:rsidRPr="00364127" w:rsidRDefault="00ED4270" w:rsidP="00ED4270">
            <w:pPr>
              <w:numPr>
                <w:ilvl w:val="0"/>
                <w:numId w:val="1"/>
              </w:numPr>
            </w:pPr>
            <w:r w:rsidRPr="00364127">
              <w:t>Муляжи овощей и фруктов</w:t>
            </w:r>
          </w:p>
          <w:p w:rsidR="00ED4270" w:rsidRPr="00364127" w:rsidRDefault="00ED4270" w:rsidP="00ED4270">
            <w:pPr>
              <w:numPr>
                <w:ilvl w:val="0"/>
                <w:numId w:val="1"/>
              </w:numPr>
            </w:pPr>
            <w:r w:rsidRPr="00364127">
              <w:t>Календарь погоды</w:t>
            </w:r>
          </w:p>
          <w:p w:rsidR="00ED4270" w:rsidRPr="00364127" w:rsidRDefault="00ED4270" w:rsidP="00ED4270">
            <w:pPr>
              <w:numPr>
                <w:ilvl w:val="0"/>
                <w:numId w:val="1"/>
              </w:numPr>
            </w:pPr>
            <w:r w:rsidRPr="00364127"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ED4270" w:rsidRDefault="00ED4270" w:rsidP="00ED4270">
            <w:pPr>
              <w:numPr>
                <w:ilvl w:val="0"/>
                <w:numId w:val="1"/>
              </w:numPr>
            </w:pPr>
            <w:r>
              <w:t xml:space="preserve">Телевизор-1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 xml:space="preserve"> ,</w:t>
            </w:r>
          </w:p>
          <w:p w:rsidR="00ED4270" w:rsidRDefault="00ED4270" w:rsidP="00ED4270">
            <w:pPr>
              <w:numPr>
                <w:ilvl w:val="0"/>
                <w:numId w:val="1"/>
              </w:numPr>
            </w:pPr>
            <w:r>
              <w:t xml:space="preserve">Магнитная доска-2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  <w:p w:rsidR="00ED4270" w:rsidRPr="00364127" w:rsidRDefault="00ED4270" w:rsidP="00ED4270">
            <w:pPr>
              <w:numPr>
                <w:ilvl w:val="0"/>
                <w:numId w:val="1"/>
              </w:numPr>
            </w:pPr>
            <w:r>
              <w:t>Музыкальный центр</w:t>
            </w:r>
          </w:p>
          <w:p w:rsidR="00ED4270" w:rsidRDefault="00ED4270" w:rsidP="00ED4270">
            <w:pPr>
              <w:numPr>
                <w:ilvl w:val="0"/>
                <w:numId w:val="1"/>
              </w:numPr>
            </w:pPr>
            <w:r w:rsidRPr="00364127">
              <w:t>Детская мебель для практической деятельности</w:t>
            </w:r>
          </w:p>
          <w:p w:rsidR="00ED4270" w:rsidRPr="00364127" w:rsidRDefault="00ED4270" w:rsidP="00ED4270">
            <w:pPr>
              <w:numPr>
                <w:ilvl w:val="0"/>
                <w:numId w:val="1"/>
              </w:numPr>
            </w:pPr>
            <w:r>
              <w:t>Проектор</w:t>
            </w:r>
            <w:proofErr w:type="gramStart"/>
            <w:r>
              <w:t xml:space="preserve"> .</w:t>
            </w:r>
            <w:proofErr w:type="gramEnd"/>
            <w:r>
              <w:t>экран</w:t>
            </w:r>
          </w:p>
        </w:tc>
      </w:tr>
      <w:tr w:rsidR="00ED4270" w:rsidRPr="00364127" w:rsidTr="0031592A">
        <w:tc>
          <w:tcPr>
            <w:tcW w:w="4788" w:type="dxa"/>
          </w:tcPr>
          <w:p w:rsidR="00ED4270" w:rsidRPr="00364127" w:rsidRDefault="00ED4270" w:rsidP="0031592A">
            <w:pPr>
              <w:jc w:val="both"/>
              <w:rPr>
                <w:b/>
              </w:rPr>
            </w:pPr>
            <w:r w:rsidRPr="00364127">
              <w:rPr>
                <w:b/>
              </w:rPr>
              <w:t>Групповые комнаты</w:t>
            </w:r>
          </w:p>
          <w:p w:rsidR="00ED4270" w:rsidRPr="00364127" w:rsidRDefault="00ED4270" w:rsidP="00ED4270">
            <w:pPr>
              <w:numPr>
                <w:ilvl w:val="0"/>
                <w:numId w:val="2"/>
              </w:numPr>
            </w:pPr>
            <w:r w:rsidRPr="00364127">
              <w:t>Сюжетно – ролевые игры</w:t>
            </w:r>
          </w:p>
          <w:p w:rsidR="00ED4270" w:rsidRPr="00364127" w:rsidRDefault="00ED4270" w:rsidP="00ED4270">
            <w:pPr>
              <w:numPr>
                <w:ilvl w:val="0"/>
                <w:numId w:val="2"/>
              </w:numPr>
            </w:pPr>
            <w:r w:rsidRPr="00364127">
              <w:t>Самообслуживание</w:t>
            </w:r>
          </w:p>
          <w:p w:rsidR="00ED4270" w:rsidRPr="00364127" w:rsidRDefault="00ED4270" w:rsidP="00ED4270">
            <w:pPr>
              <w:numPr>
                <w:ilvl w:val="0"/>
                <w:numId w:val="2"/>
              </w:numPr>
            </w:pPr>
            <w:r w:rsidRPr="00364127">
              <w:t>Трудовая деятельность</w:t>
            </w:r>
          </w:p>
          <w:p w:rsidR="00ED4270" w:rsidRPr="00364127" w:rsidRDefault="00ED4270" w:rsidP="00ED4270">
            <w:pPr>
              <w:numPr>
                <w:ilvl w:val="0"/>
                <w:numId w:val="2"/>
              </w:numPr>
            </w:pPr>
            <w:r w:rsidRPr="00364127">
              <w:t>Самостоятельная творческая деятельность</w:t>
            </w:r>
          </w:p>
          <w:p w:rsidR="00ED4270" w:rsidRPr="00364127" w:rsidRDefault="00ED4270" w:rsidP="00ED4270">
            <w:pPr>
              <w:numPr>
                <w:ilvl w:val="0"/>
                <w:numId w:val="2"/>
              </w:numPr>
            </w:pPr>
            <w:r w:rsidRPr="00364127">
              <w:t>Ознакомление с природой, труд в природе</w:t>
            </w:r>
          </w:p>
          <w:p w:rsidR="00ED4270" w:rsidRPr="00364127" w:rsidRDefault="00ED4270" w:rsidP="00ED4270">
            <w:pPr>
              <w:numPr>
                <w:ilvl w:val="0"/>
                <w:numId w:val="2"/>
              </w:numPr>
            </w:pPr>
            <w:r w:rsidRPr="00364127">
              <w:t>Игровая деятельность</w:t>
            </w:r>
          </w:p>
        </w:tc>
        <w:tc>
          <w:tcPr>
            <w:tcW w:w="5810" w:type="dxa"/>
          </w:tcPr>
          <w:p w:rsidR="00ED4270" w:rsidRPr="00364127" w:rsidRDefault="00ED4270" w:rsidP="00ED4270">
            <w:pPr>
              <w:numPr>
                <w:ilvl w:val="0"/>
                <w:numId w:val="2"/>
              </w:numPr>
              <w:jc w:val="both"/>
            </w:pPr>
            <w:r w:rsidRPr="00364127">
              <w:t>Детская мебель для практической деятельности</w:t>
            </w:r>
          </w:p>
          <w:p w:rsidR="00ED4270" w:rsidRPr="00364127" w:rsidRDefault="00ED4270" w:rsidP="00ED4270">
            <w:pPr>
              <w:numPr>
                <w:ilvl w:val="0"/>
                <w:numId w:val="2"/>
              </w:numPr>
              <w:jc w:val="both"/>
            </w:pPr>
            <w:r w:rsidRPr="00364127">
              <w:t>Книжный уголок</w:t>
            </w:r>
          </w:p>
          <w:p w:rsidR="00ED4270" w:rsidRPr="00364127" w:rsidRDefault="00ED4270" w:rsidP="00ED4270">
            <w:pPr>
              <w:numPr>
                <w:ilvl w:val="0"/>
                <w:numId w:val="2"/>
              </w:numPr>
              <w:jc w:val="both"/>
            </w:pPr>
            <w:r w:rsidRPr="00364127">
              <w:t>Уголок для изобразительной детской деятельности</w:t>
            </w:r>
          </w:p>
          <w:p w:rsidR="00ED4270" w:rsidRPr="00364127" w:rsidRDefault="00ED4270" w:rsidP="00ED4270">
            <w:pPr>
              <w:numPr>
                <w:ilvl w:val="0"/>
                <w:numId w:val="2"/>
              </w:numPr>
              <w:jc w:val="both"/>
            </w:pPr>
            <w:r w:rsidRPr="00364127">
              <w:t>Игровая мебель. Атрибуты для сюжетно – ролевых игр: «Семья», «Магазин», «Парикмахерская», «Больница», «Школа», «Библиотека»</w:t>
            </w:r>
          </w:p>
          <w:p w:rsidR="00ED4270" w:rsidRPr="00364127" w:rsidRDefault="00ED4270" w:rsidP="00ED4270">
            <w:pPr>
              <w:numPr>
                <w:ilvl w:val="0"/>
                <w:numId w:val="2"/>
              </w:numPr>
              <w:jc w:val="both"/>
            </w:pPr>
            <w:r w:rsidRPr="00364127">
              <w:t>Природный уголок</w:t>
            </w:r>
          </w:p>
          <w:p w:rsidR="00ED4270" w:rsidRPr="00364127" w:rsidRDefault="00ED4270" w:rsidP="00ED4270">
            <w:pPr>
              <w:numPr>
                <w:ilvl w:val="0"/>
                <w:numId w:val="2"/>
              </w:numPr>
              <w:jc w:val="both"/>
            </w:pPr>
            <w:r w:rsidRPr="00364127">
              <w:t>Конструкторы различных видов</w:t>
            </w:r>
          </w:p>
          <w:p w:rsidR="00ED4270" w:rsidRPr="00364127" w:rsidRDefault="00ED4270" w:rsidP="00ED4270">
            <w:pPr>
              <w:numPr>
                <w:ilvl w:val="0"/>
                <w:numId w:val="2"/>
              </w:numPr>
              <w:jc w:val="both"/>
            </w:pPr>
            <w:r w:rsidRPr="00364127">
              <w:t xml:space="preserve">Головоломки, мозаики, </w:t>
            </w:r>
            <w:proofErr w:type="spellStart"/>
            <w:r w:rsidRPr="00364127">
              <w:t>пазлы</w:t>
            </w:r>
            <w:proofErr w:type="spellEnd"/>
            <w:r w:rsidRPr="00364127">
              <w:t>, настольные игры, лото.</w:t>
            </w:r>
          </w:p>
          <w:p w:rsidR="00ED4270" w:rsidRPr="00364127" w:rsidRDefault="00ED4270" w:rsidP="00ED4270">
            <w:pPr>
              <w:numPr>
                <w:ilvl w:val="0"/>
                <w:numId w:val="2"/>
              </w:numPr>
              <w:jc w:val="both"/>
            </w:pPr>
            <w:r w:rsidRPr="00364127">
              <w:t>Развивающие игры по математике, логике</w:t>
            </w:r>
          </w:p>
          <w:p w:rsidR="00ED4270" w:rsidRPr="00364127" w:rsidRDefault="00ED4270" w:rsidP="00ED4270">
            <w:pPr>
              <w:numPr>
                <w:ilvl w:val="0"/>
                <w:numId w:val="2"/>
              </w:numPr>
              <w:jc w:val="both"/>
            </w:pPr>
            <w:r w:rsidRPr="00364127">
              <w:t>Различные виды театров</w:t>
            </w:r>
          </w:p>
        </w:tc>
      </w:tr>
      <w:tr w:rsidR="00ED4270" w:rsidRPr="00364127" w:rsidTr="0031592A">
        <w:tc>
          <w:tcPr>
            <w:tcW w:w="4788" w:type="dxa"/>
          </w:tcPr>
          <w:p w:rsidR="00ED4270" w:rsidRPr="00364127" w:rsidRDefault="00ED4270" w:rsidP="0031592A">
            <w:pPr>
              <w:jc w:val="both"/>
              <w:rPr>
                <w:b/>
              </w:rPr>
            </w:pPr>
            <w:r w:rsidRPr="00364127">
              <w:rPr>
                <w:b/>
              </w:rPr>
              <w:t>Спальное помещение</w:t>
            </w:r>
          </w:p>
          <w:p w:rsidR="00ED4270" w:rsidRPr="00364127" w:rsidRDefault="00ED4270" w:rsidP="00ED4270">
            <w:pPr>
              <w:numPr>
                <w:ilvl w:val="0"/>
                <w:numId w:val="3"/>
              </w:numPr>
              <w:jc w:val="both"/>
            </w:pPr>
            <w:r w:rsidRPr="00364127">
              <w:t>Дневной сон</w:t>
            </w:r>
          </w:p>
          <w:p w:rsidR="00ED4270" w:rsidRPr="00364127" w:rsidRDefault="00ED4270" w:rsidP="00ED4270">
            <w:pPr>
              <w:numPr>
                <w:ilvl w:val="0"/>
                <w:numId w:val="3"/>
              </w:numPr>
              <w:jc w:val="both"/>
            </w:pPr>
            <w:r w:rsidRPr="00364127">
              <w:t>Гимнастика после сна</w:t>
            </w:r>
          </w:p>
        </w:tc>
        <w:tc>
          <w:tcPr>
            <w:tcW w:w="5810" w:type="dxa"/>
          </w:tcPr>
          <w:p w:rsidR="00ED4270" w:rsidRPr="00364127" w:rsidRDefault="00ED4270" w:rsidP="00ED4270">
            <w:pPr>
              <w:numPr>
                <w:ilvl w:val="0"/>
                <w:numId w:val="3"/>
              </w:numPr>
              <w:jc w:val="both"/>
            </w:pPr>
            <w:r w:rsidRPr="00364127">
              <w:t>Спальная мебель</w:t>
            </w:r>
          </w:p>
          <w:p w:rsidR="00ED4270" w:rsidRPr="00364127" w:rsidRDefault="00ED4270" w:rsidP="0031592A">
            <w:pPr>
              <w:jc w:val="both"/>
            </w:pPr>
            <w:r w:rsidRPr="00364127">
              <w:t>Физкультурное оборудование для гимнастики после сна: ребристая дорожка,</w:t>
            </w:r>
          </w:p>
        </w:tc>
      </w:tr>
      <w:tr w:rsidR="00ED4270" w:rsidRPr="00364127" w:rsidTr="0031592A">
        <w:tc>
          <w:tcPr>
            <w:tcW w:w="4788" w:type="dxa"/>
          </w:tcPr>
          <w:p w:rsidR="00ED4270" w:rsidRPr="00364127" w:rsidRDefault="00ED4270" w:rsidP="0031592A">
            <w:pPr>
              <w:jc w:val="both"/>
              <w:rPr>
                <w:b/>
              </w:rPr>
            </w:pPr>
            <w:r w:rsidRPr="00364127">
              <w:rPr>
                <w:b/>
              </w:rPr>
              <w:t>Раздевальная комната</w:t>
            </w:r>
          </w:p>
          <w:p w:rsidR="00ED4270" w:rsidRPr="00364127" w:rsidRDefault="00ED4270" w:rsidP="00ED4270">
            <w:pPr>
              <w:numPr>
                <w:ilvl w:val="0"/>
                <w:numId w:val="4"/>
              </w:numPr>
              <w:jc w:val="both"/>
            </w:pPr>
            <w:r w:rsidRPr="00364127">
              <w:t>Информационно – просветительская работа с родителями</w:t>
            </w:r>
          </w:p>
        </w:tc>
        <w:tc>
          <w:tcPr>
            <w:tcW w:w="5810" w:type="dxa"/>
          </w:tcPr>
          <w:p w:rsidR="00ED4270" w:rsidRPr="00364127" w:rsidRDefault="00ED4270" w:rsidP="00ED4270">
            <w:pPr>
              <w:numPr>
                <w:ilvl w:val="0"/>
                <w:numId w:val="4"/>
              </w:numPr>
              <w:jc w:val="both"/>
            </w:pPr>
            <w:r w:rsidRPr="00364127">
              <w:t>Информационный уголок</w:t>
            </w:r>
          </w:p>
          <w:p w:rsidR="00ED4270" w:rsidRPr="00364127" w:rsidRDefault="00ED4270" w:rsidP="00ED4270">
            <w:pPr>
              <w:numPr>
                <w:ilvl w:val="0"/>
                <w:numId w:val="4"/>
              </w:numPr>
              <w:jc w:val="both"/>
            </w:pPr>
            <w:r w:rsidRPr="00364127">
              <w:t>Выставки детского творчества</w:t>
            </w:r>
          </w:p>
          <w:p w:rsidR="00ED4270" w:rsidRPr="00364127" w:rsidRDefault="00ED4270" w:rsidP="00ED4270">
            <w:pPr>
              <w:numPr>
                <w:ilvl w:val="0"/>
                <w:numId w:val="4"/>
              </w:numPr>
              <w:jc w:val="both"/>
            </w:pPr>
            <w:r w:rsidRPr="00364127">
              <w:t>Наглядно – информационный материал</w:t>
            </w:r>
          </w:p>
        </w:tc>
      </w:tr>
      <w:tr w:rsidR="00ED4270" w:rsidRPr="00364127" w:rsidTr="0031592A">
        <w:tc>
          <w:tcPr>
            <w:tcW w:w="4788" w:type="dxa"/>
          </w:tcPr>
          <w:p w:rsidR="00ED4270" w:rsidRPr="00364127" w:rsidRDefault="00ED4270" w:rsidP="0031592A">
            <w:pPr>
              <w:rPr>
                <w:b/>
              </w:rPr>
            </w:pPr>
            <w:r w:rsidRPr="00364127">
              <w:rPr>
                <w:b/>
              </w:rPr>
              <w:t>Методический кабинет</w:t>
            </w:r>
          </w:p>
          <w:p w:rsidR="00ED4270" w:rsidRPr="00364127" w:rsidRDefault="00ED4270" w:rsidP="00ED4270">
            <w:pPr>
              <w:numPr>
                <w:ilvl w:val="0"/>
                <w:numId w:val="5"/>
              </w:numPr>
            </w:pPr>
            <w:r w:rsidRPr="00364127">
              <w:t>Осуществление методической помощи педагогам</w:t>
            </w:r>
          </w:p>
          <w:p w:rsidR="00ED4270" w:rsidRPr="00364127" w:rsidRDefault="00ED4270" w:rsidP="00ED4270">
            <w:pPr>
              <w:numPr>
                <w:ilvl w:val="0"/>
                <w:numId w:val="5"/>
              </w:numPr>
            </w:pPr>
            <w:r w:rsidRPr="00364127">
              <w:t xml:space="preserve">Организация консультаций, </w:t>
            </w:r>
            <w:r w:rsidRPr="00364127">
              <w:lastRenderedPageBreak/>
              <w:t>семинаров, педагогических советов</w:t>
            </w:r>
          </w:p>
        </w:tc>
        <w:tc>
          <w:tcPr>
            <w:tcW w:w="5810" w:type="dxa"/>
          </w:tcPr>
          <w:p w:rsidR="00ED4270" w:rsidRPr="00364127" w:rsidRDefault="00ED4270" w:rsidP="00ED4270">
            <w:pPr>
              <w:numPr>
                <w:ilvl w:val="0"/>
                <w:numId w:val="5"/>
              </w:numPr>
            </w:pPr>
            <w:r w:rsidRPr="00364127">
              <w:lastRenderedPageBreak/>
              <w:t>Библиотека педагогической и методической литературы</w:t>
            </w:r>
          </w:p>
          <w:p w:rsidR="00ED4270" w:rsidRPr="00364127" w:rsidRDefault="00ED4270" w:rsidP="00ED4270">
            <w:pPr>
              <w:numPr>
                <w:ilvl w:val="0"/>
                <w:numId w:val="5"/>
              </w:numPr>
            </w:pPr>
            <w:r w:rsidRPr="00364127">
              <w:t>Библиотека периодических изданий</w:t>
            </w:r>
          </w:p>
          <w:p w:rsidR="00ED4270" w:rsidRPr="00364127" w:rsidRDefault="00ED4270" w:rsidP="00ED4270">
            <w:pPr>
              <w:numPr>
                <w:ilvl w:val="0"/>
                <w:numId w:val="5"/>
              </w:numPr>
            </w:pPr>
            <w:r w:rsidRPr="00364127">
              <w:t>Пособия для занятий</w:t>
            </w:r>
          </w:p>
          <w:p w:rsidR="00ED4270" w:rsidRPr="00364127" w:rsidRDefault="00ED4270" w:rsidP="00ED4270">
            <w:pPr>
              <w:numPr>
                <w:ilvl w:val="0"/>
                <w:numId w:val="5"/>
              </w:numPr>
            </w:pPr>
            <w:r w:rsidRPr="00364127">
              <w:lastRenderedPageBreak/>
              <w:t>Опыт работы педагогов</w:t>
            </w:r>
          </w:p>
          <w:p w:rsidR="00ED4270" w:rsidRPr="00364127" w:rsidRDefault="00ED4270" w:rsidP="00ED4270">
            <w:pPr>
              <w:numPr>
                <w:ilvl w:val="0"/>
                <w:numId w:val="5"/>
              </w:numPr>
            </w:pPr>
            <w:r w:rsidRPr="00364127">
              <w:t>Материалы консультаций, семинаров, семинаров – практикумов</w:t>
            </w:r>
          </w:p>
          <w:p w:rsidR="00ED4270" w:rsidRPr="00364127" w:rsidRDefault="00ED4270" w:rsidP="00ED4270">
            <w:pPr>
              <w:numPr>
                <w:ilvl w:val="0"/>
                <w:numId w:val="5"/>
              </w:numPr>
            </w:pPr>
            <w:r w:rsidRPr="00364127">
              <w:t>Демонстрационный, раздаточный материал для занятий с детьми</w:t>
            </w:r>
          </w:p>
          <w:p w:rsidR="00ED4270" w:rsidRPr="00364127" w:rsidRDefault="00ED4270" w:rsidP="00ED4270">
            <w:pPr>
              <w:numPr>
                <w:ilvl w:val="0"/>
                <w:numId w:val="5"/>
              </w:numPr>
            </w:pPr>
            <w:r w:rsidRPr="00364127">
              <w:t>Иллюстративный материал</w:t>
            </w:r>
          </w:p>
          <w:p w:rsidR="00ED4270" w:rsidRPr="00364127" w:rsidRDefault="00ED4270" w:rsidP="00ED4270">
            <w:pPr>
              <w:numPr>
                <w:ilvl w:val="0"/>
                <w:numId w:val="5"/>
              </w:numPr>
            </w:pPr>
            <w:r w:rsidRPr="00364127">
              <w:t xml:space="preserve">Изделия народных промыслов: Дымково, Городец, Гжель, Хохлома, </w:t>
            </w:r>
            <w:proofErr w:type="spellStart"/>
            <w:r w:rsidRPr="00364127">
              <w:t>Жостово</w:t>
            </w:r>
            <w:proofErr w:type="spellEnd"/>
            <w:r w:rsidRPr="00364127">
              <w:t xml:space="preserve">, матрешки, </w:t>
            </w:r>
            <w:proofErr w:type="spellStart"/>
            <w:r w:rsidRPr="00364127">
              <w:t>богородские</w:t>
            </w:r>
            <w:proofErr w:type="spellEnd"/>
            <w:r w:rsidRPr="00364127">
              <w:t xml:space="preserve"> игрушки</w:t>
            </w:r>
          </w:p>
          <w:p w:rsidR="00ED4270" w:rsidRPr="00364127" w:rsidRDefault="00ED4270" w:rsidP="00ED4270">
            <w:pPr>
              <w:numPr>
                <w:ilvl w:val="0"/>
                <w:numId w:val="5"/>
              </w:numPr>
            </w:pPr>
            <w:r w:rsidRPr="00364127">
              <w:t>Скульптуры малых форм (глина, дерево)</w:t>
            </w:r>
          </w:p>
          <w:p w:rsidR="00ED4270" w:rsidRPr="00364127" w:rsidRDefault="00ED4270" w:rsidP="00ED4270">
            <w:pPr>
              <w:numPr>
                <w:ilvl w:val="0"/>
                <w:numId w:val="5"/>
              </w:numPr>
            </w:pPr>
            <w:r w:rsidRPr="00364127">
              <w:t>Игрушки, муляжи</w:t>
            </w:r>
          </w:p>
        </w:tc>
      </w:tr>
      <w:tr w:rsidR="00ED4270" w:rsidRPr="00364127" w:rsidTr="0031592A">
        <w:tc>
          <w:tcPr>
            <w:tcW w:w="4788" w:type="dxa"/>
          </w:tcPr>
          <w:p w:rsidR="00ED4270" w:rsidRPr="00364127" w:rsidRDefault="00ED4270" w:rsidP="0031592A">
            <w:r>
              <w:lastRenderedPageBreak/>
              <w:t xml:space="preserve"> Группы</w:t>
            </w:r>
          </w:p>
        </w:tc>
        <w:tc>
          <w:tcPr>
            <w:tcW w:w="5810" w:type="dxa"/>
          </w:tcPr>
          <w:p w:rsidR="00ED4270" w:rsidRPr="00364127" w:rsidRDefault="00ED4270" w:rsidP="0031592A">
            <w:pPr>
              <w:jc w:val="both"/>
            </w:pPr>
          </w:p>
        </w:tc>
      </w:tr>
      <w:tr w:rsidR="00ED4270" w:rsidRPr="00364127" w:rsidTr="0031592A">
        <w:tc>
          <w:tcPr>
            <w:tcW w:w="4788" w:type="dxa"/>
          </w:tcPr>
          <w:p w:rsidR="00ED4270" w:rsidRPr="00364127" w:rsidRDefault="00ED4270" w:rsidP="00ED4270">
            <w:pPr>
              <w:numPr>
                <w:ilvl w:val="0"/>
                <w:numId w:val="6"/>
              </w:numPr>
            </w:pPr>
            <w:r w:rsidRPr="00364127">
              <w:t>Физкультурные занятия</w:t>
            </w:r>
          </w:p>
          <w:p w:rsidR="00ED4270" w:rsidRPr="00364127" w:rsidRDefault="00ED4270" w:rsidP="00ED4270">
            <w:pPr>
              <w:numPr>
                <w:ilvl w:val="0"/>
                <w:numId w:val="6"/>
              </w:numPr>
            </w:pPr>
            <w:r w:rsidRPr="00364127">
              <w:t>Спортивные досуги</w:t>
            </w:r>
          </w:p>
          <w:p w:rsidR="00ED4270" w:rsidRPr="00364127" w:rsidRDefault="00ED4270" w:rsidP="00ED4270">
            <w:pPr>
              <w:numPr>
                <w:ilvl w:val="0"/>
                <w:numId w:val="6"/>
              </w:numPr>
            </w:pPr>
            <w:r w:rsidRPr="00364127">
              <w:t>Развлечения, праздники</w:t>
            </w:r>
          </w:p>
          <w:p w:rsidR="00ED4270" w:rsidRPr="00364127" w:rsidRDefault="00ED4270" w:rsidP="00ED4270">
            <w:pPr>
              <w:numPr>
                <w:ilvl w:val="0"/>
                <w:numId w:val="6"/>
              </w:numPr>
            </w:pPr>
            <w:r w:rsidRPr="00364127">
              <w:t>Консультативная работа с родителями и воспитателями</w:t>
            </w:r>
          </w:p>
        </w:tc>
        <w:tc>
          <w:tcPr>
            <w:tcW w:w="5810" w:type="dxa"/>
          </w:tcPr>
          <w:p w:rsidR="00ED4270" w:rsidRDefault="00ED4270" w:rsidP="00ED4270">
            <w:pPr>
              <w:numPr>
                <w:ilvl w:val="0"/>
                <w:numId w:val="6"/>
              </w:numPr>
              <w:jc w:val="both"/>
            </w:pPr>
            <w:r w:rsidRPr="00364127">
              <w:t>Спортивное оборудование для прыжков, метания, лазания</w:t>
            </w:r>
            <w:r>
              <w:t>, маты</w:t>
            </w:r>
            <w:proofErr w:type="gramStart"/>
            <w:r>
              <w:t xml:space="preserve"> ,</w:t>
            </w:r>
            <w:proofErr w:type="gramEnd"/>
            <w:r>
              <w:t xml:space="preserve"> канат.</w:t>
            </w:r>
          </w:p>
          <w:p w:rsidR="00ED4270" w:rsidRPr="00364127" w:rsidRDefault="00ED4270" w:rsidP="00ED4270">
            <w:pPr>
              <w:numPr>
                <w:ilvl w:val="0"/>
                <w:numId w:val="6"/>
              </w:numPr>
              <w:jc w:val="both"/>
            </w:pPr>
            <w:r w:rsidRPr="00364127">
              <w:t>М</w:t>
            </w:r>
            <w:r>
              <w:t>узыкальный центр</w:t>
            </w:r>
          </w:p>
        </w:tc>
      </w:tr>
    </w:tbl>
    <w:p w:rsidR="00ED4270" w:rsidRPr="001A28CF" w:rsidRDefault="00ED4270" w:rsidP="00ED4270">
      <w:pPr>
        <w:jc w:val="center"/>
        <w:rPr>
          <w:sz w:val="32"/>
          <w:szCs w:val="32"/>
        </w:rPr>
      </w:pPr>
    </w:p>
    <w:p w:rsidR="00DE2282" w:rsidRPr="00736E24" w:rsidRDefault="00DE2282"/>
    <w:sectPr w:rsidR="00DE2282" w:rsidRPr="00736E24" w:rsidSect="00DE2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176D"/>
    <w:multiLevelType w:val="hybridMultilevel"/>
    <w:tmpl w:val="D3FCF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C73C13"/>
    <w:multiLevelType w:val="hybridMultilevel"/>
    <w:tmpl w:val="9D486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A4416E"/>
    <w:multiLevelType w:val="hybridMultilevel"/>
    <w:tmpl w:val="9CAC0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6E578F"/>
    <w:multiLevelType w:val="hybridMultilevel"/>
    <w:tmpl w:val="F4ECA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3A2988"/>
    <w:multiLevelType w:val="hybridMultilevel"/>
    <w:tmpl w:val="4E766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drawingGridHorizontalSpacing w:val="119"/>
  <w:drawingGridVerticalSpacing w:val="181"/>
  <w:displayHorizontalDrawingGridEvery w:val="2"/>
  <w:displayVerticalDrawingGridEvery w:val="2"/>
  <w:characterSpacingControl w:val="doNotCompress"/>
  <w:compat/>
  <w:rsids>
    <w:rsidRoot w:val="00736E24"/>
    <w:rsid w:val="00111E28"/>
    <w:rsid w:val="00292692"/>
    <w:rsid w:val="00736E24"/>
    <w:rsid w:val="00CF51DD"/>
    <w:rsid w:val="00DE2282"/>
    <w:rsid w:val="00E86572"/>
    <w:rsid w:val="00ED4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2021-12-21T07:57:00Z</dcterms:created>
  <dcterms:modified xsi:type="dcterms:W3CDTF">2021-12-21T08:24:00Z</dcterms:modified>
</cp:coreProperties>
</file>