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B" w:rsidRPr="00BD233E" w:rsidRDefault="00BD233E" w:rsidP="00BD233E">
      <w:pPr>
        <w:jc w:val="center"/>
        <w:rPr>
          <w:b/>
          <w:sz w:val="32"/>
          <w:szCs w:val="32"/>
        </w:rPr>
      </w:pPr>
      <w:r w:rsidRPr="00BD233E">
        <w:rPr>
          <w:b/>
          <w:sz w:val="32"/>
          <w:szCs w:val="32"/>
        </w:rPr>
        <w:t>Прайс-лист на состаренную мебель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858"/>
        <w:gridCol w:w="3945"/>
        <w:gridCol w:w="2091"/>
      </w:tblGrid>
      <w:tr w:rsidR="00F03E35" w:rsidTr="00F03E35">
        <w:trPr>
          <w:trHeight w:val="758"/>
        </w:trPr>
        <w:tc>
          <w:tcPr>
            <w:tcW w:w="788" w:type="dxa"/>
            <w:vAlign w:val="center"/>
          </w:tcPr>
          <w:p w:rsidR="00BD233E" w:rsidRPr="005826BD" w:rsidRDefault="00BD233E" w:rsidP="00BD233E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№</w:t>
            </w:r>
          </w:p>
          <w:p w:rsidR="00BD233E" w:rsidRPr="005826BD" w:rsidRDefault="00BD233E" w:rsidP="00BD23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826BD">
              <w:rPr>
                <w:b/>
                <w:sz w:val="24"/>
                <w:szCs w:val="24"/>
              </w:rPr>
              <w:t>п</w:t>
            </w:r>
            <w:proofErr w:type="gramEnd"/>
            <w:r w:rsidRPr="005826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58" w:type="dxa"/>
            <w:vAlign w:val="center"/>
          </w:tcPr>
          <w:p w:rsidR="00BD233E" w:rsidRPr="005826BD" w:rsidRDefault="00BD233E" w:rsidP="00BD233E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3945" w:type="dxa"/>
          </w:tcPr>
          <w:p w:rsidR="00BD233E" w:rsidRPr="005826BD" w:rsidRDefault="00BD233E" w:rsidP="00F03E35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2091" w:type="dxa"/>
            <w:vAlign w:val="center"/>
          </w:tcPr>
          <w:p w:rsidR="00BD233E" w:rsidRPr="005826BD" w:rsidRDefault="00BD233E" w:rsidP="00BD233E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Стоимость,</w:t>
            </w:r>
          </w:p>
          <w:p w:rsidR="00BD233E" w:rsidRPr="005826BD" w:rsidRDefault="00BD233E" w:rsidP="00BD233E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рублей</w:t>
            </w:r>
          </w:p>
        </w:tc>
      </w:tr>
      <w:tr w:rsidR="00F03E35" w:rsidTr="00F03E35">
        <w:tc>
          <w:tcPr>
            <w:tcW w:w="788" w:type="dxa"/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1</w:t>
            </w:r>
          </w:p>
        </w:tc>
        <w:tc>
          <w:tcPr>
            <w:tcW w:w="3858" w:type="dxa"/>
          </w:tcPr>
          <w:p w:rsidR="00BD233E" w:rsidRDefault="00BD233E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3B8E1D2F" wp14:editId="56026705">
                  <wp:extent cx="1602889" cy="1622203"/>
                  <wp:effectExtent l="0" t="0" r="0" b="0"/>
                  <wp:docPr id="1" name="Рисунок 1" descr="D:\подборка на сайт\Состаренная мебель и интерьер\Ком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борка на сайт\Состаренная мебель и интерьер\Ком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12" cy="162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BD233E" w:rsidRPr="00BD233E" w:rsidRDefault="00BD233E" w:rsidP="00F03E35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Комод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22 000</w:t>
            </w:r>
          </w:p>
        </w:tc>
      </w:tr>
      <w:tr w:rsidR="00F03E35" w:rsidTr="00F03E35">
        <w:tc>
          <w:tcPr>
            <w:tcW w:w="788" w:type="dxa"/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2</w:t>
            </w:r>
          </w:p>
        </w:tc>
        <w:tc>
          <w:tcPr>
            <w:tcW w:w="3858" w:type="dxa"/>
          </w:tcPr>
          <w:p w:rsidR="00BD233E" w:rsidRDefault="00BD233E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627AD5E3" wp14:editId="1D6C42AE">
                  <wp:extent cx="1559858" cy="904203"/>
                  <wp:effectExtent l="0" t="0" r="2540" b="0"/>
                  <wp:docPr id="2" name="Рисунок 2" descr="D:\подборка на сайт\Состаренная мебель и интерьер\Люс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одборка на сайт\Состаренная мебель и интерьер\Люс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57756" cy="90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BD233E" w:rsidRPr="00BD233E" w:rsidRDefault="00BD233E" w:rsidP="00F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Люстра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15 000</w:t>
            </w:r>
          </w:p>
        </w:tc>
      </w:tr>
      <w:tr w:rsidR="00F03E35" w:rsidTr="00F03E35">
        <w:tc>
          <w:tcPr>
            <w:tcW w:w="788" w:type="dxa"/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3</w:t>
            </w:r>
          </w:p>
        </w:tc>
        <w:tc>
          <w:tcPr>
            <w:tcW w:w="3858" w:type="dxa"/>
          </w:tcPr>
          <w:p w:rsidR="00BD233E" w:rsidRDefault="00BD233E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1B46C7B5" wp14:editId="0568268D">
                  <wp:extent cx="1269402" cy="878553"/>
                  <wp:effectExtent l="0" t="0" r="6985" b="0"/>
                  <wp:docPr id="3" name="Рисунок 3" descr="D:\подборка на сайт\Состаренная мебель и интерьер\IMG_20140815_143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одборка на сайт\Состаренная мебель и интерьер\IMG_20140815_143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46" cy="87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BD233E" w:rsidRPr="00BD233E" w:rsidRDefault="00BD233E" w:rsidP="00F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Светильник Колесо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8 000</w:t>
            </w:r>
          </w:p>
        </w:tc>
      </w:tr>
      <w:tr w:rsidR="00BD233E" w:rsidTr="00F03E35">
        <w:tc>
          <w:tcPr>
            <w:tcW w:w="788" w:type="dxa"/>
          </w:tcPr>
          <w:p w:rsidR="00BD233E" w:rsidRPr="00BD233E" w:rsidRDefault="00BD233E" w:rsidP="00BD233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4</w:t>
            </w:r>
          </w:p>
        </w:tc>
        <w:tc>
          <w:tcPr>
            <w:tcW w:w="3858" w:type="dxa"/>
          </w:tcPr>
          <w:p w:rsidR="00BD233E" w:rsidRDefault="00BD233E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507AA70B" wp14:editId="0C6727EB">
                  <wp:extent cx="2312894" cy="1507940"/>
                  <wp:effectExtent l="0" t="0" r="0" b="0"/>
                  <wp:docPr id="4" name="Рисунок 4" descr="D:\подборка на сайт\Состаренная мебель и интерьер\столик журналь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одборка на сайт\Состаренная мебель и интерьер\столик журналь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03" cy="150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BD233E" w:rsidRPr="00BD233E" w:rsidRDefault="00BD233E" w:rsidP="00F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 журнальный прямоугольный</w:t>
            </w:r>
          </w:p>
        </w:tc>
        <w:tc>
          <w:tcPr>
            <w:tcW w:w="2091" w:type="dxa"/>
          </w:tcPr>
          <w:p w:rsidR="00BD233E" w:rsidRDefault="00BD233E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D233E">
              <w:rPr>
                <w:sz w:val="32"/>
                <w:szCs w:val="32"/>
              </w:rPr>
              <w:t>15 000</w:t>
            </w:r>
          </w:p>
        </w:tc>
      </w:tr>
      <w:tr w:rsidR="00F03E35" w:rsidTr="00F03E35">
        <w:tc>
          <w:tcPr>
            <w:tcW w:w="788" w:type="dxa"/>
          </w:tcPr>
          <w:p w:rsidR="00F03E35" w:rsidRPr="00BD233E" w:rsidRDefault="00F03E35" w:rsidP="00A9312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5</w:t>
            </w:r>
          </w:p>
        </w:tc>
        <w:tc>
          <w:tcPr>
            <w:tcW w:w="3858" w:type="dxa"/>
          </w:tcPr>
          <w:p w:rsidR="00F03E35" w:rsidRDefault="00F03E35" w:rsidP="00BD233E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763B62F5" wp14:editId="5F5042E5">
                  <wp:extent cx="1613647" cy="1149295"/>
                  <wp:effectExtent l="0" t="0" r="5715" b="0"/>
                  <wp:docPr id="6" name="Рисунок 6" descr="D:\подборка на сайт\Состаренная мебель и интерьер\столи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одборка на сайт\Состаренная мебель и интерьер\столи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01" cy="115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03E35" w:rsidRDefault="00F03E35" w:rsidP="00F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 журнальный</w:t>
            </w:r>
          </w:p>
          <w:p w:rsidR="00F03E35" w:rsidRDefault="00F03E35" w:rsidP="00F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круглый</w:t>
            </w:r>
          </w:p>
        </w:tc>
        <w:tc>
          <w:tcPr>
            <w:tcW w:w="2091" w:type="dxa"/>
          </w:tcPr>
          <w:p w:rsidR="00F03E35" w:rsidRPr="00BD233E" w:rsidRDefault="00F03E35" w:rsidP="00BD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</w:tr>
      <w:tr w:rsidR="00F03E35" w:rsidTr="00F03E35">
        <w:tc>
          <w:tcPr>
            <w:tcW w:w="788" w:type="dxa"/>
          </w:tcPr>
          <w:p w:rsidR="00F03E35" w:rsidRPr="00BD233E" w:rsidRDefault="00F03E35" w:rsidP="00A9312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t>6</w:t>
            </w:r>
          </w:p>
        </w:tc>
        <w:tc>
          <w:tcPr>
            <w:tcW w:w="3858" w:type="dxa"/>
          </w:tcPr>
          <w:p w:rsidR="00F03E35" w:rsidRDefault="00F03E35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54B3A8EB" wp14:editId="0B642D72">
                  <wp:extent cx="1161826" cy="1545188"/>
                  <wp:effectExtent l="0" t="0" r="635" b="0"/>
                  <wp:docPr id="5" name="Рисунок 5" descr="D:\подборка на сайт\Состаренная мебель и интерьер\Прихож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одборка на сайт\Состаренная мебель и интерьер\Прихож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44" cy="154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03E35" w:rsidRPr="00F03E35" w:rsidRDefault="00F03E35" w:rsidP="00F03E35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>Прихожая</w:t>
            </w:r>
          </w:p>
        </w:tc>
        <w:tc>
          <w:tcPr>
            <w:tcW w:w="2091" w:type="dxa"/>
          </w:tcPr>
          <w:p w:rsidR="00F03E35" w:rsidRPr="00F03E35" w:rsidRDefault="00F03E35" w:rsidP="00BD233E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>20 000</w:t>
            </w:r>
          </w:p>
        </w:tc>
      </w:tr>
      <w:tr w:rsidR="00F03E35" w:rsidTr="00F03E35">
        <w:tc>
          <w:tcPr>
            <w:tcW w:w="788" w:type="dxa"/>
          </w:tcPr>
          <w:p w:rsidR="00F03E35" w:rsidRPr="00BD233E" w:rsidRDefault="00F03E35" w:rsidP="00A9312E">
            <w:pPr>
              <w:jc w:val="center"/>
              <w:rPr>
                <w:sz w:val="32"/>
                <w:szCs w:val="32"/>
              </w:rPr>
            </w:pPr>
            <w:r w:rsidRPr="00BD233E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858" w:type="dxa"/>
          </w:tcPr>
          <w:p w:rsidR="00F03E35" w:rsidRDefault="00F03E35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1149246" cy="1815246"/>
                  <wp:effectExtent l="0" t="0" r="0" b="0"/>
                  <wp:docPr id="7" name="Рисунок 7" descr="D:\подборка на сайт\Состаренная мебель и интерьер\Час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одборка на сайт\Состаренная мебель и интерьер\Час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05" cy="181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03E35" w:rsidRPr="00F03E35" w:rsidRDefault="00F03E35" w:rsidP="00F03E35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>Часы из капа березы</w:t>
            </w:r>
          </w:p>
        </w:tc>
        <w:tc>
          <w:tcPr>
            <w:tcW w:w="2091" w:type="dxa"/>
          </w:tcPr>
          <w:p w:rsidR="00F03E35" w:rsidRPr="00F03E35" w:rsidRDefault="00F03E35" w:rsidP="00BD233E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>5 000</w:t>
            </w:r>
          </w:p>
        </w:tc>
      </w:tr>
      <w:tr w:rsidR="00F03E35" w:rsidTr="00F03E35">
        <w:tc>
          <w:tcPr>
            <w:tcW w:w="788" w:type="dxa"/>
          </w:tcPr>
          <w:p w:rsidR="00F03E35" w:rsidRPr="00BD233E" w:rsidRDefault="00F03E35" w:rsidP="00BD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3858" w:type="dxa"/>
          </w:tcPr>
          <w:p w:rsidR="00F03E35" w:rsidRDefault="00F03E35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1011219" cy="825567"/>
                  <wp:effectExtent l="0" t="0" r="0" b="0"/>
                  <wp:docPr id="8" name="Рисунок 8" descr="D:\подборка на сайт\Состаренная мебель и интерьер\Фальшба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подборка на сайт\Состаренная мебель и интерьер\Фальшба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84" cy="82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1118746" cy="839377"/>
                  <wp:effectExtent l="0" t="0" r="5715" b="0"/>
                  <wp:docPr id="9" name="Рисунок 9" descr="D:\подборка на сайт\Состаренная мебель и интерьер\Портал ка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одборка на сайт\Состаренная мебель и интерьер\Портал ка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11" cy="83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03E35" w:rsidRPr="00F03E35" w:rsidRDefault="00F03E35" w:rsidP="00F03E35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 xml:space="preserve">Порталы каминов, </w:t>
            </w:r>
            <w:proofErr w:type="spellStart"/>
            <w:r w:rsidRPr="00F03E35">
              <w:rPr>
                <w:sz w:val="32"/>
                <w:szCs w:val="32"/>
              </w:rPr>
              <w:t>фальшбалки</w:t>
            </w:r>
            <w:proofErr w:type="spellEnd"/>
          </w:p>
        </w:tc>
        <w:tc>
          <w:tcPr>
            <w:tcW w:w="2091" w:type="dxa"/>
          </w:tcPr>
          <w:p w:rsidR="00F03E35" w:rsidRPr="00F03E35" w:rsidRDefault="00F03E35" w:rsidP="00BD233E">
            <w:pPr>
              <w:jc w:val="center"/>
              <w:rPr>
                <w:sz w:val="32"/>
                <w:szCs w:val="32"/>
              </w:rPr>
            </w:pPr>
            <w:r w:rsidRPr="00F03E35">
              <w:rPr>
                <w:sz w:val="32"/>
                <w:szCs w:val="32"/>
              </w:rPr>
              <w:t xml:space="preserve">2 200 </w:t>
            </w:r>
          </w:p>
          <w:p w:rsidR="00F03E35" w:rsidRDefault="00F03E35" w:rsidP="00BD233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03E35">
              <w:rPr>
                <w:sz w:val="32"/>
                <w:szCs w:val="32"/>
              </w:rPr>
              <w:t>за м</w:t>
            </w:r>
            <w:proofErr w:type="gramStart"/>
            <w:r w:rsidRPr="00F03E35">
              <w:rPr>
                <w:sz w:val="32"/>
                <w:szCs w:val="32"/>
              </w:rPr>
              <w:t>2</w:t>
            </w:r>
            <w:proofErr w:type="gramEnd"/>
          </w:p>
        </w:tc>
      </w:tr>
    </w:tbl>
    <w:p w:rsidR="00BD233E" w:rsidRPr="00BD233E" w:rsidRDefault="00BD233E" w:rsidP="00BD233E">
      <w:pPr>
        <w:jc w:val="center"/>
        <w:rPr>
          <w:b/>
          <w:sz w:val="32"/>
          <w:szCs w:val="32"/>
          <w:u w:val="single"/>
        </w:rPr>
      </w:pPr>
    </w:p>
    <w:sectPr w:rsidR="00BD233E" w:rsidRPr="00BD233E" w:rsidSect="00BD2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0"/>
    <w:rsid w:val="00BD233E"/>
    <w:rsid w:val="00CC1CD0"/>
    <w:rsid w:val="00E820DB"/>
    <w:rsid w:val="00F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2015-10-14T16:21:00Z</dcterms:created>
  <dcterms:modified xsi:type="dcterms:W3CDTF">2015-10-14T16:41:00Z</dcterms:modified>
</cp:coreProperties>
</file>