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5" w:rsidRPr="00320410" w:rsidRDefault="00C62A15" w:rsidP="00C62A15">
      <w:pPr>
        <w:pStyle w:val="4"/>
        <w:ind w:left="-284" w:right="-908" w:hanging="284"/>
        <w:jc w:val="center"/>
        <w:rPr>
          <w:b/>
          <w:color w:val="000000" w:themeColor="text1"/>
          <w:szCs w:val="24"/>
        </w:rPr>
      </w:pPr>
      <w:r w:rsidRPr="00320410">
        <w:rPr>
          <w:color w:val="000000" w:themeColor="text1"/>
          <w:szCs w:val="24"/>
        </w:rPr>
        <w:t>Кировское областное государственное</w:t>
      </w:r>
    </w:p>
    <w:p w:rsidR="00C62A15" w:rsidRPr="00320410" w:rsidRDefault="00C62A15" w:rsidP="00C62A15">
      <w:pPr>
        <w:ind w:left="-284"/>
        <w:jc w:val="center"/>
        <w:outlineLvl w:val="0"/>
        <w:rPr>
          <w:sz w:val="24"/>
          <w:szCs w:val="24"/>
        </w:rPr>
      </w:pPr>
      <w:r w:rsidRPr="00320410">
        <w:rPr>
          <w:sz w:val="24"/>
          <w:szCs w:val="24"/>
        </w:rPr>
        <w:t>профессиональное образовательное бюджетное учреждение</w:t>
      </w:r>
    </w:p>
    <w:p w:rsidR="00C62A15" w:rsidRPr="00320410" w:rsidRDefault="00C62A15" w:rsidP="00C62A15">
      <w:pPr>
        <w:jc w:val="center"/>
        <w:rPr>
          <w:sz w:val="24"/>
          <w:szCs w:val="24"/>
        </w:rPr>
      </w:pPr>
      <w:r w:rsidRPr="00320410">
        <w:rPr>
          <w:sz w:val="24"/>
          <w:szCs w:val="24"/>
        </w:rPr>
        <w:t>«Кировский авиационный техникум»</w:t>
      </w:r>
    </w:p>
    <w:tbl>
      <w:tblPr>
        <w:tblStyle w:val="a9"/>
        <w:tblpPr w:leftFromText="180" w:rightFromText="180" w:vertAnchor="page" w:horzAnchor="margin" w:tblpXSpec="center" w:tblpY="27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</w:tblGrid>
      <w:tr w:rsidR="00FF32AD" w:rsidRPr="00320410" w:rsidTr="00FF32AD">
        <w:tc>
          <w:tcPr>
            <w:tcW w:w="4928" w:type="dxa"/>
          </w:tcPr>
          <w:p w:rsidR="00FF32AD" w:rsidRPr="00320410" w:rsidRDefault="00FF32AD" w:rsidP="00FF32AD">
            <w:pPr>
              <w:pStyle w:val="2"/>
              <w:ind w:right="-1"/>
              <w:outlineLvl w:val="1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Рассмотрено цикловой комиссией электротехнических специальностей  </w:t>
            </w:r>
          </w:p>
          <w:p w:rsidR="00FF32AD" w:rsidRPr="00320410" w:rsidRDefault="00FF32AD" w:rsidP="00FF32AD">
            <w:pPr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Протокол №  от </w:t>
            </w:r>
          </w:p>
          <w:p w:rsidR="00FF32AD" w:rsidRPr="00320410" w:rsidRDefault="00FF32AD" w:rsidP="00FF32AD">
            <w:pPr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Председатель _________Т.Н.Любчак</w:t>
            </w:r>
          </w:p>
        </w:tc>
        <w:tc>
          <w:tcPr>
            <w:tcW w:w="4819" w:type="dxa"/>
          </w:tcPr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УТВЕРЖДАЮ</w:t>
            </w:r>
          </w:p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Зам. директора техникума</w:t>
            </w:r>
          </w:p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по учебной работе</w:t>
            </w:r>
          </w:p>
          <w:p w:rsidR="00FF32AD" w:rsidRPr="00320410" w:rsidRDefault="00FF32AD" w:rsidP="00FF32AD">
            <w:pPr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_______ Н.Ю. Мершина</w:t>
            </w:r>
          </w:p>
        </w:tc>
      </w:tr>
    </w:tbl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rPr>
          <w:sz w:val="24"/>
          <w:szCs w:val="24"/>
        </w:rPr>
      </w:pPr>
    </w:p>
    <w:p w:rsidR="00C62A15" w:rsidRPr="00320410" w:rsidRDefault="00C62A15" w:rsidP="006A26D9">
      <w:pPr>
        <w:rPr>
          <w:sz w:val="24"/>
          <w:szCs w:val="24"/>
        </w:rPr>
      </w:pPr>
    </w:p>
    <w:p w:rsidR="00C62A15" w:rsidRPr="00320410" w:rsidRDefault="00C62A15" w:rsidP="006A26D9">
      <w:pPr>
        <w:rPr>
          <w:sz w:val="24"/>
          <w:szCs w:val="24"/>
        </w:rPr>
      </w:pPr>
    </w:p>
    <w:p w:rsidR="006A26D9" w:rsidRPr="00320410" w:rsidRDefault="006A26D9" w:rsidP="006A26D9">
      <w:pPr>
        <w:pStyle w:val="a3"/>
        <w:jc w:val="center"/>
        <w:rPr>
          <w:bCs/>
          <w:caps/>
          <w:sz w:val="24"/>
          <w:szCs w:val="24"/>
        </w:rPr>
      </w:pPr>
      <w:r w:rsidRPr="00320410">
        <w:rPr>
          <w:bCs/>
          <w:caps/>
          <w:sz w:val="24"/>
          <w:szCs w:val="24"/>
        </w:rPr>
        <w:t>Материалы к экзамену</w:t>
      </w:r>
    </w:p>
    <w:p w:rsidR="006A26D9" w:rsidRPr="00320410" w:rsidRDefault="006A26D9" w:rsidP="006A26D9">
      <w:pPr>
        <w:pStyle w:val="a3"/>
        <w:jc w:val="center"/>
        <w:rPr>
          <w:b/>
          <w:bCs/>
          <w:sz w:val="24"/>
          <w:szCs w:val="24"/>
        </w:rPr>
      </w:pPr>
      <w:r w:rsidRPr="00320410">
        <w:rPr>
          <w:bCs/>
          <w:sz w:val="24"/>
          <w:szCs w:val="24"/>
        </w:rPr>
        <w:t>по дисциплине  «Электротехника и электроника»</w:t>
      </w:r>
    </w:p>
    <w:p w:rsidR="006A26D9" w:rsidRPr="00320410" w:rsidRDefault="006A26D9" w:rsidP="006A26D9">
      <w:pPr>
        <w:pStyle w:val="a3"/>
        <w:jc w:val="center"/>
        <w:rPr>
          <w:b/>
          <w:sz w:val="24"/>
          <w:szCs w:val="24"/>
        </w:rPr>
      </w:pPr>
      <w:r w:rsidRPr="00320410">
        <w:rPr>
          <w:bCs/>
          <w:sz w:val="24"/>
          <w:szCs w:val="24"/>
        </w:rPr>
        <w:t xml:space="preserve">для специальности </w:t>
      </w:r>
      <w:r w:rsidR="00D51B7A" w:rsidRPr="00556491">
        <w:rPr>
          <w:i/>
          <w:sz w:val="28"/>
          <w:szCs w:val="28"/>
        </w:rPr>
        <w:t>27.02.04 – «Автоматические</w:t>
      </w:r>
      <w:r w:rsidR="00D51B7A">
        <w:rPr>
          <w:i/>
          <w:sz w:val="28"/>
          <w:szCs w:val="28"/>
        </w:rPr>
        <w:t xml:space="preserve"> системы управления»</w:t>
      </w:r>
    </w:p>
    <w:p w:rsidR="006A26D9" w:rsidRPr="00320410" w:rsidRDefault="006A26D9" w:rsidP="006A26D9">
      <w:pPr>
        <w:pStyle w:val="a3"/>
        <w:jc w:val="center"/>
        <w:rPr>
          <w:bCs/>
          <w:caps/>
          <w:sz w:val="24"/>
          <w:szCs w:val="24"/>
        </w:rPr>
      </w:pPr>
      <w:r w:rsidRPr="00320410">
        <w:rPr>
          <w:bCs/>
          <w:sz w:val="24"/>
          <w:szCs w:val="24"/>
        </w:rPr>
        <w:t>4 семестр групп</w:t>
      </w:r>
      <w:r w:rsidR="003A7D26" w:rsidRPr="00320410">
        <w:rPr>
          <w:bCs/>
          <w:sz w:val="24"/>
          <w:szCs w:val="24"/>
        </w:rPr>
        <w:t>а</w:t>
      </w:r>
      <w:r w:rsidRPr="00320410">
        <w:rPr>
          <w:bCs/>
          <w:sz w:val="24"/>
          <w:szCs w:val="24"/>
        </w:rPr>
        <w:t xml:space="preserve"> </w:t>
      </w:r>
      <w:r w:rsidR="00D51B7A">
        <w:rPr>
          <w:bCs/>
          <w:sz w:val="24"/>
          <w:szCs w:val="24"/>
        </w:rPr>
        <w:t>А</w:t>
      </w:r>
      <w:r w:rsidRPr="00320410">
        <w:rPr>
          <w:bCs/>
          <w:sz w:val="24"/>
          <w:szCs w:val="24"/>
        </w:rPr>
        <w:t>-21</w:t>
      </w:r>
    </w:p>
    <w:p w:rsidR="003A7D26" w:rsidRPr="00320410" w:rsidRDefault="003A7D26" w:rsidP="006A26D9">
      <w:pPr>
        <w:pStyle w:val="a3"/>
        <w:jc w:val="center"/>
        <w:rPr>
          <w:b/>
          <w:bCs/>
          <w:caps/>
          <w:sz w:val="24"/>
          <w:szCs w:val="24"/>
        </w:rPr>
      </w:pPr>
    </w:p>
    <w:p w:rsidR="006A26D9" w:rsidRPr="00320410" w:rsidRDefault="006A26D9" w:rsidP="006A26D9">
      <w:pPr>
        <w:pStyle w:val="a3"/>
        <w:jc w:val="center"/>
        <w:rPr>
          <w:b/>
          <w:sz w:val="24"/>
          <w:szCs w:val="24"/>
        </w:rPr>
      </w:pPr>
      <w:r w:rsidRPr="00320410">
        <w:rPr>
          <w:b/>
          <w:bCs/>
          <w:caps/>
          <w:sz w:val="24"/>
          <w:szCs w:val="24"/>
        </w:rPr>
        <w:t>Экзаменационные вопросы</w:t>
      </w:r>
    </w:p>
    <w:p w:rsidR="006A26D9" w:rsidRPr="00320410" w:rsidRDefault="006A26D9" w:rsidP="006A26D9">
      <w:pPr>
        <w:pStyle w:val="3"/>
        <w:tabs>
          <w:tab w:val="left" w:pos="643"/>
        </w:tabs>
        <w:ind w:firstLine="720"/>
        <w:rPr>
          <w:sz w:val="24"/>
          <w:szCs w:val="24"/>
        </w:rPr>
      </w:pPr>
      <w:r w:rsidRPr="00320410">
        <w:rPr>
          <w:sz w:val="24"/>
          <w:szCs w:val="24"/>
        </w:rPr>
        <w:t>Теоретические вопросы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Основные понятия переменного тока (амплитуда, период, угловая скорость, частота, мгновенное значение переменной величины, начальная фаза).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Среднее  и действующее значение переменного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синусоидального тока с активным сопротивлением.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переменного тока с индуктивностью.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переменного тока с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 активным сопротивлением и индуктивностью.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 активным сопротивлением и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Неразветвленная электрическая цепь с активным сопротивлением, индуктивностью и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Резонанс напряжений.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Разветвленная цепь синусоидального тока. Активные и реактивные токи. Проводимости.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Параллельное соединение катушки и конденсатора в цепи синусоидального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Резонанс синусоидальных токов.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Коэффициент мощности. Пути повышения  </w:t>
      </w:r>
      <w:r w:rsidRPr="00320410">
        <w:rPr>
          <w:sz w:val="24"/>
          <w:szCs w:val="24"/>
          <w:lang w:val="en-US"/>
        </w:rPr>
        <w:t>cos</w:t>
      </w:r>
      <w:r w:rsidRPr="00320410">
        <w:rPr>
          <w:sz w:val="24"/>
          <w:szCs w:val="24"/>
        </w:rPr>
        <w:t xml:space="preserve"> φ.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Трехфазная система ЭДС.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обмоток трехфазного генератора звездой.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Соединение обмоток трехфазного генератора треугольником.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потребителей в трехфазной системе звездой.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потребителей в трехфазной системе треугольником.</w:t>
      </w:r>
    </w:p>
    <w:p w:rsidR="006A26D9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Мощность трехфазного тока.</w:t>
      </w:r>
    </w:p>
    <w:p w:rsidR="00380034" w:rsidRDefault="00380034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>
        <w:rPr>
          <w:sz w:val="24"/>
          <w:szCs w:val="24"/>
        </w:rPr>
        <w:t>Несинусоидальный ток, напряжение ЭДС. Причины их возникновения. Гармоники.</w:t>
      </w:r>
    </w:p>
    <w:p w:rsidR="00380034" w:rsidRDefault="00380034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>
        <w:rPr>
          <w:sz w:val="24"/>
          <w:szCs w:val="24"/>
        </w:rPr>
        <w:t>Линейные электрические цепи при несинусоидальном воздействии</w:t>
      </w:r>
    </w:p>
    <w:p w:rsidR="00380034" w:rsidRDefault="00380034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Электрические фильтры.</w:t>
      </w:r>
    </w:p>
    <w:p w:rsidR="00380034" w:rsidRPr="00380034" w:rsidRDefault="00380034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Характеристики и параметры электрических полей</w:t>
      </w:r>
      <w:r>
        <w:rPr>
          <w:bCs/>
          <w:sz w:val="24"/>
          <w:szCs w:val="24"/>
        </w:rPr>
        <w:t>.</w:t>
      </w:r>
    </w:p>
    <w:p w:rsidR="00380034" w:rsidRDefault="00380034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527077">
        <w:rPr>
          <w:bCs/>
          <w:sz w:val="24"/>
          <w:szCs w:val="24"/>
        </w:rPr>
        <w:t>Электростатические цепи и их расчет.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lastRenderedPageBreak/>
        <w:t>Характеристики и параметры магнитных полей.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Электромагнитная сила.  Правило левой руки. Взаимодействие</w:t>
      </w:r>
      <w:r>
        <w:rPr>
          <w:bCs/>
          <w:sz w:val="24"/>
          <w:szCs w:val="24"/>
        </w:rPr>
        <w:t xml:space="preserve"> </w:t>
      </w:r>
      <w:r w:rsidRPr="001870AB">
        <w:rPr>
          <w:bCs/>
          <w:sz w:val="24"/>
          <w:szCs w:val="24"/>
        </w:rPr>
        <w:t>проводов с током.</w:t>
      </w:r>
    </w:p>
    <w:p w:rsid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sz w:val="24"/>
          <w:szCs w:val="24"/>
        </w:rPr>
        <w:t>Магнитное напряжение. Закон полного тока</w:t>
      </w:r>
      <w:r w:rsidR="00380034">
        <w:rPr>
          <w:sz w:val="24"/>
          <w:szCs w:val="24"/>
        </w:rPr>
        <w:t>.</w:t>
      </w:r>
    </w:p>
    <w:p w:rsid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sz w:val="24"/>
          <w:szCs w:val="24"/>
        </w:rPr>
        <w:t>Магнитное поле прямолинейного проводника, кольцевой и цилиндрической катушек.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Свойства ферромагнитных материалов</w:t>
      </w:r>
      <w:r>
        <w:rPr>
          <w:bCs/>
          <w:sz w:val="24"/>
          <w:szCs w:val="24"/>
        </w:rPr>
        <w:t>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Магнитная цепь. Закон Ома для магнитной цепи.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Расчет магнитной цепи с использованием закона полного тока.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D51B7A">
        <w:rPr>
          <w:bCs/>
          <w:sz w:val="24"/>
          <w:szCs w:val="24"/>
        </w:rPr>
        <w:t>Закон электромагнитной индукции Фарадея</w:t>
      </w:r>
      <w:r w:rsidR="00380034">
        <w:rPr>
          <w:bCs/>
          <w:sz w:val="24"/>
          <w:szCs w:val="24"/>
        </w:rPr>
        <w:t>.</w:t>
      </w:r>
      <w:r w:rsidRPr="00D51B7A">
        <w:rPr>
          <w:bCs/>
          <w:sz w:val="24"/>
          <w:szCs w:val="24"/>
        </w:rPr>
        <w:t xml:space="preserve"> </w:t>
      </w:r>
      <w:r w:rsidRPr="001870AB">
        <w:rPr>
          <w:bCs/>
          <w:sz w:val="24"/>
          <w:szCs w:val="24"/>
        </w:rPr>
        <w:t>Правило правой руки</w:t>
      </w:r>
      <w:r w:rsidR="00380034">
        <w:rPr>
          <w:bCs/>
          <w:sz w:val="24"/>
          <w:szCs w:val="24"/>
        </w:rPr>
        <w:t>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Преобразование энергии. Принцип работы электрогенератора и электродвигателя.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ЭДС самоиндукции. Индуктивность</w:t>
      </w:r>
      <w:r>
        <w:rPr>
          <w:bCs/>
          <w:sz w:val="24"/>
          <w:szCs w:val="24"/>
        </w:rPr>
        <w:t>.</w:t>
      </w:r>
    </w:p>
    <w:p w:rsidR="00D51B7A" w:rsidRPr="00D51B7A" w:rsidRDefault="00D51B7A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1870AB">
        <w:rPr>
          <w:bCs/>
          <w:sz w:val="24"/>
          <w:szCs w:val="24"/>
        </w:rPr>
        <w:t>ЭДС взаимной индукции. Взаимная индуктивность. Работа трансформатора</w:t>
      </w:r>
      <w:r>
        <w:rPr>
          <w:bCs/>
          <w:sz w:val="24"/>
          <w:szCs w:val="24"/>
        </w:rPr>
        <w:t>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Вращающееся магнитное поле трехфазного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Переходные процессы при подключении катушки индуктивности к источнику постоянного напряжения.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Переходные процессы при зарядке и  разрядке конденсатора.</w:t>
      </w:r>
      <w:r w:rsidRPr="00320410">
        <w:rPr>
          <w:bCs/>
          <w:sz w:val="24"/>
          <w:szCs w:val="24"/>
        </w:rPr>
        <w:t xml:space="preserve"> </w:t>
      </w:r>
    </w:p>
    <w:p w:rsidR="003B765A" w:rsidRPr="00320410" w:rsidRDefault="003B765A" w:rsidP="006A26D9">
      <w:pPr>
        <w:pStyle w:val="a3"/>
        <w:tabs>
          <w:tab w:val="num" w:pos="0"/>
        </w:tabs>
        <w:ind w:left="360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pStyle w:val="a3"/>
        <w:tabs>
          <w:tab w:val="num" w:pos="0"/>
        </w:tabs>
        <w:ind w:left="360"/>
        <w:jc w:val="center"/>
        <w:rPr>
          <w:b/>
          <w:sz w:val="24"/>
          <w:szCs w:val="24"/>
        </w:rPr>
      </w:pPr>
      <w:r w:rsidRPr="00320410">
        <w:rPr>
          <w:b/>
          <w:sz w:val="24"/>
          <w:szCs w:val="24"/>
        </w:rPr>
        <w:t>ПРАКТИЧЕСКИЕ ЗАДАНИЯ</w:t>
      </w:r>
    </w:p>
    <w:p w:rsidR="006A26D9" w:rsidRPr="00320410" w:rsidRDefault="006A26D9" w:rsidP="006A26D9">
      <w:pPr>
        <w:ind w:firstLine="360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1. Определить ток в цепи, состоящей из последовательно соединенных резистора, конденсатора и катушки индуктивности. Изобразить электрическую схему цепи, найти падение напряжения на элементах цепи и построить векторную диаграмму напряжений. Активным сопротивлением конденсатора, катушки и проводов пренебречь. Дано: 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В,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22 Ом,  С = 100 мкФ,  </w:t>
      </w:r>
      <w:r w:rsidRPr="00320410">
        <w:rPr>
          <w:sz w:val="24"/>
          <w:szCs w:val="24"/>
          <w:lang w:val="en-US"/>
        </w:rPr>
        <w:t>L</w:t>
      </w:r>
      <w:r w:rsidRPr="00320410">
        <w:rPr>
          <w:sz w:val="24"/>
          <w:szCs w:val="24"/>
        </w:rPr>
        <w:t xml:space="preserve"> = 101,32 мГн,  </w:t>
      </w:r>
      <w:r w:rsidRPr="00320410">
        <w:rPr>
          <w:sz w:val="24"/>
          <w:szCs w:val="24"/>
          <w:lang w:val="en-US"/>
        </w:rPr>
        <w:t>f</w:t>
      </w:r>
      <w:r w:rsidRPr="00320410">
        <w:rPr>
          <w:sz w:val="24"/>
          <w:szCs w:val="24"/>
        </w:rPr>
        <w:t xml:space="preserve"> = 50 Гц. </w:t>
      </w:r>
    </w:p>
    <w:p w:rsidR="006A26D9" w:rsidRPr="00320410" w:rsidRDefault="006A26D9" w:rsidP="006A26D9">
      <w:pPr>
        <w:ind w:firstLine="708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360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2. В цепи переменного тока, состоящей из параллельно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соединенных резистора и  катушки индуктивности,   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В.  Проводимость ветви с индуктивностью </w:t>
      </w:r>
      <w:r w:rsidRPr="00320410">
        <w:rPr>
          <w:sz w:val="24"/>
          <w:szCs w:val="24"/>
          <w:lang w:val="en-US"/>
        </w:rPr>
        <w:t>b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05 См"/>
        </w:smartTagPr>
        <w:r w:rsidRPr="00320410">
          <w:rPr>
            <w:sz w:val="24"/>
            <w:szCs w:val="24"/>
          </w:rPr>
          <w:t>0,05 См</w:t>
        </w:r>
      </w:smartTag>
      <w:r w:rsidRPr="00320410">
        <w:rPr>
          <w:sz w:val="24"/>
          <w:szCs w:val="24"/>
        </w:rPr>
        <w:t xml:space="preserve">, проводимость ветви с резистором </w:t>
      </w:r>
      <w:r w:rsidRPr="00320410">
        <w:rPr>
          <w:sz w:val="24"/>
          <w:szCs w:val="24"/>
          <w:lang w:val="en-US"/>
        </w:rPr>
        <w:t>g</w:t>
      </w:r>
      <w:r w:rsidRPr="0032041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12 См"/>
        </w:smartTagPr>
        <w:r w:rsidRPr="00320410">
          <w:rPr>
            <w:sz w:val="24"/>
            <w:szCs w:val="24"/>
          </w:rPr>
          <w:t>0,12 См</w:t>
        </w:r>
      </w:smartTag>
      <w:r w:rsidRPr="00320410">
        <w:rPr>
          <w:sz w:val="24"/>
          <w:szCs w:val="24"/>
        </w:rPr>
        <w:t xml:space="preserve">. </w:t>
      </w:r>
      <w:r w:rsidRPr="00320410">
        <w:rPr>
          <w:sz w:val="24"/>
          <w:szCs w:val="24"/>
        </w:rPr>
        <w:tab/>
        <w:t xml:space="preserve">Найти: действующие значения токов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>,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, активную Р,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мощности, коэффициент мощности  </w:t>
      </w:r>
      <w:r w:rsidRPr="00320410">
        <w:rPr>
          <w:sz w:val="24"/>
          <w:szCs w:val="24"/>
          <w:lang w:val="en-US"/>
        </w:rPr>
        <w:t>cos</w:t>
      </w:r>
      <w:r w:rsidRPr="00320410">
        <w:rPr>
          <w:sz w:val="24"/>
          <w:szCs w:val="24"/>
        </w:rPr>
        <w:t xml:space="preserve"> φ. Изобразить электрическую схему цепи, построить векторную диаграмму токов. </w:t>
      </w:r>
    </w:p>
    <w:p w:rsidR="006A26D9" w:rsidRPr="00320410" w:rsidRDefault="006A26D9" w:rsidP="006A26D9">
      <w:pPr>
        <w:ind w:firstLine="708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3. К цепи переменного тока, состоящей из последовательно соединенных резистора, конденсатора и  катушки индуктивности,   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В. Известны параметры цепи: индуктивность </w:t>
      </w:r>
      <w:r w:rsidRPr="00320410">
        <w:rPr>
          <w:sz w:val="24"/>
          <w:szCs w:val="24"/>
          <w:lang w:val="en-US"/>
        </w:rPr>
        <w:t>L</w:t>
      </w:r>
      <w:r w:rsidRPr="00320410">
        <w:rPr>
          <w:sz w:val="24"/>
          <w:szCs w:val="24"/>
        </w:rPr>
        <w:t xml:space="preserve"> = 1 Гн, емкость С = 100 мкФ, сопротивление резистора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10 Ом. Определить выражение для мгновенного значения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 при резонансе напряжений в цепи. Изобразить электрическую схему цепи, построить векторную диаграмму напряжений. </w:t>
      </w:r>
    </w:p>
    <w:p w:rsidR="002E6B48" w:rsidRDefault="002E6B48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4.  В цепи, состоящей из последовательно соединенных резистора и  катушки индуктивности, протекает ток 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= 28,2 </w:t>
      </w:r>
      <w:r w:rsidRPr="00320410">
        <w:rPr>
          <w:sz w:val="24"/>
          <w:szCs w:val="24"/>
          <w:lang w:val="en-US"/>
        </w:rPr>
        <w:t>sin</w:t>
      </w:r>
      <w:r w:rsidRPr="00320410">
        <w:rPr>
          <w:sz w:val="24"/>
          <w:szCs w:val="24"/>
        </w:rPr>
        <w:t xml:space="preserve"> 314 </w:t>
      </w:r>
      <w:r w:rsidRPr="00320410">
        <w:rPr>
          <w:sz w:val="24"/>
          <w:szCs w:val="24"/>
          <w:lang w:val="en-US"/>
        </w:rPr>
        <w:t>t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Известны параметры цепи: индуктивное сопротивление х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6 Ом,  сопротивление резистора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8 Ом. Определить действующие значения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напряжений на индуктивном  и активном сопротивлениях, активную Р,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мощности. Изобразить электрическую схему цепи, построить векторную диаграмму.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 xml:space="preserve">Задача 5. К цепи переменного тока, состоящей из параллельно соединенных резистора и  конденсатора,   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24 В. Емкостное сопротивление конденсатора  х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 4 Ом, сопротивление резистора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3 Ом. Определить действующие значения токов в ветвях схемы 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  <w:lang w:val="en-US"/>
        </w:rPr>
        <w:t>c</w:t>
      </w:r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, активную Р,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мощности, коэффициент мощности  </w:t>
      </w:r>
      <w:r w:rsidRPr="00320410">
        <w:rPr>
          <w:sz w:val="24"/>
          <w:szCs w:val="24"/>
          <w:lang w:val="en-US"/>
        </w:rPr>
        <w:t>cos</w:t>
      </w:r>
      <w:r w:rsidRPr="00320410">
        <w:rPr>
          <w:sz w:val="24"/>
          <w:szCs w:val="24"/>
        </w:rPr>
        <w:t xml:space="preserve"> φ.  Изобразить электрическую схему цепи, построить векторную диаграмму токов.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6. В цепи, состоящей из последовательно соединенных резистора и  катушки индуктивности, протекает ток 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 =7,07 </w:t>
      </w:r>
      <w:r w:rsidRPr="00320410">
        <w:rPr>
          <w:sz w:val="24"/>
          <w:szCs w:val="24"/>
          <w:lang w:val="en-US"/>
        </w:rPr>
        <w:t>sin</w:t>
      </w:r>
      <w:r w:rsidRPr="00320410">
        <w:rPr>
          <w:sz w:val="24"/>
          <w:szCs w:val="24"/>
        </w:rPr>
        <w:t xml:space="preserve"> 314 </w:t>
      </w:r>
      <w:r w:rsidRPr="00320410">
        <w:rPr>
          <w:sz w:val="24"/>
          <w:szCs w:val="24"/>
          <w:lang w:val="en-US"/>
        </w:rPr>
        <w:t>t</w:t>
      </w:r>
      <w:r w:rsidRPr="00320410">
        <w:rPr>
          <w:sz w:val="24"/>
          <w:szCs w:val="24"/>
        </w:rPr>
        <w:t>. Известны параметры цепи: индуктивное сопротивление х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3,5 Ом,  сопротивление резистора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12 Ом. Определить действующие значения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напряжений на индуктивном  и активном сопротивлениях, активную Р,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мощности. Изобразить электрическую схему цепи, построить векторную диаграмму. 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7. Три одинаковые катушки включены в трехфазную сеть с линейным напряжением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Найти активную, реактивную и 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8. Линейное напряжение на клеммах симметричной трехфазной цепи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 xml:space="preserve">Л </w:t>
      </w:r>
      <w:r w:rsidRPr="00320410">
        <w:rPr>
          <w:sz w:val="24"/>
          <w:szCs w:val="24"/>
        </w:rPr>
        <w:t xml:space="preserve">= 220 В. Полное сопротивление одной фазы </w:t>
      </w:r>
      <w:r w:rsidRPr="00320410">
        <w:rPr>
          <w:sz w:val="24"/>
          <w:szCs w:val="24"/>
          <w:lang w:val="en-US"/>
        </w:rPr>
        <w:t>Z</w:t>
      </w:r>
      <w:r w:rsidRPr="00320410">
        <w:rPr>
          <w:sz w:val="24"/>
          <w:szCs w:val="24"/>
        </w:rPr>
        <w:t xml:space="preserve"> = 10 Ом. Коэффициент мощности </w:t>
      </w:r>
      <w:r w:rsidRPr="00320410">
        <w:rPr>
          <w:sz w:val="24"/>
          <w:szCs w:val="24"/>
          <w:lang w:val="en-US"/>
        </w:rPr>
        <w:t>cos</w:t>
      </w:r>
      <w:r w:rsidRPr="00320410">
        <w:rPr>
          <w:sz w:val="24"/>
          <w:szCs w:val="24"/>
        </w:rPr>
        <w:t xml:space="preserve"> </w:t>
      </w:r>
      <w:r w:rsidRPr="00320410">
        <w:rPr>
          <w:sz w:val="24"/>
          <w:szCs w:val="24"/>
          <w:lang w:val="en-US"/>
        </w:rPr>
        <w:t>φ</w:t>
      </w:r>
      <w:r w:rsidRPr="00320410">
        <w:rPr>
          <w:sz w:val="24"/>
          <w:szCs w:val="24"/>
        </w:rPr>
        <w:t xml:space="preserve"> = 0,8. </w:t>
      </w:r>
      <w:r w:rsidRPr="00320410">
        <w:rPr>
          <w:sz w:val="24"/>
          <w:szCs w:val="24"/>
        </w:rPr>
        <w:tab/>
        <w:t>Определить полную, активную и реактивную мощности, потребляемые цепью. Изобразить электрическую схему цепи</w:t>
      </w:r>
      <w:r w:rsidR="00717DA3" w:rsidRPr="00717DA3">
        <w:rPr>
          <w:sz w:val="24"/>
          <w:szCs w:val="24"/>
        </w:rPr>
        <w:t xml:space="preserve"> </w:t>
      </w:r>
      <w:r w:rsidR="00717DA3">
        <w:rPr>
          <w:sz w:val="24"/>
          <w:szCs w:val="24"/>
        </w:rPr>
        <w:t>соединение звездой</w:t>
      </w:r>
      <w:r w:rsidRPr="00320410">
        <w:rPr>
          <w:sz w:val="24"/>
          <w:szCs w:val="24"/>
        </w:rPr>
        <w:t>, построить векторную диаграмму д</w:t>
      </w:r>
      <w:r w:rsidR="00717DA3">
        <w:rPr>
          <w:sz w:val="24"/>
          <w:szCs w:val="24"/>
        </w:rPr>
        <w:t xml:space="preserve">ля активно-индуктивной нагрузки.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9. Линейное напряжение на зажимах четырехпроводной  трехфазной цепи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127 В. Известны активные сопротивления фаз и индуктивное сопротивление фазы А: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6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8 Ом. Найти фазные токи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А,</w:t>
      </w:r>
      <w:r w:rsidRPr="00320410">
        <w:rPr>
          <w:sz w:val="24"/>
          <w:szCs w:val="24"/>
        </w:rPr>
        <w:t xml:space="preserve">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 xml:space="preserve">В,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>; активную мощность Р, потребляемую цепью.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10. Линейное напряжение на зажимах четырехпроводной  трехфазной  цепи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Известны активные сопротивления фаз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20 Ом. Определить действующее значение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0</w:t>
      </w:r>
      <w:r w:rsidRPr="00320410">
        <w:rPr>
          <w:sz w:val="24"/>
          <w:szCs w:val="24"/>
        </w:rPr>
        <w:t xml:space="preserve"> в нулевом проводе графическим методом.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11. К зажимам симметричной трехфазной цепи приложено напряжение 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220 В. Сопротивление фазы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10 Ом.</w:t>
      </w:r>
      <w:r w:rsidR="00AC159C">
        <w:rPr>
          <w:sz w:val="24"/>
          <w:szCs w:val="24"/>
        </w:rPr>
        <w:t xml:space="preserve"> </w:t>
      </w:r>
      <w:r w:rsidRPr="00320410">
        <w:rPr>
          <w:sz w:val="24"/>
          <w:szCs w:val="24"/>
        </w:rPr>
        <w:t>Определить фазный и линейный токи, потребляемую мощность. Изобразить электрическую схему цепи</w:t>
      </w:r>
      <w:r w:rsidR="00AC159C">
        <w:rPr>
          <w:sz w:val="24"/>
          <w:szCs w:val="24"/>
        </w:rPr>
        <w:t xml:space="preserve"> для соединения звездой</w:t>
      </w:r>
      <w:r w:rsidRPr="00320410">
        <w:rPr>
          <w:sz w:val="24"/>
          <w:szCs w:val="24"/>
        </w:rPr>
        <w:t>, построить векторную диаграмму.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12. Три одинаковые катушки включены в трехфазную сеть с линейным напряжением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>Найти активную, реактивную и полную мощности, потребляемые катушками, при соединении звездой. Определить коэффициент мощности.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center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13.  К трехфазной симметричной нагрузке (соединение звездой) приложены линейные напряжения 380 В. Полная мощность, потребляемая нагрузкой 10 кВА. Коэффициент мощности  равен 0,8. </w:t>
      </w:r>
      <w:r w:rsidRPr="00320410">
        <w:rPr>
          <w:sz w:val="24"/>
          <w:szCs w:val="24"/>
        </w:rPr>
        <w:tab/>
        <w:t>Определить активную и реактивную мощности, потребляемые нагрузкой, линейный ток. Изобразить электрическую схему цепи, построить векторную диаграмму для активно-индуктивной нагрузки.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14. К трехфазной цепи (соединение треугольником) приложены линейные напряжения 380 В. Известны сопротивления фаз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АВ</w:t>
      </w:r>
      <w:r w:rsidRPr="00320410">
        <w:rPr>
          <w:sz w:val="24"/>
          <w:szCs w:val="24"/>
        </w:rPr>
        <w:t xml:space="preserve"> =100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ВС</w:t>
      </w:r>
      <w:r w:rsidRPr="00320410">
        <w:rPr>
          <w:sz w:val="24"/>
          <w:szCs w:val="24"/>
        </w:rPr>
        <w:t xml:space="preserve"> =20 Ом, Х</w:t>
      </w:r>
      <w:r w:rsidRPr="00320410">
        <w:rPr>
          <w:sz w:val="24"/>
          <w:szCs w:val="24"/>
          <w:vertAlign w:val="subscript"/>
        </w:rPr>
        <w:t>СА</w:t>
      </w:r>
      <w:r w:rsidRPr="00320410">
        <w:rPr>
          <w:sz w:val="24"/>
          <w:szCs w:val="24"/>
        </w:rPr>
        <w:t xml:space="preserve"> = 10 Ом (емкостная нагрузка). 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>Задача 15. К трехфазной цепи (соединение звездой с нулевым проводом) приложены  линейные  напряжения 220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10 Ом,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=6 Ом,  Х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 xml:space="preserve">С </w:t>
      </w:r>
      <w:r w:rsidRPr="00320410">
        <w:rPr>
          <w:sz w:val="24"/>
          <w:szCs w:val="24"/>
        </w:rPr>
        <w:t xml:space="preserve">=20 Ом.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диаграмму, если  фазе А включен конденсатор, в фазе В – катушка, в фазе С – резистор.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Задача16.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Р = 300 Вт;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120 В;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цепи, постройте векторную диаграмму</w:t>
      </w:r>
      <w:r w:rsidR="003E43FD">
        <w:rPr>
          <w:iCs/>
          <w:color w:val="000000"/>
          <w:spacing w:val="9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</w:rPr>
        <w:t>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17.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50 вар;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3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Задание: определите Р,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18.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20 В;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 xml:space="preserve"> = 4 Ом; Х</w:t>
      </w:r>
      <w:r w:rsidRPr="00320410">
        <w:rPr>
          <w:iCs/>
          <w:color w:val="000000"/>
          <w:spacing w:val="8"/>
          <w:sz w:val="24"/>
          <w:szCs w:val="24"/>
          <w:vertAlign w:val="subscript"/>
        </w:rPr>
        <w:t>с</w:t>
      </w:r>
      <w:r w:rsidRPr="00320410">
        <w:rPr>
          <w:iCs/>
          <w:color w:val="000000"/>
          <w:spacing w:val="8"/>
          <w:sz w:val="24"/>
          <w:szCs w:val="24"/>
        </w:rPr>
        <w:t xml:space="preserve"> = 3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 </w:t>
      </w:r>
      <w:r w:rsidRPr="00320410">
        <w:rPr>
          <w:color w:val="000000"/>
          <w:spacing w:val="8"/>
          <w:sz w:val="24"/>
          <w:szCs w:val="24"/>
          <w:lang w:val="en-US"/>
        </w:rPr>
        <w:t>Z</w:t>
      </w:r>
      <w:r w:rsidRPr="00320410">
        <w:rPr>
          <w:color w:val="000000"/>
          <w:spacing w:val="8"/>
          <w:sz w:val="24"/>
          <w:szCs w:val="24"/>
        </w:rPr>
        <w:t xml:space="preserve">,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color w:val="000000"/>
          <w:spacing w:val="-3"/>
          <w:w w:val="95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Р,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iCs/>
          <w:color w:val="000000"/>
          <w:spacing w:val="9"/>
          <w:sz w:val="24"/>
          <w:szCs w:val="24"/>
        </w:rPr>
        <w:t xml:space="preserve"> изобразите электрическую схему цепи, постройте векторную диаграмму напряжений.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19.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</w:t>
      </w:r>
      <w:r w:rsidRPr="00320410">
        <w:rPr>
          <w:sz w:val="24"/>
          <w:szCs w:val="24"/>
        </w:rPr>
        <w:tab/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 = 140 В·А;</w:t>
      </w:r>
      <w:r w:rsidRPr="00320410">
        <w:rPr>
          <w:iCs/>
          <w:color w:val="000000"/>
          <w:spacing w:val="7"/>
          <w:sz w:val="24"/>
          <w:szCs w:val="24"/>
        </w:rPr>
        <w:tab/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100 В;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 xml:space="preserve">Определите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Р,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  <w:vertAlign w:val="subscript"/>
        </w:rPr>
        <w:t>,</w:t>
      </w:r>
      <w:r w:rsidRPr="00320410">
        <w:rPr>
          <w:iCs/>
          <w:color w:val="000000"/>
          <w:spacing w:val="9"/>
          <w:sz w:val="24"/>
          <w:szCs w:val="24"/>
        </w:rPr>
        <w:t xml:space="preserve"> изобразите электрическую схему цепи</w:t>
      </w:r>
      <w:r w:rsidRPr="00320410">
        <w:rPr>
          <w:sz w:val="24"/>
          <w:szCs w:val="24"/>
        </w:rPr>
        <w:t>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20.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</w:t>
      </w:r>
      <w:r w:rsidRPr="00320410">
        <w:rPr>
          <w:color w:val="000000"/>
          <w:spacing w:val="8"/>
          <w:sz w:val="24"/>
          <w:szCs w:val="24"/>
          <w:lang w:val="en-US"/>
        </w:rPr>
        <w:t>Z</w:t>
      </w:r>
      <w:r w:rsidRPr="00320410">
        <w:rPr>
          <w:color w:val="000000"/>
          <w:spacing w:val="8"/>
          <w:sz w:val="24"/>
          <w:szCs w:val="24"/>
        </w:rPr>
        <w:t xml:space="preserve"> = 30 Ом;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2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color w:val="000000"/>
          <w:spacing w:val="-15"/>
          <w:sz w:val="24"/>
          <w:szCs w:val="24"/>
        </w:rPr>
        <w:t xml:space="preserve">,  Р,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21.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20 В;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30 В;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150 ВАр.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color w:val="000000"/>
          <w:spacing w:val="-3"/>
          <w:w w:val="95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</w:t>
      </w:r>
      <w:r w:rsidRPr="00320410">
        <w:rPr>
          <w:iCs/>
          <w:color w:val="000000"/>
          <w:spacing w:val="8"/>
          <w:sz w:val="24"/>
          <w:szCs w:val="24"/>
        </w:rPr>
        <w:t xml:space="preserve">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22.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120 В;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5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  <w:r w:rsidRPr="00320410">
        <w:rPr>
          <w:iCs/>
          <w:color w:val="000000"/>
          <w:spacing w:val="9"/>
          <w:sz w:val="24"/>
          <w:szCs w:val="24"/>
        </w:rPr>
        <w:t xml:space="preserve">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iCs/>
          <w:color w:val="000000"/>
          <w:spacing w:val="8"/>
          <w:sz w:val="24"/>
          <w:szCs w:val="24"/>
        </w:rPr>
        <w:t xml:space="preserve">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23.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400 ВАр;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 xml:space="preserve">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4 А.</w:t>
      </w:r>
    </w:p>
    <w:p w:rsidR="006A26D9" w:rsidRPr="00320410" w:rsidRDefault="006A26D9" w:rsidP="006A26D9">
      <w:pPr>
        <w:jc w:val="both"/>
        <w:rPr>
          <w:iCs/>
          <w:color w:val="000000"/>
          <w:spacing w:val="9"/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</w:t>
      </w:r>
      <w:r w:rsidRPr="00320410">
        <w:rPr>
          <w:sz w:val="24"/>
          <w:szCs w:val="24"/>
        </w:rPr>
        <w:t xml:space="preserve">Р,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24. Три одинаковые катушки включены в трехфазную сеть (соединение треугольником) с линейным напряжением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  <w:r w:rsidRPr="00320410">
        <w:rPr>
          <w:sz w:val="24"/>
          <w:szCs w:val="24"/>
        </w:rPr>
        <w:tab/>
        <w:t>Найти активную, реактивную и полную мощности, потребляемые катушками.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25. К трехфазной симметричной нагрузке (соединение треугольником) приложены линейные напряжения 380 В. Полная мощность, потребляемая нагрузкой 30 кВА. Коэффициент мощности  равен 0,6. Определить активную и реактивную мощности, потребляемые нагрузкой, фазный и линейный токи. Изобразить электрическую схему цепи, построить векторную диаграмму напряжений и токов для активно-емкостной нагрузки.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 26. К трехфазной цепи (соединение звездой с нулевым проводом) приложены линейные напряжения 380 В.  Известны активные сопротивления фаз  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=20 Ом, реактивное емкостное Х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100 Ом. 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 напряжений и токов.</w:t>
      </w:r>
    </w:p>
    <w:p w:rsidR="00D8126E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</w:r>
    </w:p>
    <w:p w:rsidR="006A26D9" w:rsidRPr="00320410" w:rsidRDefault="006A26D9" w:rsidP="00D8126E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>Задача 27. К трехфазной цепи (соединение звездой с нулевым проводом) приложено  линейное  напряжение  380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>=6 Ом, Х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 xml:space="preserve">С </w:t>
      </w:r>
      <w:r w:rsidRPr="00320410">
        <w:rPr>
          <w:sz w:val="24"/>
          <w:szCs w:val="24"/>
        </w:rPr>
        <w:t>=20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 напряжений и токов, при условии, что в фазе А включена катушка, в фазе В – конденсатор, в фазе С - резистор.</w:t>
      </w:r>
    </w:p>
    <w:p w:rsidR="006A26D9" w:rsidRPr="00320410" w:rsidRDefault="006A26D9" w:rsidP="006A26D9">
      <w:pPr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28. Три одинаковые катушки включены в трехфазную сеть с линейным напряжением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  <w:r w:rsidRPr="00320410">
        <w:rPr>
          <w:sz w:val="24"/>
          <w:szCs w:val="24"/>
        </w:rPr>
        <w:tab/>
        <w:t>Найти активную, реактивную и 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>Задача 29. К трехфазной цепи (соединение треугольником) приложены  линейные  напряжения 380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="007559D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="007559D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=6 Ом, Х</w:t>
      </w:r>
      <w:r w:rsidRPr="00320410">
        <w:rPr>
          <w:sz w:val="24"/>
          <w:szCs w:val="24"/>
          <w:vertAlign w:val="subscript"/>
        </w:rPr>
        <w:t>В</w:t>
      </w:r>
      <w:r w:rsidR="007559D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="007559D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>=20 Ом. Определить действующие значения фазных токов, активную, реактивную и полную мощности, потребляемые цепью, при условии, что в фазе А</w:t>
      </w:r>
      <w:r w:rsidR="007559D0">
        <w:rPr>
          <w:sz w:val="24"/>
          <w:szCs w:val="24"/>
        </w:rPr>
        <w:t>В</w:t>
      </w:r>
      <w:r w:rsidRPr="00320410">
        <w:rPr>
          <w:sz w:val="24"/>
          <w:szCs w:val="24"/>
        </w:rPr>
        <w:t xml:space="preserve"> включен конденсатор, в фазе В</w:t>
      </w:r>
      <w:r w:rsidR="007559D0">
        <w:rPr>
          <w:sz w:val="24"/>
          <w:szCs w:val="24"/>
        </w:rPr>
        <w:t>С</w:t>
      </w:r>
      <w:r w:rsidRPr="00320410">
        <w:rPr>
          <w:sz w:val="24"/>
          <w:szCs w:val="24"/>
        </w:rPr>
        <w:t xml:space="preserve"> - катушка, в фазе С</w:t>
      </w:r>
      <w:r w:rsidR="007559D0">
        <w:rPr>
          <w:sz w:val="24"/>
          <w:szCs w:val="24"/>
        </w:rPr>
        <w:t>А</w:t>
      </w:r>
      <w:r w:rsidRPr="00320410">
        <w:rPr>
          <w:sz w:val="24"/>
          <w:szCs w:val="24"/>
        </w:rPr>
        <w:t xml:space="preserve"> - резистор.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30. Три одинаковые катушки включены в трехфазную сеть с линейным напряжением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100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Найти активную, реактивную и 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                                </w:t>
      </w: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A3016D" w:rsidRDefault="00A301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rPr>
          <w:b/>
          <w:sz w:val="24"/>
          <w:szCs w:val="24"/>
        </w:rPr>
      </w:pPr>
      <w:r w:rsidRPr="00320410">
        <w:rPr>
          <w:b/>
          <w:sz w:val="24"/>
          <w:szCs w:val="24"/>
        </w:rPr>
        <w:t>КРИТЕРИИ ОЦЕНКИ</w:t>
      </w: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9"/>
        <w:gridCol w:w="1372"/>
      </w:tblGrid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b/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                </w:t>
            </w:r>
            <w:r w:rsidRPr="00320410"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b/>
                <w:sz w:val="24"/>
                <w:szCs w:val="24"/>
              </w:rPr>
            </w:pPr>
            <w:r w:rsidRPr="00320410">
              <w:rPr>
                <w:b/>
                <w:sz w:val="24"/>
                <w:szCs w:val="24"/>
              </w:rPr>
              <w:t xml:space="preserve">  Оценка</w:t>
            </w:r>
          </w:p>
        </w:tc>
      </w:tr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Лабораторные работы выполнены  в полном объеме и зачтены, даны полные ответы на теоретические вопросы, тема раскрыта, практическое задание выполнено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5</w:t>
            </w:r>
          </w:p>
        </w:tc>
      </w:tr>
      <w:tr w:rsidR="006A26D9" w:rsidRPr="00320410" w:rsidTr="00DB361F">
        <w:trPr>
          <w:trHeight w:val="675"/>
        </w:trPr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Лабораторные работы выполнены  в полном объеме и зачтены, даны ответы на теоретические вопросы, однако тема раскрыта не в полном объеме, практическое задание выполнено 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4</w:t>
            </w:r>
          </w:p>
        </w:tc>
      </w:tr>
      <w:tr w:rsidR="006A26D9" w:rsidRPr="00320410" w:rsidTr="00DB361F">
        <w:trPr>
          <w:trHeight w:val="191"/>
        </w:trPr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Лабораторные работы выполнены  в полном объеме, но не все зачтены, даны ответы на теоретические вопросы, тема раскрыта не в полном объеме, практическое задание выполнено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3</w:t>
            </w:r>
          </w:p>
        </w:tc>
      </w:tr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Лабораторные работы выполнены  не в полном объеме и не зачтены, дан ответ на 1 теор</w:t>
            </w:r>
            <w:r w:rsidR="00A639A0">
              <w:rPr>
                <w:sz w:val="24"/>
                <w:szCs w:val="24"/>
              </w:rPr>
              <w:t xml:space="preserve"> </w:t>
            </w:r>
            <w:r w:rsidRPr="00320410">
              <w:rPr>
                <w:sz w:val="24"/>
                <w:szCs w:val="24"/>
              </w:rPr>
              <w:t xml:space="preserve">етический вопрос, тема раскрыта не в полном объеме, практическое задание  не выполнено 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2</w:t>
            </w:r>
          </w:p>
        </w:tc>
      </w:tr>
    </w:tbl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rPr>
          <w:b/>
          <w:sz w:val="24"/>
          <w:szCs w:val="24"/>
        </w:rPr>
      </w:pPr>
    </w:p>
    <w:p w:rsidR="006A26D9" w:rsidRPr="00320410" w:rsidRDefault="006A26D9" w:rsidP="006A26D9">
      <w:pPr>
        <w:tabs>
          <w:tab w:val="num" w:pos="0"/>
        </w:tabs>
        <w:ind w:right="-199"/>
        <w:jc w:val="both"/>
        <w:rPr>
          <w:sz w:val="24"/>
          <w:szCs w:val="24"/>
        </w:rPr>
      </w:pPr>
    </w:p>
    <w:p w:rsidR="006A26D9" w:rsidRPr="00320410" w:rsidRDefault="006A26D9" w:rsidP="006A26D9">
      <w:pPr>
        <w:tabs>
          <w:tab w:val="num" w:pos="0"/>
        </w:tabs>
        <w:ind w:right="-199"/>
        <w:jc w:val="both"/>
        <w:rPr>
          <w:sz w:val="24"/>
          <w:szCs w:val="24"/>
        </w:rPr>
      </w:pPr>
    </w:p>
    <w:p w:rsidR="006A26D9" w:rsidRPr="00A3016D" w:rsidRDefault="006A26D9" w:rsidP="006A26D9">
      <w:pPr>
        <w:pStyle w:val="5"/>
        <w:ind w:right="-58"/>
        <w:jc w:val="center"/>
        <w:rPr>
          <w:sz w:val="24"/>
          <w:szCs w:val="24"/>
        </w:rPr>
      </w:pPr>
      <w:r w:rsidRPr="00320410">
        <w:rPr>
          <w:sz w:val="24"/>
          <w:szCs w:val="24"/>
        </w:rPr>
        <w:t xml:space="preserve">Преподаватель _____________ </w:t>
      </w:r>
      <w:r w:rsidR="00A3016D">
        <w:rPr>
          <w:sz w:val="24"/>
          <w:szCs w:val="24"/>
        </w:rPr>
        <w:t>В.Н. Новицкий</w:t>
      </w:r>
    </w:p>
    <w:p w:rsidR="006A26D9" w:rsidRPr="00320410" w:rsidRDefault="006A26D9" w:rsidP="006A26D9">
      <w:pPr>
        <w:rPr>
          <w:sz w:val="24"/>
          <w:szCs w:val="24"/>
        </w:rPr>
      </w:pPr>
    </w:p>
    <w:sectPr w:rsidR="006A26D9" w:rsidRPr="00320410" w:rsidSect="00DB361F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20" w:rsidRDefault="00300920" w:rsidP="007A0B75">
      <w:r>
        <w:separator/>
      </w:r>
    </w:p>
  </w:endnote>
  <w:endnote w:type="continuationSeparator" w:id="1">
    <w:p w:rsidR="00300920" w:rsidRDefault="00300920" w:rsidP="007A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55"/>
    </w:sdtPr>
    <w:sdtContent>
      <w:p w:rsidR="00DB361F" w:rsidRDefault="000B57D0">
        <w:pPr>
          <w:pStyle w:val="a7"/>
          <w:jc w:val="right"/>
        </w:pPr>
        <w:fldSimple w:instr=" PAGE   \* MERGEFORMAT ">
          <w:r w:rsidR="00A639A0">
            <w:rPr>
              <w:noProof/>
            </w:rPr>
            <w:t>1</w:t>
          </w:r>
        </w:fldSimple>
      </w:p>
    </w:sdtContent>
  </w:sdt>
  <w:p w:rsidR="00DB361F" w:rsidRDefault="00DB3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20" w:rsidRDefault="00300920" w:rsidP="007A0B75">
      <w:r>
        <w:separator/>
      </w:r>
    </w:p>
  </w:footnote>
  <w:footnote w:type="continuationSeparator" w:id="1">
    <w:p w:rsidR="00300920" w:rsidRDefault="00300920" w:rsidP="007A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711"/>
    <w:multiLevelType w:val="hybridMultilevel"/>
    <w:tmpl w:val="D2A21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D9"/>
    <w:rsid w:val="000B57D0"/>
    <w:rsid w:val="00170A6C"/>
    <w:rsid w:val="0017596A"/>
    <w:rsid w:val="002E6B48"/>
    <w:rsid w:val="00300920"/>
    <w:rsid w:val="003065B8"/>
    <w:rsid w:val="00320410"/>
    <w:rsid w:val="0034228F"/>
    <w:rsid w:val="00380034"/>
    <w:rsid w:val="003A7D26"/>
    <w:rsid w:val="003B765A"/>
    <w:rsid w:val="003E43FD"/>
    <w:rsid w:val="00497F6B"/>
    <w:rsid w:val="004C6A21"/>
    <w:rsid w:val="004D20AE"/>
    <w:rsid w:val="004E4348"/>
    <w:rsid w:val="00523279"/>
    <w:rsid w:val="00566A8C"/>
    <w:rsid w:val="006A26D9"/>
    <w:rsid w:val="006F18EC"/>
    <w:rsid w:val="00717DA3"/>
    <w:rsid w:val="007559D0"/>
    <w:rsid w:val="007A0B75"/>
    <w:rsid w:val="00853BB2"/>
    <w:rsid w:val="00857517"/>
    <w:rsid w:val="00962D93"/>
    <w:rsid w:val="009A1D7A"/>
    <w:rsid w:val="009A2315"/>
    <w:rsid w:val="009B0FE1"/>
    <w:rsid w:val="009C10FD"/>
    <w:rsid w:val="00A3016D"/>
    <w:rsid w:val="00A356DA"/>
    <w:rsid w:val="00A639A0"/>
    <w:rsid w:val="00AC159C"/>
    <w:rsid w:val="00B5792A"/>
    <w:rsid w:val="00B646F5"/>
    <w:rsid w:val="00B74694"/>
    <w:rsid w:val="00B9171B"/>
    <w:rsid w:val="00C62A15"/>
    <w:rsid w:val="00CB1899"/>
    <w:rsid w:val="00D51B7A"/>
    <w:rsid w:val="00D8126E"/>
    <w:rsid w:val="00DB361F"/>
    <w:rsid w:val="00E51767"/>
    <w:rsid w:val="00E539A7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26D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A26D9"/>
    <w:pPr>
      <w:keepNext/>
      <w:ind w:right="-483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A26D9"/>
    <w:pPr>
      <w:keepNext/>
      <w:ind w:right="-625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2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6D9"/>
    <w:pPr>
      <w:jc w:val="center"/>
    </w:pPr>
  </w:style>
  <w:style w:type="character" w:customStyle="1" w:styleId="30">
    <w:name w:val="Основной текст 3 Знак"/>
    <w:basedOn w:val="a0"/>
    <w:link w:val="3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26D9"/>
    <w:pPr>
      <w:spacing w:after="120"/>
    </w:pPr>
  </w:style>
  <w:style w:type="character" w:customStyle="1" w:styleId="a4">
    <w:name w:val="Основной текст Знак"/>
    <w:basedOn w:val="a0"/>
    <w:link w:val="a3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2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2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rsid w:val="00C6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646F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64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5</cp:revision>
  <cp:lastPrinted>2017-06-09T06:14:00Z</cp:lastPrinted>
  <dcterms:created xsi:type="dcterms:W3CDTF">2017-06-09T05:55:00Z</dcterms:created>
  <dcterms:modified xsi:type="dcterms:W3CDTF">2017-06-09T06:16:00Z</dcterms:modified>
</cp:coreProperties>
</file>