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14791C" w:rsidRPr="0014791C" w:rsidTr="00F97CAF">
        <w:trPr>
          <w:tblCellSpacing w:w="0" w:type="dxa"/>
        </w:trPr>
        <w:tc>
          <w:tcPr>
            <w:tcW w:w="8222" w:type="dxa"/>
            <w:vAlign w:val="center"/>
            <w:hideMark/>
          </w:tcPr>
          <w:p w:rsidR="003B6012" w:rsidRPr="003B6012" w:rsidRDefault="0014791C" w:rsidP="003B6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60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План </w:t>
            </w:r>
            <w:r w:rsidR="00F97CAF" w:rsidRPr="003B60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воспитательной работы</w:t>
            </w:r>
            <w:r w:rsidR="003B6012" w:rsidRPr="003B60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классного руководителя </w:t>
            </w:r>
            <w:r w:rsidR="008910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3B6012" w:rsidRPr="003B60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класса «В»</w:t>
            </w:r>
          </w:p>
          <w:p w:rsidR="0014791C" w:rsidRPr="0014791C" w:rsidRDefault="003B6012" w:rsidP="003B6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Коминой</w:t>
            </w:r>
            <w:proofErr w:type="spellEnd"/>
            <w:r w:rsidRPr="003B60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Светланы Александровны</w:t>
            </w:r>
          </w:p>
        </w:tc>
      </w:tr>
    </w:tbl>
    <w:p w:rsidR="0014791C" w:rsidRPr="00970C68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класса</w:t>
      </w:r>
    </w:p>
    <w:p w:rsidR="0014791C" w:rsidRPr="0014791C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15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5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</w:t>
      </w:r>
      <w:r w:rsidR="00672E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1</w:t>
      </w:r>
      <w:r w:rsidR="008910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672E1F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девочек</w:t>
      </w:r>
      <w:r w:rsidR="00C6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двое учащихся 2007 г.р., </w:t>
      </w:r>
      <w:r w:rsidR="00A558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C6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2008 г.р.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672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разные по темпераменту: есть сангвиники и холерики, а есть совсем медлительные меланхолики; разные по стремлению учиться, активности на уроке и перемене</w:t>
      </w:r>
      <w:r w:rsidR="00855E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свою работу   вижу в их сплочении</w:t>
      </w:r>
      <w:r w:rsidR="008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таких дел, где каждый мог бы проявить себя, </w:t>
      </w:r>
      <w:r w:rsidR="00891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культуры поведения,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привитии интерес</w:t>
      </w:r>
      <w:r w:rsidR="00672E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учёбе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</w:t>
      </w:r>
    </w:p>
    <w:p w:rsidR="00A55881" w:rsidRPr="00A55881" w:rsidRDefault="0014791C" w:rsidP="00A55881">
      <w:pPr>
        <w:pStyle w:val="a6"/>
        <w:shd w:val="clear" w:color="auto" w:fill="FFFFFF"/>
        <w:rPr>
          <w:color w:val="000000"/>
          <w:sz w:val="18"/>
          <w:szCs w:val="18"/>
        </w:rPr>
      </w:pPr>
      <w:r w:rsidRPr="00A55881">
        <w:t xml:space="preserve">По результатам обследования </w:t>
      </w:r>
      <w:r w:rsidR="00A55881">
        <w:t>у</w:t>
      </w:r>
      <w:r w:rsidR="00A55881" w:rsidRPr="00A55881">
        <w:rPr>
          <w:color w:val="000000"/>
        </w:rPr>
        <w:t>словно детей можно разделить на 3 группы:</w:t>
      </w:r>
    </w:p>
    <w:p w:rsidR="00A55881" w:rsidRPr="00A55881" w:rsidRDefault="00A55881" w:rsidP="00A55881">
      <w:pPr>
        <w:pStyle w:val="a6"/>
        <w:shd w:val="clear" w:color="auto" w:fill="FFFFFF"/>
        <w:rPr>
          <w:color w:val="000000"/>
          <w:sz w:val="18"/>
          <w:szCs w:val="18"/>
        </w:rPr>
      </w:pPr>
      <w:proofErr w:type="gramStart"/>
      <w:r w:rsidRPr="00A55881">
        <w:rPr>
          <w:i/>
          <w:iCs/>
          <w:color w:val="000000"/>
          <w:u w:val="single"/>
        </w:rPr>
        <w:t>1 группа</w:t>
      </w:r>
      <w:r w:rsidRPr="00A55881">
        <w:rPr>
          <w:rStyle w:val="apple-converted-space"/>
          <w:color w:val="000000"/>
        </w:rPr>
        <w:t> </w:t>
      </w:r>
      <w:r w:rsidRPr="00A55881">
        <w:rPr>
          <w:color w:val="000000"/>
        </w:rPr>
        <w:t xml:space="preserve">— дети, которые внимательны и активны на уроке, имеют высокий уровень </w:t>
      </w:r>
      <w:proofErr w:type="spellStart"/>
      <w:r w:rsidRPr="00A55881">
        <w:rPr>
          <w:color w:val="000000"/>
        </w:rPr>
        <w:t>сформированности</w:t>
      </w:r>
      <w:proofErr w:type="spellEnd"/>
      <w:r w:rsidRPr="00A55881">
        <w:rPr>
          <w:color w:val="000000"/>
        </w:rPr>
        <w:t xml:space="preserve"> познавательного интереса (</w:t>
      </w:r>
      <w:proofErr w:type="spellStart"/>
      <w:r>
        <w:t>Готовцев</w:t>
      </w:r>
      <w:proofErr w:type="spellEnd"/>
      <w:r>
        <w:t xml:space="preserve"> Дмитрий, Хоменко Иван, </w:t>
      </w:r>
      <w:proofErr w:type="spellStart"/>
      <w:r>
        <w:t>Марамохина</w:t>
      </w:r>
      <w:proofErr w:type="spellEnd"/>
      <w:r>
        <w:t xml:space="preserve"> Александра, </w:t>
      </w:r>
      <w:proofErr w:type="spellStart"/>
      <w:r>
        <w:t>Хосруашвили</w:t>
      </w:r>
      <w:proofErr w:type="spellEnd"/>
      <w:r>
        <w:t xml:space="preserve"> Давид, Емельянова Диана, </w:t>
      </w:r>
      <w:proofErr w:type="spellStart"/>
      <w:r>
        <w:t>Сухоплещенко</w:t>
      </w:r>
      <w:proofErr w:type="spellEnd"/>
      <w:r>
        <w:t xml:space="preserve"> Даниил, </w:t>
      </w:r>
      <w:r>
        <w:t xml:space="preserve">Архипов Матвей, </w:t>
      </w:r>
      <w:r>
        <w:t xml:space="preserve">Осипян Диана, </w:t>
      </w:r>
      <w:r>
        <w:t xml:space="preserve">Громов Никифор, </w:t>
      </w:r>
      <w:r w:rsidR="00960573">
        <w:t xml:space="preserve">Зарубин Дмитрий, </w:t>
      </w:r>
      <w:proofErr w:type="spellStart"/>
      <w:r>
        <w:t>Шевелёва</w:t>
      </w:r>
      <w:proofErr w:type="spellEnd"/>
      <w:r>
        <w:t xml:space="preserve"> Мирослава</w:t>
      </w:r>
      <w:r>
        <w:t xml:space="preserve">, </w:t>
      </w:r>
      <w:proofErr w:type="spellStart"/>
      <w:r>
        <w:t>Шарова</w:t>
      </w:r>
      <w:proofErr w:type="spellEnd"/>
      <w:r>
        <w:t xml:space="preserve"> Анна</w:t>
      </w:r>
      <w:r w:rsidRPr="00A55881">
        <w:rPr>
          <w:color w:val="000000"/>
        </w:rPr>
        <w:t>)</w:t>
      </w:r>
      <w:proofErr w:type="gramEnd"/>
    </w:p>
    <w:p w:rsidR="00A55881" w:rsidRPr="00A55881" w:rsidRDefault="00A55881" w:rsidP="00A55881">
      <w:pPr>
        <w:pStyle w:val="a6"/>
        <w:shd w:val="clear" w:color="auto" w:fill="FFFFFF"/>
        <w:rPr>
          <w:color w:val="000000"/>
          <w:sz w:val="18"/>
          <w:szCs w:val="18"/>
        </w:rPr>
      </w:pPr>
      <w:r w:rsidRPr="00A55881">
        <w:rPr>
          <w:i/>
          <w:iCs/>
          <w:color w:val="000000"/>
          <w:u w:val="single"/>
        </w:rPr>
        <w:t>2 группа</w:t>
      </w:r>
      <w:r w:rsidRPr="00A55881">
        <w:rPr>
          <w:rStyle w:val="apple-converted-space"/>
          <w:color w:val="000000"/>
        </w:rPr>
        <w:t> </w:t>
      </w:r>
      <w:r w:rsidRPr="00A55881">
        <w:rPr>
          <w:color w:val="000000"/>
        </w:rPr>
        <w:t xml:space="preserve">— ученики, которые осторожничают, боятся ошибиться. Они не проявляют на уроках высокую активность, хотя, как правило, </w:t>
      </w:r>
      <w:proofErr w:type="gramStart"/>
      <w:r w:rsidRPr="00A55881">
        <w:rPr>
          <w:color w:val="000000"/>
        </w:rPr>
        <w:t>верно</w:t>
      </w:r>
      <w:proofErr w:type="gramEnd"/>
      <w:r w:rsidRPr="00A55881">
        <w:rPr>
          <w:color w:val="000000"/>
        </w:rPr>
        <w:t xml:space="preserve"> отвечают на вопросы, справляются с учебным заданием, осознанно воспринимают новый материал (</w:t>
      </w:r>
      <w:proofErr w:type="spellStart"/>
      <w:r>
        <w:rPr>
          <w:color w:val="000000"/>
        </w:rPr>
        <w:t>Молодкина</w:t>
      </w:r>
      <w:proofErr w:type="spellEnd"/>
      <w:r>
        <w:rPr>
          <w:color w:val="000000"/>
        </w:rPr>
        <w:t xml:space="preserve"> </w:t>
      </w:r>
      <w:r>
        <w:t>Александра</w:t>
      </w:r>
      <w:r>
        <w:t xml:space="preserve">, Анисимов Кирилл, </w:t>
      </w:r>
      <w:proofErr w:type="spellStart"/>
      <w:r>
        <w:t>Корытова</w:t>
      </w:r>
      <w:proofErr w:type="spellEnd"/>
      <w:r>
        <w:t xml:space="preserve"> Алена, </w:t>
      </w:r>
      <w:proofErr w:type="spellStart"/>
      <w:r>
        <w:t>Рачкова</w:t>
      </w:r>
      <w:proofErr w:type="spellEnd"/>
      <w:r>
        <w:t xml:space="preserve"> Ксения, Лобова Лилия, </w:t>
      </w:r>
      <w:proofErr w:type="spellStart"/>
      <w:r>
        <w:t>Нагорнова</w:t>
      </w:r>
      <w:proofErr w:type="spellEnd"/>
      <w:r>
        <w:t xml:space="preserve"> Вера, </w:t>
      </w:r>
      <w:proofErr w:type="spellStart"/>
      <w:r>
        <w:t>Можаев</w:t>
      </w:r>
      <w:proofErr w:type="spellEnd"/>
      <w:r>
        <w:t xml:space="preserve"> Артем, </w:t>
      </w:r>
      <w:proofErr w:type="spellStart"/>
      <w:r>
        <w:t>Калебин</w:t>
      </w:r>
      <w:proofErr w:type="spellEnd"/>
      <w:r>
        <w:t xml:space="preserve"> Леонид</w:t>
      </w:r>
      <w:r w:rsidRPr="00A55881">
        <w:rPr>
          <w:color w:val="000000"/>
        </w:rPr>
        <w:t>).</w:t>
      </w:r>
    </w:p>
    <w:p w:rsidR="00960573" w:rsidRDefault="00A55881" w:rsidP="00960573">
      <w:pPr>
        <w:pStyle w:val="a6"/>
        <w:shd w:val="clear" w:color="auto" w:fill="FFFFFF"/>
        <w:spacing w:before="0" w:beforeAutospacing="0" w:after="0" w:afterAutospacing="0"/>
        <w:jc w:val="both"/>
      </w:pPr>
      <w:r w:rsidRPr="00A55881">
        <w:rPr>
          <w:i/>
          <w:iCs/>
          <w:color w:val="000000"/>
          <w:u w:val="single"/>
        </w:rPr>
        <w:t>3 группа</w:t>
      </w:r>
      <w:r w:rsidRPr="00A55881">
        <w:rPr>
          <w:rStyle w:val="apple-converted-space"/>
          <w:color w:val="000000"/>
        </w:rPr>
        <w:t> </w:t>
      </w:r>
      <w:r w:rsidRPr="00A55881">
        <w:rPr>
          <w:color w:val="000000"/>
        </w:rPr>
        <w:t>— дети, которые редко проявляют себя на уроке, хотя на переменах общительны и иногда даже задиристы, познавательная активность очень низкая</w:t>
      </w:r>
      <w:proofErr w:type="gramStart"/>
      <w:r w:rsidRPr="00A55881">
        <w:rPr>
          <w:color w:val="000000"/>
        </w:rPr>
        <w:t xml:space="preserve">. </w:t>
      </w:r>
      <w:proofErr w:type="gramEnd"/>
      <w:r w:rsidRPr="00A55881">
        <w:rPr>
          <w:color w:val="000000"/>
        </w:rPr>
        <w:t>(</w:t>
      </w:r>
      <w:proofErr w:type="spellStart"/>
      <w:r>
        <w:t>Милеенков</w:t>
      </w:r>
      <w:proofErr w:type="spellEnd"/>
      <w:r>
        <w:t xml:space="preserve"> Кирилл, Комиссарова Вероника, Шевчик Мария, </w:t>
      </w:r>
      <w:r w:rsidR="00960573">
        <w:rPr>
          <w:color w:val="000000"/>
        </w:rPr>
        <w:t>Лавров Артем</w:t>
      </w:r>
      <w:r w:rsidR="00960573">
        <w:rPr>
          <w:color w:val="000000"/>
        </w:rPr>
        <w:t>,</w:t>
      </w:r>
      <w:r w:rsidR="00960573">
        <w:t xml:space="preserve"> </w:t>
      </w:r>
      <w:r>
        <w:t>Тяпкины Полина и Александр</w:t>
      </w:r>
      <w:r w:rsidRPr="00A55881">
        <w:rPr>
          <w:color w:val="000000"/>
        </w:rPr>
        <w:t>).</w:t>
      </w:r>
      <w:r w:rsidRPr="00A55881">
        <w:t xml:space="preserve"> </w:t>
      </w:r>
      <w:r w:rsidRPr="0014791C">
        <w:t xml:space="preserve">Они требуют постоянного </w:t>
      </w:r>
      <w:r>
        <w:t>контроля</w:t>
      </w:r>
      <w:r w:rsidRPr="0014791C">
        <w:t xml:space="preserve"> со стороны учителя.</w:t>
      </w:r>
      <w:r w:rsidR="00960573">
        <w:t xml:space="preserve"> </w:t>
      </w:r>
    </w:p>
    <w:p w:rsidR="00960573" w:rsidRPr="00960573" w:rsidRDefault="00960573" w:rsidP="00960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573">
        <w:rPr>
          <w:color w:val="000000"/>
        </w:rPr>
        <w:t xml:space="preserve">В классе есть 2 левши: </w:t>
      </w:r>
      <w:r>
        <w:rPr>
          <w:color w:val="000000"/>
        </w:rPr>
        <w:t>Лавров Артем</w:t>
      </w:r>
      <w:r w:rsidRPr="00960573">
        <w:rPr>
          <w:color w:val="000000"/>
        </w:rPr>
        <w:t xml:space="preserve"> и </w:t>
      </w:r>
      <w:r>
        <w:rPr>
          <w:color w:val="000000"/>
        </w:rPr>
        <w:t>Громов Никифор</w:t>
      </w:r>
      <w:r w:rsidRPr="00960573">
        <w:rPr>
          <w:color w:val="000000"/>
        </w:rPr>
        <w:t>.</w:t>
      </w:r>
    </w:p>
    <w:p w:rsidR="00960573" w:rsidRPr="00960573" w:rsidRDefault="00960573" w:rsidP="00960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0573">
        <w:rPr>
          <w:color w:val="000000"/>
        </w:rPr>
        <w:t>Многие дети в коллективе дружелюбны, добры. Возникают мелкие конфликты, хотя крупных ссор не было. Вовремя замечено и устранено негативное отношение некоторых ребят к чужим неудачам (не до конца</w:t>
      </w:r>
      <w:r>
        <w:rPr>
          <w:color w:val="000000"/>
        </w:rPr>
        <w:t xml:space="preserve"> адекватно реагируют</w:t>
      </w:r>
      <w:proofErr w:type="gramStart"/>
      <w:r>
        <w:rPr>
          <w:color w:val="000000"/>
        </w:rPr>
        <w:t xml:space="preserve"> </w:t>
      </w:r>
      <w:r w:rsidRPr="00960573">
        <w:rPr>
          <w:color w:val="000000"/>
        </w:rPr>
        <w:t>:</w:t>
      </w:r>
      <w:proofErr w:type="gramEnd"/>
      <w:r w:rsidRPr="00960573">
        <w:rPr>
          <w:color w:val="000000"/>
        </w:rPr>
        <w:t xml:space="preserve"> </w:t>
      </w:r>
      <w:proofErr w:type="gramStart"/>
      <w:r>
        <w:t>Архипов Матвей</w:t>
      </w:r>
      <w:r w:rsidRPr="00960573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</w:rPr>
        <w:t>Громов Никифор</w:t>
      </w:r>
      <w:r>
        <w:rPr>
          <w:color w:val="000000"/>
        </w:rPr>
        <w:t>)</w:t>
      </w:r>
      <w:r w:rsidRPr="00960573">
        <w:rPr>
          <w:color w:val="000000"/>
        </w:rPr>
        <w:t>.</w:t>
      </w:r>
      <w:proofErr w:type="gramEnd"/>
      <w:r w:rsidRPr="00960573">
        <w:rPr>
          <w:color w:val="000000"/>
        </w:rPr>
        <w:t xml:space="preserve"> У большинства детей отмечается стремление участвовать как в командных, так и в индивидуальных соревнованиях. Причём дети очень эмоционально переживают как успех, так и неудачу. В основном дети легко и радостно идут на контакт. Большинство любит </w:t>
      </w:r>
      <w:proofErr w:type="gramStart"/>
      <w:r w:rsidRPr="00960573">
        <w:rPr>
          <w:color w:val="000000"/>
        </w:rPr>
        <w:t>общаться</w:t>
      </w:r>
      <w:proofErr w:type="gramEnd"/>
      <w:r w:rsidRPr="00960573">
        <w:rPr>
          <w:color w:val="000000"/>
        </w:rPr>
        <w:t xml:space="preserve"> и стремятся к общению. Только</w:t>
      </w:r>
      <w:r w:rsidRPr="00960573">
        <w:rPr>
          <w:color w:val="000000"/>
        </w:rPr>
        <w:t xml:space="preserve"> </w:t>
      </w:r>
      <w:r>
        <w:rPr>
          <w:color w:val="000000"/>
        </w:rPr>
        <w:t>Лавров Артем</w:t>
      </w:r>
      <w:r w:rsidRPr="00960573">
        <w:rPr>
          <w:color w:val="000000"/>
        </w:rPr>
        <w:t xml:space="preserve"> и </w:t>
      </w:r>
      <w:proofErr w:type="spellStart"/>
      <w:r>
        <w:t>Милеенков</w:t>
      </w:r>
      <w:proofErr w:type="spellEnd"/>
      <w:r>
        <w:t xml:space="preserve"> Кирилл</w:t>
      </w:r>
      <w:r w:rsidRPr="00960573">
        <w:rPr>
          <w:color w:val="000000"/>
        </w:rPr>
        <w:t xml:space="preserve"> </w:t>
      </w:r>
      <w:r w:rsidRPr="00960573">
        <w:rPr>
          <w:color w:val="000000"/>
        </w:rPr>
        <w:t xml:space="preserve">не любят шумных праздников, не очень </w:t>
      </w:r>
      <w:proofErr w:type="gramStart"/>
      <w:r w:rsidRPr="00960573">
        <w:rPr>
          <w:color w:val="000000"/>
        </w:rPr>
        <w:t>эмоциональны</w:t>
      </w:r>
      <w:proofErr w:type="gramEnd"/>
      <w:r w:rsidRPr="00960573">
        <w:rPr>
          <w:color w:val="000000"/>
        </w:rPr>
        <w:t xml:space="preserve">, имеют мало друзей. Лидерский характер имеют – </w:t>
      </w:r>
      <w:proofErr w:type="spellStart"/>
      <w:r>
        <w:t>Готовцев</w:t>
      </w:r>
      <w:proofErr w:type="spellEnd"/>
      <w:r>
        <w:t xml:space="preserve"> Дмитрий</w:t>
      </w:r>
      <w:r>
        <w:t xml:space="preserve">, </w:t>
      </w:r>
      <w:r w:rsidRPr="00960573">
        <w:rPr>
          <w:color w:val="000000"/>
        </w:rPr>
        <w:t xml:space="preserve"> </w:t>
      </w:r>
      <w:proofErr w:type="spellStart"/>
      <w:r>
        <w:t>Шевелёва</w:t>
      </w:r>
      <w:proofErr w:type="spellEnd"/>
      <w:r>
        <w:t xml:space="preserve"> Мирослава</w:t>
      </w:r>
      <w:r>
        <w:t>,</w:t>
      </w:r>
      <w:r w:rsidRPr="00960573">
        <w:rPr>
          <w:color w:val="000000"/>
        </w:rPr>
        <w:t xml:space="preserve"> </w:t>
      </w:r>
      <w:r>
        <w:t>Зарубин Дмитрий</w:t>
      </w:r>
      <w:r>
        <w:t xml:space="preserve">, </w:t>
      </w:r>
      <w:r>
        <w:t>Осипян Диана</w:t>
      </w:r>
      <w:r w:rsidRPr="00960573">
        <w:rPr>
          <w:color w:val="000000"/>
        </w:rPr>
        <w:t>.</w:t>
      </w:r>
    </w:p>
    <w:p w:rsidR="0014791C" w:rsidRPr="00A55881" w:rsidRDefault="0014791C" w:rsidP="00A55881">
      <w:pPr>
        <w:pStyle w:val="a6"/>
        <w:shd w:val="clear" w:color="auto" w:fill="FFFFFF"/>
        <w:rPr>
          <w:color w:val="000000"/>
          <w:sz w:val="18"/>
          <w:szCs w:val="18"/>
        </w:rPr>
      </w:pPr>
      <w:r w:rsidRPr="0014791C">
        <w:t xml:space="preserve">  </w:t>
      </w:r>
      <w:r w:rsidR="00970C68">
        <w:t xml:space="preserve">Многие </w:t>
      </w:r>
      <w:r w:rsidRPr="0014791C">
        <w:t xml:space="preserve"> учащиеся класса  охвачены занятиями в кружках и спортивных секциях.</w:t>
      </w:r>
    </w:p>
    <w:p w:rsidR="0014791C" w:rsidRPr="0014791C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многодетные семьи: 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Тяпкины и Шевчик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Семьи благополучные и дети имеют 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для обучения и воспитания.</w:t>
      </w:r>
      <w:r w:rsidR="009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Хоменко Иван, </w:t>
      </w:r>
      <w:proofErr w:type="spellStart"/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Марамохина</w:t>
      </w:r>
      <w:proofErr w:type="spellEnd"/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Александра, </w:t>
      </w:r>
      <w:proofErr w:type="spellStart"/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Хосруашвили</w:t>
      </w:r>
      <w:proofErr w:type="spellEnd"/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</w:t>
      </w:r>
      <w:r w:rsidR="009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Рачкова</w:t>
      </w:r>
      <w:proofErr w:type="spellEnd"/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Ксения, Смирнов Арсений</w:t>
      </w:r>
      <w:r w:rsidR="00970C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матери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в одиночку воспитывают своих детей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91C" w:rsidRPr="0014791C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воспитательной работы в классе</w:t>
      </w: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4791C" w:rsidRPr="0014791C" w:rsidRDefault="0014791C" w:rsidP="00B4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формирования базовой культуры личности, ценностных ориентаций через </w:t>
      </w:r>
      <w:proofErr w:type="spellStart"/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процесса;</w:t>
      </w:r>
    </w:p>
    <w:p w:rsidR="0014791C" w:rsidRPr="0014791C" w:rsidRDefault="0014791C" w:rsidP="00B4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14791C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воспитательной работы в классе: </w:t>
      </w:r>
    </w:p>
    <w:p w:rsidR="00855EC6" w:rsidRDefault="00855EC6" w:rsidP="00B46E4A">
      <w:pPr>
        <w:pStyle w:val="c1"/>
        <w:spacing w:before="0" w:beforeAutospacing="0" w:after="0" w:afterAutospacing="0"/>
      </w:pPr>
      <w:r>
        <w:rPr>
          <w:rStyle w:val="c34"/>
        </w:rPr>
        <w:t xml:space="preserve">1.Продолжить работу по воспитанию мотивации здорового образа жизни, через участие в </w:t>
      </w:r>
      <w:proofErr w:type="spellStart"/>
      <w:r>
        <w:rPr>
          <w:rStyle w:val="c34"/>
        </w:rPr>
        <w:t>физкультурно</w:t>
      </w:r>
      <w:proofErr w:type="spellEnd"/>
      <w:r>
        <w:rPr>
          <w:rStyle w:val="c34"/>
        </w:rPr>
        <w:t xml:space="preserve"> - оздоровительных мероприятиях.</w:t>
      </w:r>
    </w:p>
    <w:p w:rsidR="00855EC6" w:rsidRDefault="00855EC6" w:rsidP="00B46E4A">
      <w:pPr>
        <w:pStyle w:val="c1"/>
        <w:spacing w:before="0" w:beforeAutospacing="0" w:after="0" w:afterAutospacing="0"/>
      </w:pPr>
      <w:r>
        <w:rPr>
          <w:rStyle w:val="c34"/>
        </w:rPr>
        <w:t> 2.Продолжить работу по сплочению коллектива, через активизацию деятельности каждого ребёнка.</w:t>
      </w:r>
    </w:p>
    <w:p w:rsidR="00855EC6" w:rsidRDefault="00855EC6" w:rsidP="00B46E4A">
      <w:pPr>
        <w:pStyle w:val="c1"/>
        <w:spacing w:before="0" w:beforeAutospacing="0" w:after="0" w:afterAutospacing="0"/>
      </w:pPr>
      <w:r>
        <w:rPr>
          <w:rStyle w:val="c34"/>
        </w:rPr>
        <w:t> 3. Привлечение детей к классному с</w:t>
      </w:r>
      <w:r w:rsidR="00B46E4A">
        <w:rPr>
          <w:rStyle w:val="c34"/>
        </w:rPr>
        <w:t>ам</w:t>
      </w:r>
      <w:r>
        <w:rPr>
          <w:rStyle w:val="c34"/>
        </w:rPr>
        <w:t>оуправлению.</w:t>
      </w:r>
    </w:p>
    <w:p w:rsidR="00855EC6" w:rsidRDefault="00855EC6" w:rsidP="00B46E4A">
      <w:pPr>
        <w:pStyle w:val="c1"/>
        <w:spacing w:before="0" w:beforeAutospacing="0" w:after="0" w:afterAutospacing="0"/>
      </w:pPr>
      <w:r>
        <w:rPr>
          <w:rStyle w:val="c5"/>
        </w:rPr>
        <w:t> 4. Развитие индивидуальности учащихся класса, способствующие свободному и полному раскрытию всех способностей и их формирование.</w:t>
      </w:r>
    </w:p>
    <w:p w:rsidR="00855EC6" w:rsidRDefault="00855EC6" w:rsidP="00B46E4A">
      <w:pPr>
        <w:pStyle w:val="c1"/>
        <w:spacing w:before="0" w:beforeAutospacing="0" w:after="0" w:afterAutospacing="0"/>
      </w:pPr>
      <w:r>
        <w:rPr>
          <w:rStyle w:val="c34"/>
        </w:rPr>
        <w:t>5.Духовно- нравственное воспитание личности школьника. Укрепление сознательной дисциплины и культурного поведения.</w:t>
      </w:r>
    </w:p>
    <w:p w:rsidR="00855EC6" w:rsidRDefault="00855EC6" w:rsidP="00B46E4A">
      <w:pPr>
        <w:pStyle w:val="c1"/>
        <w:spacing w:before="0" w:beforeAutospacing="0" w:after="0" w:afterAutospacing="0"/>
      </w:pPr>
      <w:r>
        <w:rPr>
          <w:rStyle w:val="c34"/>
        </w:rPr>
        <w:t> 6.Осуществление более тесного взаимодействия семьи и школы.</w:t>
      </w:r>
    </w:p>
    <w:p w:rsidR="00855EC6" w:rsidRDefault="00855EC6" w:rsidP="00B46E4A">
      <w:pPr>
        <w:pStyle w:val="c1"/>
        <w:spacing w:before="0" w:beforeAutospacing="0" w:after="0" w:afterAutospacing="0"/>
      </w:pPr>
      <w:r>
        <w:rPr>
          <w:rStyle w:val="c34"/>
        </w:rPr>
        <w:t> 7. Осуществлять мониторинг роста и развития каждого ученика.</w:t>
      </w:r>
    </w:p>
    <w:p w:rsidR="00B46E4A" w:rsidRDefault="00B46E4A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91C" w:rsidRPr="00970C68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работы: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личности ребенка на уроках и внеурочное время путем наблюдения за детьми, бесед;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консультативной помощи отдельной группе учащихся по предметам;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внеклассных мероприятий, расширяющих кругозор детей;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совместной политики и тактики помощи ребенку со стороны семьи;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добиваться активного участия детей в общественной жизни класса и школы;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работу по усвоению правил для учащихся, укреплять детский коллектив;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над созданием коллектива через индивидуальный подход к каждому ребенку и через общие дела;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родителей к внеурочным делам класса;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личность безопасного типа;</w:t>
      </w:r>
    </w:p>
    <w:p w:rsidR="0014791C" w:rsidRPr="00B46E4A" w:rsidRDefault="0014791C" w:rsidP="00B46E4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14791C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573" w:rsidRDefault="00960573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573" w:rsidRDefault="00960573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573" w:rsidRPr="00BE60B3" w:rsidRDefault="00960573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792" w:type="dxa"/>
        <w:tblCellSpacing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5022"/>
        <w:gridCol w:w="2107"/>
      </w:tblGrid>
      <w:tr w:rsidR="00363D79" w:rsidRPr="00BE60B3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363D79" w:rsidRPr="0094219B" w:rsidRDefault="00363D79" w:rsidP="00363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8E6FB5" w:rsidRPr="00BE60B3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14791C" w:rsidRPr="0094219B" w:rsidRDefault="0014791C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022" w:type="dxa"/>
            <w:vAlign w:val="center"/>
            <w:hideMark/>
          </w:tcPr>
          <w:p w:rsidR="0014791C" w:rsidRPr="0094219B" w:rsidRDefault="0014791C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7" w:type="dxa"/>
            <w:vAlign w:val="center"/>
            <w:hideMark/>
          </w:tcPr>
          <w:p w:rsidR="0014791C" w:rsidRPr="0094219B" w:rsidRDefault="0014791C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867BEB" w:rsidRPr="0094219B" w:rsidRDefault="00C52C3E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F2E00"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 н</w:t>
            </w:r>
            <w:r w:rsidR="00867BEB"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равственное воспитание</w:t>
            </w:r>
          </w:p>
        </w:tc>
        <w:tc>
          <w:tcPr>
            <w:tcW w:w="5022" w:type="dxa"/>
            <w:vAlign w:val="center"/>
            <w:hideMark/>
          </w:tcPr>
          <w:p w:rsidR="00867BEB" w:rsidRPr="0094219B" w:rsidRDefault="00867BEB" w:rsidP="00D37777">
            <w:pPr>
              <w:pStyle w:val="c1"/>
              <w:spacing w:before="0" w:beforeAutospacing="0" w:after="0" w:afterAutospacing="0"/>
            </w:pPr>
            <w:r w:rsidRPr="0094219B">
              <w:t>Классный час</w:t>
            </w:r>
            <w:r w:rsidR="00627A32">
              <w:t xml:space="preserve"> - игра</w:t>
            </w:r>
            <w:r w:rsidR="00855EC6" w:rsidRPr="0094219B">
              <w:t xml:space="preserve"> </w:t>
            </w:r>
            <w:r w:rsidRPr="0094219B">
              <w:t xml:space="preserve"> «</w:t>
            </w:r>
            <w:r w:rsidR="00627A32">
              <w:t>Все профессии важны</w:t>
            </w:r>
            <w:r w:rsidRPr="0094219B">
              <w:t xml:space="preserve">» </w:t>
            </w:r>
            <w:r w:rsidR="00363D79" w:rsidRPr="0094219B">
              <w:t>Классный час</w:t>
            </w:r>
            <w:r w:rsidR="00D37777" w:rsidRPr="0094219B">
              <w:t xml:space="preserve"> «Голубь - символ мира</w:t>
            </w:r>
            <w:r w:rsidR="00627A32">
              <w:t>»</w:t>
            </w:r>
          </w:p>
          <w:p w:rsidR="00D37777" w:rsidRPr="0094219B" w:rsidRDefault="00D37777" w:rsidP="00D37777">
            <w:pPr>
              <w:pStyle w:val="c1"/>
              <w:spacing w:before="0" w:beforeAutospacing="0" w:after="0" w:afterAutospacing="0"/>
            </w:pPr>
          </w:p>
        </w:tc>
        <w:tc>
          <w:tcPr>
            <w:tcW w:w="2107" w:type="dxa"/>
            <w:vAlign w:val="center"/>
            <w:hideMark/>
          </w:tcPr>
          <w:p w:rsidR="00867BEB" w:rsidRPr="0094219B" w:rsidRDefault="00867BEB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867BEB" w:rsidRPr="0094219B" w:rsidRDefault="00B608E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  <w:hideMark/>
          </w:tcPr>
          <w:p w:rsidR="00C52C3E" w:rsidRPr="0094219B" w:rsidRDefault="0089100D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Классный час «Дорожные знаки»</w:t>
            </w:r>
            <w:r w:rsidR="00C52C3E"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, рисунок безопасного пути в школу</w:t>
            </w:r>
          </w:p>
          <w:p w:rsidR="00363D79" w:rsidRPr="0094219B" w:rsidRDefault="00363D7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  <w:hideMark/>
          </w:tcPr>
          <w:p w:rsidR="00B608E9" w:rsidRPr="0094219B" w:rsidRDefault="00867BEB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867BEB" w:rsidRPr="0094219B" w:rsidRDefault="00B608E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867BEB" w:rsidRPr="0094219B" w:rsidRDefault="00867BEB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vAlign w:val="center"/>
            <w:hideMark/>
          </w:tcPr>
          <w:p w:rsidR="00B608E9" w:rsidRPr="0094219B" w:rsidRDefault="00867BEB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.Акция «Чистая школа»  (сменная обувь).</w:t>
            </w:r>
          </w:p>
          <w:p w:rsidR="00363D79" w:rsidRPr="0094219B" w:rsidRDefault="00B608E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vAlign w:val="center"/>
            <w:hideMark/>
          </w:tcPr>
          <w:p w:rsidR="00867BEB" w:rsidRPr="0094219B" w:rsidRDefault="00867BEB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B608E9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класса</w:t>
            </w:r>
          </w:p>
          <w:p w:rsidR="00363D79" w:rsidRPr="0094219B" w:rsidRDefault="00363D7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D79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363D79" w:rsidRPr="0094219B" w:rsidRDefault="00363D7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363D79" w:rsidRPr="0094219B" w:rsidRDefault="00363D7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актива класса.  </w:t>
            </w:r>
          </w:p>
          <w:p w:rsidR="00363D79" w:rsidRPr="0094219B" w:rsidRDefault="00363D7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кондитер</w:t>
            </w:r>
          </w:p>
        </w:tc>
        <w:tc>
          <w:tcPr>
            <w:tcW w:w="2107" w:type="dxa"/>
            <w:vAlign w:val="center"/>
          </w:tcPr>
          <w:p w:rsidR="00363D79" w:rsidRPr="0094219B" w:rsidRDefault="00363D7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="0062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2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ученики класса</w:t>
            </w:r>
          </w:p>
          <w:p w:rsidR="00363D79" w:rsidRPr="0094219B" w:rsidRDefault="00363D79" w:rsidP="0062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кондитерской фабрики 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B608E9" w:rsidRPr="0094219B" w:rsidRDefault="00B608E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  <w:hideMark/>
          </w:tcPr>
          <w:p w:rsidR="00B608E9" w:rsidRPr="0094219B" w:rsidRDefault="00B608E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3D79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день каникул</w:t>
            </w: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363D79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="00D37777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3D79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</w:t>
            </w:r>
          </w:p>
          <w:p w:rsidR="00D37777" w:rsidRPr="0094219B" w:rsidRDefault="00D37777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  <w:hideMark/>
          </w:tcPr>
          <w:p w:rsidR="00B608E9" w:rsidRPr="0094219B" w:rsidRDefault="00B608E9" w:rsidP="0036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  <w:r w:rsidR="00BE60B3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класса</w:t>
            </w:r>
          </w:p>
        </w:tc>
      </w:tr>
      <w:tr w:rsidR="00363D79" w:rsidRPr="00BE60B3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363D79" w:rsidRPr="0094219B" w:rsidRDefault="00363D79" w:rsidP="00FC29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Духовно нравственное воспитание</w:t>
            </w:r>
          </w:p>
        </w:tc>
        <w:tc>
          <w:tcPr>
            <w:tcW w:w="5022" w:type="dxa"/>
            <w:vAlign w:val="center"/>
            <w:hideMark/>
          </w:tcPr>
          <w:p w:rsidR="00363D79" w:rsidRPr="0094219B" w:rsidRDefault="00363D79" w:rsidP="00D37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открыток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учителя   Поздравление учителей</w:t>
            </w:r>
          </w:p>
        </w:tc>
        <w:tc>
          <w:tcPr>
            <w:tcW w:w="2107" w:type="dxa"/>
            <w:vAlign w:val="center"/>
            <w:hideMark/>
          </w:tcPr>
          <w:p w:rsidR="00363D79" w:rsidRPr="0094219B" w:rsidRDefault="00363D79" w:rsidP="0062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="0062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2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Родительский комитет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  <w:hideMark/>
          </w:tcPr>
          <w:p w:rsidR="00141F2B" w:rsidRPr="0094219B" w:rsidRDefault="00D37777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Викторина </w:t>
            </w:r>
            <w:r w:rsidR="00363D79"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«Дорожн</w:t>
            </w:r>
            <w:r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ая</w:t>
            </w:r>
            <w:r w:rsidR="00363D79"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азбука</w:t>
            </w:r>
            <w:r w:rsidR="00363D79" w:rsidRPr="0094219B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2107" w:type="dxa"/>
            <w:vAlign w:val="center"/>
            <w:hideMark/>
          </w:tcPr>
          <w:p w:rsidR="00363D79" w:rsidRPr="0094219B" w:rsidRDefault="00D37777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141F2B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vAlign w:val="center"/>
            <w:hideMark/>
          </w:tcPr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7777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физ. минуток</w:t>
            </w:r>
          </w:p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7" w:type="dxa"/>
            <w:vAlign w:val="center"/>
            <w:hideMark/>
          </w:tcPr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ученики класса</w:t>
            </w:r>
          </w:p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363D79" w:rsidRPr="0094219B" w:rsidRDefault="00D37777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в классе </w:t>
            </w:r>
          </w:p>
        </w:tc>
        <w:tc>
          <w:tcPr>
            <w:tcW w:w="2107" w:type="dxa"/>
            <w:vAlign w:val="center"/>
          </w:tcPr>
          <w:p w:rsidR="00363D79" w:rsidRPr="0094219B" w:rsidRDefault="00363D79" w:rsidP="0062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ученики класса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  <w:hideMark/>
          </w:tcPr>
          <w:p w:rsidR="00363D79" w:rsidRPr="0094219B" w:rsidRDefault="00363D79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  <w:hideMark/>
          </w:tcPr>
          <w:p w:rsidR="00363D79" w:rsidRPr="0094219B" w:rsidRDefault="00D37777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дорогам сказок»</w:t>
            </w:r>
          </w:p>
          <w:p w:rsidR="00D37777" w:rsidRPr="0094219B" w:rsidRDefault="00D37777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планетария</w:t>
            </w:r>
          </w:p>
          <w:p w:rsidR="00D37777" w:rsidRPr="0094219B" w:rsidRDefault="00D37777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  <w:hideMark/>
          </w:tcPr>
          <w:p w:rsidR="00363D79" w:rsidRPr="0094219B" w:rsidRDefault="00363D79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141F2B" w:rsidRPr="0094219B" w:rsidRDefault="00141F2B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планетария</w:t>
            </w:r>
          </w:p>
        </w:tc>
      </w:tr>
      <w:tr w:rsidR="00141F2B" w:rsidRPr="0014791C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141F2B" w:rsidRPr="0094219B" w:rsidRDefault="00141F2B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141F2B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41F2B" w:rsidRPr="0094219B" w:rsidRDefault="00141F2B" w:rsidP="0014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 нравственное воспитание </w:t>
            </w:r>
          </w:p>
        </w:tc>
        <w:tc>
          <w:tcPr>
            <w:tcW w:w="5022" w:type="dxa"/>
            <w:vAlign w:val="center"/>
          </w:tcPr>
          <w:p w:rsidR="00141F2B" w:rsidRPr="0094219B" w:rsidRDefault="00141F2B" w:rsidP="0014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согласия и примирения»</w:t>
            </w:r>
          </w:p>
        </w:tc>
        <w:tc>
          <w:tcPr>
            <w:tcW w:w="2107" w:type="dxa"/>
            <w:vAlign w:val="center"/>
          </w:tcPr>
          <w:p w:rsidR="00141F2B" w:rsidRPr="0094219B" w:rsidRDefault="00141F2B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41F2B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41F2B" w:rsidRPr="0094219B" w:rsidRDefault="00141F2B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</w:tcPr>
          <w:p w:rsidR="00141F2B" w:rsidRPr="0094219B" w:rsidRDefault="00141F2B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матери»-  классный праздник конкурс рисунков «Милой мамочки портрет»</w:t>
            </w:r>
          </w:p>
        </w:tc>
        <w:tc>
          <w:tcPr>
            <w:tcW w:w="2107" w:type="dxa"/>
            <w:vAlign w:val="center"/>
          </w:tcPr>
          <w:p w:rsidR="00141F2B" w:rsidRPr="0094219B" w:rsidRDefault="00141F2B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ученики класса</w:t>
            </w:r>
          </w:p>
        </w:tc>
      </w:tr>
      <w:tr w:rsidR="00141F2B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41F2B" w:rsidRPr="0094219B" w:rsidRDefault="00141F2B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022" w:type="dxa"/>
            <w:vAlign w:val="center"/>
          </w:tcPr>
          <w:p w:rsidR="00141F2B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94219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</w:tc>
        <w:tc>
          <w:tcPr>
            <w:tcW w:w="2107" w:type="dxa"/>
            <w:vAlign w:val="center"/>
          </w:tcPr>
          <w:p w:rsidR="00141F2B" w:rsidRPr="0094219B" w:rsidRDefault="0070543F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41F2B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41F2B" w:rsidRPr="0094219B" w:rsidRDefault="00141F2B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70543F" w:rsidRPr="0094219B" w:rsidRDefault="0070543F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спектакля для 1-х классов</w:t>
            </w:r>
          </w:p>
          <w:p w:rsidR="00141F2B" w:rsidRPr="0094219B" w:rsidRDefault="00141F2B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 осенних именинников» – классный праздник</w:t>
            </w:r>
          </w:p>
        </w:tc>
        <w:tc>
          <w:tcPr>
            <w:tcW w:w="2107" w:type="dxa"/>
            <w:vAlign w:val="center"/>
          </w:tcPr>
          <w:p w:rsidR="00141F2B" w:rsidRPr="0094219B" w:rsidRDefault="00141F2B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родительский комитет </w:t>
            </w:r>
          </w:p>
        </w:tc>
      </w:tr>
      <w:tr w:rsidR="00141F2B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41F2B" w:rsidRPr="0094219B" w:rsidRDefault="00141F2B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</w:tcPr>
          <w:p w:rsidR="00141F2B" w:rsidRPr="0094219B" w:rsidRDefault="00141F2B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занимательных наук</w:t>
            </w:r>
          </w:p>
          <w:p w:rsidR="00141F2B" w:rsidRPr="0094219B" w:rsidRDefault="00141F2B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141F2B" w:rsidRPr="0094219B" w:rsidRDefault="00141F2B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  <w:r w:rsidR="0070543F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музея</w:t>
            </w:r>
          </w:p>
        </w:tc>
      </w:tr>
      <w:tr w:rsidR="0070543F" w:rsidRPr="0014791C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70543F" w:rsidRPr="0094219B" w:rsidRDefault="0070543F" w:rsidP="007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70543F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70543F" w:rsidRPr="0094219B" w:rsidRDefault="0070543F" w:rsidP="00705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нравственное воспитание</w:t>
            </w:r>
          </w:p>
        </w:tc>
        <w:tc>
          <w:tcPr>
            <w:tcW w:w="5022" w:type="dxa"/>
            <w:vAlign w:val="center"/>
          </w:tcPr>
          <w:p w:rsidR="0070543F" w:rsidRPr="0094219B" w:rsidRDefault="0070543F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в разных странах»  занятие – путешествие</w:t>
            </w:r>
          </w:p>
          <w:p w:rsidR="0070543F" w:rsidRPr="0094219B" w:rsidRDefault="0070543F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70543F" w:rsidRPr="0094219B" w:rsidRDefault="0070543F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ученики класса</w:t>
            </w:r>
          </w:p>
        </w:tc>
      </w:tr>
      <w:tr w:rsidR="0070543F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70543F" w:rsidRPr="0094219B" w:rsidRDefault="0070543F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</w:tcPr>
          <w:p w:rsidR="001515D5" w:rsidRDefault="001515D5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фабрику Деда Мороза (г. Нерехта). </w:t>
            </w:r>
          </w:p>
          <w:p w:rsidR="0070543F" w:rsidRPr="0094219B" w:rsidRDefault="00101A01" w:rsidP="0014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театр на новогоднее представление.</w:t>
            </w:r>
          </w:p>
        </w:tc>
        <w:tc>
          <w:tcPr>
            <w:tcW w:w="2107" w:type="dxa"/>
            <w:vAlign w:val="center"/>
          </w:tcPr>
          <w:p w:rsidR="0070543F" w:rsidRPr="0094219B" w:rsidRDefault="00101A01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0543F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70543F" w:rsidRPr="0094219B" w:rsidRDefault="0070543F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поделок к Новому году. </w:t>
            </w:r>
          </w:p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70543F" w:rsidRPr="0094219B" w:rsidRDefault="0070543F" w:rsidP="00101A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класса. </w:t>
            </w:r>
          </w:p>
        </w:tc>
      </w:tr>
      <w:tr w:rsidR="0070543F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70543F" w:rsidRPr="0094219B" w:rsidRDefault="0070543F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022" w:type="dxa"/>
            <w:vAlign w:val="center"/>
          </w:tcPr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«Весёлые состязания на лесной поляне» творческая спортивная игра.</w:t>
            </w:r>
          </w:p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ченики.</w:t>
            </w:r>
          </w:p>
        </w:tc>
      </w:tr>
      <w:tr w:rsidR="0070543F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70543F" w:rsidRPr="0094219B" w:rsidRDefault="0070543F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</w:tcPr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«Математические числа»  </w:t>
            </w:r>
          </w:p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70543F" w:rsidRPr="0094219B" w:rsidRDefault="0070543F" w:rsidP="007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101A01" w:rsidRPr="0014791C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101A01" w:rsidRPr="0094219B" w:rsidRDefault="00101A01" w:rsidP="0010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101A01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нравственное воспитание</w:t>
            </w:r>
          </w:p>
        </w:tc>
        <w:tc>
          <w:tcPr>
            <w:tcW w:w="5022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«Весёлая компания, удвой своё внимание!»</w:t>
            </w:r>
          </w:p>
        </w:tc>
        <w:tc>
          <w:tcPr>
            <w:tcW w:w="2107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01A01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</w:tcPr>
          <w:p w:rsidR="00101A01" w:rsidRPr="0094219B" w:rsidRDefault="00101A01" w:rsidP="001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 зимних именинников» – классный праздник</w:t>
            </w:r>
          </w:p>
        </w:tc>
        <w:tc>
          <w:tcPr>
            <w:tcW w:w="2107" w:type="dxa"/>
            <w:vAlign w:val="center"/>
          </w:tcPr>
          <w:p w:rsidR="00101A01" w:rsidRPr="0094219B" w:rsidRDefault="00101A01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родительский комитет </w:t>
            </w:r>
          </w:p>
        </w:tc>
      </w:tr>
      <w:tr w:rsidR="00101A01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101A01" w:rsidRPr="0094219B" w:rsidRDefault="00101A01" w:rsidP="008E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предприятия города - почта. «Как письмо к нам домой приходит»</w:t>
            </w:r>
          </w:p>
          <w:p w:rsidR="008E6FB5" w:rsidRPr="0094219B" w:rsidRDefault="008E6FB5" w:rsidP="008E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акции «Кормушка»</w:t>
            </w:r>
          </w:p>
        </w:tc>
        <w:tc>
          <w:tcPr>
            <w:tcW w:w="2107" w:type="dxa"/>
            <w:vAlign w:val="center"/>
          </w:tcPr>
          <w:p w:rsidR="00101A01" w:rsidRPr="0094219B" w:rsidRDefault="00101A01" w:rsidP="001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Родительский комитет</w:t>
            </w:r>
          </w:p>
          <w:p w:rsidR="00101A01" w:rsidRPr="0094219B" w:rsidRDefault="00101A01" w:rsidP="001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1A01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022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</w:t>
            </w:r>
          </w:p>
        </w:tc>
        <w:tc>
          <w:tcPr>
            <w:tcW w:w="2107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01A01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</w:tcPr>
          <w:p w:rsidR="001515D5" w:rsidRPr="0094219B" w:rsidRDefault="00101A01" w:rsidP="0015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– это интересно.</w:t>
            </w:r>
            <w:r w:rsidR="001515D5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5D5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открытий по теме «Дня науки»</w:t>
            </w:r>
          </w:p>
          <w:p w:rsidR="00101A01" w:rsidRPr="0094219B" w:rsidRDefault="00101A01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101A01" w:rsidRPr="0094219B" w:rsidRDefault="00101A01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  <w:p w:rsidR="00101A01" w:rsidRPr="0094219B" w:rsidRDefault="00101A01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класса</w:t>
            </w:r>
          </w:p>
        </w:tc>
      </w:tr>
      <w:tr w:rsidR="00101A01" w:rsidRPr="0014791C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101A01" w:rsidRPr="0094219B" w:rsidRDefault="00EC2028" w:rsidP="00EC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нравственное воспитание</w:t>
            </w:r>
          </w:p>
        </w:tc>
        <w:tc>
          <w:tcPr>
            <w:tcW w:w="5022" w:type="dxa"/>
            <w:vAlign w:val="center"/>
          </w:tcPr>
          <w:p w:rsidR="00101A01" w:rsidRPr="0094219B" w:rsidRDefault="00EC202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«Наши защитники»</w:t>
            </w:r>
          </w:p>
        </w:tc>
        <w:tc>
          <w:tcPr>
            <w:tcW w:w="2107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101A01" w:rsidRPr="0094219B" w:rsidRDefault="00101A01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</w:tcPr>
          <w:p w:rsidR="00101A01" w:rsidRPr="0094219B" w:rsidRDefault="00EC2028" w:rsidP="00FC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19B">
              <w:rPr>
                <w:rFonts w:ascii="Times New Roman" w:hAnsi="Times New Roman" w:cs="Times New Roman"/>
                <w:sz w:val="24"/>
                <w:szCs w:val="24"/>
              </w:rPr>
              <w:t>«В городе дорожных наук»» - классный час.</w:t>
            </w:r>
          </w:p>
          <w:p w:rsidR="00EC2028" w:rsidRPr="0094219B" w:rsidRDefault="00EC202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101A01" w:rsidRPr="0094219B" w:rsidRDefault="00101A01" w:rsidP="00EC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EC2028" w:rsidRPr="0094219B" w:rsidRDefault="00EC202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EC2028" w:rsidRPr="0094219B" w:rsidRDefault="00EC2028" w:rsidP="008E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поздравительных открыток для мужчин. </w:t>
            </w:r>
          </w:p>
          <w:p w:rsidR="008E6FB5" w:rsidRPr="0094219B" w:rsidRDefault="008E6FB5" w:rsidP="008E6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акции «Кормушка»</w:t>
            </w:r>
          </w:p>
        </w:tc>
        <w:tc>
          <w:tcPr>
            <w:tcW w:w="2107" w:type="dxa"/>
            <w:vAlign w:val="center"/>
          </w:tcPr>
          <w:p w:rsidR="00EC2028" w:rsidRPr="0094219B" w:rsidRDefault="00EC202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EC2028" w:rsidRPr="0094219B" w:rsidRDefault="00EC202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022" w:type="dxa"/>
            <w:vAlign w:val="center"/>
          </w:tcPr>
          <w:p w:rsidR="00EC2028" w:rsidRPr="0094219B" w:rsidRDefault="00EC2028" w:rsidP="00EC2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Маршрутная игра «Мы – будущие защитники» </w:t>
            </w:r>
          </w:p>
        </w:tc>
        <w:tc>
          <w:tcPr>
            <w:tcW w:w="2107" w:type="dxa"/>
            <w:vAlign w:val="center"/>
          </w:tcPr>
          <w:p w:rsidR="00EC2028" w:rsidRPr="0094219B" w:rsidRDefault="00EC202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Учитель физкультуры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EC2028" w:rsidRPr="0094219B" w:rsidRDefault="00EC202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</w:tcPr>
          <w:p w:rsidR="00EC2028" w:rsidRPr="0094219B" w:rsidRDefault="00EC202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планетария</w:t>
            </w:r>
          </w:p>
          <w:p w:rsidR="00EC2028" w:rsidRPr="0094219B" w:rsidRDefault="00EC202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EC2028" w:rsidRPr="0094219B" w:rsidRDefault="00EC202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C2028" w:rsidRPr="0094219B" w:rsidRDefault="00EC202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планетария</w:t>
            </w:r>
          </w:p>
        </w:tc>
      </w:tr>
      <w:tr w:rsidR="00EC2028" w:rsidRPr="0014791C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EC2028" w:rsidRPr="0094219B" w:rsidRDefault="00EC2028" w:rsidP="00FC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нравственное воспитание</w:t>
            </w:r>
          </w:p>
        </w:tc>
        <w:tc>
          <w:tcPr>
            <w:tcW w:w="5022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«8 марта - международный женский день».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</w:tcPr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 им. Гайдара</w:t>
            </w:r>
          </w:p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6D2398" w:rsidRPr="0094219B" w:rsidRDefault="006D2398" w:rsidP="006D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Работники библиотеки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6D2398" w:rsidP="006D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«Золушка класса»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праздник</w:t>
            </w:r>
          </w:p>
          <w:p w:rsidR="006D2398" w:rsidRPr="0094219B" w:rsidRDefault="006D2398" w:rsidP="006D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«Моя мама лучшая на свете»  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94219B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игра </w:t>
            </w:r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6D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хорошего тона» интеллектуально – творческая игра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398" w:rsidRPr="0014791C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6D2398" w:rsidRPr="0094219B" w:rsidRDefault="006D2398" w:rsidP="00EC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нравственное воспитание</w:t>
            </w:r>
          </w:p>
        </w:tc>
        <w:tc>
          <w:tcPr>
            <w:tcW w:w="5022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апреля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космонавтики. Космическое путешествие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</w:tcPr>
          <w:p w:rsidR="006D2398" w:rsidRPr="0094219B" w:rsidRDefault="008E6FB5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«Все мы разные –</w:t>
            </w:r>
            <w:r w:rsidRPr="0094219B">
              <w:rPr>
                <w:rStyle w:val="ff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421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мы вместе»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6D2398" w:rsidP="006D2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«Хрустальный голос»  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8E6FB5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Фольклорное развлечение «Широкая Масленица»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94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 w:rsid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FB5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E6FB5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6FB5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8E6FB5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планетария</w:t>
            </w:r>
          </w:p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планетария</w:t>
            </w:r>
          </w:p>
        </w:tc>
      </w:tr>
      <w:tr w:rsidR="006D2398" w:rsidRPr="0014791C" w:rsidTr="00627A32">
        <w:trPr>
          <w:tblCellSpacing w:w="0" w:type="dxa"/>
        </w:trPr>
        <w:tc>
          <w:tcPr>
            <w:tcW w:w="9792" w:type="dxa"/>
            <w:gridSpan w:val="3"/>
            <w:vAlign w:val="center"/>
          </w:tcPr>
          <w:p w:rsidR="006D2398" w:rsidRPr="0094219B" w:rsidRDefault="006D2398" w:rsidP="00FC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нравственное воспитание</w:t>
            </w:r>
          </w:p>
        </w:tc>
        <w:tc>
          <w:tcPr>
            <w:tcW w:w="5022" w:type="dxa"/>
            <w:vAlign w:val="center"/>
          </w:tcPr>
          <w:p w:rsidR="006D2398" w:rsidRPr="0094219B" w:rsidRDefault="00B9485C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 час «Они сражались за Родину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5022" w:type="dxa"/>
            <w:vAlign w:val="center"/>
          </w:tcPr>
          <w:p w:rsidR="006D2398" w:rsidRPr="0094219B" w:rsidRDefault="002918AE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экскурсию в г. Ярославль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62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="0062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 w:rsidR="002918AE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29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022" w:type="dxa"/>
            <w:vAlign w:val="center"/>
          </w:tcPr>
          <w:p w:rsidR="0094219B" w:rsidRDefault="002918AE" w:rsidP="009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«День Победы», </w:t>
            </w:r>
          </w:p>
          <w:p w:rsidR="006D2398" w:rsidRPr="0094219B" w:rsidRDefault="0094219B" w:rsidP="0094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</w:t>
            </w: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летних </w:t>
            </w: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именинников» – классный праздник 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B9485C" w:rsidP="00291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Маршрутная игра</w:t>
            </w:r>
            <w:r w:rsidR="002918AE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парке Победы</w:t>
            </w: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918AE"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Боевыми тропинками</w:t>
            </w: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29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2918AE" w:rsidRPr="0094219B" w:rsidRDefault="002918AE" w:rsidP="0029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8E6FB5" w:rsidRPr="0014791C" w:rsidTr="00627A32">
        <w:trPr>
          <w:tblCellSpacing w:w="0" w:type="dxa"/>
        </w:trPr>
        <w:tc>
          <w:tcPr>
            <w:tcW w:w="2663" w:type="dxa"/>
            <w:vAlign w:val="center"/>
          </w:tcPr>
          <w:p w:rsidR="006D2398" w:rsidRPr="0094219B" w:rsidRDefault="006D2398" w:rsidP="00FC2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5022" w:type="dxa"/>
            <w:vAlign w:val="center"/>
          </w:tcPr>
          <w:p w:rsidR="006D2398" w:rsidRPr="0094219B" w:rsidRDefault="0094219B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«Счастливый случай»</w:t>
            </w:r>
          </w:p>
        </w:tc>
        <w:tc>
          <w:tcPr>
            <w:tcW w:w="2107" w:type="dxa"/>
            <w:vAlign w:val="center"/>
          </w:tcPr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6D2398" w:rsidRPr="0094219B" w:rsidRDefault="006D2398" w:rsidP="00FC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A32" w:rsidRDefault="00627A32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91C" w:rsidRPr="001966FE" w:rsidRDefault="0014791C" w:rsidP="00147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РОДИТЕЛЬСКИХ СОБРАНИЙ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909"/>
      </w:tblGrid>
      <w:tr w:rsidR="00623DA9" w:rsidRPr="0014791C" w:rsidTr="00377884">
        <w:trPr>
          <w:tblCellSpacing w:w="0" w:type="dxa"/>
        </w:trPr>
        <w:tc>
          <w:tcPr>
            <w:tcW w:w="0" w:type="auto"/>
            <w:hideMark/>
          </w:tcPr>
          <w:p w:rsidR="00623DA9" w:rsidRPr="00B20D43" w:rsidRDefault="00B52C55" w:rsidP="00C1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Как помочь ребенку стать внимательным</w:t>
            </w:r>
          </w:p>
        </w:tc>
        <w:tc>
          <w:tcPr>
            <w:tcW w:w="0" w:type="auto"/>
            <w:vAlign w:val="center"/>
            <w:hideMark/>
          </w:tcPr>
          <w:p w:rsidR="00623DA9" w:rsidRPr="0014791C" w:rsidRDefault="00623DA9" w:rsidP="0014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23DA9" w:rsidRPr="0014791C" w:rsidTr="001479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23DA9" w:rsidRPr="0014791C" w:rsidRDefault="00623DA9" w:rsidP="00623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43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Утомляемость ребенка: как с ней бороться</w:t>
            </w:r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3DA9" w:rsidRPr="0014791C" w:rsidRDefault="00B52C55" w:rsidP="0014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23DA9" w:rsidRPr="0014791C" w:rsidTr="00B52C55">
        <w:trPr>
          <w:tblCellSpacing w:w="0" w:type="dxa"/>
        </w:trPr>
        <w:tc>
          <w:tcPr>
            <w:tcW w:w="0" w:type="auto"/>
            <w:vAlign w:val="center"/>
          </w:tcPr>
          <w:p w:rsidR="00623DA9" w:rsidRPr="0014791C" w:rsidRDefault="00623DA9" w:rsidP="00623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3DA9" w:rsidRPr="0014791C" w:rsidRDefault="00623DA9" w:rsidP="0014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DA9" w:rsidRPr="0014791C" w:rsidTr="001479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23DA9" w:rsidRPr="0014791C" w:rsidRDefault="00B52C55" w:rsidP="000911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Общение в школе и дома</w:t>
            </w:r>
            <w:r w:rsidR="00091163"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3DA9" w:rsidRPr="0014791C" w:rsidRDefault="00623DA9" w:rsidP="0014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23DA9" w:rsidRPr="0014791C" w:rsidTr="0014791C">
        <w:trPr>
          <w:tblCellSpacing w:w="0" w:type="dxa"/>
        </w:trPr>
        <w:tc>
          <w:tcPr>
            <w:tcW w:w="0" w:type="auto"/>
            <w:vAlign w:val="center"/>
            <w:hideMark/>
          </w:tcPr>
          <w:p w:rsidR="00623DA9" w:rsidRPr="0014791C" w:rsidRDefault="00623DA9" w:rsidP="00FA2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об особенностях памяти ребёнка </w:t>
            </w:r>
          </w:p>
        </w:tc>
        <w:tc>
          <w:tcPr>
            <w:tcW w:w="0" w:type="auto"/>
            <w:vAlign w:val="center"/>
            <w:hideMark/>
          </w:tcPr>
          <w:p w:rsidR="00623DA9" w:rsidRPr="0014791C" w:rsidRDefault="00623DA9" w:rsidP="00147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</w:tr>
    </w:tbl>
    <w:p w:rsidR="00552428" w:rsidRDefault="00552428" w:rsidP="003B6012"/>
    <w:sectPr w:rsidR="0055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5DD"/>
    <w:multiLevelType w:val="multilevel"/>
    <w:tmpl w:val="54EC4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6161"/>
    <w:multiLevelType w:val="multilevel"/>
    <w:tmpl w:val="22DE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260E2"/>
    <w:multiLevelType w:val="multilevel"/>
    <w:tmpl w:val="24E6EC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E3C02"/>
    <w:multiLevelType w:val="multilevel"/>
    <w:tmpl w:val="8C005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E02BA"/>
    <w:multiLevelType w:val="multilevel"/>
    <w:tmpl w:val="AE7A07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32A87"/>
    <w:multiLevelType w:val="multilevel"/>
    <w:tmpl w:val="94FAA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C6568"/>
    <w:multiLevelType w:val="multilevel"/>
    <w:tmpl w:val="0EB0C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95110"/>
    <w:multiLevelType w:val="hybridMultilevel"/>
    <w:tmpl w:val="488C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B57EB"/>
    <w:multiLevelType w:val="multilevel"/>
    <w:tmpl w:val="433A7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F017E"/>
    <w:multiLevelType w:val="multilevel"/>
    <w:tmpl w:val="CCCAF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4"/>
    <w:rsid w:val="00091163"/>
    <w:rsid w:val="00101A01"/>
    <w:rsid w:val="00141F2B"/>
    <w:rsid w:val="0014791C"/>
    <w:rsid w:val="001515D5"/>
    <w:rsid w:val="0019323E"/>
    <w:rsid w:val="001966FE"/>
    <w:rsid w:val="002918AE"/>
    <w:rsid w:val="00363D79"/>
    <w:rsid w:val="003B6012"/>
    <w:rsid w:val="0041076C"/>
    <w:rsid w:val="00521FE4"/>
    <w:rsid w:val="00552428"/>
    <w:rsid w:val="005B111E"/>
    <w:rsid w:val="005F2E00"/>
    <w:rsid w:val="00623DA9"/>
    <w:rsid w:val="00627A32"/>
    <w:rsid w:val="00672E1F"/>
    <w:rsid w:val="006D2398"/>
    <w:rsid w:val="0070543F"/>
    <w:rsid w:val="00855EC6"/>
    <w:rsid w:val="00867BEB"/>
    <w:rsid w:val="0089100D"/>
    <w:rsid w:val="008E6FB5"/>
    <w:rsid w:val="0094219B"/>
    <w:rsid w:val="00960573"/>
    <w:rsid w:val="00970C68"/>
    <w:rsid w:val="009F56B4"/>
    <w:rsid w:val="00A55881"/>
    <w:rsid w:val="00B46E4A"/>
    <w:rsid w:val="00B52C55"/>
    <w:rsid w:val="00B608E9"/>
    <w:rsid w:val="00B647C0"/>
    <w:rsid w:val="00B9485C"/>
    <w:rsid w:val="00BE15AA"/>
    <w:rsid w:val="00BE4665"/>
    <w:rsid w:val="00BE60B3"/>
    <w:rsid w:val="00C52C3E"/>
    <w:rsid w:val="00C67595"/>
    <w:rsid w:val="00D1667B"/>
    <w:rsid w:val="00D37777"/>
    <w:rsid w:val="00EC2028"/>
    <w:rsid w:val="00EC60CE"/>
    <w:rsid w:val="00F31701"/>
    <w:rsid w:val="00F97CAF"/>
    <w:rsid w:val="00FA234C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55EC6"/>
  </w:style>
  <w:style w:type="character" w:customStyle="1" w:styleId="c5">
    <w:name w:val="c5"/>
    <w:basedOn w:val="a0"/>
    <w:rsid w:val="00855EC6"/>
  </w:style>
  <w:style w:type="character" w:customStyle="1" w:styleId="c18">
    <w:name w:val="c18"/>
    <w:basedOn w:val="a0"/>
    <w:rsid w:val="00855EC6"/>
  </w:style>
  <w:style w:type="character" w:customStyle="1" w:styleId="c8">
    <w:name w:val="c8"/>
    <w:basedOn w:val="a0"/>
    <w:rsid w:val="00855EC6"/>
  </w:style>
  <w:style w:type="paragraph" w:customStyle="1" w:styleId="c12">
    <w:name w:val="c12"/>
    <w:basedOn w:val="a"/>
    <w:rsid w:val="0041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076C"/>
  </w:style>
  <w:style w:type="paragraph" w:styleId="a3">
    <w:name w:val="Balloon Text"/>
    <w:basedOn w:val="a"/>
    <w:link w:val="a4"/>
    <w:uiPriority w:val="99"/>
    <w:semiHidden/>
    <w:unhideWhenUsed/>
    <w:rsid w:val="00FA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E4A"/>
    <w:pPr>
      <w:ind w:left="720"/>
      <w:contextualSpacing/>
    </w:pPr>
  </w:style>
  <w:style w:type="character" w:customStyle="1" w:styleId="ff3">
    <w:name w:val="ff3"/>
    <w:basedOn w:val="a0"/>
    <w:rsid w:val="008E6FB5"/>
  </w:style>
  <w:style w:type="paragraph" w:styleId="a6">
    <w:name w:val="Normal (Web)"/>
    <w:basedOn w:val="a"/>
    <w:uiPriority w:val="99"/>
    <w:unhideWhenUsed/>
    <w:rsid w:val="00A5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55EC6"/>
  </w:style>
  <w:style w:type="character" w:customStyle="1" w:styleId="c5">
    <w:name w:val="c5"/>
    <w:basedOn w:val="a0"/>
    <w:rsid w:val="00855EC6"/>
  </w:style>
  <w:style w:type="character" w:customStyle="1" w:styleId="c18">
    <w:name w:val="c18"/>
    <w:basedOn w:val="a0"/>
    <w:rsid w:val="00855EC6"/>
  </w:style>
  <w:style w:type="character" w:customStyle="1" w:styleId="c8">
    <w:name w:val="c8"/>
    <w:basedOn w:val="a0"/>
    <w:rsid w:val="00855EC6"/>
  </w:style>
  <w:style w:type="paragraph" w:customStyle="1" w:styleId="c12">
    <w:name w:val="c12"/>
    <w:basedOn w:val="a"/>
    <w:rsid w:val="0041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076C"/>
  </w:style>
  <w:style w:type="paragraph" w:styleId="a3">
    <w:name w:val="Balloon Text"/>
    <w:basedOn w:val="a"/>
    <w:link w:val="a4"/>
    <w:uiPriority w:val="99"/>
    <w:semiHidden/>
    <w:unhideWhenUsed/>
    <w:rsid w:val="00FA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E4A"/>
    <w:pPr>
      <w:ind w:left="720"/>
      <w:contextualSpacing/>
    </w:pPr>
  </w:style>
  <w:style w:type="character" w:customStyle="1" w:styleId="ff3">
    <w:name w:val="ff3"/>
    <w:basedOn w:val="a0"/>
    <w:rsid w:val="008E6FB5"/>
  </w:style>
  <w:style w:type="paragraph" w:styleId="a6">
    <w:name w:val="Normal (Web)"/>
    <w:basedOn w:val="a"/>
    <w:uiPriority w:val="99"/>
    <w:unhideWhenUsed/>
    <w:rsid w:val="00A5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Microsoft</cp:lastModifiedBy>
  <cp:revision>15</cp:revision>
  <cp:lastPrinted>2013-11-06T04:14:00Z</cp:lastPrinted>
  <dcterms:created xsi:type="dcterms:W3CDTF">2012-10-08T14:05:00Z</dcterms:created>
  <dcterms:modified xsi:type="dcterms:W3CDTF">2016-12-16T15:12:00Z</dcterms:modified>
</cp:coreProperties>
</file>