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326" w:rsidRPr="00FA6F56" w:rsidRDefault="00497326" w:rsidP="00497326">
      <w:pPr>
        <w:spacing w:after="0" w:line="240" w:lineRule="auto"/>
        <w:jc w:val="center"/>
        <w:rPr>
          <w:rFonts w:ascii="Arial" w:eastAsia="Times New Roman" w:hAnsi="Arial" w:cs="Arial"/>
          <w:b/>
          <w:sz w:val="26"/>
          <w:szCs w:val="26"/>
          <w:lang w:eastAsia="ru-RU"/>
        </w:rPr>
      </w:pPr>
      <w:r w:rsidRPr="00FA6F56">
        <w:rPr>
          <w:rStyle w:val="CharStyle1"/>
          <w:rFonts w:eastAsiaTheme="minorHAnsi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3016EA2" wp14:editId="58FDFF3D">
            <wp:simplePos x="0" y="0"/>
            <wp:positionH relativeFrom="margin">
              <wp:posOffset>-622935</wp:posOffset>
            </wp:positionH>
            <wp:positionV relativeFrom="margin">
              <wp:posOffset>11430</wp:posOffset>
            </wp:positionV>
            <wp:extent cx="2750820" cy="2592070"/>
            <wp:effectExtent l="0" t="0" r="0" b="0"/>
            <wp:wrapSquare wrapText="bothSides"/>
            <wp:docPr id="1" name="Рисунок 1" descr="C:\Users\Malayrova\Desktop\818c8725fdf5458d518e375b1a5f8b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alayrova\Desktop\818c8725fdf5458d518e375b1a5f8b4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820" cy="259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F56">
        <w:rPr>
          <w:rFonts w:ascii="Georgia" w:eastAsia="Times New Roman" w:hAnsi="Georgia" w:cs="Times New Roman"/>
          <w:b/>
          <w:i/>
          <w:sz w:val="26"/>
          <w:szCs w:val="26"/>
          <w:lang w:eastAsia="ru-RU"/>
        </w:rPr>
        <w:t xml:space="preserve">Государственное бюджетное учреждение социального обслуживания </w:t>
      </w:r>
    </w:p>
    <w:p w:rsidR="00497326" w:rsidRPr="00901C67" w:rsidRDefault="00497326" w:rsidP="00497326">
      <w:pPr>
        <w:spacing w:after="0" w:line="240" w:lineRule="auto"/>
        <w:jc w:val="center"/>
        <w:rPr>
          <w:rStyle w:val="CharStyle1"/>
          <w:rFonts w:ascii="Georgia" w:eastAsiaTheme="minorHAnsi" w:hAnsi="Georgia"/>
          <w:b/>
          <w:i/>
          <w:lang w:eastAsia="ru-RU"/>
        </w:rPr>
      </w:pPr>
      <w:r w:rsidRPr="00FA6F56">
        <w:rPr>
          <w:rFonts w:ascii="Georgia" w:eastAsia="Times New Roman" w:hAnsi="Georgia" w:cs="Times New Roman"/>
          <w:b/>
          <w:i/>
          <w:sz w:val="26"/>
          <w:szCs w:val="26"/>
          <w:lang w:eastAsia="ru-RU"/>
        </w:rPr>
        <w:t>«Волжский центр социального обслуживания населения»</w:t>
      </w:r>
    </w:p>
    <w:p w:rsidR="00497326" w:rsidRDefault="00497326" w:rsidP="00497326">
      <w:pPr>
        <w:pStyle w:val="Style0"/>
        <w:tabs>
          <w:tab w:val="left" w:pos="727"/>
        </w:tabs>
        <w:spacing w:before="105" w:line="325" w:lineRule="exact"/>
        <w:ind w:firstLine="0"/>
        <w:rPr>
          <w:rStyle w:val="CharStyle1"/>
          <w:b/>
          <w:color w:val="002060"/>
          <w:sz w:val="36"/>
          <w:szCs w:val="36"/>
        </w:rPr>
      </w:pPr>
    </w:p>
    <w:p w:rsidR="00497326" w:rsidRDefault="00497326" w:rsidP="00497326">
      <w:pPr>
        <w:pStyle w:val="Style0"/>
        <w:tabs>
          <w:tab w:val="left" w:pos="727"/>
        </w:tabs>
        <w:spacing w:before="105" w:line="276" w:lineRule="auto"/>
        <w:jc w:val="center"/>
        <w:rPr>
          <w:rStyle w:val="CharStyle1"/>
          <w:b/>
          <w:color w:val="002060"/>
          <w:sz w:val="36"/>
          <w:szCs w:val="36"/>
        </w:rPr>
      </w:pPr>
      <w:r w:rsidRPr="00FA6F56">
        <w:rPr>
          <w:rStyle w:val="CharStyle1"/>
          <w:b/>
          <w:color w:val="002060"/>
          <w:sz w:val="36"/>
          <w:szCs w:val="36"/>
        </w:rPr>
        <w:t>СЕРДЕЧНО-СОСУДИСТЫЕ ЗАБОЛЕВАНИЯ</w:t>
      </w:r>
    </w:p>
    <w:p w:rsidR="00497326" w:rsidRPr="00FA6F56" w:rsidRDefault="00497326" w:rsidP="00497326">
      <w:pPr>
        <w:pStyle w:val="Style0"/>
        <w:tabs>
          <w:tab w:val="left" w:pos="727"/>
        </w:tabs>
        <w:spacing w:before="105" w:line="276" w:lineRule="auto"/>
        <w:jc w:val="center"/>
        <w:rPr>
          <w:rStyle w:val="CharStyle1"/>
          <w:b/>
          <w:color w:val="002060"/>
          <w:sz w:val="36"/>
          <w:szCs w:val="36"/>
        </w:rPr>
      </w:pPr>
      <w:r w:rsidRPr="00FA6F56">
        <w:rPr>
          <w:rStyle w:val="CharStyle1"/>
          <w:b/>
          <w:color w:val="002060"/>
          <w:sz w:val="36"/>
          <w:szCs w:val="36"/>
        </w:rPr>
        <w:t>И ПИТАНИЕ</w:t>
      </w:r>
    </w:p>
    <w:p w:rsidR="00497326" w:rsidRPr="00FA6F56" w:rsidRDefault="00497326" w:rsidP="00497326">
      <w:pPr>
        <w:pStyle w:val="Style0"/>
        <w:tabs>
          <w:tab w:val="left" w:pos="727"/>
        </w:tabs>
        <w:spacing w:before="105" w:line="325" w:lineRule="exact"/>
        <w:jc w:val="center"/>
        <w:rPr>
          <w:rStyle w:val="CharStyle1"/>
          <w:b/>
          <w:color w:val="002060"/>
          <w:sz w:val="36"/>
          <w:szCs w:val="36"/>
        </w:rPr>
      </w:pPr>
    </w:p>
    <w:p w:rsidR="00497326" w:rsidRDefault="00497326"/>
    <w:p w:rsidR="00497326" w:rsidRPr="00901C67" w:rsidRDefault="00497326" w:rsidP="00497326">
      <w:pPr>
        <w:pStyle w:val="Style36"/>
        <w:tabs>
          <w:tab w:val="left" w:pos="725"/>
        </w:tabs>
        <w:ind w:firstLine="0"/>
        <w:rPr>
          <w:rFonts w:ascii="Arial" w:hAnsi="Arial" w:cs="Arial"/>
          <w:sz w:val="26"/>
          <w:szCs w:val="26"/>
          <w:u w:val="single"/>
        </w:rPr>
      </w:pPr>
      <w:r w:rsidRPr="00602BC2">
        <w:rPr>
          <w:rStyle w:val="CharStyle1"/>
          <w:rFonts w:ascii="Arial" w:hAnsi="Arial" w:cs="Arial"/>
        </w:rPr>
        <w:t xml:space="preserve">     Главный орган системы кровообращения </w:t>
      </w:r>
      <w:r w:rsidR="00602BC2">
        <w:rPr>
          <w:rStyle w:val="CharStyle1"/>
          <w:rFonts w:ascii="Arial" w:hAnsi="Arial" w:cs="Arial"/>
        </w:rPr>
        <w:t>–</w:t>
      </w:r>
      <w:r w:rsidRPr="00602BC2">
        <w:rPr>
          <w:rStyle w:val="CharStyle1"/>
          <w:rFonts w:ascii="Arial" w:hAnsi="Arial" w:cs="Arial"/>
        </w:rPr>
        <w:t xml:space="preserve"> сердце, которое на протяжении 80 лет жизни челове</w:t>
      </w:r>
      <w:r w:rsidRPr="00901C67">
        <w:rPr>
          <w:rStyle w:val="CharStyle1"/>
          <w:rFonts w:ascii="Arial" w:hAnsi="Arial" w:cs="Arial"/>
        </w:rPr>
        <w:t>ка совершае</w:t>
      </w:r>
      <w:r>
        <w:rPr>
          <w:rStyle w:val="CharStyle1"/>
          <w:rFonts w:ascii="Arial" w:hAnsi="Arial" w:cs="Arial"/>
        </w:rPr>
        <w:t xml:space="preserve">т около 2,5 миллиардов ударов и </w:t>
      </w:r>
      <w:r w:rsidRPr="00901C67">
        <w:rPr>
          <w:rStyle w:val="CharStyle1"/>
          <w:rFonts w:ascii="Arial" w:hAnsi="Arial" w:cs="Arial"/>
        </w:rPr>
        <w:t>перекачивает 250 миллионов литров крови.</w:t>
      </w:r>
    </w:p>
    <w:p w:rsidR="00497326" w:rsidRPr="00901C67" w:rsidRDefault="00497326" w:rsidP="00497326">
      <w:pPr>
        <w:pStyle w:val="Style36"/>
        <w:numPr>
          <w:ilvl w:val="0"/>
          <w:numId w:val="2"/>
        </w:numPr>
        <w:tabs>
          <w:tab w:val="left" w:pos="725"/>
        </w:tabs>
        <w:spacing w:before="105"/>
        <w:rPr>
          <w:rStyle w:val="CharStyle1"/>
          <w:rFonts w:ascii="Arial" w:hAnsi="Arial" w:cs="Arial"/>
        </w:rPr>
      </w:pPr>
      <w:r>
        <w:rPr>
          <w:rStyle w:val="CharStyle1"/>
          <w:rFonts w:ascii="Arial" w:hAnsi="Arial" w:cs="Arial"/>
        </w:rPr>
        <w:t>Одним из поведенческих факто</w:t>
      </w:r>
      <w:r w:rsidRPr="00901C67">
        <w:rPr>
          <w:rStyle w:val="CharStyle1"/>
          <w:rFonts w:ascii="Arial" w:hAnsi="Arial" w:cs="Arial"/>
        </w:rPr>
        <w:t>ров ри</w:t>
      </w:r>
      <w:r>
        <w:rPr>
          <w:rStyle w:val="CharStyle1"/>
          <w:rFonts w:ascii="Arial" w:hAnsi="Arial" w:cs="Arial"/>
        </w:rPr>
        <w:t xml:space="preserve">ска развития болезней сосудов и </w:t>
      </w:r>
      <w:r w:rsidRPr="00901C67">
        <w:rPr>
          <w:rStyle w:val="CharStyle1"/>
          <w:rFonts w:ascii="Arial" w:hAnsi="Arial" w:cs="Arial"/>
        </w:rPr>
        <w:t>серд</w:t>
      </w:r>
      <w:r>
        <w:rPr>
          <w:rStyle w:val="CharStyle1"/>
          <w:rFonts w:ascii="Arial" w:hAnsi="Arial" w:cs="Arial"/>
        </w:rPr>
        <w:t xml:space="preserve">ца является ожирение. На первом </w:t>
      </w:r>
      <w:r w:rsidRPr="00901C67">
        <w:rPr>
          <w:rStyle w:val="CharStyle1"/>
          <w:rFonts w:ascii="Arial" w:hAnsi="Arial" w:cs="Arial"/>
        </w:rPr>
        <w:t>мес</w:t>
      </w:r>
      <w:r>
        <w:rPr>
          <w:rStyle w:val="CharStyle1"/>
          <w:rFonts w:ascii="Arial" w:hAnsi="Arial" w:cs="Arial"/>
        </w:rPr>
        <w:t xml:space="preserve">те среди осложнений избыточного </w:t>
      </w:r>
      <w:r w:rsidRPr="00901C67">
        <w:rPr>
          <w:rStyle w:val="CharStyle1"/>
          <w:rFonts w:ascii="Arial" w:hAnsi="Arial" w:cs="Arial"/>
        </w:rPr>
        <w:t>вес</w:t>
      </w:r>
      <w:r>
        <w:rPr>
          <w:rStyle w:val="CharStyle1"/>
          <w:rFonts w:ascii="Arial" w:hAnsi="Arial" w:cs="Arial"/>
        </w:rPr>
        <w:t xml:space="preserve">а являются заболевания сердца и </w:t>
      </w:r>
      <w:r w:rsidRPr="00901C67">
        <w:rPr>
          <w:rStyle w:val="CharStyle1"/>
          <w:rFonts w:ascii="Arial" w:hAnsi="Arial" w:cs="Arial"/>
        </w:rPr>
        <w:t>сосудов.</w:t>
      </w:r>
    </w:p>
    <w:p w:rsidR="00497326" w:rsidRPr="00901C67" w:rsidRDefault="00497326" w:rsidP="00497326">
      <w:pPr>
        <w:pStyle w:val="Style36"/>
        <w:numPr>
          <w:ilvl w:val="0"/>
          <w:numId w:val="2"/>
        </w:numPr>
        <w:tabs>
          <w:tab w:val="left" w:pos="725"/>
        </w:tabs>
        <w:spacing w:before="110"/>
        <w:rPr>
          <w:rStyle w:val="CharStyle1"/>
          <w:rFonts w:ascii="Arial" w:hAnsi="Arial" w:cs="Arial"/>
        </w:rPr>
      </w:pPr>
      <w:r w:rsidRPr="00FA6F56">
        <w:rPr>
          <w:rStyle w:val="CharStyle1"/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521CD288" wp14:editId="36C59CC6">
            <wp:simplePos x="0" y="0"/>
            <wp:positionH relativeFrom="margin">
              <wp:align>right</wp:align>
            </wp:positionH>
            <wp:positionV relativeFrom="margin">
              <wp:posOffset>6230620</wp:posOffset>
            </wp:positionV>
            <wp:extent cx="3081020" cy="2219325"/>
            <wp:effectExtent l="0" t="0" r="5080" b="9525"/>
            <wp:wrapSquare wrapText="bothSides"/>
            <wp:docPr id="2" name="Рисунок 2" descr="C:\Users\Malayrova\Desktop\serd2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alayrova\Desktop\serd201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02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CharStyle1"/>
          <w:rFonts w:ascii="Arial" w:hAnsi="Arial" w:cs="Arial"/>
        </w:rPr>
        <w:t xml:space="preserve">При избыточной массе тела </w:t>
      </w:r>
      <w:r w:rsidRPr="00901C67">
        <w:rPr>
          <w:rStyle w:val="CharStyle1"/>
          <w:rFonts w:ascii="Arial" w:hAnsi="Arial" w:cs="Arial"/>
        </w:rPr>
        <w:t>(пок</w:t>
      </w:r>
      <w:r>
        <w:rPr>
          <w:rStyle w:val="CharStyle1"/>
          <w:rFonts w:ascii="Arial" w:hAnsi="Arial" w:cs="Arial"/>
        </w:rPr>
        <w:t>азатель ИМТ 30 и более) в стен</w:t>
      </w:r>
      <w:r w:rsidRPr="00901C67">
        <w:rPr>
          <w:rStyle w:val="CharStyle1"/>
          <w:rFonts w:ascii="Arial" w:hAnsi="Arial" w:cs="Arial"/>
        </w:rPr>
        <w:t>ках к</w:t>
      </w:r>
      <w:r>
        <w:rPr>
          <w:rStyle w:val="CharStyle1"/>
          <w:rFonts w:ascii="Arial" w:hAnsi="Arial" w:cs="Arial"/>
        </w:rPr>
        <w:t xml:space="preserve">ровеносных сосудов (в том числе </w:t>
      </w:r>
      <w:r w:rsidRPr="00901C67">
        <w:rPr>
          <w:rStyle w:val="CharStyle1"/>
          <w:rFonts w:ascii="Arial" w:hAnsi="Arial" w:cs="Arial"/>
        </w:rPr>
        <w:t>вокруг сердца) происходит отложение</w:t>
      </w:r>
      <w:r w:rsidRPr="00901C67">
        <w:rPr>
          <w:rStyle w:val="CharStyle1"/>
          <w:rFonts w:ascii="Arial" w:hAnsi="Arial" w:cs="Arial"/>
        </w:rPr>
        <w:br/>
        <w:t>жира</w:t>
      </w:r>
      <w:r>
        <w:rPr>
          <w:rStyle w:val="CharStyle1"/>
          <w:rFonts w:ascii="Arial" w:hAnsi="Arial" w:cs="Arial"/>
        </w:rPr>
        <w:t xml:space="preserve"> (атеросклероз). Это постепенно </w:t>
      </w:r>
      <w:r w:rsidRPr="00901C67">
        <w:rPr>
          <w:rStyle w:val="CharStyle1"/>
          <w:rFonts w:ascii="Arial" w:hAnsi="Arial" w:cs="Arial"/>
        </w:rPr>
        <w:t>снижает сократительную способность</w:t>
      </w:r>
      <w:r w:rsidRPr="00901C67">
        <w:rPr>
          <w:rStyle w:val="CharStyle1"/>
          <w:rFonts w:ascii="Arial" w:hAnsi="Arial" w:cs="Arial"/>
        </w:rPr>
        <w:br/>
        <w:t>сердца, так как развивается жировая дистрофия сердечной мышцы,</w:t>
      </w:r>
      <w:r>
        <w:rPr>
          <w:rStyle w:val="CharStyle1"/>
          <w:rFonts w:ascii="Arial" w:hAnsi="Arial" w:cs="Arial"/>
        </w:rPr>
        <w:t xml:space="preserve"> </w:t>
      </w:r>
      <w:r w:rsidRPr="00901C67">
        <w:rPr>
          <w:rStyle w:val="CharStyle1"/>
          <w:rFonts w:ascii="Arial" w:hAnsi="Arial" w:cs="Arial"/>
        </w:rPr>
        <w:t>снижается эластичность сосудистой стен</w:t>
      </w:r>
      <w:r>
        <w:rPr>
          <w:rStyle w:val="CharStyle1"/>
          <w:rFonts w:ascii="Arial" w:hAnsi="Arial" w:cs="Arial"/>
        </w:rPr>
        <w:t xml:space="preserve">ки, возникает </w:t>
      </w:r>
      <w:r w:rsidRPr="00901C67">
        <w:rPr>
          <w:rStyle w:val="CharStyle1"/>
          <w:rFonts w:ascii="Arial" w:hAnsi="Arial" w:cs="Arial"/>
          <w:spacing w:val="30"/>
        </w:rPr>
        <w:t xml:space="preserve">артериальная </w:t>
      </w:r>
      <w:r>
        <w:rPr>
          <w:rStyle w:val="CharStyle1"/>
          <w:rFonts w:ascii="Arial" w:hAnsi="Arial" w:cs="Arial"/>
        </w:rPr>
        <w:t xml:space="preserve">гипертония и </w:t>
      </w:r>
      <w:r w:rsidRPr="00901C67">
        <w:rPr>
          <w:rStyle w:val="CharStyle1"/>
          <w:rFonts w:ascii="Arial" w:hAnsi="Arial" w:cs="Arial"/>
          <w:spacing w:val="30"/>
        </w:rPr>
        <w:t xml:space="preserve">ишемическая </w:t>
      </w:r>
      <w:r w:rsidRPr="00901C67">
        <w:rPr>
          <w:rStyle w:val="CharStyle1"/>
          <w:rFonts w:ascii="Arial" w:hAnsi="Arial" w:cs="Arial"/>
        </w:rPr>
        <w:t>болезнь сердца (инфаркт миокарда).</w:t>
      </w:r>
    </w:p>
    <w:p w:rsidR="00497326" w:rsidRPr="00901C67" w:rsidRDefault="00497326" w:rsidP="00497326">
      <w:pPr>
        <w:pStyle w:val="Style15"/>
        <w:ind w:firstLine="296"/>
        <w:rPr>
          <w:rFonts w:ascii="Arial" w:hAnsi="Arial" w:cs="Arial"/>
          <w:sz w:val="26"/>
          <w:szCs w:val="26"/>
        </w:rPr>
      </w:pPr>
      <w:r w:rsidRPr="00901C67">
        <w:rPr>
          <w:rStyle w:val="CharStyle1"/>
          <w:rFonts w:ascii="Arial" w:hAnsi="Arial" w:cs="Arial"/>
        </w:rPr>
        <w:t>•</w:t>
      </w:r>
      <w:r>
        <w:rPr>
          <w:rStyle w:val="CharStyle1"/>
          <w:rFonts w:ascii="Arial" w:hAnsi="Arial" w:cs="Arial"/>
        </w:rPr>
        <w:t xml:space="preserve"> Симптомами при избыточном весе </w:t>
      </w:r>
      <w:r w:rsidRPr="00901C67">
        <w:rPr>
          <w:rStyle w:val="CharStyle1"/>
          <w:rFonts w:ascii="Arial" w:hAnsi="Arial" w:cs="Arial"/>
        </w:rPr>
        <w:t>или ожир</w:t>
      </w:r>
      <w:r>
        <w:rPr>
          <w:rStyle w:val="CharStyle1"/>
          <w:rFonts w:ascii="Arial" w:hAnsi="Arial" w:cs="Arial"/>
        </w:rPr>
        <w:t>ении является одышка при незна</w:t>
      </w:r>
      <w:r w:rsidRPr="00901C67">
        <w:rPr>
          <w:rStyle w:val="CharStyle1"/>
          <w:rFonts w:ascii="Arial" w:hAnsi="Arial" w:cs="Arial"/>
        </w:rPr>
        <w:t>читель</w:t>
      </w:r>
      <w:r>
        <w:rPr>
          <w:rStyle w:val="CharStyle1"/>
          <w:rFonts w:ascii="Arial" w:hAnsi="Arial" w:cs="Arial"/>
        </w:rPr>
        <w:t xml:space="preserve">ной физической нагрузке (тяжело </w:t>
      </w:r>
      <w:r w:rsidRPr="00901C67">
        <w:rPr>
          <w:rStyle w:val="CharStyle1"/>
          <w:rFonts w:ascii="Arial" w:hAnsi="Arial" w:cs="Arial"/>
        </w:rPr>
        <w:t>подниматься по лестнице), храп во сне, отеки</w:t>
      </w:r>
      <w:r>
        <w:rPr>
          <w:rFonts w:ascii="Arial" w:hAnsi="Arial" w:cs="Arial"/>
          <w:sz w:val="26"/>
          <w:szCs w:val="26"/>
        </w:rPr>
        <w:t xml:space="preserve"> </w:t>
      </w:r>
      <w:r w:rsidRPr="00901C67">
        <w:rPr>
          <w:rStyle w:val="CharStyle1"/>
          <w:rFonts w:ascii="Arial" w:hAnsi="Arial" w:cs="Arial"/>
        </w:rPr>
        <w:t>нижних конечностей (обувь стала тесной).</w:t>
      </w:r>
    </w:p>
    <w:p w:rsidR="00497326" w:rsidRPr="00901C67" w:rsidRDefault="00497326" w:rsidP="00497326">
      <w:pPr>
        <w:pStyle w:val="Style20"/>
        <w:spacing w:line="240" w:lineRule="exact"/>
        <w:ind w:left="296" w:firstLine="0"/>
        <w:rPr>
          <w:rFonts w:ascii="Arial" w:hAnsi="Arial" w:cs="Arial"/>
        </w:rPr>
      </w:pPr>
    </w:p>
    <w:p w:rsidR="00497326" w:rsidRDefault="00497326" w:rsidP="00497326">
      <w:pPr>
        <w:pStyle w:val="Style20"/>
        <w:spacing w:before="79"/>
        <w:ind w:left="296" w:firstLine="0"/>
        <w:rPr>
          <w:rStyle w:val="CharStyle0"/>
          <w:rFonts w:ascii="Arial" w:hAnsi="Arial" w:cs="Arial"/>
          <w:color w:val="003882"/>
        </w:rPr>
      </w:pPr>
      <w:r w:rsidRPr="00901C67">
        <w:rPr>
          <w:rStyle w:val="CharStyle0"/>
          <w:rFonts w:ascii="Arial" w:hAnsi="Arial" w:cs="Arial"/>
          <w:color w:val="003882"/>
        </w:rPr>
        <w:t>При избыточном весе (ожирении) раз</w:t>
      </w:r>
      <w:r>
        <w:rPr>
          <w:rStyle w:val="CharStyle0"/>
          <w:rFonts w:ascii="Arial" w:hAnsi="Arial" w:cs="Arial"/>
          <w:color w:val="003882"/>
        </w:rPr>
        <w:t>в</w:t>
      </w:r>
      <w:r w:rsidRPr="00901C67">
        <w:rPr>
          <w:rStyle w:val="CharStyle0"/>
          <w:rFonts w:ascii="Arial" w:hAnsi="Arial" w:cs="Arial"/>
          <w:color w:val="003882"/>
        </w:rPr>
        <w:t>иваются:</w:t>
      </w:r>
    </w:p>
    <w:p w:rsidR="00497326" w:rsidRPr="00901C67" w:rsidRDefault="00497326" w:rsidP="00497326">
      <w:pPr>
        <w:pStyle w:val="Style20"/>
        <w:spacing w:before="79"/>
        <w:ind w:left="296" w:firstLine="0"/>
        <w:rPr>
          <w:rStyle w:val="CharStyle1"/>
          <w:rFonts w:ascii="Arial" w:hAnsi="Arial" w:cs="Arial"/>
        </w:rPr>
      </w:pPr>
    </w:p>
    <w:p w:rsidR="00497326" w:rsidRPr="00901C67" w:rsidRDefault="00497326" w:rsidP="00497326">
      <w:pPr>
        <w:pStyle w:val="Style17"/>
        <w:spacing w:line="240" w:lineRule="auto"/>
        <w:rPr>
          <w:rFonts w:ascii="Arial" w:hAnsi="Arial" w:cs="Arial"/>
          <w:sz w:val="26"/>
          <w:szCs w:val="26"/>
        </w:rPr>
      </w:pPr>
      <w:r w:rsidRPr="00901C67">
        <w:rPr>
          <w:rStyle w:val="CharStyle1"/>
          <w:rFonts w:ascii="Arial" w:hAnsi="Arial" w:cs="Arial"/>
        </w:rPr>
        <w:t>1.  Общий атеросклероз.</w:t>
      </w:r>
    </w:p>
    <w:p w:rsidR="00497326" w:rsidRPr="00901C67" w:rsidRDefault="00497326" w:rsidP="00497326">
      <w:pPr>
        <w:pStyle w:val="Style39"/>
        <w:spacing w:before="119" w:line="319" w:lineRule="exact"/>
        <w:ind w:left="5" w:firstLine="0"/>
        <w:jc w:val="both"/>
        <w:rPr>
          <w:rFonts w:ascii="Arial" w:hAnsi="Arial" w:cs="Arial"/>
          <w:sz w:val="26"/>
          <w:szCs w:val="26"/>
        </w:rPr>
      </w:pPr>
      <w:r w:rsidRPr="00901C67">
        <w:rPr>
          <w:rStyle w:val="CharStyle1"/>
          <w:rFonts w:ascii="Arial" w:hAnsi="Arial" w:cs="Arial"/>
        </w:rPr>
        <w:t>2. Гипертоническая болезнь.</w:t>
      </w:r>
    </w:p>
    <w:p w:rsidR="00497326" w:rsidRPr="00901C67" w:rsidRDefault="00497326" w:rsidP="00497326">
      <w:pPr>
        <w:pStyle w:val="Style40"/>
        <w:tabs>
          <w:tab w:val="left" w:pos="725"/>
        </w:tabs>
        <w:spacing w:before="110"/>
        <w:ind w:firstLine="0"/>
        <w:jc w:val="both"/>
        <w:rPr>
          <w:rStyle w:val="CharStyle1"/>
          <w:rFonts w:ascii="Arial" w:hAnsi="Arial" w:cs="Arial"/>
        </w:rPr>
      </w:pPr>
      <w:r w:rsidRPr="00901C67">
        <w:rPr>
          <w:rStyle w:val="CharStyle1"/>
          <w:rFonts w:ascii="Arial" w:hAnsi="Arial" w:cs="Arial"/>
        </w:rPr>
        <w:t>3. Ишемическая болезнь сердца (инфаркт).</w:t>
      </w:r>
    </w:p>
    <w:p w:rsidR="00497326" w:rsidRPr="00901C67" w:rsidRDefault="00497326" w:rsidP="00497326">
      <w:pPr>
        <w:pStyle w:val="Style40"/>
        <w:tabs>
          <w:tab w:val="left" w:pos="725"/>
        </w:tabs>
        <w:spacing w:before="105"/>
        <w:ind w:firstLine="0"/>
        <w:jc w:val="both"/>
        <w:rPr>
          <w:rStyle w:val="CharStyle1"/>
          <w:rFonts w:ascii="Arial" w:hAnsi="Arial" w:cs="Arial"/>
        </w:rPr>
      </w:pPr>
      <w:r w:rsidRPr="00901C67">
        <w:rPr>
          <w:rStyle w:val="CharStyle1"/>
          <w:rFonts w:ascii="Arial" w:hAnsi="Arial" w:cs="Arial"/>
        </w:rPr>
        <w:t>4. Сахарный диабет.</w:t>
      </w:r>
    </w:p>
    <w:p w:rsidR="00497326" w:rsidRDefault="00497326" w:rsidP="00497326">
      <w:pPr>
        <w:pStyle w:val="Style15"/>
        <w:spacing w:line="319" w:lineRule="exact"/>
        <w:ind w:firstLine="291"/>
        <w:rPr>
          <w:rStyle w:val="CharStyle1"/>
          <w:rFonts w:ascii="Arial" w:hAnsi="Arial" w:cs="Arial"/>
        </w:rPr>
      </w:pPr>
    </w:p>
    <w:p w:rsidR="00497326" w:rsidRPr="00497326" w:rsidRDefault="00497326" w:rsidP="00497326">
      <w:pPr>
        <w:pStyle w:val="Style15"/>
        <w:spacing w:line="319" w:lineRule="exact"/>
        <w:ind w:firstLine="291"/>
        <w:rPr>
          <w:rStyle w:val="CharStyle0"/>
          <w:rFonts w:ascii="Arial" w:hAnsi="Arial" w:cs="Arial"/>
          <w:b w:val="0"/>
          <w:bCs w:val="0"/>
        </w:rPr>
      </w:pPr>
      <w:r>
        <w:rPr>
          <w:rStyle w:val="CharStyle1"/>
          <w:rFonts w:ascii="Arial" w:hAnsi="Arial" w:cs="Arial"/>
        </w:rPr>
        <w:t xml:space="preserve">Срочно измените свое пищевое </w:t>
      </w:r>
      <w:r w:rsidRPr="00901C67">
        <w:rPr>
          <w:rStyle w:val="CharStyle1"/>
          <w:rFonts w:ascii="Arial" w:hAnsi="Arial" w:cs="Arial"/>
        </w:rPr>
        <w:t>поведение (пищевые привычки) и</w:t>
      </w:r>
      <w:r w:rsidRPr="00901C67">
        <w:rPr>
          <w:rStyle w:val="CharStyle1"/>
          <w:rFonts w:ascii="Arial" w:hAnsi="Arial" w:cs="Arial"/>
        </w:rPr>
        <w:br/>
      </w:r>
      <w:r>
        <w:rPr>
          <w:rStyle w:val="CharStyle1"/>
          <w:rFonts w:ascii="Arial" w:hAnsi="Arial" w:cs="Arial"/>
        </w:rPr>
        <w:t>обратитесь к врачу для обследо</w:t>
      </w:r>
      <w:r w:rsidRPr="00901C67">
        <w:rPr>
          <w:rStyle w:val="CharStyle1"/>
          <w:rFonts w:ascii="Arial" w:hAnsi="Arial" w:cs="Arial"/>
        </w:rPr>
        <w:t>ва</w:t>
      </w:r>
      <w:r>
        <w:rPr>
          <w:rStyle w:val="CharStyle1"/>
          <w:rFonts w:ascii="Arial" w:hAnsi="Arial" w:cs="Arial"/>
        </w:rPr>
        <w:t xml:space="preserve">ния и лечения. Мало ешь – долго </w:t>
      </w:r>
      <w:r w:rsidRPr="00901C67">
        <w:rPr>
          <w:rStyle w:val="CharStyle1"/>
          <w:rFonts w:ascii="Arial" w:hAnsi="Arial" w:cs="Arial"/>
        </w:rPr>
        <w:t>живешь.</w:t>
      </w:r>
    </w:p>
    <w:p w:rsidR="00497326" w:rsidRDefault="00497326" w:rsidP="00497326">
      <w:pPr>
        <w:pStyle w:val="Style30"/>
        <w:spacing w:before="84" w:line="319" w:lineRule="exact"/>
        <w:jc w:val="both"/>
        <w:rPr>
          <w:rStyle w:val="CharStyle0"/>
          <w:rFonts w:ascii="Arial" w:hAnsi="Arial" w:cs="Arial"/>
          <w:color w:val="003882"/>
        </w:rPr>
      </w:pPr>
    </w:p>
    <w:p w:rsidR="00497326" w:rsidRPr="00901C67" w:rsidRDefault="00497326" w:rsidP="00497326">
      <w:pPr>
        <w:pStyle w:val="Style30"/>
        <w:spacing w:line="319" w:lineRule="exact"/>
        <w:jc w:val="both"/>
        <w:rPr>
          <w:rFonts w:ascii="Arial" w:hAnsi="Arial" w:cs="Arial"/>
          <w:sz w:val="26"/>
          <w:szCs w:val="26"/>
        </w:rPr>
      </w:pPr>
      <w:bookmarkStart w:id="0" w:name="_GoBack"/>
      <w:bookmarkEnd w:id="0"/>
      <w:r>
        <w:rPr>
          <w:rStyle w:val="CharStyle0"/>
          <w:rFonts w:ascii="Arial" w:hAnsi="Arial" w:cs="Arial"/>
          <w:color w:val="003882"/>
        </w:rPr>
        <w:t xml:space="preserve">КАК ЖЕ СПРАВИТЬСЯ С ПОВЫШЕННЫМ </w:t>
      </w:r>
      <w:r w:rsidRPr="00901C67">
        <w:rPr>
          <w:rStyle w:val="CharStyle0"/>
          <w:rFonts w:ascii="Arial" w:hAnsi="Arial" w:cs="Arial"/>
          <w:color w:val="003882"/>
        </w:rPr>
        <w:t>АППЕТИТОМ?</w:t>
      </w:r>
    </w:p>
    <w:p w:rsidR="00497326" w:rsidRPr="00901C67" w:rsidRDefault="00497326" w:rsidP="00497326">
      <w:pPr>
        <w:pStyle w:val="Style36"/>
        <w:numPr>
          <w:ilvl w:val="0"/>
          <w:numId w:val="3"/>
        </w:numPr>
        <w:tabs>
          <w:tab w:val="left" w:pos="725"/>
        </w:tabs>
        <w:spacing w:before="319"/>
        <w:ind w:firstLine="296"/>
        <w:rPr>
          <w:rStyle w:val="CharStyle1"/>
          <w:rFonts w:ascii="Arial" w:hAnsi="Arial" w:cs="Arial"/>
        </w:rPr>
      </w:pPr>
      <w:r>
        <w:rPr>
          <w:rStyle w:val="CharStyle1"/>
          <w:rFonts w:ascii="Arial" w:hAnsi="Arial" w:cs="Arial"/>
        </w:rPr>
        <w:lastRenderedPageBreak/>
        <w:t>Аппетит подавляется стака</w:t>
      </w:r>
      <w:r w:rsidRPr="00901C67">
        <w:rPr>
          <w:rStyle w:val="CharStyle1"/>
          <w:rFonts w:ascii="Arial" w:hAnsi="Arial" w:cs="Arial"/>
        </w:rPr>
        <w:t>ном</w:t>
      </w:r>
      <w:r>
        <w:rPr>
          <w:rStyle w:val="CharStyle1"/>
          <w:rFonts w:ascii="Arial" w:hAnsi="Arial" w:cs="Arial"/>
        </w:rPr>
        <w:t xml:space="preserve"> воды, травяного чая, дыхательными упражнениями, сном, про</w:t>
      </w:r>
      <w:r w:rsidRPr="00901C67">
        <w:rPr>
          <w:rStyle w:val="CharStyle1"/>
          <w:rFonts w:ascii="Arial" w:hAnsi="Arial" w:cs="Arial"/>
        </w:rPr>
        <w:t>гу</w:t>
      </w:r>
      <w:r>
        <w:rPr>
          <w:rStyle w:val="CharStyle1"/>
          <w:rFonts w:ascii="Arial" w:hAnsi="Arial" w:cs="Arial"/>
        </w:rPr>
        <w:t xml:space="preserve">лкой на свежем воздухе, звонком </w:t>
      </w:r>
      <w:r w:rsidRPr="00901C67">
        <w:rPr>
          <w:rStyle w:val="CharStyle1"/>
          <w:rFonts w:ascii="Arial" w:hAnsi="Arial" w:cs="Arial"/>
        </w:rPr>
        <w:t>д</w:t>
      </w:r>
      <w:r>
        <w:rPr>
          <w:rStyle w:val="CharStyle1"/>
          <w:rFonts w:ascii="Arial" w:hAnsi="Arial" w:cs="Arial"/>
        </w:rPr>
        <w:t xml:space="preserve">ругу и беседой с ним, принятием </w:t>
      </w:r>
      <w:r w:rsidRPr="00901C67">
        <w:rPr>
          <w:rStyle w:val="CharStyle1"/>
          <w:rFonts w:ascii="Arial" w:hAnsi="Arial" w:cs="Arial"/>
        </w:rPr>
        <w:t>теплого душа и др.</w:t>
      </w:r>
    </w:p>
    <w:p w:rsidR="00497326" w:rsidRPr="00901C67" w:rsidRDefault="00497326" w:rsidP="00497326">
      <w:pPr>
        <w:pStyle w:val="Style36"/>
        <w:numPr>
          <w:ilvl w:val="0"/>
          <w:numId w:val="3"/>
        </w:numPr>
        <w:tabs>
          <w:tab w:val="left" w:pos="725"/>
        </w:tabs>
        <w:ind w:firstLine="296"/>
        <w:rPr>
          <w:rStyle w:val="CharStyle1"/>
          <w:rFonts w:ascii="Arial" w:hAnsi="Arial" w:cs="Arial"/>
        </w:rPr>
      </w:pPr>
      <w:r>
        <w:rPr>
          <w:rStyle w:val="CharStyle1"/>
          <w:rFonts w:ascii="Arial" w:hAnsi="Arial" w:cs="Arial"/>
        </w:rPr>
        <w:t xml:space="preserve">Для перекуса используйте </w:t>
      </w:r>
      <w:r w:rsidRPr="00901C67">
        <w:rPr>
          <w:rStyle w:val="CharStyle1"/>
          <w:rFonts w:ascii="Arial" w:hAnsi="Arial" w:cs="Arial"/>
        </w:rPr>
        <w:t>яблоки, сухофрукты, изюм.</w:t>
      </w:r>
    </w:p>
    <w:p w:rsidR="00497326" w:rsidRPr="00901C67" w:rsidRDefault="00497326" w:rsidP="00497326">
      <w:pPr>
        <w:pStyle w:val="Style0"/>
        <w:numPr>
          <w:ilvl w:val="0"/>
          <w:numId w:val="1"/>
        </w:numPr>
        <w:tabs>
          <w:tab w:val="left" w:pos="727"/>
        </w:tabs>
        <w:spacing w:line="325" w:lineRule="exact"/>
        <w:ind w:right="14"/>
        <w:rPr>
          <w:rStyle w:val="CharStyle1"/>
          <w:rFonts w:ascii="Arial" w:hAnsi="Arial" w:cs="Arial"/>
        </w:rPr>
      </w:pPr>
      <w:r>
        <w:rPr>
          <w:rStyle w:val="CharStyle1"/>
          <w:rFonts w:ascii="Arial" w:hAnsi="Arial" w:cs="Arial"/>
        </w:rPr>
        <w:t xml:space="preserve">Не принимайте пищу во время </w:t>
      </w:r>
      <w:r w:rsidRPr="00901C67">
        <w:rPr>
          <w:rStyle w:val="CharStyle1"/>
          <w:rFonts w:ascii="Arial" w:hAnsi="Arial" w:cs="Arial"/>
        </w:rPr>
        <w:t xml:space="preserve">просмотра ТВ, компьютера, </w:t>
      </w:r>
      <w:r>
        <w:rPr>
          <w:rStyle w:val="CharStyle1"/>
          <w:rFonts w:ascii="Arial" w:hAnsi="Arial" w:cs="Arial"/>
        </w:rPr>
        <w:t xml:space="preserve">чтения </w:t>
      </w:r>
      <w:r w:rsidRPr="00901C67">
        <w:rPr>
          <w:rStyle w:val="CharStyle1"/>
          <w:rFonts w:ascii="Arial" w:hAnsi="Arial" w:cs="Arial"/>
        </w:rPr>
        <w:t>книг</w:t>
      </w:r>
      <w:r>
        <w:rPr>
          <w:rStyle w:val="CharStyle1"/>
          <w:rFonts w:ascii="Arial" w:hAnsi="Arial" w:cs="Arial"/>
        </w:rPr>
        <w:t>, чтобы контролировать свой ап</w:t>
      </w:r>
      <w:r w:rsidRPr="00901C67">
        <w:rPr>
          <w:rStyle w:val="CharStyle1"/>
          <w:rFonts w:ascii="Arial" w:hAnsi="Arial" w:cs="Arial"/>
        </w:rPr>
        <w:t>петит.</w:t>
      </w:r>
    </w:p>
    <w:p w:rsidR="00497326" w:rsidRPr="00901C67" w:rsidRDefault="00497326" w:rsidP="00497326">
      <w:pPr>
        <w:pStyle w:val="Style0"/>
        <w:numPr>
          <w:ilvl w:val="0"/>
          <w:numId w:val="1"/>
        </w:numPr>
        <w:tabs>
          <w:tab w:val="left" w:pos="727"/>
        </w:tabs>
        <w:spacing w:before="115" w:line="325" w:lineRule="exact"/>
        <w:ind w:right="14"/>
        <w:rPr>
          <w:rStyle w:val="CharStyle1"/>
          <w:rFonts w:ascii="Arial" w:hAnsi="Arial" w:cs="Arial"/>
        </w:rPr>
      </w:pPr>
      <w:r>
        <w:rPr>
          <w:rStyle w:val="CharStyle1"/>
          <w:rFonts w:ascii="Arial" w:hAnsi="Arial" w:cs="Arial"/>
        </w:rPr>
        <w:t>Ешьте медленно (не менее</w:t>
      </w:r>
      <w:r w:rsidR="00602BC2">
        <w:rPr>
          <w:rStyle w:val="CharStyle1"/>
          <w:rFonts w:ascii="Arial" w:hAnsi="Arial" w:cs="Arial"/>
        </w:rPr>
        <w:t xml:space="preserve"> </w:t>
      </w:r>
      <w:r w:rsidRPr="00901C67">
        <w:rPr>
          <w:rStyle w:val="CharStyle1"/>
          <w:rFonts w:ascii="Arial" w:hAnsi="Arial" w:cs="Arial"/>
        </w:rPr>
        <w:t>20-30 мин.), тщательно пережевывая</w:t>
      </w:r>
      <w:r w:rsidRPr="00901C67">
        <w:rPr>
          <w:rStyle w:val="CharStyle1"/>
          <w:rFonts w:ascii="Arial" w:hAnsi="Arial" w:cs="Arial"/>
        </w:rPr>
        <w:br/>
        <w:t>еду и наслаждаясь ею.</w:t>
      </w:r>
    </w:p>
    <w:p w:rsidR="00497326" w:rsidRPr="00901C67" w:rsidRDefault="00497326" w:rsidP="00497326">
      <w:pPr>
        <w:pStyle w:val="Style0"/>
        <w:numPr>
          <w:ilvl w:val="0"/>
          <w:numId w:val="1"/>
        </w:numPr>
        <w:tabs>
          <w:tab w:val="left" w:pos="727"/>
        </w:tabs>
        <w:spacing w:before="115" w:line="325" w:lineRule="exact"/>
        <w:ind w:right="14"/>
        <w:rPr>
          <w:rStyle w:val="CharStyle1"/>
          <w:rFonts w:ascii="Arial" w:hAnsi="Arial" w:cs="Arial"/>
        </w:rPr>
      </w:pPr>
      <w:r w:rsidRPr="00901C67">
        <w:rPr>
          <w:rStyle w:val="CharStyle1"/>
          <w:rFonts w:ascii="Arial" w:hAnsi="Arial" w:cs="Arial"/>
        </w:rPr>
        <w:t xml:space="preserve">При повышенном аппетите ежедневно включайте в </w:t>
      </w:r>
      <w:r>
        <w:rPr>
          <w:rStyle w:val="CharStyle1"/>
          <w:rFonts w:ascii="Arial" w:hAnsi="Arial" w:cs="Arial"/>
        </w:rPr>
        <w:t xml:space="preserve">рацион питания салаты из разноцветных овощей (в любое время </w:t>
      </w:r>
      <w:r w:rsidRPr="00901C67">
        <w:rPr>
          <w:rStyle w:val="CharStyle1"/>
          <w:rFonts w:ascii="Arial" w:hAnsi="Arial" w:cs="Arial"/>
        </w:rPr>
        <w:t xml:space="preserve">года) и фруктов </w:t>
      </w:r>
      <w:r>
        <w:rPr>
          <w:rStyle w:val="CharStyle1"/>
          <w:rFonts w:ascii="Arial" w:hAnsi="Arial" w:cs="Arial"/>
        </w:rPr>
        <w:t xml:space="preserve">(летом), пищевые </w:t>
      </w:r>
      <w:r w:rsidRPr="00901C67">
        <w:rPr>
          <w:rStyle w:val="CharStyle1"/>
          <w:rFonts w:ascii="Arial" w:hAnsi="Arial" w:cs="Arial"/>
        </w:rPr>
        <w:t>волокна.</w:t>
      </w:r>
    </w:p>
    <w:p w:rsidR="00497326" w:rsidRPr="00497326" w:rsidRDefault="00497326" w:rsidP="00497326">
      <w:pPr>
        <w:pStyle w:val="Style3"/>
        <w:spacing w:before="115" w:line="325" w:lineRule="exact"/>
        <w:ind w:left="5" w:right="19"/>
        <w:rPr>
          <w:rFonts w:ascii="Arial" w:hAnsi="Arial" w:cs="Arial"/>
          <w:sz w:val="26"/>
          <w:szCs w:val="26"/>
        </w:rPr>
      </w:pPr>
      <w:r>
        <w:rPr>
          <w:rStyle w:val="CharStyle1"/>
          <w:rFonts w:ascii="Arial" w:hAnsi="Arial" w:cs="Arial"/>
        </w:rPr>
        <w:t>Ожирение является одним из поведенческих факторов риска раз</w:t>
      </w:r>
      <w:r w:rsidRPr="00901C67">
        <w:rPr>
          <w:rStyle w:val="CharStyle1"/>
          <w:rFonts w:ascii="Arial" w:hAnsi="Arial" w:cs="Arial"/>
        </w:rPr>
        <w:t>в</w:t>
      </w:r>
      <w:r>
        <w:rPr>
          <w:rStyle w:val="CharStyle1"/>
          <w:rFonts w:ascii="Arial" w:hAnsi="Arial" w:cs="Arial"/>
        </w:rPr>
        <w:t xml:space="preserve">ития болезней сосудов и сердца. </w:t>
      </w:r>
      <w:r w:rsidRPr="00901C67">
        <w:rPr>
          <w:rStyle w:val="CharStyle1"/>
          <w:rFonts w:ascii="Arial" w:hAnsi="Arial" w:cs="Arial"/>
        </w:rPr>
        <w:t>Пи</w:t>
      </w:r>
      <w:r>
        <w:rPr>
          <w:rStyle w:val="CharStyle1"/>
          <w:rFonts w:ascii="Arial" w:hAnsi="Arial" w:cs="Arial"/>
        </w:rPr>
        <w:t>ща способна укрепить или разру</w:t>
      </w:r>
      <w:r w:rsidRPr="00901C67">
        <w:rPr>
          <w:rStyle w:val="CharStyle1"/>
          <w:rFonts w:ascii="Arial" w:hAnsi="Arial" w:cs="Arial"/>
        </w:rPr>
        <w:t>шить наше здоровье.</w:t>
      </w:r>
    </w:p>
    <w:p w:rsidR="00497326" w:rsidRPr="00497326" w:rsidRDefault="00497326" w:rsidP="00497326">
      <w:pPr>
        <w:pStyle w:val="Style0"/>
        <w:tabs>
          <w:tab w:val="left" w:pos="727"/>
        </w:tabs>
        <w:spacing w:before="105" w:line="325" w:lineRule="exact"/>
        <w:ind w:firstLine="0"/>
        <w:jc w:val="center"/>
        <w:rPr>
          <w:rStyle w:val="CharStyle1"/>
          <w:b/>
          <w:color w:val="2F5496" w:themeColor="accent5" w:themeShade="BF"/>
          <w:sz w:val="32"/>
          <w:szCs w:val="32"/>
        </w:rPr>
      </w:pPr>
      <w:r w:rsidRPr="00497326">
        <w:rPr>
          <w:rStyle w:val="CharStyle1"/>
          <w:b/>
          <w:color w:val="2F5496" w:themeColor="accent5" w:themeShade="BF"/>
          <w:sz w:val="32"/>
          <w:szCs w:val="32"/>
        </w:rPr>
        <w:t>15 продуктов, необходимых нашему сердцу</w:t>
      </w:r>
    </w:p>
    <w:p w:rsidR="00497326" w:rsidRPr="00497326" w:rsidRDefault="00497326" w:rsidP="00497326">
      <w:pPr>
        <w:pStyle w:val="Style0"/>
        <w:tabs>
          <w:tab w:val="left" w:pos="727"/>
        </w:tabs>
        <w:spacing w:before="105" w:line="325" w:lineRule="exact"/>
        <w:rPr>
          <w:rStyle w:val="CharStyle1"/>
          <w:rFonts w:ascii="Arial" w:hAnsi="Arial" w:cs="Arial"/>
          <w:sz w:val="24"/>
          <w:szCs w:val="24"/>
        </w:rPr>
      </w:pPr>
      <w:r w:rsidRPr="00497326">
        <w:rPr>
          <w:rStyle w:val="CharStyle1"/>
          <w:rFonts w:ascii="Arial" w:hAnsi="Arial" w:cs="Arial"/>
          <w:sz w:val="24"/>
          <w:szCs w:val="24"/>
        </w:rPr>
        <w:t xml:space="preserve">К наиболее важным продуктам для поддержания здорового сердца специалисты относят: </w:t>
      </w:r>
    </w:p>
    <w:p w:rsidR="00497326" w:rsidRPr="00497326" w:rsidRDefault="00497326" w:rsidP="00497326">
      <w:pPr>
        <w:pStyle w:val="Style0"/>
        <w:tabs>
          <w:tab w:val="left" w:pos="727"/>
        </w:tabs>
        <w:spacing w:before="105" w:line="325" w:lineRule="exact"/>
        <w:rPr>
          <w:rStyle w:val="CharStyle1"/>
          <w:rFonts w:ascii="Arial" w:hAnsi="Arial" w:cs="Arial"/>
          <w:sz w:val="24"/>
          <w:szCs w:val="24"/>
        </w:rPr>
      </w:pPr>
      <w:r w:rsidRPr="00497326">
        <w:rPr>
          <w:rStyle w:val="CharStyle1"/>
          <w:rFonts w:ascii="Arial" w:hAnsi="Arial" w:cs="Arial"/>
          <w:sz w:val="24"/>
          <w:szCs w:val="24"/>
        </w:rPr>
        <w:t xml:space="preserve">- </w:t>
      </w:r>
      <w:r w:rsidRPr="00497326">
        <w:rPr>
          <w:rStyle w:val="CharStyle1"/>
          <w:rFonts w:ascii="Arial" w:hAnsi="Arial" w:cs="Arial"/>
          <w:b/>
          <w:sz w:val="24"/>
          <w:szCs w:val="24"/>
        </w:rPr>
        <w:t>Бананы.</w:t>
      </w:r>
      <w:r w:rsidRPr="00497326">
        <w:rPr>
          <w:rStyle w:val="CharStyle1"/>
          <w:rFonts w:ascii="Arial" w:hAnsi="Arial" w:cs="Arial"/>
          <w:sz w:val="24"/>
          <w:szCs w:val="24"/>
        </w:rPr>
        <w:t xml:space="preserve"> Большое содержание калия делают их незаменимыми для гипертоников и страдающих другими сердечно-сосудистыми заболеваниями. Лимон. Благотворно влияет на стенки сосудов и нормализует давление. </w:t>
      </w:r>
    </w:p>
    <w:p w:rsidR="00497326" w:rsidRPr="00497326" w:rsidRDefault="00497326" w:rsidP="00497326">
      <w:pPr>
        <w:pStyle w:val="Style0"/>
        <w:tabs>
          <w:tab w:val="left" w:pos="727"/>
        </w:tabs>
        <w:spacing w:before="105" w:line="325" w:lineRule="exact"/>
        <w:rPr>
          <w:rStyle w:val="CharStyle1"/>
          <w:rFonts w:ascii="Arial" w:hAnsi="Arial" w:cs="Arial"/>
          <w:sz w:val="24"/>
          <w:szCs w:val="24"/>
        </w:rPr>
      </w:pPr>
      <w:r w:rsidRPr="00497326">
        <w:rPr>
          <w:rStyle w:val="CharStyle1"/>
          <w:rFonts w:ascii="Arial" w:hAnsi="Arial" w:cs="Arial"/>
          <w:b/>
          <w:sz w:val="24"/>
          <w:szCs w:val="24"/>
        </w:rPr>
        <w:t>- Гранат</w:t>
      </w:r>
      <w:r w:rsidRPr="00497326">
        <w:rPr>
          <w:rStyle w:val="CharStyle1"/>
          <w:rFonts w:ascii="Arial" w:hAnsi="Arial" w:cs="Arial"/>
          <w:sz w:val="24"/>
          <w:szCs w:val="24"/>
        </w:rPr>
        <w:t>. Незаменимый фрукт для сердечников, действие которого сопоставимо с передовыми медицинскими препаратами, обладая общеукрепляющим действием. Гранат благотворно влияет на кров</w:t>
      </w:r>
      <w:r w:rsidR="00602BC2">
        <w:rPr>
          <w:rStyle w:val="CharStyle1"/>
          <w:rFonts w:ascii="Arial" w:hAnsi="Arial" w:cs="Arial"/>
          <w:sz w:val="24"/>
          <w:szCs w:val="24"/>
        </w:rPr>
        <w:t>е</w:t>
      </w:r>
      <w:r w:rsidRPr="00497326">
        <w:rPr>
          <w:rStyle w:val="CharStyle1"/>
          <w:rFonts w:ascii="Arial" w:hAnsi="Arial" w:cs="Arial"/>
          <w:sz w:val="24"/>
          <w:szCs w:val="24"/>
        </w:rPr>
        <w:t xml:space="preserve">творение и состояние сосудов.  </w:t>
      </w:r>
    </w:p>
    <w:p w:rsidR="00497326" w:rsidRPr="00497326" w:rsidRDefault="00497326" w:rsidP="00497326">
      <w:pPr>
        <w:pStyle w:val="Style0"/>
        <w:tabs>
          <w:tab w:val="left" w:pos="727"/>
        </w:tabs>
        <w:spacing w:before="105" w:line="325" w:lineRule="exact"/>
        <w:rPr>
          <w:rStyle w:val="CharStyle1"/>
          <w:rFonts w:ascii="Arial" w:hAnsi="Arial" w:cs="Arial"/>
          <w:sz w:val="24"/>
          <w:szCs w:val="24"/>
        </w:rPr>
      </w:pPr>
      <w:r w:rsidRPr="00497326">
        <w:rPr>
          <w:rStyle w:val="CharStyle1"/>
          <w:rFonts w:ascii="Arial" w:hAnsi="Arial" w:cs="Arial"/>
          <w:sz w:val="24"/>
          <w:szCs w:val="24"/>
        </w:rPr>
        <w:t xml:space="preserve">   - </w:t>
      </w:r>
      <w:r w:rsidRPr="00497326">
        <w:rPr>
          <w:rStyle w:val="CharStyle1"/>
          <w:rFonts w:ascii="Arial" w:hAnsi="Arial" w:cs="Arial"/>
          <w:b/>
          <w:sz w:val="24"/>
          <w:szCs w:val="24"/>
        </w:rPr>
        <w:t>Помидоры.</w:t>
      </w:r>
      <w:r w:rsidRPr="00497326">
        <w:rPr>
          <w:rStyle w:val="CharStyle1"/>
          <w:rFonts w:ascii="Arial" w:hAnsi="Arial" w:cs="Arial"/>
          <w:sz w:val="24"/>
          <w:szCs w:val="24"/>
        </w:rPr>
        <w:t xml:space="preserve"> Так же насыщены калием, за счет чего нормализуют давление и действие сердечной мышцы. </w:t>
      </w:r>
    </w:p>
    <w:p w:rsidR="00497326" w:rsidRPr="00497326" w:rsidRDefault="00497326" w:rsidP="00497326">
      <w:pPr>
        <w:pStyle w:val="Style0"/>
        <w:tabs>
          <w:tab w:val="left" w:pos="727"/>
        </w:tabs>
        <w:spacing w:before="105" w:line="325" w:lineRule="exact"/>
        <w:rPr>
          <w:rStyle w:val="CharStyle1"/>
          <w:rFonts w:ascii="Arial" w:hAnsi="Arial" w:cs="Arial"/>
          <w:sz w:val="24"/>
          <w:szCs w:val="24"/>
        </w:rPr>
      </w:pPr>
      <w:r w:rsidRPr="00497326">
        <w:rPr>
          <w:rStyle w:val="CharStyle1"/>
          <w:rFonts w:ascii="Arial" w:hAnsi="Arial" w:cs="Arial"/>
          <w:b/>
          <w:sz w:val="24"/>
          <w:szCs w:val="24"/>
        </w:rPr>
        <w:t>- Калина</w:t>
      </w:r>
      <w:r w:rsidRPr="00497326">
        <w:rPr>
          <w:rStyle w:val="CharStyle1"/>
          <w:rFonts w:ascii="Arial" w:hAnsi="Arial" w:cs="Arial"/>
          <w:sz w:val="24"/>
          <w:szCs w:val="24"/>
        </w:rPr>
        <w:t xml:space="preserve">. Полезна при аритмии благодаря нормализации давления. </w:t>
      </w:r>
    </w:p>
    <w:p w:rsidR="00497326" w:rsidRPr="00497326" w:rsidRDefault="00497326" w:rsidP="00497326">
      <w:pPr>
        <w:pStyle w:val="Style0"/>
        <w:tabs>
          <w:tab w:val="left" w:pos="727"/>
        </w:tabs>
        <w:spacing w:before="105" w:line="325" w:lineRule="exact"/>
        <w:rPr>
          <w:rStyle w:val="CharStyle1"/>
          <w:rFonts w:ascii="Arial" w:hAnsi="Arial" w:cs="Arial"/>
          <w:sz w:val="24"/>
          <w:szCs w:val="24"/>
        </w:rPr>
      </w:pPr>
      <w:r w:rsidRPr="00497326">
        <w:rPr>
          <w:rStyle w:val="CharStyle1"/>
          <w:rFonts w:ascii="Arial" w:hAnsi="Arial" w:cs="Arial"/>
          <w:sz w:val="24"/>
          <w:szCs w:val="24"/>
        </w:rPr>
        <w:t>- Виноград. Оказывает положител</w:t>
      </w:r>
      <w:r w:rsidR="00602BC2">
        <w:rPr>
          <w:rStyle w:val="CharStyle1"/>
          <w:rFonts w:ascii="Arial" w:hAnsi="Arial" w:cs="Arial"/>
          <w:sz w:val="24"/>
          <w:szCs w:val="24"/>
        </w:rPr>
        <w:t>ь</w:t>
      </w:r>
      <w:r w:rsidRPr="00497326">
        <w:rPr>
          <w:rStyle w:val="CharStyle1"/>
          <w:rFonts w:ascii="Arial" w:hAnsi="Arial" w:cs="Arial"/>
          <w:sz w:val="24"/>
          <w:szCs w:val="24"/>
        </w:rPr>
        <w:t xml:space="preserve">ное влияние при гипертонии. </w:t>
      </w:r>
    </w:p>
    <w:p w:rsidR="00497326" w:rsidRPr="00497326" w:rsidRDefault="00497326" w:rsidP="00497326">
      <w:pPr>
        <w:pStyle w:val="Style0"/>
        <w:tabs>
          <w:tab w:val="left" w:pos="727"/>
        </w:tabs>
        <w:spacing w:before="105" w:line="325" w:lineRule="exact"/>
        <w:rPr>
          <w:rStyle w:val="CharStyle1"/>
          <w:rFonts w:ascii="Arial" w:hAnsi="Arial" w:cs="Arial"/>
          <w:sz w:val="24"/>
          <w:szCs w:val="24"/>
        </w:rPr>
      </w:pPr>
      <w:r w:rsidRPr="00497326">
        <w:rPr>
          <w:rStyle w:val="CharStyle1"/>
          <w:rFonts w:ascii="Arial" w:hAnsi="Arial" w:cs="Arial"/>
          <w:b/>
          <w:sz w:val="24"/>
          <w:szCs w:val="24"/>
        </w:rPr>
        <w:t>- Орехи.</w:t>
      </w:r>
      <w:r w:rsidRPr="00497326">
        <w:rPr>
          <w:rStyle w:val="CharStyle1"/>
          <w:rFonts w:ascii="Arial" w:hAnsi="Arial" w:cs="Arial"/>
          <w:sz w:val="24"/>
          <w:szCs w:val="24"/>
        </w:rPr>
        <w:t xml:space="preserve"> Обладают укрепляющим эффектом для сердца, сосудов и организма в целом. </w:t>
      </w:r>
    </w:p>
    <w:p w:rsidR="00497326" w:rsidRPr="00497326" w:rsidRDefault="00497326" w:rsidP="00497326">
      <w:pPr>
        <w:pStyle w:val="Style0"/>
        <w:tabs>
          <w:tab w:val="left" w:pos="727"/>
        </w:tabs>
        <w:spacing w:before="105" w:line="325" w:lineRule="exact"/>
        <w:rPr>
          <w:rStyle w:val="CharStyle1"/>
          <w:rFonts w:ascii="Arial" w:hAnsi="Arial" w:cs="Arial"/>
          <w:sz w:val="24"/>
          <w:szCs w:val="24"/>
        </w:rPr>
      </w:pPr>
      <w:r w:rsidRPr="00497326">
        <w:rPr>
          <w:rStyle w:val="CharStyle1"/>
          <w:rFonts w:ascii="Arial" w:hAnsi="Arial" w:cs="Arial"/>
          <w:sz w:val="24"/>
          <w:szCs w:val="24"/>
        </w:rPr>
        <w:t xml:space="preserve">- </w:t>
      </w:r>
      <w:r w:rsidRPr="00497326">
        <w:rPr>
          <w:rStyle w:val="CharStyle1"/>
          <w:rFonts w:ascii="Arial" w:hAnsi="Arial" w:cs="Arial"/>
          <w:b/>
          <w:sz w:val="24"/>
          <w:szCs w:val="24"/>
        </w:rPr>
        <w:t>Сухофрукты.</w:t>
      </w:r>
      <w:r w:rsidRPr="00497326">
        <w:rPr>
          <w:rStyle w:val="CharStyle1"/>
          <w:rFonts w:ascii="Arial" w:hAnsi="Arial" w:cs="Arial"/>
          <w:sz w:val="24"/>
          <w:szCs w:val="24"/>
        </w:rPr>
        <w:t xml:space="preserve"> Важность сухофруктов обусловлена сохранностью полезных веществ в течение всего года. </w:t>
      </w:r>
    </w:p>
    <w:p w:rsidR="00497326" w:rsidRPr="00497326" w:rsidRDefault="00497326" w:rsidP="00497326">
      <w:pPr>
        <w:pStyle w:val="Style0"/>
        <w:tabs>
          <w:tab w:val="left" w:pos="727"/>
        </w:tabs>
        <w:spacing w:before="105" w:line="325" w:lineRule="exact"/>
        <w:rPr>
          <w:rStyle w:val="CharStyle1"/>
          <w:rFonts w:ascii="Arial" w:hAnsi="Arial" w:cs="Arial"/>
          <w:sz w:val="24"/>
          <w:szCs w:val="24"/>
        </w:rPr>
      </w:pPr>
      <w:r w:rsidRPr="00497326">
        <w:rPr>
          <w:rStyle w:val="CharStyle1"/>
          <w:rFonts w:ascii="Arial" w:hAnsi="Arial" w:cs="Arial"/>
          <w:sz w:val="24"/>
          <w:szCs w:val="24"/>
        </w:rPr>
        <w:t xml:space="preserve">- </w:t>
      </w:r>
      <w:r w:rsidRPr="00497326">
        <w:rPr>
          <w:rStyle w:val="CharStyle1"/>
          <w:rFonts w:ascii="Arial" w:hAnsi="Arial" w:cs="Arial"/>
          <w:b/>
          <w:sz w:val="24"/>
          <w:szCs w:val="24"/>
        </w:rPr>
        <w:t>Мед.</w:t>
      </w:r>
      <w:r w:rsidRPr="00497326">
        <w:rPr>
          <w:rStyle w:val="CharStyle1"/>
          <w:rFonts w:ascii="Arial" w:hAnsi="Arial" w:cs="Arial"/>
          <w:sz w:val="24"/>
          <w:szCs w:val="24"/>
        </w:rPr>
        <w:t xml:space="preserve"> Очищает сосуды, предупреждает приступы и инфаркты, нормализует состояние при тахикардии. </w:t>
      </w:r>
    </w:p>
    <w:p w:rsidR="00497326" w:rsidRPr="00497326" w:rsidRDefault="00497326" w:rsidP="00497326">
      <w:pPr>
        <w:pStyle w:val="Style0"/>
        <w:tabs>
          <w:tab w:val="left" w:pos="727"/>
        </w:tabs>
        <w:spacing w:before="105" w:line="325" w:lineRule="exact"/>
        <w:rPr>
          <w:rStyle w:val="CharStyle1"/>
          <w:rFonts w:ascii="Arial" w:hAnsi="Arial" w:cs="Arial"/>
          <w:sz w:val="24"/>
          <w:szCs w:val="24"/>
        </w:rPr>
      </w:pPr>
      <w:r w:rsidRPr="00497326">
        <w:rPr>
          <w:rStyle w:val="CharStyle1"/>
          <w:rFonts w:ascii="Arial" w:hAnsi="Arial" w:cs="Arial"/>
          <w:sz w:val="24"/>
          <w:szCs w:val="24"/>
        </w:rPr>
        <w:t xml:space="preserve">- </w:t>
      </w:r>
      <w:r w:rsidRPr="00497326">
        <w:rPr>
          <w:rStyle w:val="CharStyle1"/>
          <w:rFonts w:ascii="Arial" w:hAnsi="Arial" w:cs="Arial"/>
          <w:b/>
          <w:sz w:val="24"/>
          <w:szCs w:val="24"/>
        </w:rPr>
        <w:t>Молочные продукты.</w:t>
      </w:r>
      <w:r w:rsidRPr="00497326">
        <w:rPr>
          <w:rStyle w:val="CharStyle1"/>
          <w:rFonts w:ascii="Arial" w:hAnsi="Arial" w:cs="Arial"/>
          <w:sz w:val="24"/>
          <w:szCs w:val="24"/>
        </w:rPr>
        <w:t xml:space="preserve"> Лучше усваиваются в раннем возрасте.</w:t>
      </w:r>
    </w:p>
    <w:p w:rsidR="00497326" w:rsidRPr="00497326" w:rsidRDefault="00497326" w:rsidP="00497326">
      <w:pPr>
        <w:pStyle w:val="Style0"/>
        <w:tabs>
          <w:tab w:val="left" w:pos="727"/>
        </w:tabs>
        <w:spacing w:before="105" w:line="325" w:lineRule="exact"/>
        <w:rPr>
          <w:rStyle w:val="CharStyle1"/>
          <w:rFonts w:ascii="Arial" w:hAnsi="Arial" w:cs="Arial"/>
          <w:sz w:val="24"/>
          <w:szCs w:val="24"/>
        </w:rPr>
      </w:pPr>
      <w:r w:rsidRPr="00497326">
        <w:rPr>
          <w:rStyle w:val="CharStyle1"/>
          <w:rFonts w:ascii="Arial" w:hAnsi="Arial" w:cs="Arial"/>
          <w:b/>
          <w:sz w:val="24"/>
          <w:szCs w:val="24"/>
        </w:rPr>
        <w:t>-  Рыба</w:t>
      </w:r>
      <w:r w:rsidRPr="00497326">
        <w:rPr>
          <w:rStyle w:val="CharStyle1"/>
          <w:rFonts w:ascii="Arial" w:hAnsi="Arial" w:cs="Arial"/>
          <w:sz w:val="24"/>
          <w:szCs w:val="24"/>
        </w:rPr>
        <w:t xml:space="preserve">. Жир, содержащийся в рыбе, не вредный. Он является незаменимым для организма. Потребление рыбы превосходит по усваиваемости потребление рыбьего жира из аптек. </w:t>
      </w:r>
    </w:p>
    <w:p w:rsidR="00497326" w:rsidRPr="00497326" w:rsidRDefault="00497326" w:rsidP="00497326">
      <w:pPr>
        <w:pStyle w:val="Style0"/>
        <w:tabs>
          <w:tab w:val="left" w:pos="727"/>
        </w:tabs>
        <w:spacing w:before="105" w:line="325" w:lineRule="exact"/>
        <w:rPr>
          <w:rStyle w:val="CharStyle1"/>
          <w:rFonts w:ascii="Arial" w:hAnsi="Arial" w:cs="Arial"/>
          <w:sz w:val="24"/>
          <w:szCs w:val="24"/>
        </w:rPr>
      </w:pPr>
      <w:r w:rsidRPr="00497326">
        <w:rPr>
          <w:rStyle w:val="CharStyle1"/>
          <w:rFonts w:ascii="Arial" w:hAnsi="Arial" w:cs="Arial"/>
          <w:b/>
          <w:sz w:val="24"/>
          <w:szCs w:val="24"/>
        </w:rPr>
        <w:t>- Горький шоколад</w:t>
      </w:r>
      <w:r w:rsidRPr="00497326">
        <w:rPr>
          <w:rStyle w:val="CharStyle1"/>
          <w:rFonts w:ascii="Arial" w:hAnsi="Arial" w:cs="Arial"/>
          <w:sz w:val="24"/>
          <w:szCs w:val="24"/>
        </w:rPr>
        <w:t xml:space="preserve">. За счет низкого содержания сахара польза не девальвируется вредом для сердца. </w:t>
      </w:r>
    </w:p>
    <w:p w:rsidR="00497326" w:rsidRPr="00497326" w:rsidRDefault="00497326" w:rsidP="00497326">
      <w:pPr>
        <w:pStyle w:val="Style0"/>
        <w:tabs>
          <w:tab w:val="left" w:pos="727"/>
        </w:tabs>
        <w:spacing w:before="105" w:line="325" w:lineRule="exact"/>
        <w:rPr>
          <w:rStyle w:val="CharStyle1"/>
          <w:rFonts w:ascii="Arial" w:hAnsi="Arial" w:cs="Arial"/>
          <w:sz w:val="24"/>
          <w:szCs w:val="24"/>
        </w:rPr>
      </w:pPr>
      <w:r w:rsidRPr="00497326">
        <w:rPr>
          <w:rStyle w:val="CharStyle1"/>
          <w:rFonts w:ascii="Arial" w:hAnsi="Arial" w:cs="Arial"/>
          <w:b/>
          <w:sz w:val="24"/>
          <w:szCs w:val="24"/>
        </w:rPr>
        <w:t>- Кофе</w:t>
      </w:r>
      <w:r w:rsidRPr="00497326">
        <w:rPr>
          <w:rStyle w:val="CharStyle1"/>
          <w:rFonts w:ascii="Arial" w:hAnsi="Arial" w:cs="Arial"/>
          <w:sz w:val="24"/>
          <w:szCs w:val="24"/>
        </w:rPr>
        <w:t xml:space="preserve">. Так же, как и красное вино, полезно для сердечной функции при условии очень умеренного потребления. </w:t>
      </w:r>
    </w:p>
    <w:p w:rsidR="00497326" w:rsidRPr="00497326" w:rsidRDefault="00497326" w:rsidP="00497326">
      <w:pPr>
        <w:pStyle w:val="Style0"/>
        <w:tabs>
          <w:tab w:val="left" w:pos="727"/>
        </w:tabs>
        <w:spacing w:before="105" w:line="325" w:lineRule="exact"/>
        <w:rPr>
          <w:rStyle w:val="CharStyle1"/>
          <w:rFonts w:ascii="Arial" w:hAnsi="Arial" w:cs="Arial"/>
          <w:sz w:val="24"/>
          <w:szCs w:val="24"/>
        </w:rPr>
      </w:pPr>
      <w:r w:rsidRPr="00497326">
        <w:rPr>
          <w:rStyle w:val="CharStyle1"/>
          <w:rFonts w:ascii="Arial" w:hAnsi="Arial" w:cs="Arial"/>
          <w:b/>
          <w:sz w:val="24"/>
          <w:szCs w:val="24"/>
        </w:rPr>
        <w:lastRenderedPageBreak/>
        <w:t>- Зеленый чай</w:t>
      </w:r>
      <w:r w:rsidRPr="00497326">
        <w:rPr>
          <w:rStyle w:val="CharStyle1"/>
          <w:rFonts w:ascii="Arial" w:hAnsi="Arial" w:cs="Arial"/>
          <w:sz w:val="24"/>
          <w:szCs w:val="24"/>
        </w:rPr>
        <w:t>. Напиток обладает тонизирующим, общеукрепляющим и очищающим эффектом при низком содержании кофеина. Красное вино.</w:t>
      </w:r>
    </w:p>
    <w:p w:rsidR="00497326" w:rsidRPr="00497326" w:rsidRDefault="00497326" w:rsidP="00497326">
      <w:pPr>
        <w:pStyle w:val="Style0"/>
        <w:tabs>
          <w:tab w:val="left" w:pos="727"/>
        </w:tabs>
        <w:spacing w:before="105" w:line="325" w:lineRule="exact"/>
        <w:rPr>
          <w:rFonts w:ascii="Arial" w:hAnsi="Arial" w:cs="Arial"/>
          <w:sz w:val="24"/>
          <w:szCs w:val="24"/>
        </w:rPr>
      </w:pPr>
      <w:r w:rsidRPr="00497326">
        <w:rPr>
          <w:rStyle w:val="CharStyle1"/>
          <w:rFonts w:ascii="Arial" w:hAnsi="Arial" w:cs="Arial"/>
          <w:sz w:val="24"/>
          <w:szCs w:val="24"/>
        </w:rPr>
        <w:t xml:space="preserve">- </w:t>
      </w:r>
      <w:r w:rsidRPr="00497326">
        <w:rPr>
          <w:rStyle w:val="CharStyle1"/>
          <w:rFonts w:ascii="Arial" w:hAnsi="Arial" w:cs="Arial"/>
          <w:b/>
          <w:sz w:val="24"/>
          <w:szCs w:val="24"/>
        </w:rPr>
        <w:t>Сухое красное вино</w:t>
      </w:r>
      <w:r w:rsidRPr="00497326">
        <w:rPr>
          <w:rStyle w:val="CharStyle1"/>
          <w:rFonts w:ascii="Arial" w:hAnsi="Arial" w:cs="Arial"/>
          <w:sz w:val="24"/>
          <w:szCs w:val="24"/>
        </w:rPr>
        <w:t xml:space="preserve"> очень полезно для кров</w:t>
      </w:r>
      <w:r w:rsidR="00602BC2">
        <w:rPr>
          <w:rStyle w:val="CharStyle1"/>
          <w:rFonts w:ascii="Arial" w:hAnsi="Arial" w:cs="Arial"/>
          <w:sz w:val="24"/>
          <w:szCs w:val="24"/>
        </w:rPr>
        <w:t>е</w:t>
      </w:r>
      <w:r w:rsidRPr="00497326">
        <w:rPr>
          <w:rStyle w:val="CharStyle1"/>
          <w:rFonts w:ascii="Arial" w:hAnsi="Arial" w:cs="Arial"/>
          <w:sz w:val="24"/>
          <w:szCs w:val="24"/>
        </w:rPr>
        <w:t>творения и нормализации сердечной функции.</w:t>
      </w:r>
    </w:p>
    <w:sectPr w:rsidR="00497326" w:rsidRPr="00497326" w:rsidSect="00497326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47324"/>
    <w:multiLevelType w:val="singleLevel"/>
    <w:tmpl w:val="1A242CC8"/>
    <w:lvl w:ilvl="0">
      <w:numFmt w:val="bullet"/>
      <w:lvlText w:val="•"/>
      <w:lvlJc w:val="left"/>
    </w:lvl>
  </w:abstractNum>
  <w:abstractNum w:abstractNumId="1">
    <w:nsid w:val="7CD82DAE"/>
    <w:multiLevelType w:val="singleLevel"/>
    <w:tmpl w:val="6A2CAD8A"/>
    <w:lvl w:ilvl="0">
      <w:numFmt w:val="bullet"/>
      <w:lvlText w:val="•"/>
      <w:lvlJc w:val="left"/>
    </w:lvl>
  </w:abstractNum>
  <w:abstractNum w:abstractNumId="2">
    <w:nsid w:val="7F385F23"/>
    <w:multiLevelType w:val="singleLevel"/>
    <w:tmpl w:val="0F46532A"/>
    <w:lvl w:ilvl="0">
      <w:numFmt w:val="bullet"/>
      <w:lvlText w:val="•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326"/>
    <w:rsid w:val="00176D0F"/>
    <w:rsid w:val="00497326"/>
    <w:rsid w:val="0060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3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0">
    <w:name w:val="Style0"/>
    <w:basedOn w:val="a"/>
    <w:rsid w:val="00497326"/>
    <w:pPr>
      <w:spacing w:after="0" w:line="327" w:lineRule="exact"/>
      <w:ind w:firstLine="29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1">
    <w:name w:val="CharStyle1"/>
    <w:basedOn w:val="a0"/>
    <w:rsid w:val="00497326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6"/>
      <w:szCs w:val="26"/>
    </w:rPr>
  </w:style>
  <w:style w:type="paragraph" w:customStyle="1" w:styleId="Style3">
    <w:name w:val="Style3"/>
    <w:basedOn w:val="a"/>
    <w:rsid w:val="00497326"/>
    <w:pPr>
      <w:spacing w:after="0" w:line="327" w:lineRule="exact"/>
      <w:ind w:firstLine="28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0">
    <w:name w:val="CharStyle0"/>
    <w:basedOn w:val="a0"/>
    <w:rsid w:val="00497326"/>
    <w:rPr>
      <w:rFonts w:ascii="Times New Roman" w:eastAsia="Times New Roman" w:hAnsi="Times New Roman" w:cs="Times New Roman"/>
      <w:b/>
      <w:bCs/>
      <w:i w:val="0"/>
      <w:iCs w:val="0"/>
      <w:smallCaps w:val="0"/>
      <w:sz w:val="26"/>
      <w:szCs w:val="26"/>
    </w:rPr>
  </w:style>
  <w:style w:type="paragraph" w:customStyle="1" w:styleId="Style17">
    <w:name w:val="Style17"/>
    <w:basedOn w:val="a"/>
    <w:rsid w:val="00497326"/>
    <w:pPr>
      <w:spacing w:after="0" w:line="324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36">
    <w:name w:val="Style36"/>
    <w:basedOn w:val="a"/>
    <w:rsid w:val="00497326"/>
    <w:pPr>
      <w:spacing w:after="0" w:line="324" w:lineRule="exact"/>
      <w:ind w:firstLine="30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5">
    <w:name w:val="Style15"/>
    <w:basedOn w:val="a"/>
    <w:rsid w:val="00497326"/>
    <w:pPr>
      <w:spacing w:after="0" w:line="324" w:lineRule="exact"/>
      <w:ind w:firstLine="30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0">
    <w:name w:val="Style20"/>
    <w:basedOn w:val="a"/>
    <w:rsid w:val="00497326"/>
    <w:pPr>
      <w:spacing w:after="0" w:line="324" w:lineRule="exact"/>
      <w:ind w:firstLine="286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0">
    <w:name w:val="Style40"/>
    <w:basedOn w:val="a"/>
    <w:rsid w:val="00497326"/>
    <w:pPr>
      <w:spacing w:after="0" w:line="324" w:lineRule="exact"/>
      <w:ind w:firstLine="291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39">
    <w:name w:val="Style39"/>
    <w:basedOn w:val="a"/>
    <w:rsid w:val="00497326"/>
    <w:pPr>
      <w:spacing w:after="0" w:line="322" w:lineRule="exact"/>
      <w:ind w:firstLine="95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30">
    <w:name w:val="Style30"/>
    <w:basedOn w:val="a"/>
    <w:rsid w:val="00497326"/>
    <w:pPr>
      <w:spacing w:after="0" w:line="322" w:lineRule="exact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3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0">
    <w:name w:val="Style0"/>
    <w:basedOn w:val="a"/>
    <w:rsid w:val="00497326"/>
    <w:pPr>
      <w:spacing w:after="0" w:line="327" w:lineRule="exact"/>
      <w:ind w:firstLine="29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1">
    <w:name w:val="CharStyle1"/>
    <w:basedOn w:val="a0"/>
    <w:rsid w:val="00497326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6"/>
      <w:szCs w:val="26"/>
    </w:rPr>
  </w:style>
  <w:style w:type="paragraph" w:customStyle="1" w:styleId="Style3">
    <w:name w:val="Style3"/>
    <w:basedOn w:val="a"/>
    <w:rsid w:val="00497326"/>
    <w:pPr>
      <w:spacing w:after="0" w:line="327" w:lineRule="exact"/>
      <w:ind w:firstLine="28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0">
    <w:name w:val="CharStyle0"/>
    <w:basedOn w:val="a0"/>
    <w:rsid w:val="00497326"/>
    <w:rPr>
      <w:rFonts w:ascii="Times New Roman" w:eastAsia="Times New Roman" w:hAnsi="Times New Roman" w:cs="Times New Roman"/>
      <w:b/>
      <w:bCs/>
      <w:i w:val="0"/>
      <w:iCs w:val="0"/>
      <w:smallCaps w:val="0"/>
      <w:sz w:val="26"/>
      <w:szCs w:val="26"/>
    </w:rPr>
  </w:style>
  <w:style w:type="paragraph" w:customStyle="1" w:styleId="Style17">
    <w:name w:val="Style17"/>
    <w:basedOn w:val="a"/>
    <w:rsid w:val="00497326"/>
    <w:pPr>
      <w:spacing w:after="0" w:line="324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36">
    <w:name w:val="Style36"/>
    <w:basedOn w:val="a"/>
    <w:rsid w:val="00497326"/>
    <w:pPr>
      <w:spacing w:after="0" w:line="324" w:lineRule="exact"/>
      <w:ind w:firstLine="30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5">
    <w:name w:val="Style15"/>
    <w:basedOn w:val="a"/>
    <w:rsid w:val="00497326"/>
    <w:pPr>
      <w:spacing w:after="0" w:line="324" w:lineRule="exact"/>
      <w:ind w:firstLine="30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0">
    <w:name w:val="Style20"/>
    <w:basedOn w:val="a"/>
    <w:rsid w:val="00497326"/>
    <w:pPr>
      <w:spacing w:after="0" w:line="324" w:lineRule="exact"/>
      <w:ind w:firstLine="286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0">
    <w:name w:val="Style40"/>
    <w:basedOn w:val="a"/>
    <w:rsid w:val="00497326"/>
    <w:pPr>
      <w:spacing w:after="0" w:line="324" w:lineRule="exact"/>
      <w:ind w:firstLine="291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39">
    <w:name w:val="Style39"/>
    <w:basedOn w:val="a"/>
    <w:rsid w:val="00497326"/>
    <w:pPr>
      <w:spacing w:after="0" w:line="322" w:lineRule="exact"/>
      <w:ind w:firstLine="95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30">
    <w:name w:val="Style30"/>
    <w:basedOn w:val="a"/>
    <w:rsid w:val="00497326"/>
    <w:pPr>
      <w:spacing w:after="0" w:line="322" w:lineRule="exact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Malayrova</dc:creator>
  <cp:keywords/>
  <dc:description/>
  <cp:lastModifiedBy>No Regrets for life</cp:lastModifiedBy>
  <cp:revision>2</cp:revision>
  <dcterms:created xsi:type="dcterms:W3CDTF">2020-11-18T09:33:00Z</dcterms:created>
  <dcterms:modified xsi:type="dcterms:W3CDTF">2020-11-18T09:48:00Z</dcterms:modified>
</cp:coreProperties>
</file>