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1D" w:rsidRPr="005A521D" w:rsidRDefault="005A521D" w:rsidP="005A521D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Положение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 пункте проката предметов первой необходимости для семей 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с новорожденными детьми </w:t>
      </w:r>
      <w:r w:rsidR="00B010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осударственного бюджетного учреждения социального обслуживания «Волжский центр социального обслуживания населения»</w:t>
      </w:r>
    </w:p>
    <w:p w:rsidR="005A521D" w:rsidRPr="005A521D" w:rsidRDefault="005A521D" w:rsidP="005A5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-14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pacing w:val="-14"/>
          <w:sz w:val="28"/>
          <w:szCs w:val="28"/>
        </w:rPr>
        <w:t>1. Общие положения</w:t>
      </w:r>
    </w:p>
    <w:p w:rsidR="005A521D" w:rsidRPr="005A521D" w:rsidRDefault="005A521D" w:rsidP="005A521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5A521D" w:rsidRPr="005A521D" w:rsidRDefault="005A521D" w:rsidP="005A52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1.1. Настоящее Положение о пункте проката предметов первой необходимости для семей с новорожденными детьми </w:t>
      </w:r>
      <w:r w:rsidR="00B0109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</w:t>
      </w:r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осударственного бюджетного учреждения социального обслуживания «Волжский центр социального обслуживания населения» (далее - Положение), определяет порядок организации и деятельности пункта проката предметов первой необходимости для ухода за новорожденными детьми  (далее - пункт проката), категории получателей и условия выдачи предметов первой необходимости для ухода за новорожденными детьми.</w:t>
      </w:r>
    </w:p>
    <w:p w:rsidR="005A521D" w:rsidRPr="005A521D" w:rsidRDefault="005A521D" w:rsidP="005A52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1.2. Пункт проката организуется </w:t>
      </w:r>
      <w:bookmarkStart w:id="0" w:name="_GoBack"/>
      <w:bookmarkEnd w:id="0"/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 отделении срочного социального обслуживания ГБУ СО «Волжский ЦСОН» (далее – Учреждение).</w:t>
      </w:r>
    </w:p>
    <w:p w:rsidR="005A521D" w:rsidRPr="005A521D" w:rsidRDefault="005A521D" w:rsidP="005A5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Основной целью создания пункта проката является обеспечение предоставления семьям с новорожденными детьми во временное пользование предметов первой необходимости.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1.3. Перечень предметов первой необходимости для пункта проката (далее – Перечень) утверждается комитетом социальной защиты населения Волгоградской области (далее соответственно - Организация, комитет) в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соответствии с приложением 1 к настоящему Положению.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1.4.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предоставление предметов первой необходимости имеют право следующие категории семей, осуществляющих уход за новор</w:t>
      </w:r>
      <w:r w:rsidR="00D93B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ожденными детьми в возрасте до 2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лет включительно (далее – семьи):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многодетные семьи, имеющие трех и более детей;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 семьи, имевшие риск для рождения и будущего развития ребёнка и (или) намерение отказаться от ребёнка (в том числе от новорождённого ребенка);</w:t>
      </w:r>
    </w:p>
    <w:p w:rsidR="005A521D" w:rsidRPr="005A521D" w:rsidRDefault="005A521D" w:rsidP="005A5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 студенческие семьи, в которых оба родителя, состоящие в браке, или единственный родитель в неполной семье, обучаются по очной форме обучения в образовательных организациях, реализующих образовательные программы среднего профессионального образования или высшего образования, и имеют одного или нескольких несовершеннолетних детей;</w:t>
      </w:r>
    </w:p>
    <w:p w:rsidR="005A521D" w:rsidRPr="005A521D" w:rsidRDefault="005A521D" w:rsidP="005A5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семьи участников специальной военной операции </w:t>
      </w:r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(далее – участники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специальной военной операции)</w:t>
      </w:r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семьи с детьми-инвалидами;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неполные семьи с единственным одиноким родителем.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38" w:right="10" w:firstLine="5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1.5. Информация о деятельности Пункта проката: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38" w:right="10" w:firstLine="5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размещается на официальном сайте Организации в информационно-телекоммуникационной сети "Интернет";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38" w:right="10" w:firstLine="5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 размещается на информационных стендах в помещениях Организации;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38" w:right="10" w:firstLine="5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предоставляется в ходе личного приема или по телефонной связи;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38" w:right="10" w:firstLine="5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на информационных стендах в помещениях медицинских организаций, органов местного самоуправления, клиентских служб Отделения Фонда пенсионного и социального страхования Российской Федерации по Волгоградской области и иных организаций (по согласованию);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38" w:right="10" w:firstLine="52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распространяется в виде раздаточного информационного материала (буклетов, листовок, брошюр).</w:t>
      </w:r>
    </w:p>
    <w:p w:rsidR="005A521D" w:rsidRPr="005A521D" w:rsidRDefault="005A521D" w:rsidP="005A5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left="78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 Порядок работы пункта проката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9091"/>
        <w:rPr>
          <w:rFonts w:ascii="Times New Roman" w:eastAsia="Times New Roman" w:hAnsi="Times New Roman" w:cs="Times New Roman"/>
          <w:color w:val="000000" w:themeColor="text1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Организация: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образует локальным актом пункт проката при отделении срочного социального обслуживания Учреждения;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создает условия для организации деятельности пункта проката, выделяет помещение для хранения Предметов;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определяет материально ответственное лицо за прием, хранение, учет и выдачу предметов первой необходимости (далее - специалист Организации) в соответствии с </w:t>
      </w:r>
      <w:hyperlink r:id="rId8" w:anchor="64U0IK" w:history="1">
        <w:r w:rsidRPr="007E49D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Трудовым кодексом Российской Федерации</w:t>
        </w:r>
      </w:hyperlink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2.2. Предметы первой необходимости предоставляются семьям с детьми безвозмездно во временное пользование на срок, установленный договором, по форме согласно приложению № 2 к настоящему Положению (далее – Договор).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2.3. Основанием для предоставления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предметов первой необходимости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 пункте проката является поданное родителем (законным представителем) ребенка заявление по форме согласно приложению 3 к настоящему Положению, с приложением копий следующих документов: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 паспорт гражданина Российской Федерации или иной документ, удостоверяющий личность; 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- свидетельства о рождении ребёнка (при отсутствии свидетельства о рождении предоставляется справка о рождении из медицинской организации);</w:t>
      </w:r>
    </w:p>
    <w:p w:rsidR="005A521D" w:rsidRPr="005A521D" w:rsidRDefault="005A521D" w:rsidP="005A5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 документ(ы), подтверждающий(е) статус семейного положения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  <w:t>(для неполной семьи);</w:t>
      </w:r>
    </w:p>
    <w:p w:rsidR="005A521D" w:rsidRPr="005A521D" w:rsidRDefault="005A521D" w:rsidP="005A5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 документ об установлении инвалидности (для семьи с ребенком-инвалидом);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 документ, удостоверяющий статус многодетной семьи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  <w:t>(для многодетных семей);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 документ, подтверждающий участие члена семьи в специальной военной операции (для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>семей участников специальной военной операции);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t xml:space="preserve">- документ, подтверждающий обучение по очной форме обучения в образовательных учреждениях среднего профессионального или высшего профессионального образования с указанием срока обучения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  <w:highlight w:val="white"/>
        </w:rPr>
        <w:br/>
        <w:t>(для студенческих семей);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- направление в учреждение социального обслуживания населения, обменная карта, в случае направления женщины из учреждения здравоохранения;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 согласие на обработку и передачу персональных данных в соответствии с Федеральным законом от 27.07.2006 № 152-ФЗ "О персональных данных" и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lastRenderedPageBreak/>
        <w:t xml:space="preserve">Федеральным </w:t>
      </w:r>
      <w:hyperlink r:id="rId9" w:history="1">
        <w:r w:rsidRPr="005A521D">
          <w:rPr>
            <w:rFonts w:ascii="Times New Roman" w:eastAsia="Times New Roman" w:hAnsi="Times New Roman" w:cs="Times New Roman"/>
            <w:color w:val="000000" w:themeColor="text1"/>
            <w:sz w:val="28"/>
            <w:szCs w:val="20"/>
          </w:rPr>
          <w:t>законом</w:t>
        </w:r>
      </w:hyperlink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от 27.07.2006 № 149-ФЗ "Об информации, информационных технологиях и о защите информации" по форме согласно приложению 4 к настоящему Положению.</w:t>
      </w:r>
    </w:p>
    <w:p w:rsidR="005A521D" w:rsidRPr="005A521D" w:rsidRDefault="005A521D" w:rsidP="005A5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2.4. Копии документов, указанные в пункте 2.3 настоящего Положения, представляются гражданином с одновременным предъявлением подлинников. </w:t>
      </w:r>
    </w:p>
    <w:p w:rsidR="005A521D" w:rsidRPr="005A521D" w:rsidRDefault="005A521D" w:rsidP="005A5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В случае представления подлинников документов специалист Организации, осуществляющий прием документов, изготавливает и заверяет копии с подлинников документов. Подлинники документов возвращаются гражданину.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2.5. На основании заявления и документов, предусмотренных п. 2.3 настоящего Положения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Организация заключает с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родителем (законным представителем) ребенка Договор.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Выдача и возврат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предметов первой необходимости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для ухода за новорожденными детьми, а также ознакомление с правилами эксплуатации указанных предметов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осуществляется на основании Договора.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 Срок действия Договора определяется по соглашению сторон,</w:t>
      </w:r>
      <w:r w:rsidR="007E49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не может превышать одного года для предметов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предусмотренных пунктами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№ 1 – 3 Перечня, для остальных предметов –  3 – 6 месяцев. 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>2.7. Предметы первой необходимости выдаются при их наличии в пункте проката в порядке очередности. При отсутствии необходимого предмета первой необходимости родитель (законный представитель) ребенка ставится в очередь в целях обеспечения соответствующим предметом. Очередность устанавливается в соответствии с датой регистрации заявления.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 Основаниями для отказа в заключении Договора являются: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несоответствие гражданина требованиям, предусмотренным в пункте 1.4 настоящего Положения;</w:t>
      </w:r>
    </w:p>
    <w:p w:rsidR="005A521D" w:rsidRPr="005A521D" w:rsidRDefault="005A521D" w:rsidP="005A5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 непредставление документов, предусмотренных </w:t>
      </w:r>
      <w:hyperlink r:id="rId10" w:history="1">
        <w:r w:rsidRPr="005A521D">
          <w:rPr>
            <w:rFonts w:ascii="Times New Roman" w:eastAsia="Times New Roman" w:hAnsi="Times New Roman" w:cs="Times New Roman"/>
            <w:color w:val="000000" w:themeColor="text1"/>
            <w:sz w:val="28"/>
            <w:szCs w:val="20"/>
          </w:rPr>
          <w:t>пунктом</w:t>
        </w:r>
      </w:hyperlink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2.3 настоящего Положения;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обращение за предоставлением предметов первой необходимости в Организацию не по месту фактического проживания заявителя;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отсутствие предмета или предметов первой необходимости.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>2.9. Родитель (законный представитель) ребенка в случае отказа в заключении Договора имеет право повторно обратиться в Организацию за предоставлением Предметов при соблюдении требований, предусмотренных настоящим Положением.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>2.10. Специалист Организации осуществляет: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- учет выданных во временное 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pacing w:val="-11"/>
          <w:sz w:val="28"/>
          <w:szCs w:val="28"/>
        </w:rPr>
        <w:t xml:space="preserve">пользование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предметов первой необходимости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ведется в журнале регистрации выдачи во временное пользование предметов первой необходимости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для ухода за новорожденными детьми по форме согласно приложению № 5 к настоящему Положению.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- контроль за своевременностью возвращения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предметов первой необходимости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для ухода за новорожденными детьми согласно утвержденным в договоре срокам и производит оценку их состояния во время возврата.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2.11. Предметы первой необходимости для ухода за новорожденными детьми выдаются во временное пользование специалистом Организации в исправном состоянии. Проверка исправности производится специалистом Организации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br/>
        <w:t xml:space="preserve">в присутствии получателя. Специалист Организации знакомит получателя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br/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lastRenderedPageBreak/>
        <w:t xml:space="preserve">с правилами эксплуатации и использования предмета первой необходимости.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br/>
        <w:t>В случае необходимости получателю выдаются инструкции по эксплуатации выдаваемых предметов.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2.12. Доставка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>предмета первой необходимости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, взятого во временное пользование, погрузо-разгрузочные работы производятся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>родителем (законным представителем) ребенка самостоятельно.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2.13. В случае изменения места жительства родитель (законный представитель) в течение трех рабочих дней, следующих за днем наступления события: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извещает об этом Организацию при изменении адреса места фактического проживания в пределах муниципального района;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возвращает выданный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предмет первой необходимости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изменении адреса места фактического проживания за пределами муниципального района.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>3. Повреждение или утеря предметов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right="5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tabs>
          <w:tab w:val="left" w:pos="426"/>
        </w:tabs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Родитель (законный представитель) обязан возвратить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предметы первой необходимости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пригодном состоянии.</w:t>
      </w:r>
    </w:p>
    <w:p w:rsidR="005A521D" w:rsidRPr="005A521D" w:rsidRDefault="005A521D" w:rsidP="005A521D">
      <w:pPr>
        <w:shd w:val="clear" w:color="auto" w:fill="FFFFFF"/>
        <w:tabs>
          <w:tab w:val="left" w:pos="426"/>
        </w:tabs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>3.2.</w:t>
      </w:r>
      <w:r w:rsidR="00B0109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повреждения находящегося во временном пользовании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предмета первой необходимости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гражданин по своему выбору и в сроки, установленные Организацией: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осуществляет за свой счет ремонт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>предмета первой необходимости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возмещает Организации стоимость ремонта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предмета первой необходимости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расходы по его транспортировке в Организацию;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возмещает стоимость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>предмета первой необходимости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указанную в Договоре.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В случае утраты находящегося во временном пользовании предмета первой необходимости гражданин в сроки, установленные Организацией, возмещает стоимость предмета первой необходимости, указанного в Договоре. В случае отказа возмещения стоимость предмета первой необходимости взыскивается в судебном порядке.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 П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>редмет первой необходимости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пришедший в негодность и не подлежащий дальнейшей эксплуатации, подлежат списанию в соответствии с действующим законодательством.</w:t>
      </w:r>
    </w:p>
    <w:p w:rsidR="00640F41" w:rsidRDefault="00640F41" w:rsidP="005A5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A521D" w:rsidRDefault="005A521D" w:rsidP="005A5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Согласовано: </w:t>
      </w:r>
    </w:p>
    <w:p w:rsidR="008B1EAB" w:rsidRPr="005A521D" w:rsidRDefault="008B1EAB" w:rsidP="005A5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директора      </w:t>
      </w:r>
      <w:r w:rsidR="007E49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О.А. Хорьякова</w:t>
      </w:r>
    </w:p>
    <w:p w:rsidR="005A521D" w:rsidRPr="005A521D" w:rsidRDefault="005A521D" w:rsidP="005A5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Юрисконсульт                                                                                           В.Г. </w:t>
      </w:r>
      <w:proofErr w:type="spellStart"/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Дутка</w:t>
      </w:r>
      <w:proofErr w:type="spellEnd"/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br w:type="page"/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№1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к положению о пункте проката предметов первой необходимости</w:t>
      </w:r>
      <w:r w:rsidR="00301C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для ухода 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 новорожденными детьми</w:t>
      </w:r>
    </w:p>
    <w:p w:rsidR="005A521D" w:rsidRPr="005A521D" w:rsidRDefault="005A521D" w:rsidP="005A521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5A52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Перечень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предметов первой необходимости для ухода за новорожденными детьми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8777"/>
      </w:tblGrid>
      <w:tr w:rsidR="00FC7DEC" w:rsidRPr="005A521D" w:rsidTr="00F27720">
        <w:trPr>
          <w:trHeight w:val="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7DEC" w:rsidRPr="005A521D" w:rsidTr="00F2772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FC7DEC" w:rsidRPr="005A521D" w:rsidTr="00F2772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Кровать детская</w:t>
            </w:r>
          </w:p>
        </w:tc>
      </w:tr>
      <w:tr w:rsidR="00FC7DEC" w:rsidRPr="005A521D" w:rsidTr="00F2772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Манеж-кровать</w:t>
            </w:r>
          </w:p>
        </w:tc>
      </w:tr>
      <w:tr w:rsidR="00FC7DEC" w:rsidRPr="005A521D" w:rsidTr="00F2772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коляска</w:t>
            </w:r>
          </w:p>
        </w:tc>
      </w:tr>
      <w:tr w:rsidR="00FC7DEC" w:rsidRPr="005A521D" w:rsidTr="00F2772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Стульчик для кормления</w:t>
            </w:r>
          </w:p>
        </w:tc>
      </w:tr>
      <w:tr w:rsidR="00FC7DEC" w:rsidRPr="005A521D" w:rsidTr="00F2772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Пеленальный столик</w:t>
            </w:r>
          </w:p>
        </w:tc>
      </w:tr>
      <w:tr w:rsidR="00FC7DEC" w:rsidRPr="005A521D" w:rsidTr="00F2772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Ванна детская</w:t>
            </w:r>
          </w:p>
        </w:tc>
      </w:tr>
      <w:tr w:rsidR="00FC7DEC" w:rsidRPr="005A521D" w:rsidTr="00F2772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Мобиль на кроватку для новорожденных</w:t>
            </w:r>
          </w:p>
        </w:tc>
      </w:tr>
      <w:tr w:rsidR="00FC7DEC" w:rsidRPr="005A521D" w:rsidTr="00F2772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Электрокачели</w:t>
            </w:r>
          </w:p>
        </w:tc>
      </w:tr>
      <w:tr w:rsidR="00FC7DEC" w:rsidRPr="005A521D" w:rsidTr="00F2772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Ходунки-каталка</w:t>
            </w:r>
          </w:p>
        </w:tc>
      </w:tr>
      <w:tr w:rsidR="00FC7DEC" w:rsidRPr="005A521D" w:rsidTr="00F2772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Коврик, развивающий для новорожденных</w:t>
            </w:r>
          </w:p>
        </w:tc>
      </w:tr>
    </w:tbl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№ 2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к положению о пункте проката предметов первой необходимости для ухода </w:t>
      </w:r>
    </w:p>
    <w:p w:rsidR="005A521D" w:rsidRPr="005A521D" w:rsidRDefault="005A521D" w:rsidP="005A521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 новорожденными детьми</w:t>
      </w: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pacing w:val="-8"/>
          <w:sz w:val="26"/>
          <w:szCs w:val="26"/>
        </w:rPr>
      </w:pPr>
    </w:p>
    <w:p w:rsidR="005A521D" w:rsidRPr="005A521D" w:rsidRDefault="005A521D" w:rsidP="005A521D">
      <w:pPr>
        <w:numPr>
          <w:ilvl w:val="0"/>
          <w:numId w:val="28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>ДОГОВОР №____</w:t>
      </w:r>
    </w:p>
    <w:p w:rsidR="005A521D" w:rsidRPr="005A521D" w:rsidRDefault="005A521D" w:rsidP="005A521D">
      <w:pPr>
        <w:numPr>
          <w:ilvl w:val="0"/>
          <w:numId w:val="28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zh-CN"/>
        </w:rPr>
        <w:t xml:space="preserve">о предоставлении во временное пользование предметов первой необходимости для новорожденного ребенка 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«____» ____________ 20__ г.                                                    г. Волжский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</w:p>
    <w:p w:rsidR="005A521D" w:rsidRPr="005A521D" w:rsidRDefault="005A521D" w:rsidP="005A521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5A521D" w:rsidRPr="005A521D" w:rsidRDefault="005A521D" w:rsidP="005A52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  <w:t>(наименование организации социального обслуживания)</w:t>
      </w:r>
    </w:p>
    <w:p w:rsidR="005A521D" w:rsidRPr="005A521D" w:rsidRDefault="005A521D" w:rsidP="005A521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лице директора ______________________________________, действующего на основании Устава, с одной стороны, именуемый в дальнейшем «Учреждение», и __________________________________________________,</w:t>
      </w:r>
    </w:p>
    <w:p w:rsidR="005A521D" w:rsidRPr="005A521D" w:rsidRDefault="005A521D" w:rsidP="005A52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(Ф.И.О. гражданина)</w:t>
      </w:r>
    </w:p>
    <w:p w:rsidR="005A521D" w:rsidRPr="005A521D" w:rsidRDefault="005A521D" w:rsidP="005A521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паспорт серия _______ №__________, выданный _______________________</w:t>
      </w:r>
    </w:p>
    <w:p w:rsidR="005A521D" w:rsidRPr="005A521D" w:rsidRDefault="005A521D" w:rsidP="005A521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5A521D" w:rsidRPr="005A521D" w:rsidRDefault="005A521D" w:rsidP="005A521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действующий в интересах несовершеннолетнего ________________________</w:t>
      </w:r>
    </w:p>
    <w:p w:rsidR="005A521D" w:rsidRPr="005A521D" w:rsidRDefault="005A521D" w:rsidP="005A52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  <w:proofErr w:type="gramStart"/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_,   </w:t>
      </w:r>
      <w:proofErr w:type="gramEnd"/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A521D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(Ф.И.О., дата, месяц и год рождения ребенка)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именуемый в дальнейшем «Гражданин», с другой стороны, совместно именуемые в дальнейшем «Стороны», заключили настоящий Договор о нижеследующем.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zh-CN"/>
        </w:rPr>
      </w:pPr>
    </w:p>
    <w:p w:rsidR="005A521D" w:rsidRPr="005A521D" w:rsidRDefault="005A521D" w:rsidP="005A521D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Предмет Договора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A521D" w:rsidRPr="005A521D" w:rsidRDefault="005A521D" w:rsidP="005A521D">
      <w:pPr>
        <w:widowControl w:val="0"/>
        <w:tabs>
          <w:tab w:val="left" w:pos="112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Учреждение передает, а Гражданин принимает во временное пользование предметы первой необходимости (далее – Предмет</w:t>
      </w:r>
      <w:proofErr w:type="gramStart"/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):_</w:t>
      </w:r>
      <w:proofErr w:type="gramEnd"/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(наименование предмета и его характеристика)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Срок временного пользования Предметом с «____</w:t>
      </w:r>
      <w:proofErr w:type="gramStart"/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___________20__г. по «____»______________20___г. 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Договор может быть пролонгирован на срок не более 6 месяцев. Количество пролонгаций Договора не ограничено.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Предмет 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предоставляется во временное пользование бесплатно.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1.4. Пользование Предметом осуществляется по адресу фактического проживания Гражданина ___________________________________________. 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Default="005A521D" w:rsidP="0054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0F62" w:rsidRDefault="00540F62" w:rsidP="0054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0F62" w:rsidRDefault="00540F62" w:rsidP="0054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0F62" w:rsidRDefault="00540F62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 w:type="page"/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2. Права и обязанности сторон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2.1. Учреждение обязуется: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2.1.1. Ознакомить гражданина с правилами эксплуатации передаваемого во временное пользование Предмета, положением о пункте проката предметов первой необходимости для семей с новорожденными детьми;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2.1.2. Передать гражданину Предмет в исправном состоянии в соответствии с настоящим Договором;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2.2. Учреждение имеет право: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2.2.1. Проверять условия эксплуатации переданного Предмета;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2.2.2. Требовать от гражданина своевременного предоставления </w:t>
      </w:r>
      <w:r w:rsidR="009A0782"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необходимой информации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об условиях эксплуатации и местонахождении Предмета;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2.2.3. Изымать Предмет у гражданина при несоблюдении правил эксплуатации, повреждении или иного нарушения условий Договора.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2.3. Гражданин обязан: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2.3.1. Пользоваться Предметом, принятым во временное пользование, в строгом соответствии с его назначением, соблюдать правила эксплуатации;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2.3.2. Не передавать принятый во временное </w:t>
      </w:r>
      <w:r w:rsidR="009A0782"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пользование Предмет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третьим лицам;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2.3.3. Не производить самостоятельный ремонт Предмета;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2.3.4. В случае изменения места жительства в пределах (муниципального района) известить об этом Учреждение. При переезде на другое место жительства за пределы (муниципального района, зоны обслуживания организации социального обслуживания) вернуть, предоставленный во временное пользование Предмет Учреждению;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2.3.5. По истечении срока пользования Предметом, предусмотренного п. 1.2 настоящего Договора возвратить Учреждению Предмет в том же состоянии, в каком гражданин его получил, с учетом нормального износа.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2.4. Гражданин имеет право: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2.4.1. Вернуть Предмет до истечения срока действия Договора;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2.4.2. Ознакомиться с Положением о пункте проката предметов первой необходимости для семей с новорожденными детьми, а также с перечнем предметов первой необходимости, выдаваемых Учреждением гражданам.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 Порядок выдачи и возврата Предмета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3.1.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Выдача и возврат Предмета осуществляется на основании Договора с подтверждением его получения и передачи гражданином в исправном состоянии в разделе 6 настоящего Договора.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Срок пользования Предметом исчисляется в календарных днях. Если день возврата совпадает с выходным днем, то Предмет возвращается в первый рабочий день после окончания согласованного в Договоре срока пользования.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 Доставка Предмета, погрузо-разгрузочные работы производятся гражданином самостоятельно.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4. Ответственность сторон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 В случае повреждения находящегося во временном пользовании Предмета гражданин по своему выбору в сроки, установленные Учреждением: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осуществляет за свой счет ремонт Предмета;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возмещает Учреждению стоимость ремонта Предмета и расходы по его транспортировке Учреждению;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возмещает стоимость Предмета, указанную в Договоре.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 В случае утраты находящегося во временном пользовании Предмета гражданин в сроки, установленные Учреждением, приобретает аналогичный Предмет и сдает Учреждению.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 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5. Прочие условия</w:t>
      </w:r>
    </w:p>
    <w:p w:rsidR="005A521D" w:rsidRPr="005A521D" w:rsidRDefault="005A521D" w:rsidP="005A52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 Все споры и разногласия по предмету Договора разрешаются Сторонами путем переговоров. Если между Сторонами соглашение не достигнуто, спорный вопрос может быть разрешен в судебном порядке.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5.2. Договор составлен в двух экземплярах, имеющих равную юридическую силу, по одному для каждой из Сторон.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6. Отметки о приеме-передачи Предмета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6.1 Настоящей подписью гражданина ________________________ «____» ______________ г. подтверждается следующее: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предмет передан Учреждением гражданину и получен гражданином в исправном состоянии,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позволяющем использовать в соответствии с его назначением;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 правилами эксплуатации предмета Гражданин ознакомлен;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сопроводительная документация (технический паспорт, инструкция по эксплуатации и т.д.) предмета (при наличии) Гражданину передана;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Гражданин претензий к техническим характеристикам и внешнему виду Предмета не имеет.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6.2. Предмет возвращен Гражданином Учреждению _______________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______________________________ (указать техническое состояние, количество Предметов) ________________ «____» ______________ г.  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40F62" w:rsidRDefault="00540F62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 w:type="page"/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7.   Адреса и реквизиты сторон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371"/>
        <w:gridCol w:w="2195"/>
        <w:gridCol w:w="2023"/>
        <w:gridCol w:w="371"/>
        <w:gridCol w:w="2376"/>
      </w:tblGrid>
      <w:tr w:rsidR="00FC7DEC" w:rsidRPr="005A521D" w:rsidTr="00F27720">
        <w:trPr>
          <w:trHeight w:val="15"/>
        </w:trPr>
        <w:tc>
          <w:tcPr>
            <w:tcW w:w="2019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371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2195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2023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371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2376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</w:tr>
      <w:tr w:rsidR="00FC7DEC" w:rsidRPr="005A521D" w:rsidTr="00F27720">
        <w:tc>
          <w:tcPr>
            <w:tcW w:w="4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Государственное бюджетное учреждение «Волжский центр социального обслуживания населения»</w:t>
            </w:r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 xml:space="preserve">404122, Волгоградская область, г. Волжский, ул. Камская, 6. тел. 8-(8443) 41-01-38; </w:t>
            </w:r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val="en-US" w:eastAsia="en-US"/>
              </w:rPr>
              <w:t>E</w:t>
            </w: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-</w:t>
            </w: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val="en-US" w:eastAsia="en-US"/>
              </w:rPr>
              <w:t>mail</w:t>
            </w: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: :</w:t>
            </w:r>
            <w:hyperlink r:id="rId11" w:history="1">
              <w:r w:rsidRPr="00FC7D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0"/>
                  <w:u w:val="single"/>
                  <w:lang w:val="en-US" w:eastAsia="en-US"/>
                </w:rPr>
                <w:t>Volzhskiy</w:t>
              </w:r>
              <w:r w:rsidRPr="00FC7D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0"/>
                  <w:u w:val="single"/>
                  <w:lang w:eastAsia="en-US"/>
                </w:rPr>
                <w:t>_</w:t>
              </w:r>
              <w:r w:rsidRPr="00FC7D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0"/>
                  <w:u w:val="single"/>
                  <w:lang w:val="en-US" w:eastAsia="en-US"/>
                </w:rPr>
                <w:t>CSON</w:t>
              </w:r>
              <w:r w:rsidRPr="00FC7D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0"/>
                  <w:u w:val="single"/>
                  <w:lang w:eastAsia="en-US"/>
                </w:rPr>
                <w:t>@</w:t>
              </w:r>
              <w:proofErr w:type="spellStart"/>
              <w:r w:rsidRPr="00FC7D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0"/>
                  <w:u w:val="single"/>
                  <w:lang w:val="en-US" w:eastAsia="en-US"/>
                </w:rPr>
                <w:t>volganet</w:t>
              </w:r>
              <w:proofErr w:type="spellEnd"/>
              <w:r w:rsidRPr="00FC7D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FC7DE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0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л/с 2535401871 р/с 40201810500000100008 БИК 041806001, ИНН 3435901648</w:t>
            </w:r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Директор</w:t>
            </w:r>
          </w:p>
        </w:tc>
        <w:tc>
          <w:tcPr>
            <w:tcW w:w="4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333C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Гражданин</w:t>
            </w:r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Фамилия, имя, отчество Гражданина</w:t>
            </w:r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Данные документа, удостоверяющего личность Гражданина</w:t>
            </w:r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Адрес места жительства Гражданина</w:t>
            </w:r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Телефон Гражданина</w:t>
            </w:r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</w:tr>
      <w:tr w:rsidR="00FC7DEC" w:rsidRPr="005A521D" w:rsidTr="00F27720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/</w:t>
            </w: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br/>
            </w:r>
          </w:p>
        </w:tc>
        <w:tc>
          <w:tcPr>
            <w:tcW w:w="2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/</w:t>
            </w: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br/>
            </w:r>
          </w:p>
        </w:tc>
        <w:tc>
          <w:tcPr>
            <w:tcW w:w="23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</w:tr>
      <w:tr w:rsidR="00FC7DEC" w:rsidRPr="005A521D" w:rsidTr="00F27720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484F35" w:rsidRDefault="005A521D" w:rsidP="00484F35">
            <w:pPr>
              <w:spacing w:after="0" w:line="240" w:lineRule="auto"/>
              <w:ind w:left="-149" w:right="-11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(Фамилия, инициалы)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(личная подпись)</w:t>
            </w:r>
          </w:p>
          <w:p w:rsidR="00484F35" w:rsidRPr="005A521D" w:rsidRDefault="00484F35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ind w:left="-56" w:right="-20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(Фамилия, инициалы)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(личная подпись)</w:t>
            </w:r>
          </w:p>
        </w:tc>
      </w:tr>
    </w:tbl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zh-CN"/>
        </w:rPr>
      </w:pP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7901" w:rsidRDefault="003B7901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Договор продлен с "_____"____________20__г. по "____"______________20___г.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371"/>
        <w:gridCol w:w="2195"/>
        <w:gridCol w:w="2023"/>
        <w:gridCol w:w="371"/>
        <w:gridCol w:w="2376"/>
      </w:tblGrid>
      <w:tr w:rsidR="00FC7DEC" w:rsidRPr="005A521D" w:rsidTr="00F27720">
        <w:trPr>
          <w:trHeight w:val="15"/>
        </w:trPr>
        <w:tc>
          <w:tcPr>
            <w:tcW w:w="2019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371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2195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2023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371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2376" w:type="dxa"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</w:tr>
      <w:tr w:rsidR="00FC7DEC" w:rsidRPr="005A521D" w:rsidTr="00F27720">
        <w:tc>
          <w:tcPr>
            <w:tcW w:w="4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Учреждение</w:t>
            </w:r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Государственное бюджетное учреждение «Волжский центр социального обслуживания населения»</w:t>
            </w:r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Директор</w:t>
            </w:r>
          </w:p>
        </w:tc>
        <w:tc>
          <w:tcPr>
            <w:tcW w:w="4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Гражданин</w:t>
            </w:r>
          </w:p>
          <w:p w:rsidR="005A521D" w:rsidRPr="005A521D" w:rsidRDefault="005A521D" w:rsidP="003B3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 xml:space="preserve">Фамилия, имя, отчество </w:t>
            </w:r>
          </w:p>
        </w:tc>
      </w:tr>
      <w:tr w:rsidR="00FC7DEC" w:rsidRPr="005A521D" w:rsidTr="00F27720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/</w:t>
            </w: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br/>
            </w:r>
          </w:p>
        </w:tc>
        <w:tc>
          <w:tcPr>
            <w:tcW w:w="2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  <w:t>/</w:t>
            </w:r>
          </w:p>
        </w:tc>
        <w:tc>
          <w:tcPr>
            <w:tcW w:w="23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521D" w:rsidRPr="005A521D" w:rsidRDefault="005A521D" w:rsidP="005A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en-US"/>
              </w:rPr>
            </w:pPr>
          </w:p>
        </w:tc>
      </w:tr>
      <w:tr w:rsidR="00FC7DEC" w:rsidRPr="005A521D" w:rsidTr="00F27720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484F35" w:rsidRDefault="005A521D" w:rsidP="00484F35">
            <w:pPr>
              <w:spacing w:after="0" w:line="240" w:lineRule="auto"/>
              <w:ind w:left="-149" w:right="-11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(Фамилия, инициалы)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(личная подпись)</w:t>
            </w:r>
          </w:p>
          <w:p w:rsidR="00484F35" w:rsidRPr="005A521D" w:rsidRDefault="00484F35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ind w:left="-56" w:right="-20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(Фамилия, инициалы)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(личная подпись)</w:t>
            </w:r>
          </w:p>
        </w:tc>
      </w:tr>
    </w:tbl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№ 3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к положению о пункте проката предметов первой </w:t>
      </w:r>
      <w:r w:rsidR="00B119EC"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необходимости для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ухода </w:t>
      </w:r>
    </w:p>
    <w:p w:rsidR="005A521D" w:rsidRPr="005A521D" w:rsidRDefault="005A521D" w:rsidP="005A521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 новорожденными детьми</w:t>
      </w:r>
    </w:p>
    <w:p w:rsidR="005A521D" w:rsidRPr="005A521D" w:rsidRDefault="005A521D" w:rsidP="005A521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p w:rsidR="005A521D" w:rsidRPr="005A521D" w:rsidRDefault="005A521D" w:rsidP="005A5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____________________________________</w:t>
      </w:r>
    </w:p>
    <w:p w:rsidR="005A521D" w:rsidRPr="005A521D" w:rsidRDefault="005A521D" w:rsidP="005A5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  <w:t>(наименование организации социального обслуживания)</w:t>
      </w:r>
    </w:p>
    <w:p w:rsidR="005A521D" w:rsidRPr="005A521D" w:rsidRDefault="005A521D" w:rsidP="005A5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от __________________________________</w:t>
      </w:r>
    </w:p>
    <w:p w:rsidR="005A521D" w:rsidRPr="005A521D" w:rsidRDefault="005A521D" w:rsidP="005A5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____________________________________</w:t>
      </w:r>
    </w:p>
    <w:p w:rsidR="005A521D" w:rsidRPr="005A521D" w:rsidRDefault="005A521D" w:rsidP="005A521D">
      <w:pPr>
        <w:tabs>
          <w:tab w:val="left" w:pos="600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  <w:t>(ФИО родителя (законного представителя) ребенка)</w:t>
      </w:r>
    </w:p>
    <w:p w:rsidR="005A521D" w:rsidRPr="005A521D" w:rsidRDefault="005A521D" w:rsidP="005A521D">
      <w:pPr>
        <w:tabs>
          <w:tab w:val="left" w:pos="60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проживающего по </w:t>
      </w:r>
      <w:proofErr w:type="gramStart"/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адресу:_</w:t>
      </w:r>
      <w:proofErr w:type="gramEnd"/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____________</w:t>
      </w:r>
    </w:p>
    <w:p w:rsidR="005A521D" w:rsidRPr="005A521D" w:rsidRDefault="005A521D" w:rsidP="005A521D">
      <w:pPr>
        <w:tabs>
          <w:tab w:val="left" w:pos="60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___________________________________</w:t>
      </w:r>
    </w:p>
    <w:p w:rsidR="005A521D" w:rsidRPr="005A521D" w:rsidRDefault="005A521D" w:rsidP="005A5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___________________________________</w:t>
      </w:r>
    </w:p>
    <w:p w:rsidR="005A521D" w:rsidRPr="005A521D" w:rsidRDefault="005A521D" w:rsidP="005A5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контактный </w:t>
      </w:r>
      <w:proofErr w:type="gramStart"/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телефон:_</w:t>
      </w:r>
      <w:proofErr w:type="gramEnd"/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________________</w:t>
      </w:r>
    </w:p>
    <w:p w:rsidR="005A521D" w:rsidRPr="005A521D" w:rsidRDefault="005A521D" w:rsidP="005A5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паспорт серия ______ №______________</w:t>
      </w:r>
    </w:p>
    <w:p w:rsidR="005A521D" w:rsidRPr="005A521D" w:rsidRDefault="005A521D" w:rsidP="005A5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выдан _____________________________</w:t>
      </w:r>
    </w:p>
    <w:p w:rsidR="005A521D" w:rsidRPr="005A521D" w:rsidRDefault="005A521D" w:rsidP="005A5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___________________________________</w:t>
      </w:r>
    </w:p>
    <w:p w:rsidR="005A521D" w:rsidRPr="005A521D" w:rsidRDefault="005A521D" w:rsidP="005A52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___________________________________</w:t>
      </w:r>
    </w:p>
    <w:p w:rsidR="005A521D" w:rsidRPr="005A521D" w:rsidRDefault="005A521D" w:rsidP="005A521D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"____" ______________ ________ г.</w:t>
      </w: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</w:pPr>
    </w:p>
    <w:p w:rsidR="005A521D" w:rsidRPr="005A521D" w:rsidRDefault="005A521D" w:rsidP="005A5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ЗАЯВЛЕНИЕ</w:t>
      </w:r>
    </w:p>
    <w:p w:rsidR="005A521D" w:rsidRPr="005A521D" w:rsidRDefault="005A521D" w:rsidP="005A5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о предоставлении предметов первой необходимости</w:t>
      </w:r>
    </w:p>
    <w:p w:rsidR="005A521D" w:rsidRPr="005A521D" w:rsidRDefault="005A521D" w:rsidP="005A5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p w:rsidR="005A521D" w:rsidRPr="005A521D" w:rsidRDefault="005A521D" w:rsidP="005A5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Прошу выдать во временное пользование следующие предметы первой необходимости для осуществления ухода за новорожденным ребенком __________________________________________________________________.</w:t>
      </w:r>
    </w:p>
    <w:p w:rsidR="005A521D" w:rsidRPr="005A521D" w:rsidRDefault="005A521D" w:rsidP="005A5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16"/>
          <w:szCs w:val="20"/>
        </w:rPr>
        <w:t>(наименование предмета первой необходимости)</w:t>
      </w:r>
    </w:p>
    <w:p w:rsidR="005A521D" w:rsidRPr="005A521D" w:rsidRDefault="005A521D" w:rsidP="005A52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Достоверность и полноту настоящих сведений подтверждаю. 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 Положением о пункте проката предметов первой необходимости для семей с новорожденными детьми ознакомлен(а).</w:t>
      </w:r>
    </w:p>
    <w:p w:rsidR="005A521D" w:rsidRPr="005A521D" w:rsidRDefault="005A521D" w:rsidP="005A52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со </w:t>
      </w:r>
      <w:hyperlink r:id="rId12" w:history="1">
        <w:r w:rsidRPr="005A521D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ст.9</w:t>
        </w:r>
      </w:hyperlink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Федерального закона от 27.07.2006 № 152-ФЗ</w:t>
      </w:r>
      <w:r w:rsidRPr="005A52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  <w:t>"О персональных данных" я даю согласие на обработку персональных данных. ___________________________________________________________</w:t>
      </w:r>
    </w:p>
    <w:p w:rsidR="005A521D" w:rsidRPr="005A521D" w:rsidRDefault="005A521D" w:rsidP="005A5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____________________    ______________________/____________________/</w:t>
      </w:r>
      <w:r w:rsidRPr="005A5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(дата)                                     (подпись)                               (Ф.И.О.)</w:t>
      </w:r>
    </w:p>
    <w:p w:rsidR="005A521D" w:rsidRPr="005A521D" w:rsidRDefault="005A521D" w:rsidP="005A52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</w:pP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№ 4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 положению о пункте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проката предметов первой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необходимости для ухода</w:t>
      </w:r>
    </w:p>
    <w:p w:rsidR="005A521D" w:rsidRPr="005A521D" w:rsidRDefault="005A521D" w:rsidP="005A521D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 новорожденными детьми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ТИПОВАЯ ФОРМА СОГЛАСИЯ</w:t>
      </w:r>
    </w:p>
    <w:p w:rsidR="005A521D" w:rsidRPr="005A521D" w:rsidRDefault="005A521D" w:rsidP="005A5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обработку персональных данных</w:t>
      </w:r>
    </w:p>
    <w:p w:rsidR="005A521D" w:rsidRPr="005A521D" w:rsidRDefault="005A521D" w:rsidP="005A521D">
      <w:pPr>
        <w:tabs>
          <w:tab w:val="left" w:pos="8364"/>
          <w:tab w:val="left" w:pos="95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Я,_</w:t>
      </w:r>
      <w:proofErr w:type="gramEnd"/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__________________________________________________________________________________________,</w:t>
      </w:r>
    </w:p>
    <w:p w:rsidR="005A521D" w:rsidRPr="005A521D" w:rsidRDefault="005A521D" w:rsidP="005A52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(ФИО)</w:t>
      </w:r>
    </w:p>
    <w:p w:rsidR="005A521D" w:rsidRPr="005A521D" w:rsidRDefault="005A521D" w:rsidP="005A5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Зарегистрированный (</w:t>
      </w:r>
      <w:proofErr w:type="spellStart"/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ая</w:t>
      </w:r>
      <w:proofErr w:type="spellEnd"/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 по адресу: ______________________________________________________________</w:t>
      </w:r>
    </w:p>
    <w:p w:rsidR="005A521D" w:rsidRPr="005A521D" w:rsidRDefault="005A521D" w:rsidP="005A521D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:rsidR="005A521D" w:rsidRPr="005A521D" w:rsidRDefault="005A521D" w:rsidP="005A5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Документ, удостоверяющий личность ____________________________________________________________</w:t>
      </w:r>
    </w:p>
    <w:p w:rsidR="005A521D" w:rsidRPr="005A521D" w:rsidRDefault="005A521D" w:rsidP="005A5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:rsidR="005A521D" w:rsidRPr="005A521D" w:rsidRDefault="005A521D" w:rsidP="005A52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5A521D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(вид документа, серия и номер, кем и когда выдан)</w:t>
      </w: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</w:p>
    <w:p w:rsidR="005A521D" w:rsidRPr="005A521D" w:rsidRDefault="005A521D" w:rsidP="005A521D">
      <w:pPr>
        <w:tabs>
          <w:tab w:val="left" w:pos="946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свободно, своей волей и в своем интересе даю согласие_____________________________________________________________________________ на смешанную обработку моих персональных данных и </w:t>
      </w: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0"/>
          <w:szCs w:val="20"/>
          <w:lang w:eastAsia="en-US"/>
        </w:rPr>
        <w:t>персональных данных лица, законным представителем которого я являюсь</w:t>
      </w: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___________________________________.</w:t>
      </w:r>
    </w:p>
    <w:p w:rsidR="005A521D" w:rsidRPr="005A521D" w:rsidRDefault="005A521D" w:rsidP="005A5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Согласие дается в целях обеспечения соблюдения в отношении меня законодательства Российской Федерации и Волгоградской области, регулирующего предоставление социального обслуживания, а также требований, предусмотренных положением о пункте проката предметов первой необходимости для семей с новорожденными детьми, с правом передачи персональных данных третьим лицам и (или) направления запросов третьим лицам о предоставлении персональных данных, а также получения от указанных лиц результатов такой обработки либо запрошенных персональных данных.</w:t>
      </w:r>
    </w:p>
    <w:p w:rsidR="005A521D" w:rsidRPr="005A521D" w:rsidRDefault="005A521D" w:rsidP="005A5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Согласие дается на обработку следующих персональных данных:</w:t>
      </w:r>
    </w:p>
    <w:p w:rsidR="005A521D" w:rsidRPr="005A521D" w:rsidRDefault="005A521D" w:rsidP="005A521D">
      <w:pPr>
        <w:widowControl w:val="0"/>
        <w:numPr>
          <w:ilvl w:val="0"/>
          <w:numId w:val="3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фамилия, имя, отчество, дата рождения;</w:t>
      </w:r>
    </w:p>
    <w:p w:rsidR="005A521D" w:rsidRPr="005A521D" w:rsidRDefault="005A521D" w:rsidP="005A521D">
      <w:pPr>
        <w:widowControl w:val="0"/>
        <w:numPr>
          <w:ilvl w:val="0"/>
          <w:numId w:val="3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адрес места жительства (места пребывания);</w:t>
      </w:r>
    </w:p>
    <w:p w:rsidR="005A521D" w:rsidRPr="005A521D" w:rsidRDefault="005A521D" w:rsidP="005A521D">
      <w:pPr>
        <w:widowControl w:val="0"/>
        <w:numPr>
          <w:ilvl w:val="0"/>
          <w:numId w:val="3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адрес фактического проживания;</w:t>
      </w:r>
    </w:p>
    <w:p w:rsidR="005A521D" w:rsidRPr="005A521D" w:rsidRDefault="005A521D" w:rsidP="005A521D">
      <w:pPr>
        <w:widowControl w:val="0"/>
        <w:numPr>
          <w:ilvl w:val="0"/>
          <w:numId w:val="3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документ, удостоверяющий личность (серия, номер, кем и когда выдан);</w:t>
      </w:r>
    </w:p>
    <w:p w:rsidR="005A521D" w:rsidRPr="005A521D" w:rsidRDefault="005A521D" w:rsidP="005A521D">
      <w:pPr>
        <w:widowControl w:val="0"/>
        <w:numPr>
          <w:ilvl w:val="0"/>
          <w:numId w:val="3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0"/>
          <w:szCs w:val="20"/>
          <w:lang w:eastAsia="en-US"/>
        </w:rPr>
        <w:t>адрес электронной почты;</w:t>
      </w:r>
    </w:p>
    <w:p w:rsidR="005A521D" w:rsidRPr="005A521D" w:rsidRDefault="005A521D" w:rsidP="005A521D">
      <w:pPr>
        <w:widowControl w:val="0"/>
        <w:numPr>
          <w:ilvl w:val="0"/>
          <w:numId w:val="3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0"/>
          <w:szCs w:val="20"/>
          <w:lang w:eastAsia="en-US"/>
        </w:rPr>
        <w:t>номер документа, подтверждающего регистрацию в системе индивидуального (персонифицированного) учета;</w:t>
      </w:r>
    </w:p>
    <w:p w:rsidR="005A521D" w:rsidRPr="005A521D" w:rsidRDefault="005A521D" w:rsidP="005A521D">
      <w:pPr>
        <w:widowControl w:val="0"/>
        <w:numPr>
          <w:ilvl w:val="0"/>
          <w:numId w:val="3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2"/>
          <w:sz w:val="20"/>
          <w:szCs w:val="20"/>
          <w:lang w:eastAsia="en-US"/>
        </w:rPr>
        <w:t>сведения о наличии льготной категории;</w:t>
      </w:r>
    </w:p>
    <w:p w:rsidR="005A521D" w:rsidRPr="005A521D" w:rsidRDefault="005A521D" w:rsidP="005A521D">
      <w:pPr>
        <w:widowControl w:val="0"/>
        <w:numPr>
          <w:ilvl w:val="0"/>
          <w:numId w:val="30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фото и видеоматериалов.</w:t>
      </w:r>
    </w:p>
    <w:p w:rsidR="005A521D" w:rsidRPr="005A521D" w:rsidRDefault="005A521D" w:rsidP="005A5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Настоящее согласие предоставляется на обработку любого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вышеуказанных персональных данных.</w:t>
      </w:r>
    </w:p>
    <w:p w:rsidR="005A521D" w:rsidRPr="005A521D" w:rsidRDefault="005A521D" w:rsidP="005A5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 ознакомлен(а) с тем, что:</w:t>
      </w:r>
    </w:p>
    <w:p w:rsidR="005A521D" w:rsidRPr="005A521D" w:rsidRDefault="005A521D" w:rsidP="005A5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 согласие на обработку персональных данных действует с даты подписания настоящего согласия и до момента его отзыва;</w:t>
      </w:r>
    </w:p>
    <w:p w:rsidR="005A521D" w:rsidRPr="005A521D" w:rsidRDefault="005A521D" w:rsidP="005A5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 согласие на обработку персональных данных может быть отозвано на основании письменного заявления в произвольной форме.</w:t>
      </w:r>
    </w:p>
    <w:p w:rsidR="005A521D" w:rsidRPr="005A521D" w:rsidRDefault="005A521D" w:rsidP="005A5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 случае отзыва согласия на обработку персональных данных Центр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г. № 152- ФЗ </w:t>
      </w: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"О персональных данных".</w:t>
      </w: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"___ " _____________</w:t>
      </w:r>
      <w:proofErr w:type="gramStart"/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  202</w:t>
      </w:r>
      <w:r w:rsidR="00FC7D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</w:t>
      </w:r>
      <w:proofErr w:type="gramEnd"/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года       ___________ _____________________</w:t>
      </w:r>
    </w:p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(</w:t>
      </w:r>
      <w:proofErr w:type="gramStart"/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дата)   </w:t>
      </w:r>
      <w:proofErr w:type="gramEnd"/>
      <w:r w:rsidRPr="005A52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(подпись, Ф.И.О.)</w:t>
      </w:r>
    </w:p>
    <w:p w:rsidR="005A521D" w:rsidRPr="005A521D" w:rsidRDefault="005A521D" w:rsidP="005A521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№ 5</w:t>
      </w: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к положению о пункте</w:t>
      </w:r>
    </w:p>
    <w:p w:rsidR="005A521D" w:rsidRPr="005A521D" w:rsidRDefault="005A521D" w:rsidP="005A521D">
      <w:pPr>
        <w:shd w:val="clear" w:color="auto" w:fill="FFFFFF"/>
        <w:spacing w:after="0" w:line="240" w:lineRule="auto"/>
        <w:ind w:left="5670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проката предметов первой необходимости для ухода 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 новорожденными детьми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pacing w:val="-8"/>
          <w:sz w:val="26"/>
          <w:szCs w:val="26"/>
        </w:rPr>
      </w:pP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ЖУРНАЛ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регистрации выдачи во временное пользование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</w:pPr>
      <w:r w:rsidRPr="005A521D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предметов первой необходимости для ухода за новорожденными детьми </w:t>
      </w:r>
    </w:p>
    <w:p w:rsidR="005A521D" w:rsidRPr="005A521D" w:rsidRDefault="005A521D" w:rsidP="005A5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8"/>
          <w:sz w:val="26"/>
          <w:szCs w:val="26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1701"/>
        <w:gridCol w:w="1701"/>
        <w:gridCol w:w="1559"/>
        <w:gridCol w:w="1134"/>
        <w:gridCol w:w="1276"/>
        <w:gridCol w:w="1276"/>
      </w:tblGrid>
      <w:tr w:rsidR="00FC7DEC" w:rsidRPr="005A521D" w:rsidTr="005A521D">
        <w:trPr>
          <w:trHeight w:val="9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</w:p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</w:p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  <w:t>Дата</w:t>
            </w:r>
          </w:p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  <w:t>выдачи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1D" w:rsidRPr="005A521D" w:rsidRDefault="005A521D" w:rsidP="005A5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  <w:t>Наименование предмета первой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  <w:t>ФИО</w:t>
            </w:r>
          </w:p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  <w:t>гражданина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  <w:t>Категория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  <w:t xml:space="preserve">№ </w:t>
            </w:r>
          </w:p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  <w:t>договора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  <w:t>Срок возврата предмета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</w:p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  <w:r w:rsidRPr="005A521D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  <w:t>Примечания</w:t>
            </w:r>
          </w:p>
        </w:tc>
      </w:tr>
      <w:tr w:rsidR="00FC7DEC" w:rsidRPr="005A521D" w:rsidTr="005A521D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1D" w:rsidRPr="005A521D" w:rsidRDefault="005A521D" w:rsidP="005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  <w:lang w:eastAsia="en-US"/>
              </w:rPr>
            </w:pPr>
          </w:p>
        </w:tc>
      </w:tr>
    </w:tbl>
    <w:p w:rsidR="005A521D" w:rsidRPr="005A521D" w:rsidRDefault="005A521D" w:rsidP="005A52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E2AF3" w:rsidRDefault="006E2AF3" w:rsidP="005A521D">
      <w:pPr>
        <w:pStyle w:val="Style395"/>
        <w:spacing w:before="7" w:line="324" w:lineRule="exact"/>
        <w:ind w:left="886" w:right="907" w:hanging="426"/>
        <w:rPr>
          <w:sz w:val="26"/>
          <w:szCs w:val="26"/>
        </w:rPr>
      </w:pPr>
    </w:p>
    <w:sectPr w:rsidR="006E2AF3" w:rsidSect="00640F41">
      <w:headerReference w:type="even" r:id="rId13"/>
      <w:headerReference w:type="default" r:id="rId14"/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D2" w:rsidRDefault="00634FD2">
      <w:pPr>
        <w:spacing w:after="0" w:line="240" w:lineRule="auto"/>
      </w:pPr>
      <w:r>
        <w:separator/>
      </w:r>
    </w:p>
  </w:endnote>
  <w:endnote w:type="continuationSeparator" w:id="0">
    <w:p w:rsidR="00634FD2" w:rsidRDefault="00634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D2" w:rsidRDefault="00634FD2">
      <w:pPr>
        <w:spacing w:after="0" w:line="240" w:lineRule="auto"/>
      </w:pPr>
      <w:r>
        <w:separator/>
      </w:r>
    </w:p>
  </w:footnote>
  <w:footnote w:type="continuationSeparator" w:id="0">
    <w:p w:rsidR="00634FD2" w:rsidRDefault="00634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D2" w:rsidRDefault="00634FD2" w:rsidP="004405B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4FD2" w:rsidRDefault="00634F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D2" w:rsidRDefault="00634FD2" w:rsidP="004405B5">
    <w:pPr>
      <w:pStyle w:val="a5"/>
      <w:framePr w:wrap="around" w:vAnchor="text" w:hAnchor="margin" w:xAlign="center" w:y="1"/>
      <w:rPr>
        <w:rStyle w:val="a7"/>
      </w:rPr>
    </w:pPr>
  </w:p>
  <w:p w:rsidR="00634FD2" w:rsidRDefault="00634FD2" w:rsidP="004405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7195E"/>
    <w:multiLevelType w:val="singleLevel"/>
    <w:tmpl w:val="D20483F2"/>
    <w:lvl w:ilvl="0">
      <w:start w:val="2"/>
      <w:numFmt w:val="decimal"/>
      <w:lvlText w:val="1.%1."/>
      <w:lvlJc w:val="left"/>
    </w:lvl>
  </w:abstractNum>
  <w:abstractNum w:abstractNumId="2" w15:restartNumberingAfterBreak="0">
    <w:nsid w:val="110B16D5"/>
    <w:multiLevelType w:val="singleLevel"/>
    <w:tmpl w:val="551A5532"/>
    <w:lvl w:ilvl="0">
      <w:start w:val="1"/>
      <w:numFmt w:val="decimal"/>
      <w:lvlText w:val="2.%1."/>
      <w:lvlJc w:val="left"/>
    </w:lvl>
  </w:abstractNum>
  <w:abstractNum w:abstractNumId="3" w15:restartNumberingAfterBreak="0">
    <w:nsid w:val="111A398D"/>
    <w:multiLevelType w:val="singleLevel"/>
    <w:tmpl w:val="29E832B2"/>
    <w:lvl w:ilvl="0">
      <w:start w:val="38"/>
      <w:numFmt w:val="decimal"/>
      <w:lvlText w:val="%1."/>
      <w:lvlJc w:val="left"/>
    </w:lvl>
  </w:abstractNum>
  <w:abstractNum w:abstractNumId="4" w15:restartNumberingAfterBreak="0">
    <w:nsid w:val="171C3C93"/>
    <w:multiLevelType w:val="hybridMultilevel"/>
    <w:tmpl w:val="1A86D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C52F8"/>
    <w:multiLevelType w:val="singleLevel"/>
    <w:tmpl w:val="5636F150"/>
    <w:lvl w:ilvl="0">
      <w:start w:val="27"/>
      <w:numFmt w:val="decimal"/>
      <w:lvlText w:val="%1."/>
      <w:lvlJc w:val="left"/>
    </w:lvl>
  </w:abstractNum>
  <w:abstractNum w:abstractNumId="6" w15:restartNumberingAfterBreak="0">
    <w:nsid w:val="1B3D2588"/>
    <w:multiLevelType w:val="singleLevel"/>
    <w:tmpl w:val="0428BB46"/>
    <w:lvl w:ilvl="0">
      <w:start w:val="1"/>
      <w:numFmt w:val="decimal"/>
      <w:lvlText w:val="2.3.%1."/>
      <w:lvlJc w:val="left"/>
    </w:lvl>
  </w:abstractNum>
  <w:abstractNum w:abstractNumId="7" w15:restartNumberingAfterBreak="0">
    <w:nsid w:val="1E4202BD"/>
    <w:multiLevelType w:val="singleLevel"/>
    <w:tmpl w:val="91FC0254"/>
    <w:lvl w:ilvl="0">
      <w:start w:val="4"/>
      <w:numFmt w:val="russianLower"/>
      <w:lvlText w:val="%1."/>
      <w:lvlJc w:val="left"/>
    </w:lvl>
  </w:abstractNum>
  <w:abstractNum w:abstractNumId="8" w15:restartNumberingAfterBreak="0">
    <w:nsid w:val="21CC4B0F"/>
    <w:multiLevelType w:val="singleLevel"/>
    <w:tmpl w:val="903861FC"/>
    <w:lvl w:ilvl="0">
      <w:start w:val="1"/>
      <w:numFmt w:val="decimal"/>
      <w:lvlText w:val="4.%1."/>
      <w:lvlJc w:val="left"/>
    </w:lvl>
  </w:abstractNum>
  <w:abstractNum w:abstractNumId="9" w15:restartNumberingAfterBreak="0">
    <w:nsid w:val="250444DA"/>
    <w:multiLevelType w:val="singleLevel"/>
    <w:tmpl w:val="5C98A56E"/>
    <w:lvl w:ilvl="0">
      <w:start w:val="1"/>
      <w:numFmt w:val="decimal"/>
      <w:lvlText w:val="2.%1."/>
      <w:lvlJc w:val="left"/>
    </w:lvl>
  </w:abstractNum>
  <w:abstractNum w:abstractNumId="10" w15:restartNumberingAfterBreak="0">
    <w:nsid w:val="2B383907"/>
    <w:multiLevelType w:val="singleLevel"/>
    <w:tmpl w:val="FFD08628"/>
    <w:lvl w:ilvl="0">
      <w:start w:val="1"/>
      <w:numFmt w:val="decimal"/>
      <w:lvlText w:val="%1)"/>
      <w:lvlJc w:val="left"/>
    </w:lvl>
  </w:abstractNum>
  <w:abstractNum w:abstractNumId="11" w15:restartNumberingAfterBreak="0">
    <w:nsid w:val="2C161643"/>
    <w:multiLevelType w:val="multilevel"/>
    <w:tmpl w:val="9588E5D2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FC975D6"/>
    <w:multiLevelType w:val="singleLevel"/>
    <w:tmpl w:val="C2921254"/>
    <w:lvl w:ilvl="0">
      <w:start w:val="3"/>
      <w:numFmt w:val="decimal"/>
      <w:lvlText w:val="%1)"/>
      <w:lvlJc w:val="left"/>
    </w:lvl>
  </w:abstractNum>
  <w:abstractNum w:abstractNumId="13" w15:restartNumberingAfterBreak="0">
    <w:nsid w:val="313E48A9"/>
    <w:multiLevelType w:val="singleLevel"/>
    <w:tmpl w:val="7BFCE67A"/>
    <w:lvl w:ilvl="0">
      <w:start w:val="4"/>
      <w:numFmt w:val="decimal"/>
      <w:lvlText w:val="4.%1."/>
      <w:lvlJc w:val="left"/>
    </w:lvl>
  </w:abstractNum>
  <w:abstractNum w:abstractNumId="14" w15:restartNumberingAfterBreak="0">
    <w:nsid w:val="3B463E4A"/>
    <w:multiLevelType w:val="singleLevel"/>
    <w:tmpl w:val="98268AA4"/>
    <w:lvl w:ilvl="0">
      <w:start w:val="1"/>
      <w:numFmt w:val="decimal"/>
      <w:lvlText w:val="1.%1."/>
      <w:lvlJc w:val="left"/>
    </w:lvl>
  </w:abstractNum>
  <w:abstractNum w:abstractNumId="15" w15:restartNumberingAfterBreak="0">
    <w:nsid w:val="3BD63B46"/>
    <w:multiLevelType w:val="singleLevel"/>
    <w:tmpl w:val="5AB679FA"/>
    <w:lvl w:ilvl="0">
      <w:start w:val="2"/>
      <w:numFmt w:val="decimal"/>
      <w:lvlText w:val="5.%1."/>
      <w:lvlJc w:val="left"/>
    </w:lvl>
  </w:abstractNum>
  <w:abstractNum w:abstractNumId="16" w15:restartNumberingAfterBreak="0">
    <w:nsid w:val="3BE9142F"/>
    <w:multiLevelType w:val="singleLevel"/>
    <w:tmpl w:val="26A01BE0"/>
    <w:lvl w:ilvl="0">
      <w:start w:val="1"/>
      <w:numFmt w:val="decimal"/>
      <w:lvlText w:val="%1."/>
      <w:lvlJc w:val="left"/>
    </w:lvl>
  </w:abstractNum>
  <w:abstractNum w:abstractNumId="17" w15:restartNumberingAfterBreak="0">
    <w:nsid w:val="3E5D326D"/>
    <w:multiLevelType w:val="singleLevel"/>
    <w:tmpl w:val="616CFB6E"/>
    <w:lvl w:ilvl="0">
      <w:start w:val="1"/>
      <w:numFmt w:val="decimal"/>
      <w:lvlText w:val="4.%1."/>
      <w:lvlJc w:val="left"/>
    </w:lvl>
  </w:abstractNum>
  <w:abstractNum w:abstractNumId="18" w15:restartNumberingAfterBreak="0">
    <w:nsid w:val="43BB1CA2"/>
    <w:multiLevelType w:val="singleLevel"/>
    <w:tmpl w:val="75465FA8"/>
    <w:lvl w:ilvl="0">
      <w:start w:val="1"/>
      <w:numFmt w:val="decimal"/>
      <w:lvlText w:val="%1)"/>
      <w:lvlJc w:val="left"/>
    </w:lvl>
  </w:abstractNum>
  <w:abstractNum w:abstractNumId="19" w15:restartNumberingAfterBreak="0">
    <w:nsid w:val="445D5D1F"/>
    <w:multiLevelType w:val="singleLevel"/>
    <w:tmpl w:val="64465E8E"/>
    <w:lvl w:ilvl="0">
      <w:start w:val="9"/>
      <w:numFmt w:val="decimal"/>
      <w:lvlText w:val="4.%1."/>
      <w:lvlJc w:val="left"/>
    </w:lvl>
  </w:abstractNum>
  <w:abstractNum w:abstractNumId="20" w15:restartNumberingAfterBreak="0">
    <w:nsid w:val="480063F8"/>
    <w:multiLevelType w:val="singleLevel"/>
    <w:tmpl w:val="DD024938"/>
    <w:lvl w:ilvl="0">
      <w:start w:val="1"/>
      <w:numFmt w:val="decimal"/>
      <w:lvlText w:val="5.%1."/>
      <w:lvlJc w:val="left"/>
    </w:lvl>
  </w:abstractNum>
  <w:abstractNum w:abstractNumId="21" w15:restartNumberingAfterBreak="0">
    <w:nsid w:val="5DFA1BFF"/>
    <w:multiLevelType w:val="singleLevel"/>
    <w:tmpl w:val="595EEA0C"/>
    <w:lvl w:ilvl="0">
      <w:start w:val="1"/>
      <w:numFmt w:val="decimal"/>
      <w:lvlText w:val="1.%1."/>
      <w:lvlJc w:val="left"/>
    </w:lvl>
  </w:abstractNum>
  <w:abstractNum w:abstractNumId="22" w15:restartNumberingAfterBreak="0">
    <w:nsid w:val="6A336CC1"/>
    <w:multiLevelType w:val="singleLevel"/>
    <w:tmpl w:val="0DB2C362"/>
    <w:lvl w:ilvl="0">
      <w:start w:val="1"/>
      <w:numFmt w:val="decimal"/>
      <w:lvlText w:val="6.%1."/>
      <w:lvlJc w:val="left"/>
    </w:lvl>
  </w:abstractNum>
  <w:abstractNum w:abstractNumId="23" w15:restartNumberingAfterBreak="0">
    <w:nsid w:val="6CE964FF"/>
    <w:multiLevelType w:val="singleLevel"/>
    <w:tmpl w:val="9DAE9A92"/>
    <w:lvl w:ilvl="0">
      <w:start w:val="1"/>
      <w:numFmt w:val="decimal"/>
      <w:lvlText w:val="%1)"/>
      <w:lvlJc w:val="left"/>
    </w:lvl>
  </w:abstractNum>
  <w:abstractNum w:abstractNumId="24" w15:restartNumberingAfterBreak="0">
    <w:nsid w:val="738F00C6"/>
    <w:multiLevelType w:val="singleLevel"/>
    <w:tmpl w:val="B014940C"/>
    <w:lvl w:ilvl="0">
      <w:start w:val="7"/>
      <w:numFmt w:val="decimal"/>
      <w:lvlText w:val="%1."/>
      <w:lvlJc w:val="left"/>
    </w:lvl>
  </w:abstractNum>
  <w:abstractNum w:abstractNumId="25" w15:restartNumberingAfterBreak="0">
    <w:nsid w:val="747C783F"/>
    <w:multiLevelType w:val="singleLevel"/>
    <w:tmpl w:val="A69C6128"/>
    <w:lvl w:ilvl="0">
      <w:start w:val="16"/>
      <w:numFmt w:val="decimal"/>
      <w:lvlText w:val="4.%1."/>
      <w:lvlJc w:val="left"/>
    </w:lvl>
  </w:abstractNum>
  <w:abstractNum w:abstractNumId="26" w15:restartNumberingAfterBreak="0">
    <w:nsid w:val="7517446E"/>
    <w:multiLevelType w:val="hybridMultilevel"/>
    <w:tmpl w:val="EA3C97D8"/>
    <w:lvl w:ilvl="0" w:tplc="734233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5FC2930"/>
    <w:multiLevelType w:val="singleLevel"/>
    <w:tmpl w:val="85F44B8A"/>
    <w:lvl w:ilvl="0">
      <w:start w:val="1"/>
      <w:numFmt w:val="decimal"/>
      <w:lvlText w:val="3.%1."/>
      <w:lvlJc w:val="left"/>
    </w:lvl>
  </w:abstractNum>
  <w:abstractNum w:abstractNumId="28" w15:restartNumberingAfterBreak="0">
    <w:nsid w:val="792005AA"/>
    <w:multiLevelType w:val="singleLevel"/>
    <w:tmpl w:val="0F50B8AC"/>
    <w:lvl w:ilvl="0">
      <w:start w:val="1"/>
      <w:numFmt w:val="decimal"/>
      <w:lvlText w:val="3.%1."/>
      <w:lvlJc w:val="left"/>
    </w:lvl>
  </w:abstractNum>
  <w:abstractNum w:abstractNumId="29" w15:restartNumberingAfterBreak="0">
    <w:nsid w:val="7C9B10FF"/>
    <w:multiLevelType w:val="singleLevel"/>
    <w:tmpl w:val="638A01BE"/>
    <w:lvl w:ilvl="0">
      <w:start w:val="1"/>
      <w:numFmt w:val="decimal"/>
      <w:lvlText w:val="2.2.%1."/>
      <w:lvlJc w:val="left"/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"/>
  </w:num>
  <w:num w:numId="5">
    <w:abstractNumId w:val="16"/>
  </w:num>
  <w:num w:numId="6">
    <w:abstractNumId w:val="24"/>
  </w:num>
  <w:num w:numId="7">
    <w:abstractNumId w:val="5"/>
  </w:num>
  <w:num w:numId="8">
    <w:abstractNumId w:val="3"/>
  </w:num>
  <w:num w:numId="9">
    <w:abstractNumId w:val="7"/>
  </w:num>
  <w:num w:numId="10">
    <w:abstractNumId w:val="21"/>
  </w:num>
  <w:num w:numId="11">
    <w:abstractNumId w:val="10"/>
  </w:num>
  <w:num w:numId="12">
    <w:abstractNumId w:val="2"/>
  </w:num>
  <w:num w:numId="13">
    <w:abstractNumId w:val="27"/>
  </w:num>
  <w:num w:numId="14">
    <w:abstractNumId w:val="17"/>
  </w:num>
  <w:num w:numId="15">
    <w:abstractNumId w:val="13"/>
  </w:num>
  <w:num w:numId="16">
    <w:abstractNumId w:val="19"/>
  </w:num>
  <w:num w:numId="17">
    <w:abstractNumId w:val="25"/>
  </w:num>
  <w:num w:numId="18">
    <w:abstractNumId w:val="20"/>
  </w:num>
  <w:num w:numId="19">
    <w:abstractNumId w:val="14"/>
  </w:num>
  <w:num w:numId="20">
    <w:abstractNumId w:val="9"/>
  </w:num>
  <w:num w:numId="21">
    <w:abstractNumId w:val="29"/>
  </w:num>
  <w:num w:numId="22">
    <w:abstractNumId w:val="6"/>
  </w:num>
  <w:num w:numId="23">
    <w:abstractNumId w:val="28"/>
  </w:num>
  <w:num w:numId="24">
    <w:abstractNumId w:val="8"/>
  </w:num>
  <w:num w:numId="25">
    <w:abstractNumId w:val="15"/>
  </w:num>
  <w:num w:numId="26">
    <w:abstractNumId w:val="22"/>
  </w:num>
  <w:num w:numId="27">
    <w:abstractNumId w:val="26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F3"/>
    <w:rsid w:val="000A62D2"/>
    <w:rsid w:val="001540D3"/>
    <w:rsid w:val="001B76AF"/>
    <w:rsid w:val="00233401"/>
    <w:rsid w:val="0025711A"/>
    <w:rsid w:val="002B75AE"/>
    <w:rsid w:val="002D0FBC"/>
    <w:rsid w:val="00301976"/>
    <w:rsid w:val="00301C97"/>
    <w:rsid w:val="003368E8"/>
    <w:rsid w:val="003831CC"/>
    <w:rsid w:val="003845D0"/>
    <w:rsid w:val="00397745"/>
    <w:rsid w:val="003A3082"/>
    <w:rsid w:val="003B333C"/>
    <w:rsid w:val="003B7901"/>
    <w:rsid w:val="003C2C3D"/>
    <w:rsid w:val="003E219A"/>
    <w:rsid w:val="0042493B"/>
    <w:rsid w:val="004405B5"/>
    <w:rsid w:val="00484F35"/>
    <w:rsid w:val="004C07E7"/>
    <w:rsid w:val="004F70A5"/>
    <w:rsid w:val="00532E11"/>
    <w:rsid w:val="00540F62"/>
    <w:rsid w:val="005A521D"/>
    <w:rsid w:val="005B6E61"/>
    <w:rsid w:val="005D5CD1"/>
    <w:rsid w:val="00634FD2"/>
    <w:rsid w:val="00640F41"/>
    <w:rsid w:val="006959E9"/>
    <w:rsid w:val="006A0673"/>
    <w:rsid w:val="006D430C"/>
    <w:rsid w:val="006E2AF3"/>
    <w:rsid w:val="0070171B"/>
    <w:rsid w:val="0072367B"/>
    <w:rsid w:val="0073654C"/>
    <w:rsid w:val="007E49D1"/>
    <w:rsid w:val="007F310A"/>
    <w:rsid w:val="0080148E"/>
    <w:rsid w:val="0083326F"/>
    <w:rsid w:val="008A53D9"/>
    <w:rsid w:val="008B1EAB"/>
    <w:rsid w:val="008B6662"/>
    <w:rsid w:val="008F318F"/>
    <w:rsid w:val="00907080"/>
    <w:rsid w:val="0095460F"/>
    <w:rsid w:val="00961F99"/>
    <w:rsid w:val="009A0782"/>
    <w:rsid w:val="009A54C5"/>
    <w:rsid w:val="009F65D5"/>
    <w:rsid w:val="00A05039"/>
    <w:rsid w:val="00A07652"/>
    <w:rsid w:val="00A575D6"/>
    <w:rsid w:val="00A60772"/>
    <w:rsid w:val="00AA38C4"/>
    <w:rsid w:val="00AE0C2B"/>
    <w:rsid w:val="00B0109C"/>
    <w:rsid w:val="00B119EC"/>
    <w:rsid w:val="00B37E72"/>
    <w:rsid w:val="00B458D6"/>
    <w:rsid w:val="00B613FC"/>
    <w:rsid w:val="00BC7562"/>
    <w:rsid w:val="00BD508F"/>
    <w:rsid w:val="00BD55DA"/>
    <w:rsid w:val="00C013CE"/>
    <w:rsid w:val="00C22B38"/>
    <w:rsid w:val="00C85C2C"/>
    <w:rsid w:val="00CB3637"/>
    <w:rsid w:val="00CD2E7E"/>
    <w:rsid w:val="00D122D1"/>
    <w:rsid w:val="00D51099"/>
    <w:rsid w:val="00D62A20"/>
    <w:rsid w:val="00D73C84"/>
    <w:rsid w:val="00D93BF4"/>
    <w:rsid w:val="00DA77B8"/>
    <w:rsid w:val="00DE17FE"/>
    <w:rsid w:val="00DE18DA"/>
    <w:rsid w:val="00E26BC5"/>
    <w:rsid w:val="00E74B80"/>
    <w:rsid w:val="00E8628F"/>
    <w:rsid w:val="00ED3DF9"/>
    <w:rsid w:val="00F04B06"/>
    <w:rsid w:val="00F15B4F"/>
    <w:rsid w:val="00F65D96"/>
    <w:rsid w:val="00F80022"/>
    <w:rsid w:val="00FC70A3"/>
    <w:rsid w:val="00F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D07B"/>
  <w15:docId w15:val="{280E68A2-F5F9-47F3-9D66-7241AB76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95">
    <w:name w:val="Style395"/>
    <w:basedOn w:val="a"/>
    <w:rsid w:val="006E2AF3"/>
    <w:pPr>
      <w:spacing w:after="0" w:line="25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8">
    <w:name w:val="Style408"/>
    <w:basedOn w:val="a"/>
    <w:rsid w:val="006E2AF3"/>
    <w:pPr>
      <w:spacing w:after="0" w:line="32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3">
    <w:name w:val="Style413"/>
    <w:basedOn w:val="a"/>
    <w:rsid w:val="006E2AF3"/>
    <w:pPr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9">
    <w:name w:val="Style799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0">
    <w:name w:val="CharStyle90"/>
    <w:basedOn w:val="a0"/>
    <w:rsid w:val="006E2AF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customStyle="1" w:styleId="Style401">
    <w:name w:val="Style401"/>
    <w:basedOn w:val="a"/>
    <w:rsid w:val="006E2AF3"/>
    <w:pPr>
      <w:spacing w:after="0" w:line="323" w:lineRule="exact"/>
      <w:ind w:firstLine="73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7">
    <w:name w:val="Style407"/>
    <w:basedOn w:val="a"/>
    <w:rsid w:val="006E2AF3"/>
    <w:pPr>
      <w:spacing w:after="0" w:line="32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3">
    <w:name w:val="Style423"/>
    <w:basedOn w:val="a"/>
    <w:rsid w:val="006E2AF3"/>
    <w:pPr>
      <w:spacing w:after="0"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4">
    <w:name w:val="Style804"/>
    <w:basedOn w:val="a"/>
    <w:rsid w:val="006E2AF3"/>
    <w:pPr>
      <w:spacing w:after="0" w:line="324" w:lineRule="exact"/>
      <w:ind w:hanging="56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9">
    <w:name w:val="CharStyle139"/>
    <w:basedOn w:val="a0"/>
    <w:rsid w:val="006E2AF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426">
    <w:name w:val="Style426"/>
    <w:basedOn w:val="a"/>
    <w:rsid w:val="006E2AF3"/>
    <w:pPr>
      <w:spacing w:after="0" w:line="324" w:lineRule="exact"/>
      <w:ind w:hanging="56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5">
    <w:name w:val="Style405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9">
    <w:name w:val="Style499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09">
    <w:name w:val="CharStyle109"/>
    <w:basedOn w:val="a0"/>
    <w:rsid w:val="006E2AF3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510">
    <w:name w:val="Style510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1">
    <w:name w:val="Style821"/>
    <w:basedOn w:val="a"/>
    <w:rsid w:val="006E2AF3"/>
    <w:pPr>
      <w:spacing w:after="0" w:line="322" w:lineRule="exact"/>
      <w:ind w:firstLine="74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8">
    <w:name w:val="Style398"/>
    <w:basedOn w:val="a"/>
    <w:rsid w:val="006E2A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3">
    <w:name w:val="Style533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04">
    <w:name w:val="CharStyle204"/>
    <w:basedOn w:val="a0"/>
    <w:rsid w:val="006E2AF3"/>
    <w:rPr>
      <w:rFonts w:ascii="Times New Roman" w:eastAsia="Times New Roman" w:hAnsi="Times New Roman" w:cs="Times New Roman"/>
      <w:b w:val="0"/>
      <w:bCs w:val="0"/>
      <w:i/>
      <w:iCs/>
      <w:smallCaps w:val="0"/>
      <w:sz w:val="26"/>
      <w:szCs w:val="26"/>
    </w:rPr>
  </w:style>
  <w:style w:type="paragraph" w:customStyle="1" w:styleId="Style609">
    <w:name w:val="Style609"/>
    <w:basedOn w:val="a"/>
    <w:rsid w:val="006E2AF3"/>
    <w:pPr>
      <w:spacing w:after="0" w:line="230" w:lineRule="exact"/>
      <w:ind w:firstLine="275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3">
    <w:name w:val="Style603"/>
    <w:basedOn w:val="a"/>
    <w:rsid w:val="006E2AF3"/>
    <w:pPr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8">
    <w:name w:val="Style598"/>
    <w:basedOn w:val="a"/>
    <w:rsid w:val="006E2AF3"/>
    <w:pPr>
      <w:spacing w:after="0" w:line="216" w:lineRule="exact"/>
      <w:ind w:hanging="48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9">
    <w:name w:val="Style599"/>
    <w:basedOn w:val="a"/>
    <w:rsid w:val="006E2AF3"/>
    <w:pPr>
      <w:spacing w:after="0" w:line="20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2">
    <w:name w:val="Style602"/>
    <w:basedOn w:val="a"/>
    <w:rsid w:val="006E2A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5">
    <w:name w:val="CharStyle135"/>
    <w:basedOn w:val="a0"/>
    <w:rsid w:val="006E2AF3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570">
    <w:name w:val="Style570"/>
    <w:basedOn w:val="a"/>
    <w:rsid w:val="006E2A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0">
    <w:name w:val="Style640"/>
    <w:basedOn w:val="a"/>
    <w:rsid w:val="006E2AF3"/>
    <w:pPr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9">
    <w:name w:val="Style879"/>
    <w:basedOn w:val="a"/>
    <w:rsid w:val="006E2AF3"/>
    <w:pPr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0">
    <w:name w:val="Style870"/>
    <w:basedOn w:val="a"/>
    <w:rsid w:val="006E2AF3"/>
    <w:pPr>
      <w:spacing w:after="0" w:line="25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2">
    <w:name w:val="Style872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3">
    <w:name w:val="Style863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5">
    <w:name w:val="Style865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7">
    <w:name w:val="Style867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25">
    <w:name w:val="CharStyle225"/>
    <w:basedOn w:val="a0"/>
    <w:rsid w:val="006E2AF3"/>
    <w:rPr>
      <w:rFonts w:ascii="Times New Roman" w:eastAsia="Times New Roman" w:hAnsi="Times New Roman" w:cs="Times New Roman"/>
      <w:b/>
      <w:bCs/>
      <w:i/>
      <w:iCs/>
      <w:smallCaps w:val="0"/>
      <w:spacing w:val="-10"/>
      <w:sz w:val="8"/>
      <w:szCs w:val="8"/>
    </w:rPr>
  </w:style>
  <w:style w:type="character" w:customStyle="1" w:styleId="CharStyle226">
    <w:name w:val="CharStyle226"/>
    <w:basedOn w:val="a0"/>
    <w:rsid w:val="006E2AF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72"/>
      <w:szCs w:val="72"/>
    </w:rPr>
  </w:style>
  <w:style w:type="character" w:customStyle="1" w:styleId="CharStyle229">
    <w:name w:val="CharStyle229"/>
    <w:basedOn w:val="a0"/>
    <w:rsid w:val="006E2AF3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32">
    <w:name w:val="CharStyle232"/>
    <w:basedOn w:val="a0"/>
    <w:rsid w:val="006E2AF3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233">
    <w:name w:val="CharStyle233"/>
    <w:basedOn w:val="a0"/>
    <w:rsid w:val="006E2AF3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35">
    <w:name w:val="CharStyle235"/>
    <w:basedOn w:val="a0"/>
    <w:rsid w:val="006E2AF3"/>
    <w:rPr>
      <w:rFonts w:ascii="SimHei" w:eastAsia="SimHei" w:hAnsi="SimHei" w:cs="SimHei"/>
      <w:b w:val="0"/>
      <w:bCs w:val="0"/>
      <w:i w:val="0"/>
      <w:iCs w:val="0"/>
      <w:smallCaps w:val="0"/>
      <w:sz w:val="72"/>
      <w:szCs w:val="72"/>
    </w:rPr>
  </w:style>
  <w:style w:type="paragraph" w:customStyle="1" w:styleId="Style232">
    <w:name w:val="Style232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7">
    <w:name w:val="Style657"/>
    <w:basedOn w:val="a"/>
    <w:rsid w:val="006E2AF3"/>
    <w:pPr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4">
    <w:name w:val="Style644"/>
    <w:basedOn w:val="a"/>
    <w:rsid w:val="006E2AF3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2">
    <w:name w:val="Style912"/>
    <w:basedOn w:val="a"/>
    <w:rsid w:val="006E2AF3"/>
    <w:pPr>
      <w:spacing w:after="0" w:line="274" w:lineRule="exact"/>
      <w:ind w:firstLine="7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7">
    <w:name w:val="Style907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2">
    <w:name w:val="Style902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44">
    <w:name w:val="CharStyle244"/>
    <w:basedOn w:val="a0"/>
    <w:rsid w:val="006E2AF3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48">
    <w:name w:val="CharStyle248"/>
    <w:basedOn w:val="a0"/>
    <w:rsid w:val="006E2AF3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695">
    <w:name w:val="Style695"/>
    <w:basedOn w:val="a"/>
    <w:rsid w:val="006E2AF3"/>
    <w:pPr>
      <w:spacing w:after="0" w:line="274" w:lineRule="exact"/>
      <w:ind w:firstLine="7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2">
    <w:name w:val="Style952"/>
    <w:basedOn w:val="a"/>
    <w:rsid w:val="006E2AF3"/>
    <w:pPr>
      <w:spacing w:after="0" w:line="382" w:lineRule="exact"/>
      <w:ind w:firstLine="19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7">
    <w:name w:val="Style967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63">
    <w:name w:val="CharStyle263"/>
    <w:basedOn w:val="a0"/>
    <w:rsid w:val="006E2AF3"/>
    <w:rPr>
      <w:rFonts w:ascii="Palatino Linotype" w:eastAsia="Palatino Linotype" w:hAnsi="Palatino Linotype" w:cs="Palatino Linotype"/>
      <w:b/>
      <w:bCs/>
      <w:i/>
      <w:iCs/>
      <w:smallCaps w:val="0"/>
      <w:sz w:val="8"/>
      <w:szCs w:val="8"/>
    </w:rPr>
  </w:style>
  <w:style w:type="character" w:customStyle="1" w:styleId="CharStyle264">
    <w:name w:val="CharStyle264"/>
    <w:basedOn w:val="a0"/>
    <w:rsid w:val="006E2AF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Style768">
    <w:name w:val="Style768"/>
    <w:basedOn w:val="a"/>
    <w:rsid w:val="006E2AF3"/>
    <w:pPr>
      <w:spacing w:after="0" w:line="281" w:lineRule="exact"/>
      <w:ind w:hanging="3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7">
    <w:name w:val="Style787"/>
    <w:basedOn w:val="a"/>
    <w:rsid w:val="006E2AF3"/>
    <w:pPr>
      <w:spacing w:after="0" w:line="206" w:lineRule="exact"/>
      <w:ind w:firstLine="9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9">
    <w:name w:val="Style769"/>
    <w:basedOn w:val="a"/>
    <w:rsid w:val="006E2AF3"/>
    <w:pPr>
      <w:spacing w:after="0" w:line="15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8">
    <w:name w:val="Style628"/>
    <w:basedOn w:val="a"/>
    <w:rsid w:val="006E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62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2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rsid w:val="001540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540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540D3"/>
  </w:style>
  <w:style w:type="paragraph" w:styleId="a8">
    <w:name w:val="footer"/>
    <w:basedOn w:val="a"/>
    <w:link w:val="a9"/>
    <w:uiPriority w:val="99"/>
    <w:unhideWhenUsed/>
    <w:rsid w:val="00701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171B"/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3A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5A521D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BD508F"/>
    <w:pPr>
      <w:ind w:left="720"/>
      <w:contextualSpacing/>
    </w:pPr>
  </w:style>
  <w:style w:type="paragraph" w:customStyle="1" w:styleId="Default">
    <w:name w:val="Default"/>
    <w:rsid w:val="005B6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0766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0027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lzhskiy_CSON@volgane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82972&amp;dst=100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35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05E0-B9C7-4D69-920A-3DECC7CA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13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 Regrets for life</dc:creator>
  <cp:lastModifiedBy>User</cp:lastModifiedBy>
  <cp:revision>16</cp:revision>
  <cp:lastPrinted>2025-01-21T12:20:00Z</cp:lastPrinted>
  <dcterms:created xsi:type="dcterms:W3CDTF">2023-06-06T07:51:00Z</dcterms:created>
  <dcterms:modified xsi:type="dcterms:W3CDTF">2026-01-12T06:00:00Z</dcterms:modified>
</cp:coreProperties>
</file>