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1F" w:rsidRPr="00F7571F" w:rsidRDefault="00F7571F" w:rsidP="00F3391A">
      <w:pPr>
        <w:spacing w:after="0" w:line="240" w:lineRule="auto"/>
        <w:ind w:firstLine="480"/>
        <w:jc w:val="center"/>
        <w:rPr>
          <w:rFonts w:ascii="Times New Roman" w:eastAsia="Times New Roman" w:hAnsi="Times New Roman" w:cs="Times New Roman"/>
          <w:b/>
          <w:bCs/>
          <w:sz w:val="24"/>
          <w:szCs w:val="24"/>
          <w:lang w:eastAsia="ru-RU"/>
        </w:rPr>
      </w:pPr>
      <w:r w:rsidRPr="00F7571F">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b/>
          <w:bCs/>
          <w:sz w:val="24"/>
          <w:szCs w:val="24"/>
          <w:lang w:eastAsia="ru-RU"/>
        </w:rPr>
        <w:t>КОМИТЕТ СОЦИАЛЬНОЙ ЗАЩИТЫ НАСЕЛЕНИЯ ВОЛГОГРАДСКОЙ ОБЛАСТИ</w:t>
      </w:r>
      <w:r w:rsidRPr="00F7571F">
        <w:rPr>
          <w:rFonts w:ascii="Times New Roman" w:eastAsia="Times New Roman" w:hAnsi="Times New Roman" w:cs="Times New Roman"/>
          <w:b/>
          <w:bCs/>
          <w:sz w:val="24"/>
          <w:szCs w:val="24"/>
          <w:lang w:eastAsia="ru-RU"/>
        </w:rPr>
        <w:br/>
      </w:r>
      <w:r w:rsidRPr="00F7571F">
        <w:rPr>
          <w:rFonts w:ascii="Times New Roman" w:eastAsia="Times New Roman" w:hAnsi="Times New Roman" w:cs="Times New Roman"/>
          <w:b/>
          <w:bCs/>
          <w:sz w:val="24"/>
          <w:szCs w:val="24"/>
          <w:lang w:eastAsia="ru-RU"/>
        </w:rPr>
        <w:br/>
        <w:t>ПРИКАЗ</w:t>
      </w:r>
      <w:r w:rsidRPr="00F7571F">
        <w:rPr>
          <w:rFonts w:ascii="Times New Roman" w:eastAsia="Times New Roman" w:hAnsi="Times New Roman" w:cs="Times New Roman"/>
          <w:b/>
          <w:bCs/>
          <w:sz w:val="24"/>
          <w:szCs w:val="24"/>
          <w:lang w:eastAsia="ru-RU"/>
        </w:rPr>
        <w:br/>
      </w:r>
      <w:r w:rsidR="00F3391A">
        <w:rPr>
          <w:rFonts w:ascii="Times New Roman" w:eastAsia="Times New Roman" w:hAnsi="Times New Roman" w:cs="Times New Roman"/>
          <w:b/>
          <w:bCs/>
          <w:sz w:val="24"/>
          <w:szCs w:val="24"/>
          <w:lang w:eastAsia="ru-RU"/>
        </w:rPr>
        <w:br/>
        <w:t>от 19 февраля 2015 года N 349</w:t>
      </w:r>
      <w:r w:rsidR="00F3391A">
        <w:rPr>
          <w:rFonts w:ascii="Times New Roman" w:eastAsia="Times New Roman" w:hAnsi="Times New Roman" w:cs="Times New Roman"/>
          <w:b/>
          <w:bCs/>
          <w:sz w:val="24"/>
          <w:szCs w:val="24"/>
          <w:lang w:eastAsia="ru-RU"/>
        </w:rPr>
        <w:br/>
      </w:r>
      <w:r w:rsidRPr="00F7571F">
        <w:rPr>
          <w:rFonts w:ascii="Times New Roman" w:eastAsia="Times New Roman" w:hAnsi="Times New Roman" w:cs="Times New Roman"/>
          <w:b/>
          <w:bCs/>
          <w:sz w:val="24"/>
          <w:szCs w:val="24"/>
          <w:lang w:eastAsia="ru-RU"/>
        </w:rPr>
        <w:br/>
        <w:t>Об утверждении Порядка предоставления социальных услуг в полустационарной форме в отделениях (службах) срочного социального обслуживания</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 изменениями на 29 октября 2021 года)</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4" w:history="1">
        <w:r w:rsidRPr="00F7571F">
          <w:rPr>
            <w:rStyle w:val="a3"/>
            <w:rFonts w:ascii="Times New Roman" w:eastAsia="Times New Roman" w:hAnsi="Times New Roman" w:cs="Times New Roman"/>
            <w:sz w:val="24"/>
            <w:szCs w:val="24"/>
            <w:lang w:eastAsia="ru-RU"/>
          </w:rPr>
          <w:t>приказов комитета социальной защиты населения Волгоградской области от 29.05.2015 N 829</w:t>
        </w:r>
      </w:hyperlink>
      <w:r w:rsidRPr="00F7571F">
        <w:rPr>
          <w:rFonts w:ascii="Times New Roman" w:eastAsia="Times New Roman" w:hAnsi="Times New Roman" w:cs="Times New Roman"/>
          <w:sz w:val="24"/>
          <w:szCs w:val="24"/>
          <w:lang w:eastAsia="ru-RU"/>
        </w:rPr>
        <w:t>, </w:t>
      </w:r>
      <w:hyperlink r:id="rId5" w:history="1">
        <w:r w:rsidRPr="00F7571F">
          <w:rPr>
            <w:rStyle w:val="a3"/>
            <w:rFonts w:ascii="Times New Roman" w:eastAsia="Times New Roman" w:hAnsi="Times New Roman" w:cs="Times New Roman"/>
            <w:sz w:val="24"/>
            <w:szCs w:val="24"/>
            <w:lang w:eastAsia="ru-RU"/>
          </w:rPr>
          <w:t>от 30.10.2015 N 1551</w:t>
        </w:r>
      </w:hyperlink>
      <w:r w:rsidRPr="00F7571F">
        <w:rPr>
          <w:rFonts w:ascii="Times New Roman" w:eastAsia="Times New Roman" w:hAnsi="Times New Roman" w:cs="Times New Roman"/>
          <w:sz w:val="24"/>
          <w:szCs w:val="24"/>
          <w:lang w:eastAsia="ru-RU"/>
        </w:rPr>
        <w:t>, </w:t>
      </w:r>
      <w:hyperlink r:id="rId6" w:history="1">
        <w:r w:rsidRPr="00F7571F">
          <w:rPr>
            <w:rStyle w:val="a3"/>
            <w:rFonts w:ascii="Times New Roman" w:eastAsia="Times New Roman" w:hAnsi="Times New Roman" w:cs="Times New Roman"/>
            <w:sz w:val="24"/>
            <w:szCs w:val="24"/>
            <w:lang w:eastAsia="ru-RU"/>
          </w:rPr>
          <w:t>от 27.09.2016 N 1237</w:t>
        </w:r>
      </w:hyperlink>
      <w:r w:rsidRPr="00F7571F">
        <w:rPr>
          <w:rFonts w:ascii="Times New Roman" w:eastAsia="Times New Roman" w:hAnsi="Times New Roman" w:cs="Times New Roman"/>
          <w:sz w:val="24"/>
          <w:szCs w:val="24"/>
          <w:lang w:eastAsia="ru-RU"/>
        </w:rPr>
        <w:t>, </w:t>
      </w:r>
      <w:hyperlink r:id="rId7" w:history="1">
        <w:r w:rsidRPr="00F7571F">
          <w:rPr>
            <w:rStyle w:val="a3"/>
            <w:rFonts w:ascii="Times New Roman" w:eastAsia="Times New Roman" w:hAnsi="Times New Roman" w:cs="Times New Roman"/>
            <w:sz w:val="24"/>
            <w:szCs w:val="24"/>
            <w:lang w:eastAsia="ru-RU"/>
          </w:rPr>
          <w:t>от 16.11.2018 N 1964</w:t>
        </w:r>
      </w:hyperlink>
      <w:r w:rsidRPr="00F7571F">
        <w:rPr>
          <w:rFonts w:ascii="Times New Roman" w:eastAsia="Times New Roman" w:hAnsi="Times New Roman" w:cs="Times New Roman"/>
          <w:sz w:val="24"/>
          <w:szCs w:val="24"/>
          <w:lang w:eastAsia="ru-RU"/>
        </w:rPr>
        <w:t>, </w:t>
      </w:r>
      <w:hyperlink r:id="rId8" w:history="1">
        <w:r w:rsidRPr="00F7571F">
          <w:rPr>
            <w:rStyle w:val="a3"/>
            <w:rFonts w:ascii="Times New Roman" w:eastAsia="Times New Roman" w:hAnsi="Times New Roman" w:cs="Times New Roman"/>
            <w:sz w:val="24"/>
            <w:szCs w:val="24"/>
            <w:lang w:eastAsia="ru-RU"/>
          </w:rPr>
          <w:t>от 11.07.2019 N 1310</w:t>
        </w:r>
      </w:hyperlink>
      <w:r w:rsidRPr="00F7571F">
        <w:rPr>
          <w:rFonts w:ascii="Times New Roman" w:eastAsia="Times New Roman" w:hAnsi="Times New Roman" w:cs="Times New Roman"/>
          <w:sz w:val="24"/>
          <w:szCs w:val="24"/>
          <w:lang w:eastAsia="ru-RU"/>
        </w:rPr>
        <w:t>, </w:t>
      </w:r>
      <w:hyperlink r:id="rId9" w:history="1">
        <w:r w:rsidRPr="00F7571F">
          <w:rPr>
            <w:rStyle w:val="a3"/>
            <w:rFonts w:ascii="Times New Roman" w:eastAsia="Times New Roman" w:hAnsi="Times New Roman" w:cs="Times New Roman"/>
            <w:sz w:val="24"/>
            <w:szCs w:val="24"/>
            <w:lang w:eastAsia="ru-RU"/>
          </w:rPr>
          <w:t>от 28.08.2019 N 1613</w:t>
        </w:r>
      </w:hyperlink>
      <w:r w:rsidRPr="00F7571F">
        <w:rPr>
          <w:rFonts w:ascii="Times New Roman" w:eastAsia="Times New Roman" w:hAnsi="Times New Roman" w:cs="Times New Roman"/>
          <w:sz w:val="24"/>
          <w:szCs w:val="24"/>
          <w:lang w:eastAsia="ru-RU"/>
        </w:rPr>
        <w:t>, </w:t>
      </w:r>
      <w:hyperlink r:id="rId10" w:history="1">
        <w:r w:rsidRPr="00F7571F">
          <w:rPr>
            <w:rStyle w:val="a3"/>
            <w:rFonts w:ascii="Times New Roman" w:eastAsia="Times New Roman" w:hAnsi="Times New Roman" w:cs="Times New Roman"/>
            <w:sz w:val="24"/>
            <w:szCs w:val="24"/>
            <w:lang w:eastAsia="ru-RU"/>
          </w:rPr>
          <w:t>от 31.10.2019 N 2066</w:t>
        </w:r>
      </w:hyperlink>
      <w:r w:rsidRPr="00F7571F">
        <w:rPr>
          <w:rFonts w:ascii="Times New Roman" w:eastAsia="Times New Roman" w:hAnsi="Times New Roman" w:cs="Times New Roman"/>
          <w:sz w:val="24"/>
          <w:szCs w:val="24"/>
          <w:lang w:eastAsia="ru-RU"/>
        </w:rPr>
        <w:t>, </w:t>
      </w:r>
      <w:hyperlink r:id="rId11" w:history="1">
        <w:r w:rsidRPr="00F7571F">
          <w:rPr>
            <w:rStyle w:val="a3"/>
            <w:rFonts w:ascii="Times New Roman" w:eastAsia="Times New Roman" w:hAnsi="Times New Roman" w:cs="Times New Roman"/>
            <w:sz w:val="24"/>
            <w:szCs w:val="24"/>
            <w:lang w:eastAsia="ru-RU"/>
          </w:rPr>
          <w:t>от 23.03.2020 N 554</w:t>
        </w:r>
      </w:hyperlink>
      <w:r w:rsidRPr="00F7571F">
        <w:rPr>
          <w:rFonts w:ascii="Times New Roman" w:eastAsia="Times New Roman" w:hAnsi="Times New Roman" w:cs="Times New Roman"/>
          <w:sz w:val="24"/>
          <w:szCs w:val="24"/>
          <w:lang w:eastAsia="ru-RU"/>
        </w:rPr>
        <w:t>, </w:t>
      </w:r>
      <w:hyperlink r:id="rId12" w:history="1">
        <w:r w:rsidRPr="00F7571F">
          <w:rPr>
            <w:rStyle w:val="a3"/>
            <w:rFonts w:ascii="Times New Roman" w:eastAsia="Times New Roman" w:hAnsi="Times New Roman" w:cs="Times New Roman"/>
            <w:sz w:val="24"/>
            <w:szCs w:val="24"/>
            <w:lang w:eastAsia="ru-RU"/>
          </w:rPr>
          <w:t>от 28.01.2021 N 116</w:t>
        </w:r>
      </w:hyperlink>
      <w:r w:rsidRPr="00F7571F">
        <w:rPr>
          <w:rFonts w:ascii="Times New Roman" w:eastAsia="Times New Roman" w:hAnsi="Times New Roman" w:cs="Times New Roman"/>
          <w:sz w:val="24"/>
          <w:szCs w:val="24"/>
          <w:lang w:eastAsia="ru-RU"/>
        </w:rPr>
        <w:t>, от 12.02.2021 N 253, </w:t>
      </w:r>
      <w:hyperlink r:id="rId13" w:history="1">
        <w:r w:rsidRPr="00F7571F">
          <w:rPr>
            <w:rStyle w:val="a3"/>
            <w:rFonts w:ascii="Times New Roman" w:eastAsia="Times New Roman" w:hAnsi="Times New Roman" w:cs="Times New Roman"/>
            <w:sz w:val="24"/>
            <w:szCs w:val="24"/>
            <w:lang w:eastAsia="ru-RU"/>
          </w:rPr>
          <w:t>от 16.04.2021 N 701</w:t>
        </w:r>
      </w:hyperlink>
      <w:r w:rsidRPr="00F7571F">
        <w:rPr>
          <w:rFonts w:ascii="Times New Roman" w:eastAsia="Times New Roman" w:hAnsi="Times New Roman" w:cs="Times New Roman"/>
          <w:sz w:val="24"/>
          <w:szCs w:val="24"/>
          <w:lang w:eastAsia="ru-RU"/>
        </w:rPr>
        <w:t>, от 19.05.2021 N 899, </w:t>
      </w:r>
      <w:hyperlink r:id="rId14" w:history="1">
        <w:r w:rsidRPr="00F7571F">
          <w:rPr>
            <w:rStyle w:val="a3"/>
            <w:rFonts w:ascii="Times New Roman" w:eastAsia="Times New Roman" w:hAnsi="Times New Roman" w:cs="Times New Roman"/>
            <w:sz w:val="24"/>
            <w:szCs w:val="24"/>
            <w:lang w:eastAsia="ru-RU"/>
          </w:rPr>
          <w:t>от 08.06.2021 N 1071</w:t>
        </w:r>
      </w:hyperlink>
      <w:r w:rsidRPr="00F7571F">
        <w:rPr>
          <w:rFonts w:ascii="Times New Roman" w:eastAsia="Times New Roman" w:hAnsi="Times New Roman" w:cs="Times New Roman"/>
          <w:sz w:val="24"/>
          <w:szCs w:val="24"/>
          <w:lang w:eastAsia="ru-RU"/>
        </w:rPr>
        <w:t>, </w:t>
      </w:r>
      <w:hyperlink r:id="rId15" w:history="1">
        <w:r w:rsidRPr="00F7571F">
          <w:rPr>
            <w:rStyle w:val="a3"/>
            <w:rFonts w:ascii="Times New Roman" w:eastAsia="Times New Roman" w:hAnsi="Times New Roman" w:cs="Times New Roman"/>
            <w:sz w:val="24"/>
            <w:szCs w:val="24"/>
            <w:lang w:eastAsia="ru-RU"/>
          </w:rPr>
          <w:t>от 30.08.2021 N 1769</w:t>
        </w:r>
      </w:hyperlink>
      <w:r w:rsidRPr="00F7571F">
        <w:rPr>
          <w:rFonts w:ascii="Times New Roman" w:eastAsia="Times New Roman" w:hAnsi="Times New Roman" w:cs="Times New Roman"/>
          <w:sz w:val="24"/>
          <w:szCs w:val="24"/>
          <w:lang w:eastAsia="ru-RU"/>
        </w:rPr>
        <w:t>, </w:t>
      </w:r>
      <w:hyperlink r:id="rId16" w:history="1">
        <w:r w:rsidRPr="00F7571F">
          <w:rPr>
            <w:rStyle w:val="a3"/>
            <w:rFonts w:ascii="Times New Roman" w:eastAsia="Times New Roman" w:hAnsi="Times New Roman" w:cs="Times New Roman"/>
            <w:sz w:val="24"/>
            <w:szCs w:val="24"/>
            <w:lang w:eastAsia="ru-RU"/>
          </w:rPr>
          <w:t>от 29.10.2021 N 2273</w:t>
        </w:r>
      </w:hyperlink>
      <w:r w:rsidRPr="00F7571F">
        <w:rPr>
          <w:rFonts w:ascii="Times New Roman" w:eastAsia="Times New Roman" w:hAnsi="Times New Roman" w:cs="Times New Roman"/>
          <w:sz w:val="24"/>
          <w:szCs w:val="24"/>
          <w:lang w:eastAsia="ru-RU"/>
        </w:rPr>
        <w:t>)</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соответствии с пунктом 10 статьи 8, статьей 27 </w:t>
      </w:r>
      <w:hyperlink r:id="rId17" w:anchor="7D20K3" w:history="1">
        <w:r w:rsidRPr="00F7571F">
          <w:rPr>
            <w:rStyle w:val="a3"/>
            <w:rFonts w:ascii="Times New Roman" w:eastAsia="Times New Roman" w:hAnsi="Times New Roman" w:cs="Times New Roman"/>
            <w:sz w:val="24"/>
            <w:szCs w:val="24"/>
            <w:lang w:eastAsia="ru-RU"/>
          </w:rPr>
          <w:t>Федерального закона от 28 декабря 2013 г. N 442-ФЗ "Об основах социального обслуживания граждан в Российской Федерации"</w:t>
        </w:r>
      </w:hyperlink>
      <w:r w:rsidRPr="00F7571F">
        <w:rPr>
          <w:rFonts w:ascii="Times New Roman" w:eastAsia="Times New Roman" w:hAnsi="Times New Roman" w:cs="Times New Roman"/>
          <w:sz w:val="24"/>
          <w:szCs w:val="24"/>
          <w:lang w:eastAsia="ru-RU"/>
        </w:rPr>
        <w:t>, </w:t>
      </w:r>
      <w:hyperlink r:id="rId18" w:anchor="64U0IK" w:history="1">
        <w:r w:rsidRPr="00F7571F">
          <w:rPr>
            <w:rStyle w:val="a3"/>
            <w:rFonts w:ascii="Times New Roman" w:eastAsia="Times New Roman" w:hAnsi="Times New Roman" w:cs="Times New Roman"/>
            <w:sz w:val="24"/>
            <w:szCs w:val="24"/>
            <w:lang w:eastAsia="ru-RU"/>
          </w:rPr>
          <w:t>Федерального закона от 31 июля 2020 г. N 247-ФЗ "Об обязательных требованиях в Российской Федерации"</w:t>
        </w:r>
      </w:hyperlink>
      <w:r w:rsidR="00F3391A">
        <w:rPr>
          <w:rFonts w:ascii="Times New Roman" w:eastAsia="Times New Roman" w:hAnsi="Times New Roman" w:cs="Times New Roman"/>
          <w:sz w:val="24"/>
          <w:szCs w:val="24"/>
          <w:lang w:eastAsia="ru-RU"/>
        </w:rPr>
        <w:t> приказываю:</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19"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08.06.2021 N 1071</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 Утвердить прилагаемый Порядок предоставления социальных услуг в полустационарной форме в отделениях (службах) сроч</w:t>
      </w:r>
      <w:r w:rsidR="00F3391A">
        <w:rPr>
          <w:rFonts w:ascii="Times New Roman" w:eastAsia="Times New Roman" w:hAnsi="Times New Roman" w:cs="Times New Roman"/>
          <w:sz w:val="24"/>
          <w:szCs w:val="24"/>
          <w:lang w:eastAsia="ru-RU"/>
        </w:rPr>
        <w:t>ного социального обслуживания.</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1 в ред. </w:t>
      </w:r>
      <w:hyperlink r:id="rId20"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30.10.2015 N 1551</w:t>
        </w:r>
      </w:hyperlink>
      <w:r w:rsidR="00F3391A">
        <w:rPr>
          <w:rFonts w:ascii="Times New Roman" w:eastAsia="Times New Roman" w:hAnsi="Times New Roman" w:cs="Times New Roman"/>
          <w:sz w:val="24"/>
          <w:szCs w:val="24"/>
          <w:lang w:eastAsia="ru-RU"/>
        </w:rPr>
        <w:t>)</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 Настоящий приказ вступает в силу со дня подписания, подлежит официальному опубликованию и распространяет свое действие на отно</w:t>
      </w:r>
      <w:r w:rsidR="00F3391A">
        <w:rPr>
          <w:rFonts w:ascii="Times New Roman" w:eastAsia="Times New Roman" w:hAnsi="Times New Roman" w:cs="Times New Roman"/>
          <w:sz w:val="24"/>
          <w:szCs w:val="24"/>
          <w:lang w:eastAsia="ru-RU"/>
        </w:rPr>
        <w:t>шения, возникшие с 01.01.2015.</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 Настоящий приказ действует по 3</w:t>
      </w:r>
      <w:r w:rsidR="00F3391A">
        <w:rPr>
          <w:rFonts w:ascii="Times New Roman" w:eastAsia="Times New Roman" w:hAnsi="Times New Roman" w:cs="Times New Roman"/>
          <w:sz w:val="24"/>
          <w:szCs w:val="24"/>
          <w:lang w:eastAsia="ru-RU"/>
        </w:rPr>
        <w:t>0 июня 2027 года включительно.</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3 введен </w:t>
      </w:r>
      <w:hyperlink r:id="rId21"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08.06.2021 N 1071</w:t>
        </w:r>
      </w:hyperlink>
      <w:r w:rsidR="00F3391A">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sz w:val="24"/>
          <w:szCs w:val="24"/>
          <w:lang w:eastAsia="ru-RU"/>
        </w:rPr>
        <w:br/>
        <w:t>Председатель комитета</w:t>
      </w:r>
      <w:r w:rsidRPr="00F7571F">
        <w:rPr>
          <w:rFonts w:ascii="Times New Roman" w:eastAsia="Times New Roman" w:hAnsi="Times New Roman" w:cs="Times New Roman"/>
          <w:sz w:val="24"/>
          <w:szCs w:val="24"/>
          <w:lang w:eastAsia="ru-RU"/>
        </w:rPr>
        <w:br/>
        <w:t>З.О.МЕРЖОЕВА</w:t>
      </w:r>
    </w:p>
    <w:p w:rsidR="00F7571F" w:rsidRPr="00F3391A" w:rsidRDefault="00F7571F" w:rsidP="00F3391A">
      <w:pPr>
        <w:spacing w:after="0" w:line="240" w:lineRule="auto"/>
        <w:ind w:firstLine="480"/>
        <w:jc w:val="right"/>
        <w:textAlignment w:val="baseline"/>
        <w:rPr>
          <w:rFonts w:ascii="Times New Roman" w:eastAsia="Times New Roman" w:hAnsi="Times New Roman" w:cs="Times New Roman"/>
          <w:b/>
          <w:bCs/>
          <w:sz w:val="20"/>
          <w:szCs w:val="20"/>
          <w:lang w:eastAsia="ru-RU"/>
        </w:rPr>
      </w:pPr>
      <w:r w:rsidRPr="00F7571F">
        <w:rPr>
          <w:rFonts w:ascii="Times New Roman" w:eastAsia="Times New Roman" w:hAnsi="Times New Roman" w:cs="Times New Roman"/>
          <w:b/>
          <w:bCs/>
          <w:sz w:val="24"/>
          <w:szCs w:val="24"/>
          <w:lang w:eastAsia="ru-RU"/>
        </w:rPr>
        <w:br/>
      </w:r>
      <w:r w:rsidRPr="00F3391A">
        <w:rPr>
          <w:rFonts w:ascii="Times New Roman" w:eastAsia="Times New Roman" w:hAnsi="Times New Roman" w:cs="Times New Roman"/>
          <w:b/>
          <w:bCs/>
          <w:sz w:val="20"/>
          <w:szCs w:val="20"/>
          <w:lang w:eastAsia="ru-RU"/>
        </w:rPr>
        <w:t>Приложение</w:t>
      </w:r>
      <w:r w:rsidRPr="00F3391A">
        <w:rPr>
          <w:rFonts w:ascii="Times New Roman" w:eastAsia="Times New Roman" w:hAnsi="Times New Roman" w:cs="Times New Roman"/>
          <w:b/>
          <w:bCs/>
          <w:sz w:val="20"/>
          <w:szCs w:val="20"/>
          <w:lang w:eastAsia="ru-RU"/>
        </w:rPr>
        <w:br/>
        <w:t>к приказу</w:t>
      </w:r>
      <w:r w:rsidRPr="00F3391A">
        <w:rPr>
          <w:rFonts w:ascii="Times New Roman" w:eastAsia="Times New Roman" w:hAnsi="Times New Roman" w:cs="Times New Roman"/>
          <w:b/>
          <w:bCs/>
          <w:sz w:val="20"/>
          <w:szCs w:val="20"/>
          <w:lang w:eastAsia="ru-RU"/>
        </w:rPr>
        <w:br/>
        <w:t>комитета социальной</w:t>
      </w:r>
      <w:r w:rsidRPr="00F3391A">
        <w:rPr>
          <w:rFonts w:ascii="Times New Roman" w:eastAsia="Times New Roman" w:hAnsi="Times New Roman" w:cs="Times New Roman"/>
          <w:b/>
          <w:bCs/>
          <w:sz w:val="20"/>
          <w:szCs w:val="20"/>
          <w:lang w:eastAsia="ru-RU"/>
        </w:rPr>
        <w:br/>
        <w:t>защиты населения</w:t>
      </w:r>
      <w:r w:rsidRPr="00F3391A">
        <w:rPr>
          <w:rFonts w:ascii="Times New Roman" w:eastAsia="Times New Roman" w:hAnsi="Times New Roman" w:cs="Times New Roman"/>
          <w:b/>
          <w:bCs/>
          <w:sz w:val="20"/>
          <w:szCs w:val="20"/>
          <w:lang w:eastAsia="ru-RU"/>
        </w:rPr>
        <w:br/>
        <w:t>Волгоградской области</w:t>
      </w:r>
      <w:r w:rsidRPr="00F3391A">
        <w:rPr>
          <w:rFonts w:ascii="Times New Roman" w:eastAsia="Times New Roman" w:hAnsi="Times New Roman" w:cs="Times New Roman"/>
          <w:b/>
          <w:bCs/>
          <w:sz w:val="20"/>
          <w:szCs w:val="20"/>
          <w:lang w:eastAsia="ru-RU"/>
        </w:rPr>
        <w:br/>
        <w:t>от 19 февраля 2015 г. N 349</w:t>
      </w:r>
    </w:p>
    <w:p w:rsidR="00F7571F" w:rsidRPr="00F7571F" w:rsidRDefault="00F7571F" w:rsidP="00F3391A">
      <w:pPr>
        <w:spacing w:after="0" w:line="240" w:lineRule="auto"/>
        <w:ind w:firstLine="480"/>
        <w:jc w:val="center"/>
        <w:textAlignment w:val="baseline"/>
        <w:rPr>
          <w:rFonts w:ascii="Times New Roman" w:eastAsia="Times New Roman" w:hAnsi="Times New Roman" w:cs="Times New Roman"/>
          <w:b/>
          <w:bCs/>
          <w:sz w:val="24"/>
          <w:szCs w:val="24"/>
          <w:lang w:eastAsia="ru-RU"/>
        </w:rPr>
      </w:pPr>
      <w:r w:rsidRPr="00F7571F">
        <w:rPr>
          <w:rFonts w:ascii="Times New Roman" w:eastAsia="Times New Roman" w:hAnsi="Times New Roman" w:cs="Times New Roman"/>
          <w:b/>
          <w:bCs/>
          <w:sz w:val="24"/>
          <w:szCs w:val="24"/>
          <w:lang w:eastAsia="ru-RU"/>
        </w:rPr>
        <w:br/>
      </w:r>
      <w:r w:rsidRPr="00F7571F">
        <w:rPr>
          <w:rFonts w:ascii="Times New Roman" w:eastAsia="Times New Roman" w:hAnsi="Times New Roman" w:cs="Times New Roman"/>
          <w:b/>
          <w:bCs/>
          <w:sz w:val="24"/>
          <w:szCs w:val="24"/>
          <w:lang w:eastAsia="ru-RU"/>
        </w:rPr>
        <w:br/>
        <w:t>ПОРЯДОК ПРЕДОСТАВЛЕНИЯ СОЦИАЛЬНЫХ УСЛУГ В ПОЛУСТАЦИОНАРНОЙ ФОРМЕ В ОТДЕЛЕНИЯХ (СЛУЖБАХ) СРОЧНОГО СОЦИАЛЬНОГО ОБСЛУЖИВАНИЯ</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22" w:history="1">
        <w:r w:rsidRPr="00F7571F">
          <w:rPr>
            <w:rStyle w:val="a3"/>
            <w:rFonts w:ascii="Times New Roman" w:eastAsia="Times New Roman" w:hAnsi="Times New Roman" w:cs="Times New Roman"/>
            <w:sz w:val="24"/>
            <w:szCs w:val="24"/>
            <w:lang w:eastAsia="ru-RU"/>
          </w:rPr>
          <w:t>приказов комитета социальной защиты населения Волгоградской области от 29.05.2015 N 829</w:t>
        </w:r>
      </w:hyperlink>
      <w:r w:rsidRPr="00F7571F">
        <w:rPr>
          <w:rFonts w:ascii="Times New Roman" w:eastAsia="Times New Roman" w:hAnsi="Times New Roman" w:cs="Times New Roman"/>
          <w:sz w:val="24"/>
          <w:szCs w:val="24"/>
          <w:lang w:eastAsia="ru-RU"/>
        </w:rPr>
        <w:t>, </w:t>
      </w:r>
      <w:hyperlink r:id="rId23" w:history="1">
        <w:r w:rsidRPr="00F7571F">
          <w:rPr>
            <w:rStyle w:val="a3"/>
            <w:rFonts w:ascii="Times New Roman" w:eastAsia="Times New Roman" w:hAnsi="Times New Roman" w:cs="Times New Roman"/>
            <w:sz w:val="24"/>
            <w:szCs w:val="24"/>
            <w:lang w:eastAsia="ru-RU"/>
          </w:rPr>
          <w:t>от 30.10.2015 N 1551</w:t>
        </w:r>
      </w:hyperlink>
      <w:r w:rsidRPr="00F7571F">
        <w:rPr>
          <w:rFonts w:ascii="Times New Roman" w:eastAsia="Times New Roman" w:hAnsi="Times New Roman" w:cs="Times New Roman"/>
          <w:sz w:val="24"/>
          <w:szCs w:val="24"/>
          <w:lang w:eastAsia="ru-RU"/>
        </w:rPr>
        <w:t>, </w:t>
      </w:r>
      <w:hyperlink r:id="rId24" w:history="1">
        <w:r w:rsidRPr="00F7571F">
          <w:rPr>
            <w:rStyle w:val="a3"/>
            <w:rFonts w:ascii="Times New Roman" w:eastAsia="Times New Roman" w:hAnsi="Times New Roman" w:cs="Times New Roman"/>
            <w:sz w:val="24"/>
            <w:szCs w:val="24"/>
            <w:lang w:eastAsia="ru-RU"/>
          </w:rPr>
          <w:t>от 27.09.2016 N 1237</w:t>
        </w:r>
      </w:hyperlink>
      <w:r w:rsidRPr="00F7571F">
        <w:rPr>
          <w:rFonts w:ascii="Times New Roman" w:eastAsia="Times New Roman" w:hAnsi="Times New Roman" w:cs="Times New Roman"/>
          <w:sz w:val="24"/>
          <w:szCs w:val="24"/>
          <w:lang w:eastAsia="ru-RU"/>
        </w:rPr>
        <w:t>, </w:t>
      </w:r>
      <w:hyperlink r:id="rId25" w:history="1">
        <w:r w:rsidRPr="00F7571F">
          <w:rPr>
            <w:rStyle w:val="a3"/>
            <w:rFonts w:ascii="Times New Roman" w:eastAsia="Times New Roman" w:hAnsi="Times New Roman" w:cs="Times New Roman"/>
            <w:sz w:val="24"/>
            <w:szCs w:val="24"/>
            <w:lang w:eastAsia="ru-RU"/>
          </w:rPr>
          <w:t>от 16.11.2018 N 1964</w:t>
        </w:r>
      </w:hyperlink>
      <w:r w:rsidRPr="00F7571F">
        <w:rPr>
          <w:rFonts w:ascii="Times New Roman" w:eastAsia="Times New Roman" w:hAnsi="Times New Roman" w:cs="Times New Roman"/>
          <w:sz w:val="24"/>
          <w:szCs w:val="24"/>
          <w:lang w:eastAsia="ru-RU"/>
        </w:rPr>
        <w:t>, </w:t>
      </w:r>
      <w:hyperlink r:id="rId26" w:history="1">
        <w:r w:rsidRPr="00F7571F">
          <w:rPr>
            <w:rStyle w:val="a3"/>
            <w:rFonts w:ascii="Times New Roman" w:eastAsia="Times New Roman" w:hAnsi="Times New Roman" w:cs="Times New Roman"/>
            <w:sz w:val="24"/>
            <w:szCs w:val="24"/>
            <w:lang w:eastAsia="ru-RU"/>
          </w:rPr>
          <w:t>от 11.07.2019 N 1310</w:t>
        </w:r>
      </w:hyperlink>
      <w:r w:rsidRPr="00F7571F">
        <w:rPr>
          <w:rFonts w:ascii="Times New Roman" w:eastAsia="Times New Roman" w:hAnsi="Times New Roman" w:cs="Times New Roman"/>
          <w:sz w:val="24"/>
          <w:szCs w:val="24"/>
          <w:lang w:eastAsia="ru-RU"/>
        </w:rPr>
        <w:t>, </w:t>
      </w:r>
      <w:hyperlink r:id="rId27" w:history="1">
        <w:r w:rsidRPr="00F7571F">
          <w:rPr>
            <w:rStyle w:val="a3"/>
            <w:rFonts w:ascii="Times New Roman" w:eastAsia="Times New Roman" w:hAnsi="Times New Roman" w:cs="Times New Roman"/>
            <w:sz w:val="24"/>
            <w:szCs w:val="24"/>
            <w:lang w:eastAsia="ru-RU"/>
          </w:rPr>
          <w:t>от 28.08.2019 N 1613</w:t>
        </w:r>
      </w:hyperlink>
      <w:r w:rsidRPr="00F7571F">
        <w:rPr>
          <w:rFonts w:ascii="Times New Roman" w:eastAsia="Times New Roman" w:hAnsi="Times New Roman" w:cs="Times New Roman"/>
          <w:sz w:val="24"/>
          <w:szCs w:val="24"/>
          <w:lang w:eastAsia="ru-RU"/>
        </w:rPr>
        <w:t>, </w:t>
      </w:r>
      <w:hyperlink r:id="rId28" w:history="1">
        <w:r w:rsidRPr="00F7571F">
          <w:rPr>
            <w:rStyle w:val="a3"/>
            <w:rFonts w:ascii="Times New Roman" w:eastAsia="Times New Roman" w:hAnsi="Times New Roman" w:cs="Times New Roman"/>
            <w:sz w:val="24"/>
            <w:szCs w:val="24"/>
            <w:lang w:eastAsia="ru-RU"/>
          </w:rPr>
          <w:t>от 31.10.2019 N 2066</w:t>
        </w:r>
      </w:hyperlink>
      <w:r w:rsidRPr="00F7571F">
        <w:rPr>
          <w:rFonts w:ascii="Times New Roman" w:eastAsia="Times New Roman" w:hAnsi="Times New Roman" w:cs="Times New Roman"/>
          <w:sz w:val="24"/>
          <w:szCs w:val="24"/>
          <w:lang w:eastAsia="ru-RU"/>
        </w:rPr>
        <w:t>, </w:t>
      </w:r>
      <w:hyperlink r:id="rId29" w:history="1">
        <w:r w:rsidRPr="00F7571F">
          <w:rPr>
            <w:rStyle w:val="a3"/>
            <w:rFonts w:ascii="Times New Roman" w:eastAsia="Times New Roman" w:hAnsi="Times New Roman" w:cs="Times New Roman"/>
            <w:sz w:val="24"/>
            <w:szCs w:val="24"/>
            <w:lang w:eastAsia="ru-RU"/>
          </w:rPr>
          <w:t>от 23.03.2020 N 554</w:t>
        </w:r>
      </w:hyperlink>
      <w:r w:rsidRPr="00F7571F">
        <w:rPr>
          <w:rFonts w:ascii="Times New Roman" w:eastAsia="Times New Roman" w:hAnsi="Times New Roman" w:cs="Times New Roman"/>
          <w:sz w:val="24"/>
          <w:szCs w:val="24"/>
          <w:lang w:eastAsia="ru-RU"/>
        </w:rPr>
        <w:t>, </w:t>
      </w:r>
      <w:hyperlink r:id="rId30" w:history="1">
        <w:r w:rsidRPr="00F7571F">
          <w:rPr>
            <w:rStyle w:val="a3"/>
            <w:rFonts w:ascii="Times New Roman" w:eastAsia="Times New Roman" w:hAnsi="Times New Roman" w:cs="Times New Roman"/>
            <w:sz w:val="24"/>
            <w:szCs w:val="24"/>
            <w:lang w:eastAsia="ru-RU"/>
          </w:rPr>
          <w:t>от 28.01.2021 N 116</w:t>
        </w:r>
      </w:hyperlink>
      <w:r w:rsidRPr="00F7571F">
        <w:rPr>
          <w:rFonts w:ascii="Times New Roman" w:eastAsia="Times New Roman" w:hAnsi="Times New Roman" w:cs="Times New Roman"/>
          <w:sz w:val="24"/>
          <w:szCs w:val="24"/>
          <w:lang w:eastAsia="ru-RU"/>
        </w:rPr>
        <w:t>, от 12.02.2021 N 253, </w:t>
      </w:r>
      <w:hyperlink r:id="rId31" w:history="1">
        <w:r w:rsidRPr="00F7571F">
          <w:rPr>
            <w:rStyle w:val="a3"/>
            <w:rFonts w:ascii="Times New Roman" w:eastAsia="Times New Roman" w:hAnsi="Times New Roman" w:cs="Times New Roman"/>
            <w:sz w:val="24"/>
            <w:szCs w:val="24"/>
            <w:lang w:eastAsia="ru-RU"/>
          </w:rPr>
          <w:t>от 16.04.2021 N 701</w:t>
        </w:r>
      </w:hyperlink>
      <w:r w:rsidRPr="00F7571F">
        <w:rPr>
          <w:rFonts w:ascii="Times New Roman" w:eastAsia="Times New Roman" w:hAnsi="Times New Roman" w:cs="Times New Roman"/>
          <w:sz w:val="24"/>
          <w:szCs w:val="24"/>
          <w:lang w:eastAsia="ru-RU"/>
        </w:rPr>
        <w:t>, от 19.05.2021 N 899, </w:t>
      </w:r>
      <w:hyperlink r:id="rId32" w:history="1">
        <w:r w:rsidRPr="00F7571F">
          <w:rPr>
            <w:rStyle w:val="a3"/>
            <w:rFonts w:ascii="Times New Roman" w:eastAsia="Times New Roman" w:hAnsi="Times New Roman" w:cs="Times New Roman"/>
            <w:sz w:val="24"/>
            <w:szCs w:val="24"/>
            <w:lang w:eastAsia="ru-RU"/>
          </w:rPr>
          <w:t>от 08.06.2021 N 1071</w:t>
        </w:r>
      </w:hyperlink>
      <w:r w:rsidRPr="00F7571F">
        <w:rPr>
          <w:rFonts w:ascii="Times New Roman" w:eastAsia="Times New Roman" w:hAnsi="Times New Roman" w:cs="Times New Roman"/>
          <w:sz w:val="24"/>
          <w:szCs w:val="24"/>
          <w:lang w:eastAsia="ru-RU"/>
        </w:rPr>
        <w:t>, </w:t>
      </w:r>
      <w:hyperlink r:id="rId33" w:history="1">
        <w:r w:rsidRPr="00F7571F">
          <w:rPr>
            <w:rStyle w:val="a3"/>
            <w:rFonts w:ascii="Times New Roman" w:eastAsia="Times New Roman" w:hAnsi="Times New Roman" w:cs="Times New Roman"/>
            <w:sz w:val="24"/>
            <w:szCs w:val="24"/>
            <w:lang w:eastAsia="ru-RU"/>
          </w:rPr>
          <w:t>от 30.08.2021 N 1769</w:t>
        </w:r>
      </w:hyperlink>
      <w:r w:rsidRPr="00F7571F">
        <w:rPr>
          <w:rFonts w:ascii="Times New Roman" w:eastAsia="Times New Roman" w:hAnsi="Times New Roman" w:cs="Times New Roman"/>
          <w:sz w:val="24"/>
          <w:szCs w:val="24"/>
          <w:lang w:eastAsia="ru-RU"/>
        </w:rPr>
        <w:t>, </w:t>
      </w:r>
      <w:hyperlink r:id="rId34" w:history="1">
        <w:r w:rsidRPr="00F7571F">
          <w:rPr>
            <w:rStyle w:val="a3"/>
            <w:rFonts w:ascii="Times New Roman" w:eastAsia="Times New Roman" w:hAnsi="Times New Roman" w:cs="Times New Roman"/>
            <w:sz w:val="24"/>
            <w:szCs w:val="24"/>
            <w:lang w:eastAsia="ru-RU"/>
          </w:rPr>
          <w:t>от 29.10.2021 N 2273</w:t>
        </w:r>
      </w:hyperlink>
      <w:r w:rsidRPr="00F7571F">
        <w:rPr>
          <w:rFonts w:ascii="Times New Roman" w:eastAsia="Times New Roman" w:hAnsi="Times New Roman" w:cs="Times New Roman"/>
          <w:sz w:val="24"/>
          <w:szCs w:val="24"/>
          <w:lang w:eastAsia="ru-RU"/>
        </w:rPr>
        <w:t>)</w:t>
      </w:r>
    </w:p>
    <w:p w:rsidR="00F7571F" w:rsidRPr="00F7571F" w:rsidRDefault="00F7571F" w:rsidP="00F7571F">
      <w:pPr>
        <w:spacing w:after="0" w:line="240" w:lineRule="auto"/>
        <w:ind w:firstLine="480"/>
        <w:textAlignment w:val="baseline"/>
        <w:rPr>
          <w:rFonts w:ascii="Times New Roman" w:eastAsia="Times New Roman" w:hAnsi="Times New Roman" w:cs="Times New Roman"/>
          <w:b/>
          <w:bCs/>
          <w:sz w:val="24"/>
          <w:szCs w:val="24"/>
          <w:lang w:eastAsia="ru-RU"/>
        </w:rPr>
      </w:pPr>
      <w:r w:rsidRPr="00F7571F">
        <w:rPr>
          <w:rFonts w:ascii="Times New Roman" w:eastAsia="Times New Roman" w:hAnsi="Times New Roman" w:cs="Times New Roman"/>
          <w:b/>
          <w:bCs/>
          <w:sz w:val="24"/>
          <w:szCs w:val="24"/>
          <w:lang w:eastAsia="ru-RU"/>
        </w:rPr>
        <w:lastRenderedPageBreak/>
        <w:br/>
        <w:t>Раздел 1. ОБЩИЕ ПОЛОЖЕНИЯ</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1.1. Порядок предоставления социальных услуг в полустационарной форме в отделениях (службах) срочного социального обслуживания (далее - Порядок) разработан в соответствии с требованиями статьи 27 </w:t>
      </w:r>
      <w:hyperlink r:id="rId35" w:anchor="7D20K3" w:history="1">
        <w:r w:rsidRPr="00F7571F">
          <w:rPr>
            <w:rStyle w:val="a3"/>
            <w:rFonts w:ascii="Times New Roman" w:eastAsia="Times New Roman" w:hAnsi="Times New Roman" w:cs="Times New Roman"/>
            <w:sz w:val="24"/>
            <w:szCs w:val="24"/>
            <w:lang w:eastAsia="ru-RU"/>
          </w:rPr>
          <w:t>Федерального закона от 28 декабря 2013 г. N 442-ФЗ "Об основах социального обслуживания граждан в Российской Федерации"</w:t>
        </w:r>
      </w:hyperlink>
      <w:r w:rsidRPr="00F7571F">
        <w:rPr>
          <w:rFonts w:ascii="Times New Roman" w:eastAsia="Times New Roman" w:hAnsi="Times New Roman" w:cs="Times New Roman"/>
          <w:sz w:val="24"/>
          <w:szCs w:val="24"/>
          <w:lang w:eastAsia="ru-RU"/>
        </w:rPr>
        <w:t>, </w:t>
      </w:r>
      <w:hyperlink r:id="rId36" w:anchor="64U0IK" w:history="1">
        <w:r w:rsidRPr="00F7571F">
          <w:rPr>
            <w:rStyle w:val="a3"/>
            <w:rFonts w:ascii="Times New Roman" w:eastAsia="Times New Roman" w:hAnsi="Times New Roman" w:cs="Times New Roman"/>
            <w:sz w:val="24"/>
            <w:szCs w:val="24"/>
            <w:lang w:eastAsia="ru-RU"/>
          </w:rPr>
          <w:t>Федерального закона от 31 июля 2020 г. N 247-ФЗ "Об обязательных требованиях в Российской Федерации"</w:t>
        </w:r>
      </w:hyperlink>
      <w:r w:rsidRPr="00F7571F">
        <w:rPr>
          <w:rFonts w:ascii="Times New Roman" w:eastAsia="Times New Roman" w:hAnsi="Times New Roman" w:cs="Times New Roman"/>
          <w:sz w:val="24"/>
          <w:szCs w:val="24"/>
          <w:lang w:eastAsia="ru-RU"/>
        </w:rPr>
        <w:t>, постановления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w:t>
      </w:r>
      <w:r w:rsidR="00F3391A">
        <w:rPr>
          <w:rFonts w:ascii="Times New Roman" w:eastAsia="Times New Roman" w:hAnsi="Times New Roman" w:cs="Times New Roman"/>
          <w:sz w:val="24"/>
          <w:szCs w:val="24"/>
          <w:lang w:eastAsia="ru-RU"/>
        </w:rPr>
        <w:t>циальное обслуживание граждан.</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37" w:history="1">
        <w:r w:rsidRPr="00F7571F">
          <w:rPr>
            <w:rStyle w:val="a3"/>
            <w:rFonts w:ascii="Times New Roman" w:eastAsia="Times New Roman" w:hAnsi="Times New Roman" w:cs="Times New Roman"/>
            <w:sz w:val="24"/>
            <w:szCs w:val="24"/>
            <w:lang w:eastAsia="ru-RU"/>
          </w:rPr>
          <w:t>приказов комитета социальной защиты населения Волгоградской области от 30.10.2015 N 1551</w:t>
        </w:r>
      </w:hyperlink>
      <w:r w:rsidRPr="00F7571F">
        <w:rPr>
          <w:rFonts w:ascii="Times New Roman" w:eastAsia="Times New Roman" w:hAnsi="Times New Roman" w:cs="Times New Roman"/>
          <w:sz w:val="24"/>
          <w:szCs w:val="24"/>
          <w:lang w:eastAsia="ru-RU"/>
        </w:rPr>
        <w:t>, </w:t>
      </w:r>
      <w:hyperlink r:id="rId38" w:history="1">
        <w:r w:rsidRPr="00F7571F">
          <w:rPr>
            <w:rStyle w:val="a3"/>
            <w:rFonts w:ascii="Times New Roman" w:eastAsia="Times New Roman" w:hAnsi="Times New Roman" w:cs="Times New Roman"/>
            <w:sz w:val="24"/>
            <w:szCs w:val="24"/>
            <w:lang w:eastAsia="ru-RU"/>
          </w:rPr>
          <w:t>от 08.06.2021 N 1071</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1.2. Порядок регулирует деятельность поставщиков социальных услуг по предоставлению срочных социальных услуг в отделениях (службах) срочного социального обслуживания, входящих в перечень социальных услуг, установленный статьей 10 </w:t>
      </w:r>
      <w:hyperlink r:id="rId39" w:history="1">
        <w:r w:rsidRPr="00F7571F">
          <w:rPr>
            <w:rStyle w:val="a3"/>
            <w:rFonts w:ascii="Times New Roman" w:eastAsia="Times New Roman" w:hAnsi="Times New Roman" w:cs="Times New Roman"/>
            <w:sz w:val="24"/>
            <w:szCs w:val="24"/>
            <w:lang w:eastAsia="ru-RU"/>
          </w:rPr>
          <w:t>Закона Волгоградской области от 06 ноября 2014 г. N 140-ОД "О социальном обслуживании граждан в Волгоградской области"</w:t>
        </w:r>
      </w:hyperlink>
      <w:r w:rsidRPr="00F7571F">
        <w:rPr>
          <w:rFonts w:ascii="Times New Roman" w:eastAsia="Times New Roman" w:hAnsi="Times New Roman" w:cs="Times New Roman"/>
          <w:sz w:val="24"/>
          <w:szCs w:val="24"/>
          <w:lang w:eastAsia="ru-RU"/>
        </w:rPr>
        <w:t>,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законом от 31 июля 2020 г. N 248 "О государственном контроле (надзоре) и муниципальном контроле в Российской Федерации".</w:t>
      </w:r>
      <w:r w:rsidRPr="00F7571F">
        <w:rPr>
          <w:rFonts w:ascii="Times New Roman" w:eastAsia="Times New Roman" w:hAnsi="Times New Roman" w:cs="Times New Roman"/>
          <w:sz w:val="24"/>
          <w:szCs w:val="24"/>
          <w:lang w:eastAsia="ru-RU"/>
        </w:rPr>
        <w:br/>
      </w:r>
    </w:p>
    <w:p w:rsidR="00F3391A"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br/>
        <w:t>(п. 1.2 в ред. </w:t>
      </w:r>
      <w:hyperlink r:id="rId40"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08.06.2021 N 1071</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1.3. Понятия, используемые в настоящем Порядке, применяются в значениях, определенных </w:t>
      </w:r>
      <w:hyperlink r:id="rId41" w:anchor="7D20K3" w:history="1">
        <w:r w:rsidRPr="00F7571F">
          <w:rPr>
            <w:rStyle w:val="a3"/>
            <w:rFonts w:ascii="Times New Roman" w:eastAsia="Times New Roman" w:hAnsi="Times New Roman" w:cs="Times New Roman"/>
            <w:sz w:val="24"/>
            <w:szCs w:val="24"/>
            <w:lang w:eastAsia="ru-RU"/>
          </w:rPr>
          <w:t>Федеральным законом от 28 декабря 2013 г. N 442-ФЗ "Об основах социального обслуживания граждан в Российской Федерации"</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w:t>
      </w:r>
      <w:r w:rsidR="00F3391A">
        <w:rPr>
          <w:rFonts w:ascii="Times New Roman" w:eastAsia="Times New Roman" w:hAnsi="Times New Roman" w:cs="Times New Roman"/>
          <w:sz w:val="24"/>
          <w:szCs w:val="24"/>
          <w:lang w:eastAsia="ru-RU"/>
        </w:rPr>
        <w:t>ь условия их жизнедеятельности:</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w:t>
      </w:r>
      <w:r w:rsidR="00F3391A">
        <w:rPr>
          <w:rFonts w:ascii="Times New Roman" w:eastAsia="Times New Roman" w:hAnsi="Times New Roman" w:cs="Times New Roman"/>
          <w:sz w:val="24"/>
          <w:szCs w:val="24"/>
          <w:lang w:eastAsia="ru-RU"/>
        </w:rPr>
        <w:t xml:space="preserve"> наличия инвалидности;</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1.4.2. наличие в семье инвалида или инвалидов, в том числе ребенка-инвалида или детей-инвалидов, нуждающихся в</w:t>
      </w:r>
      <w:r w:rsidR="00F3391A">
        <w:rPr>
          <w:rFonts w:ascii="Times New Roman" w:eastAsia="Times New Roman" w:hAnsi="Times New Roman" w:cs="Times New Roman"/>
          <w:sz w:val="24"/>
          <w:szCs w:val="24"/>
          <w:lang w:eastAsia="ru-RU"/>
        </w:rPr>
        <w:t xml:space="preserve"> постоянном постороннем уходе;</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1.4.3. наличие ребенка или детей (в том числе находящихся под опекой, попечительством), испытывающих тру</w:t>
      </w:r>
      <w:r w:rsidR="00F3391A">
        <w:rPr>
          <w:rFonts w:ascii="Times New Roman" w:eastAsia="Times New Roman" w:hAnsi="Times New Roman" w:cs="Times New Roman"/>
          <w:sz w:val="24"/>
          <w:szCs w:val="24"/>
          <w:lang w:eastAsia="ru-RU"/>
        </w:rPr>
        <w:t>дности в социальной адаптации;</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1.4.4. отсутствие возможности обеспечения ухода (в том числе временного) за инвалидом, ребенком, детьми, а также </w:t>
      </w:r>
      <w:r w:rsidR="00F3391A">
        <w:rPr>
          <w:rFonts w:ascii="Times New Roman" w:eastAsia="Times New Roman" w:hAnsi="Times New Roman" w:cs="Times New Roman"/>
          <w:sz w:val="24"/>
          <w:szCs w:val="24"/>
          <w:lang w:eastAsia="ru-RU"/>
        </w:rPr>
        <w:t>отсутствие попечения над ними;</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w:t>
      </w:r>
      <w:r w:rsidR="00F3391A">
        <w:rPr>
          <w:rFonts w:ascii="Times New Roman" w:eastAsia="Times New Roman" w:hAnsi="Times New Roman" w:cs="Times New Roman"/>
          <w:sz w:val="24"/>
          <w:szCs w:val="24"/>
          <w:lang w:eastAsia="ru-RU"/>
        </w:rPr>
        <w:t>вами, наличие насилия в семье;</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w:t>
      </w:r>
      <w:r w:rsidR="00F3391A">
        <w:rPr>
          <w:rFonts w:ascii="Times New Roman" w:eastAsia="Times New Roman" w:hAnsi="Times New Roman" w:cs="Times New Roman"/>
          <w:sz w:val="24"/>
          <w:szCs w:val="24"/>
          <w:lang w:eastAsia="ru-RU"/>
        </w:rPr>
        <w:t>вшихся без попечения родителей;</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1.4.7. отсутствие раб</w:t>
      </w:r>
      <w:r w:rsidR="00F3391A">
        <w:rPr>
          <w:rFonts w:ascii="Times New Roman" w:eastAsia="Times New Roman" w:hAnsi="Times New Roman" w:cs="Times New Roman"/>
          <w:sz w:val="24"/>
          <w:szCs w:val="24"/>
          <w:lang w:eastAsia="ru-RU"/>
        </w:rPr>
        <w:t>оты и средств к существованию;</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w:t>
      </w:r>
      <w:r w:rsidR="00F3391A">
        <w:rPr>
          <w:rFonts w:ascii="Times New Roman" w:eastAsia="Times New Roman" w:hAnsi="Times New Roman" w:cs="Times New Roman"/>
          <w:sz w:val="24"/>
          <w:szCs w:val="24"/>
          <w:lang w:eastAsia="ru-RU"/>
        </w:rPr>
        <w:t>тной медицинской организацией;</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42" w:history="1">
        <w:r w:rsidRPr="00F7571F">
          <w:rPr>
            <w:rStyle w:val="a3"/>
            <w:rFonts w:ascii="Times New Roman" w:eastAsia="Times New Roman" w:hAnsi="Times New Roman" w:cs="Times New Roman"/>
            <w:sz w:val="24"/>
            <w:szCs w:val="24"/>
            <w:lang w:eastAsia="ru-RU"/>
          </w:rPr>
          <w:t>приказов комитета социальной защиты населения Волгоградской области от 16.11.2018 N 1964</w:t>
        </w:r>
      </w:hyperlink>
      <w:r w:rsidRPr="00F7571F">
        <w:rPr>
          <w:rFonts w:ascii="Times New Roman" w:eastAsia="Times New Roman" w:hAnsi="Times New Roman" w:cs="Times New Roman"/>
          <w:sz w:val="24"/>
          <w:szCs w:val="24"/>
          <w:lang w:eastAsia="ru-RU"/>
        </w:rPr>
        <w:t>, </w:t>
      </w:r>
      <w:hyperlink r:id="rId43" w:history="1">
        <w:r w:rsidRPr="00F7571F">
          <w:rPr>
            <w:rStyle w:val="a3"/>
            <w:rFonts w:ascii="Times New Roman" w:eastAsia="Times New Roman" w:hAnsi="Times New Roman" w:cs="Times New Roman"/>
            <w:sz w:val="24"/>
            <w:szCs w:val="24"/>
            <w:lang w:eastAsia="ru-RU"/>
          </w:rPr>
          <w:t>от 28.01.2021 N 116</w:t>
        </w:r>
      </w:hyperlink>
      <w:r w:rsidR="00F3391A">
        <w:rPr>
          <w:rFonts w:ascii="Times New Roman" w:eastAsia="Times New Roman" w:hAnsi="Times New Roman" w:cs="Times New Roman"/>
          <w:sz w:val="24"/>
          <w:szCs w:val="24"/>
          <w:lang w:eastAsia="ru-RU"/>
        </w:rPr>
        <w:t>)</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1.4.9. наличие двух и более несовершеннолетних детей дошкольного возраста в многодетных семьях и семьях опекунов (попечителей</w:t>
      </w:r>
      <w:r w:rsidR="00F3391A">
        <w:rPr>
          <w:rFonts w:ascii="Times New Roman" w:eastAsia="Times New Roman" w:hAnsi="Times New Roman" w:cs="Times New Roman"/>
          <w:sz w:val="24"/>
          <w:szCs w:val="24"/>
          <w:lang w:eastAsia="ru-RU"/>
        </w:rPr>
        <w:t>), у одиноких матерей (отцов);</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1.4.10. наличие судимости у родителей или иных законных представителей за преступления в отнош</w:t>
      </w:r>
      <w:r w:rsidR="00F3391A">
        <w:rPr>
          <w:rFonts w:ascii="Times New Roman" w:eastAsia="Times New Roman" w:hAnsi="Times New Roman" w:cs="Times New Roman"/>
          <w:sz w:val="24"/>
          <w:szCs w:val="24"/>
          <w:lang w:eastAsia="ru-RU"/>
        </w:rPr>
        <w:t>ении несовершеннолетних детей;</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1.4.11. 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w:t>
      </w:r>
      <w:r w:rsidR="00F3391A">
        <w:rPr>
          <w:rFonts w:ascii="Times New Roman" w:eastAsia="Times New Roman" w:hAnsi="Times New Roman" w:cs="Times New Roman"/>
          <w:sz w:val="24"/>
          <w:szCs w:val="24"/>
          <w:lang w:eastAsia="ru-RU"/>
        </w:rPr>
        <w:t xml:space="preserve"> с несовершеннолетними детьми;</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1.4.12.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w:t>
      </w:r>
      <w:r w:rsidR="00F3391A">
        <w:rPr>
          <w:rFonts w:ascii="Times New Roman" w:eastAsia="Times New Roman" w:hAnsi="Times New Roman" w:cs="Times New Roman"/>
          <w:sz w:val="24"/>
          <w:szCs w:val="24"/>
          <w:lang w:eastAsia="ru-RU"/>
        </w:rPr>
        <w:t>акрытого типа;</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1.4.13. наличие в семье факторов риска для рождения и будущего развития ребенка, наличие угрозы отк</w:t>
      </w:r>
      <w:r w:rsidR="00F3391A">
        <w:rPr>
          <w:rFonts w:ascii="Times New Roman" w:eastAsia="Times New Roman" w:hAnsi="Times New Roman" w:cs="Times New Roman"/>
          <w:sz w:val="24"/>
          <w:szCs w:val="24"/>
          <w:lang w:eastAsia="ru-RU"/>
        </w:rPr>
        <w:t>аза от новорожденного ребенка;</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1.4.14.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w:t>
      </w:r>
      <w:r w:rsidR="00F3391A">
        <w:rPr>
          <w:rFonts w:ascii="Times New Roman" w:eastAsia="Times New Roman" w:hAnsi="Times New Roman" w:cs="Times New Roman"/>
          <w:sz w:val="24"/>
          <w:szCs w:val="24"/>
          <w:lang w:eastAsia="ru-RU"/>
        </w:rPr>
        <w:t>воправных действий других лиц;</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1.4.15. наличие медицинских показаний к санаторно-курортному лечению в соц</w:t>
      </w:r>
      <w:r w:rsidR="00F3391A">
        <w:rPr>
          <w:rFonts w:ascii="Times New Roman" w:eastAsia="Times New Roman" w:hAnsi="Times New Roman" w:cs="Times New Roman"/>
          <w:sz w:val="24"/>
          <w:szCs w:val="24"/>
          <w:lang w:eastAsia="ru-RU"/>
        </w:rPr>
        <w:t>иально-оздоровительном центре.</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1.4.16.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w:t>
      </w:r>
      <w:r w:rsidR="00F3391A">
        <w:rPr>
          <w:rFonts w:ascii="Times New Roman" w:eastAsia="Times New Roman" w:hAnsi="Times New Roman" w:cs="Times New Roman"/>
          <w:sz w:val="24"/>
          <w:szCs w:val="24"/>
          <w:lang w:eastAsia="ru-RU"/>
        </w:rPr>
        <w:t>рождением и воспитанием детей;</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w:t>
      </w:r>
      <w:proofErr w:type="spellStart"/>
      <w:r w:rsidRPr="00F7571F">
        <w:rPr>
          <w:rFonts w:ascii="Times New Roman" w:eastAsia="Times New Roman" w:hAnsi="Times New Roman" w:cs="Times New Roman"/>
          <w:sz w:val="24"/>
          <w:szCs w:val="24"/>
          <w:lang w:eastAsia="ru-RU"/>
        </w:rPr>
        <w:t>пп</w:t>
      </w:r>
      <w:proofErr w:type="spellEnd"/>
      <w:r w:rsidRPr="00F7571F">
        <w:rPr>
          <w:rFonts w:ascii="Times New Roman" w:eastAsia="Times New Roman" w:hAnsi="Times New Roman" w:cs="Times New Roman"/>
          <w:sz w:val="24"/>
          <w:szCs w:val="24"/>
          <w:lang w:eastAsia="ru-RU"/>
        </w:rPr>
        <w:t>. 1.4.16 введен </w:t>
      </w:r>
      <w:hyperlink r:id="rId44"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1.4.17. 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w:t>
      </w:r>
      <w:r w:rsidR="00F3391A">
        <w:rPr>
          <w:rFonts w:ascii="Times New Roman" w:eastAsia="Times New Roman" w:hAnsi="Times New Roman" w:cs="Times New Roman"/>
          <w:sz w:val="24"/>
          <w:szCs w:val="24"/>
          <w:lang w:eastAsia="ru-RU"/>
        </w:rPr>
        <w:t>абилитации), облегчающих уход.</w:t>
      </w:r>
    </w:p>
    <w:p w:rsidR="00F3391A" w:rsidRPr="00F7571F" w:rsidRDefault="00F3391A" w:rsidP="00F3391A">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w:t>
      </w:r>
      <w:proofErr w:type="spellStart"/>
      <w:r w:rsidRPr="00F7571F">
        <w:rPr>
          <w:rFonts w:ascii="Times New Roman" w:eastAsia="Times New Roman" w:hAnsi="Times New Roman" w:cs="Times New Roman"/>
          <w:sz w:val="24"/>
          <w:szCs w:val="24"/>
          <w:lang w:eastAsia="ru-RU"/>
        </w:rPr>
        <w:t>пп</w:t>
      </w:r>
      <w:proofErr w:type="spellEnd"/>
      <w:r w:rsidRPr="00F7571F">
        <w:rPr>
          <w:rFonts w:ascii="Times New Roman" w:eastAsia="Times New Roman" w:hAnsi="Times New Roman" w:cs="Times New Roman"/>
          <w:sz w:val="24"/>
          <w:szCs w:val="24"/>
          <w:lang w:eastAsia="ru-RU"/>
        </w:rPr>
        <w:t>. 1.4.17 введен </w:t>
      </w:r>
      <w:hyperlink r:id="rId45"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16.04.2021 N 701</w:t>
        </w:r>
      </w:hyperlink>
      <w:r w:rsidRPr="00F7571F">
        <w:rPr>
          <w:rFonts w:ascii="Times New Roman" w:eastAsia="Times New Roman" w:hAnsi="Times New Roman" w:cs="Times New Roman"/>
          <w:sz w:val="24"/>
          <w:szCs w:val="24"/>
          <w:lang w:eastAsia="ru-RU"/>
        </w:rPr>
        <w:t>; в ред. </w:t>
      </w:r>
      <w:hyperlink r:id="rId46" w:history="1">
        <w:r w:rsidRPr="00F7571F">
          <w:rPr>
            <w:rStyle w:val="a3"/>
            <w:rFonts w:ascii="Times New Roman" w:eastAsia="Times New Roman" w:hAnsi="Times New Roman" w:cs="Times New Roman"/>
            <w:sz w:val="24"/>
            <w:szCs w:val="24"/>
            <w:lang w:eastAsia="ru-RU"/>
          </w:rPr>
          <w:t xml:space="preserve">приказа комитета социальной защиты населения </w:t>
        </w:r>
        <w:r w:rsidRPr="00F7571F">
          <w:rPr>
            <w:rStyle w:val="a3"/>
            <w:rFonts w:ascii="Times New Roman" w:eastAsia="Times New Roman" w:hAnsi="Times New Roman" w:cs="Times New Roman"/>
            <w:sz w:val="24"/>
            <w:szCs w:val="24"/>
            <w:lang w:eastAsia="ru-RU"/>
          </w:rPr>
          <w:lastRenderedPageBreak/>
          <w:t>Волгоградской области от 19.05.2021 N 899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1.4 в ред. </w:t>
      </w:r>
      <w:hyperlink r:id="rId47"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1.5. Оказание срочных социальных услуг получателям срочных социальных услуг осуществляется в соответствии с требованиями следующих но</w:t>
      </w:r>
      <w:r w:rsidR="00F3391A">
        <w:rPr>
          <w:rFonts w:ascii="Times New Roman" w:eastAsia="Times New Roman" w:hAnsi="Times New Roman" w:cs="Times New Roman"/>
          <w:sz w:val="24"/>
          <w:szCs w:val="24"/>
          <w:lang w:eastAsia="ru-RU"/>
        </w:rPr>
        <w:t>рмативных правовых документов:</w:t>
      </w:r>
    </w:p>
    <w:p w:rsidR="00F3391A" w:rsidRPr="00F7571F" w:rsidRDefault="00F3391A" w:rsidP="00F3391A">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hyperlink r:id="rId48" w:anchor="7D20K3" w:history="1">
        <w:r w:rsidRPr="00F7571F">
          <w:rPr>
            <w:rStyle w:val="a3"/>
            <w:rFonts w:ascii="Times New Roman" w:eastAsia="Times New Roman" w:hAnsi="Times New Roman" w:cs="Times New Roman"/>
            <w:sz w:val="24"/>
            <w:szCs w:val="24"/>
            <w:lang w:eastAsia="ru-RU"/>
          </w:rPr>
          <w:t>Федеральный закон от 28 декабря 2013 г. N 442-ФЗ "Об основах социального обслуживания граждан в Российской Федерации"</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hyperlink r:id="rId49" w:history="1">
        <w:r w:rsidRPr="00F7571F">
          <w:rPr>
            <w:rStyle w:val="a3"/>
            <w:rFonts w:ascii="Times New Roman" w:eastAsia="Times New Roman" w:hAnsi="Times New Roman" w:cs="Times New Roman"/>
            <w:sz w:val="24"/>
            <w:szCs w:val="24"/>
            <w:lang w:eastAsia="ru-RU"/>
          </w:rPr>
          <w:t>Закон Волгоградской области от 06 ноября 2014 г. N 140-ОД "О социальном обслуживании граждан в Волгоградской области"</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50"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1.6. Результатом оказания срочных социальных услуг является оказание неотложной помощи получателям срочных социальных услуг с целью создания условий для устранения обстоятельств, ухудшающих или способных ухудшить жизнедеятельность получателей срочных социальных услуг, для преодоления или снижения остроты социальных проблем, лежащих в основе </w:t>
      </w:r>
      <w:r w:rsidR="00F3391A">
        <w:rPr>
          <w:rFonts w:ascii="Times New Roman" w:eastAsia="Times New Roman" w:hAnsi="Times New Roman" w:cs="Times New Roman"/>
          <w:sz w:val="24"/>
          <w:szCs w:val="24"/>
          <w:lang w:eastAsia="ru-RU"/>
        </w:rPr>
        <w:t>сложившейся жизненной ситуации.</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1.7. Порядок, устанавливающий обязательные требования, обязателен для исполнения </w:t>
      </w:r>
      <w:r w:rsidR="00F3391A">
        <w:rPr>
          <w:rFonts w:ascii="Times New Roman" w:eastAsia="Times New Roman" w:hAnsi="Times New Roman" w:cs="Times New Roman"/>
          <w:sz w:val="24"/>
          <w:szCs w:val="24"/>
          <w:lang w:eastAsia="ru-RU"/>
        </w:rPr>
        <w:t>поставщиками социальных услуг.</w:t>
      </w:r>
      <w:r w:rsidR="00F3391A">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51"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08.06.2021 N 1071</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center"/>
        <w:textAlignment w:val="baseline"/>
        <w:rPr>
          <w:rFonts w:ascii="Times New Roman" w:eastAsia="Times New Roman" w:hAnsi="Times New Roman" w:cs="Times New Roman"/>
          <w:b/>
          <w:bCs/>
          <w:sz w:val="24"/>
          <w:szCs w:val="24"/>
          <w:lang w:eastAsia="ru-RU"/>
        </w:rPr>
      </w:pPr>
      <w:r w:rsidRPr="00F7571F">
        <w:rPr>
          <w:rFonts w:ascii="Times New Roman" w:eastAsia="Times New Roman" w:hAnsi="Times New Roman" w:cs="Times New Roman"/>
          <w:b/>
          <w:bCs/>
          <w:sz w:val="24"/>
          <w:szCs w:val="24"/>
          <w:lang w:eastAsia="ru-RU"/>
        </w:rPr>
        <w:br/>
        <w:t>Раздел 2. СТАНДАРТ СРОЧНОЙ СОЦИАЛЬНОЙ УСЛУГИ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2.1. Получателям срочной социальной услуги предоставляются следую</w:t>
      </w:r>
      <w:r w:rsidR="00F3391A">
        <w:rPr>
          <w:rFonts w:ascii="Times New Roman" w:eastAsia="Times New Roman" w:hAnsi="Times New Roman" w:cs="Times New Roman"/>
          <w:sz w:val="24"/>
          <w:szCs w:val="24"/>
          <w:lang w:eastAsia="ru-RU"/>
        </w:rPr>
        <w:t>щие срочные социальные услуги:</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w:t>
      </w:r>
      <w:r w:rsidR="00F3391A">
        <w:rPr>
          <w:rFonts w:ascii="Times New Roman" w:eastAsia="Times New Roman" w:hAnsi="Times New Roman" w:cs="Times New Roman"/>
          <w:sz w:val="24"/>
          <w:szCs w:val="24"/>
          <w:lang w:eastAsia="ru-RU"/>
        </w:rPr>
        <w:t>и временного жилого помещения;</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юридической помощи в целях защиты прав и законных интересов полу</w:t>
      </w:r>
      <w:r w:rsidR="00F3391A">
        <w:rPr>
          <w:rFonts w:ascii="Times New Roman" w:eastAsia="Times New Roman" w:hAnsi="Times New Roman" w:cs="Times New Roman"/>
          <w:sz w:val="24"/>
          <w:szCs w:val="24"/>
          <w:lang w:eastAsia="ru-RU"/>
        </w:rPr>
        <w:t>чателей социальных услуг;</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экстренной психологической помощи с привлечением к этой работе пс</w:t>
      </w:r>
      <w:r w:rsidR="00F3391A">
        <w:rPr>
          <w:rFonts w:ascii="Times New Roman" w:eastAsia="Times New Roman" w:hAnsi="Times New Roman" w:cs="Times New Roman"/>
          <w:sz w:val="24"/>
          <w:szCs w:val="24"/>
          <w:lang w:eastAsia="ru-RU"/>
        </w:rPr>
        <w:t>ихологов и священнослужителей;</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социально-психологическое консультирование, в том числе по вопр</w:t>
      </w:r>
      <w:r w:rsidR="00F3391A">
        <w:rPr>
          <w:rFonts w:ascii="Times New Roman" w:eastAsia="Times New Roman" w:hAnsi="Times New Roman" w:cs="Times New Roman"/>
          <w:sz w:val="24"/>
          <w:szCs w:val="24"/>
          <w:lang w:eastAsia="ru-RU"/>
        </w:rPr>
        <w:t>осам внутрисемейных отношений;</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2"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оказание помощи в оформлении и восстановлении документов</w:t>
      </w:r>
      <w:r w:rsidR="00F3391A">
        <w:rPr>
          <w:rFonts w:ascii="Times New Roman" w:eastAsia="Times New Roman" w:hAnsi="Times New Roman" w:cs="Times New Roman"/>
          <w:sz w:val="24"/>
          <w:szCs w:val="24"/>
          <w:lang w:eastAsia="ru-RU"/>
        </w:rPr>
        <w:t xml:space="preserve"> получателей социальных услуг;</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3"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консультирование п</w:t>
      </w:r>
      <w:r w:rsidR="00F3391A">
        <w:rPr>
          <w:rFonts w:ascii="Times New Roman" w:eastAsia="Times New Roman" w:hAnsi="Times New Roman" w:cs="Times New Roman"/>
          <w:sz w:val="24"/>
          <w:szCs w:val="24"/>
          <w:lang w:eastAsia="ru-RU"/>
        </w:rPr>
        <w:t>о социально-правовым вопросам;</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4"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w:t>
      </w:r>
      <w:r w:rsidR="00F3391A">
        <w:rPr>
          <w:rFonts w:ascii="Times New Roman" w:eastAsia="Times New Roman" w:hAnsi="Times New Roman" w:cs="Times New Roman"/>
          <w:sz w:val="24"/>
          <w:szCs w:val="24"/>
          <w:lang w:eastAsia="ru-RU"/>
        </w:rPr>
        <w:t>слуг;</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5"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w:t>
      </w:r>
      <w:r w:rsidR="00F3391A">
        <w:rPr>
          <w:rFonts w:ascii="Times New Roman" w:eastAsia="Times New Roman" w:hAnsi="Times New Roman" w:cs="Times New Roman"/>
          <w:sz w:val="24"/>
          <w:szCs w:val="24"/>
          <w:lang w:eastAsia="ru-RU"/>
        </w:rPr>
        <w:t xml:space="preserve"> оказании материальной помощи;</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6"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оформлении гражд</w:t>
      </w:r>
      <w:r w:rsidR="00F3391A">
        <w:rPr>
          <w:rFonts w:ascii="Times New Roman" w:eastAsia="Times New Roman" w:hAnsi="Times New Roman" w:cs="Times New Roman"/>
          <w:sz w:val="24"/>
          <w:szCs w:val="24"/>
          <w:lang w:eastAsia="ru-RU"/>
        </w:rPr>
        <w:t>ан на социальное обслуживание;</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7"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полагающихся льгот, пособий, компенсаций, социальных выплат и других преимуществ, ус</w:t>
      </w:r>
      <w:r w:rsidR="00F3391A">
        <w:rPr>
          <w:rFonts w:ascii="Times New Roman" w:eastAsia="Times New Roman" w:hAnsi="Times New Roman" w:cs="Times New Roman"/>
          <w:sz w:val="24"/>
          <w:szCs w:val="24"/>
          <w:lang w:eastAsia="ru-RU"/>
        </w:rPr>
        <w:t>тановленных законодательством;</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8"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3391A" w:rsidP="00F3391A">
      <w:pPr>
        <w:spacing w:after="0" w:line="240" w:lineRule="auto"/>
        <w:ind w:firstLine="48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транспорта;</w:t>
      </w:r>
      <w:r>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59"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11.07.2019 N 1310</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w:t>
      </w:r>
      <w:r w:rsidR="00F3391A">
        <w:rPr>
          <w:rFonts w:ascii="Times New Roman" w:eastAsia="Times New Roman" w:hAnsi="Times New Roman" w:cs="Times New Roman"/>
          <w:sz w:val="24"/>
          <w:szCs w:val="24"/>
          <w:lang w:eastAsia="ru-RU"/>
        </w:rPr>
        <w:t>го ухода за такими гражданами;</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60"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28.01.2021 N 116</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w:t>
      </w:r>
      <w:r w:rsidR="00F3391A">
        <w:rPr>
          <w:rFonts w:ascii="Times New Roman" w:eastAsia="Times New Roman" w:hAnsi="Times New Roman" w:cs="Times New Roman"/>
          <w:sz w:val="24"/>
          <w:szCs w:val="24"/>
          <w:lang w:eastAsia="ru-RU"/>
        </w:rPr>
        <w:t>да за указанными получателями;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61"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30.08.2021 N 1769</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консультирование </w:t>
      </w:r>
      <w:r w:rsidR="00F3391A">
        <w:rPr>
          <w:rFonts w:ascii="Times New Roman" w:eastAsia="Times New Roman" w:hAnsi="Times New Roman" w:cs="Times New Roman"/>
          <w:sz w:val="24"/>
          <w:szCs w:val="24"/>
          <w:lang w:eastAsia="ru-RU"/>
        </w:rPr>
        <w:t>по социально-бытовым вопросам.</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62"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30.08.2021 N 1769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2.2. Описание социальных услуг, их объем:</w:t>
      </w:r>
    </w:p>
    <w:tbl>
      <w:tblPr>
        <w:tblW w:w="0" w:type="auto"/>
        <w:tblCellMar>
          <w:left w:w="0" w:type="dxa"/>
          <w:right w:w="0" w:type="dxa"/>
        </w:tblCellMar>
        <w:tblLook w:val="04A0" w:firstRow="1" w:lastRow="0" w:firstColumn="1" w:lastColumn="0" w:noHBand="0" w:noVBand="1"/>
      </w:tblPr>
      <w:tblGrid>
        <w:gridCol w:w="731"/>
        <w:gridCol w:w="2504"/>
        <w:gridCol w:w="1848"/>
        <w:gridCol w:w="671"/>
        <w:gridCol w:w="3601"/>
      </w:tblGrid>
      <w:tr w:rsidR="00F7571F" w:rsidRPr="00F7571F" w:rsidTr="00F7571F">
        <w:trPr>
          <w:trHeight w:val="15"/>
        </w:trPr>
        <w:tc>
          <w:tcPr>
            <w:tcW w:w="739" w:type="dxa"/>
            <w:tcBorders>
              <w:top w:val="nil"/>
              <w:left w:val="nil"/>
              <w:bottom w:val="nil"/>
              <w:right w:val="nil"/>
            </w:tcBorders>
            <w:shd w:val="clear" w:color="auto" w:fill="auto"/>
            <w:hideMark/>
          </w:tcPr>
          <w:p w:rsidR="00F7571F" w:rsidRPr="00F7571F" w:rsidRDefault="00F7571F" w:rsidP="00F7571F">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hideMark/>
          </w:tcPr>
          <w:p w:rsidR="00F7571F" w:rsidRPr="00F7571F" w:rsidRDefault="00F7571F" w:rsidP="00F7571F">
            <w:pPr>
              <w:spacing w:after="0" w:line="240" w:lineRule="auto"/>
              <w:rPr>
                <w:rFonts w:ascii="Times New Roman" w:eastAsia="Times New Roman" w:hAnsi="Times New Roman" w:cs="Times New Roman"/>
                <w:sz w:val="20"/>
                <w:szCs w:val="20"/>
                <w:lang w:eastAsia="ru-RU"/>
              </w:rPr>
            </w:pPr>
          </w:p>
        </w:tc>
        <w:tc>
          <w:tcPr>
            <w:tcW w:w="1848" w:type="dxa"/>
            <w:tcBorders>
              <w:top w:val="nil"/>
              <w:left w:val="nil"/>
              <w:bottom w:val="nil"/>
              <w:right w:val="nil"/>
            </w:tcBorders>
            <w:shd w:val="clear" w:color="auto" w:fill="auto"/>
            <w:hideMark/>
          </w:tcPr>
          <w:p w:rsidR="00F7571F" w:rsidRPr="00F7571F" w:rsidRDefault="00F7571F" w:rsidP="00F7571F">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F7571F" w:rsidRPr="00F7571F" w:rsidRDefault="00F7571F" w:rsidP="00F7571F">
            <w:pPr>
              <w:spacing w:after="0" w:line="240" w:lineRule="auto"/>
              <w:rPr>
                <w:rFonts w:ascii="Times New Roman" w:eastAsia="Times New Roman" w:hAnsi="Times New Roman" w:cs="Times New Roman"/>
                <w:sz w:val="20"/>
                <w:szCs w:val="20"/>
                <w:lang w:eastAsia="ru-RU"/>
              </w:rPr>
            </w:pPr>
          </w:p>
        </w:tc>
        <w:tc>
          <w:tcPr>
            <w:tcW w:w="3696" w:type="dxa"/>
            <w:tcBorders>
              <w:top w:val="nil"/>
              <w:left w:val="nil"/>
              <w:bottom w:val="nil"/>
              <w:right w:val="nil"/>
            </w:tcBorders>
            <w:shd w:val="clear" w:color="auto" w:fill="auto"/>
            <w:hideMark/>
          </w:tcPr>
          <w:p w:rsidR="00F7571F" w:rsidRPr="00F7571F" w:rsidRDefault="00F7571F" w:rsidP="00F7571F">
            <w:pPr>
              <w:spacing w:after="0" w:line="240" w:lineRule="auto"/>
              <w:rPr>
                <w:rFonts w:ascii="Times New Roman" w:eastAsia="Times New Roman" w:hAnsi="Times New Roman" w:cs="Times New Roman"/>
                <w:sz w:val="20"/>
                <w:szCs w:val="20"/>
                <w:lang w:eastAsia="ru-RU"/>
              </w:rPr>
            </w:pP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N п/п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Наименование социальной услуги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Требования к объему социальной услуги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Описание социальной услуги</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временного жилого помещения</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 услуга в год</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90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определении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предоставлении информации о перечне необходимых документов, мероприятиях, которые необходимо осуществить для получения временного жилого помещения;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организации обследования жилищно-бытовых условий получателя срочных социальных услуг с целью определения пригодности жилья к проживанию;</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оказании помощи в сборе необходимых документов для получения временного жилого помещения;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во взаимодействии с организацией, оказывающей данный вид помощи, с целью размещения на их базе получателя срочных социальных услуг.</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предусмотренных в подпунктах 1.4.1, 1.4.6, 1.4.8, 1.4.12, 1.4.13, 1.4.14 пункта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63"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юридической помощи в целях защиты прав и законных интересов получателей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2 услуг в год</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60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предоставлении информации об учреждениях, оказывающих юридическую помощь, в том числе бесплатно;</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оказании помощи в подготовке и подаче жалоб в случае нарушения или ущемления законных прав получателей срочных социальных услуг;</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оформлении представлений на родителей, уклоняющихся от воспитания детей, в комиссию по делам несовершеннолетних и защите их прав на лишение родителей родительских прав.</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в правоохранительные органы.</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необходимости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60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в сопровождении получателей срочных социальных услуг, находящихся в состоянии острого кризиса, в организации, осуществляющие экстренную психологическую помощь, после предварительного </w:t>
            </w:r>
            <w:r w:rsidRPr="00F7571F">
              <w:rPr>
                <w:rFonts w:ascii="Times New Roman" w:eastAsia="Times New Roman" w:hAnsi="Times New Roman" w:cs="Times New Roman"/>
                <w:sz w:val="24"/>
                <w:szCs w:val="24"/>
                <w:lang w:eastAsia="ru-RU"/>
              </w:rPr>
              <w:lastRenderedPageBreak/>
              <w:t>согласования и записи на прием;</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привлечении психологов МЧС, организаций здравоохранения, социального обслуживания, священнослужителей (по просьбе получателя срочной социальной услуги) к оказанию психологической помощи получателю срочной социальной услуги, находящемуся в остром психологическом состоянии.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2 консультаций в год</w:t>
            </w:r>
          </w:p>
        </w:tc>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психологических проблем, оказания помощи в формулировании запроса получателя срочных социальных услуг, в </w:t>
            </w:r>
            <w:proofErr w:type="spellStart"/>
            <w:r w:rsidRPr="00F7571F">
              <w:rPr>
                <w:rFonts w:ascii="Times New Roman" w:eastAsia="Times New Roman" w:hAnsi="Times New Roman" w:cs="Times New Roman"/>
                <w:sz w:val="24"/>
                <w:szCs w:val="24"/>
                <w:lang w:eastAsia="ru-RU"/>
              </w:rPr>
              <w:t>т.ч</w:t>
            </w:r>
            <w:proofErr w:type="spellEnd"/>
            <w:r w:rsidRPr="00F7571F">
              <w:rPr>
                <w:rFonts w:ascii="Times New Roman" w:eastAsia="Times New Roman" w:hAnsi="Times New Roman" w:cs="Times New Roman"/>
                <w:sz w:val="24"/>
                <w:szCs w:val="24"/>
                <w:lang w:eastAsia="ru-RU"/>
              </w:rPr>
              <w:t>.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разъяснении получателю срочных социальных услуг сути проблем и определении возможных путей их решения;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определении реакции на имеющиеся проблемы и уровня мотивации к их преодолению, в том числе с использованием диагностических методик;</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разработке рекомендаций по решению стоящих психологических проблем.</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w:t>
            </w:r>
            <w:r w:rsidRPr="00F7571F">
              <w:rPr>
                <w:rFonts w:ascii="Times New Roman" w:eastAsia="Times New Roman" w:hAnsi="Times New Roman" w:cs="Times New Roman"/>
                <w:sz w:val="24"/>
                <w:szCs w:val="24"/>
                <w:lang w:eastAsia="ru-RU"/>
              </w:rPr>
              <w:lastRenderedPageBreak/>
              <w:t>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отказаться от новорожденного ребенка, с целью мобилизации имеющихся ресурсов для оказания им необходимой помощи.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оказывается в отдельном помещении, обеспечивающем отсутствие посторонних лиц.</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4.1.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индивидуальное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60 мин.</w:t>
            </w:r>
          </w:p>
        </w:tc>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rPr>
                <w:rFonts w:ascii="Times New Roman" w:eastAsia="Times New Roman" w:hAnsi="Times New Roman" w:cs="Times New Roman"/>
                <w:sz w:val="24"/>
                <w:szCs w:val="24"/>
                <w:lang w:eastAsia="ru-RU"/>
              </w:rPr>
            </w:pP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групповое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90 мин.</w:t>
            </w:r>
          </w:p>
        </w:tc>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rPr>
                <w:rFonts w:ascii="Times New Roman" w:eastAsia="Times New Roman" w:hAnsi="Times New Roman" w:cs="Times New Roman"/>
                <w:sz w:val="24"/>
                <w:szCs w:val="24"/>
                <w:lang w:eastAsia="ru-RU"/>
              </w:rPr>
            </w:pP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4 в ред. </w:t>
            </w:r>
            <w:hyperlink r:id="rId64"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необходимости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44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документов, удостоверяющих личность, свидетельства о рождении, страхового медицинского полиса и прочее.</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5 введен </w:t>
            </w:r>
            <w:hyperlink r:id="rId65"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2 консультаций в год</w:t>
            </w:r>
          </w:p>
        </w:tc>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 в предоставлении получателю срочных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формирование у гражданина представления об интересующих его законодательных актах и правах в затрагиваемых вопросах.</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специалистом, имеющим юридическое образование.</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6.1.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индивидуальное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40 мин.</w:t>
            </w:r>
          </w:p>
        </w:tc>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rPr>
                <w:rFonts w:ascii="Times New Roman" w:eastAsia="Times New Roman" w:hAnsi="Times New Roman" w:cs="Times New Roman"/>
                <w:sz w:val="24"/>
                <w:szCs w:val="24"/>
                <w:lang w:eastAsia="ru-RU"/>
              </w:rPr>
            </w:pP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6.2.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групповое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40 мин.</w:t>
            </w:r>
          </w:p>
        </w:tc>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rPr>
                <w:rFonts w:ascii="Times New Roman" w:eastAsia="Times New Roman" w:hAnsi="Times New Roman" w:cs="Times New Roman"/>
                <w:sz w:val="24"/>
                <w:szCs w:val="24"/>
                <w:lang w:eastAsia="ru-RU"/>
              </w:rPr>
            </w:pP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6 в ред. </w:t>
            </w:r>
            <w:hyperlink r:id="rId66"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7.</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Оказание психологической (экстренной психологической) помощи, в том числе гражданам, осуществляющим </w:t>
            </w:r>
            <w:r w:rsidRPr="00F7571F">
              <w:rPr>
                <w:rFonts w:ascii="Times New Roman" w:eastAsia="Times New Roman" w:hAnsi="Times New Roman" w:cs="Times New Roman"/>
                <w:sz w:val="24"/>
                <w:szCs w:val="24"/>
                <w:lang w:eastAsia="ru-RU"/>
              </w:rPr>
              <w:lastRenderedPageBreak/>
              <w:t>уход на дому за тяжелобольными получателями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при необходимости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30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обсуждении ситуации с получателем срочных социальных услуг;</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в снятии в ходе беседы состояния острого психологического стресса, в </w:t>
            </w:r>
            <w:r w:rsidRPr="00F7571F">
              <w:rPr>
                <w:rFonts w:ascii="Times New Roman" w:eastAsia="Times New Roman" w:hAnsi="Times New Roman" w:cs="Times New Roman"/>
                <w:sz w:val="24"/>
                <w:szCs w:val="24"/>
                <w:lang w:eastAsia="ru-RU"/>
              </w:rPr>
              <w:lastRenderedPageBreak/>
              <w:t>облегчении эмоционального состояния, снижении психологического дискомфорта, уровня агрессии/страха, чувства вины и пр., укрепление уверенности в себе и др.,</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определении способов преодоления ситуации, в развитии навыков адаптации к сложившейся ситуации и изменившимися условиями жизни, в мобилизации ресурсов для выхода из кризиса.</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Экстренная психологическая помощь оказывается безотлагательно в процессе очной работы специалиста в момент возникновения ситуации, в том числе по заявке МЧС.</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7 введен </w:t>
            </w:r>
            <w:hyperlink r:id="rId67"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оказании материальной помощи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1 раза в год</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44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 в оказании помощи получателям срочных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Услуга предоставляется получателям срочных </w:t>
            </w:r>
            <w:r w:rsidRPr="00F7571F">
              <w:rPr>
                <w:rFonts w:ascii="Times New Roman" w:eastAsia="Times New Roman" w:hAnsi="Times New Roman" w:cs="Times New Roman"/>
                <w:sz w:val="24"/>
                <w:szCs w:val="24"/>
                <w:lang w:eastAsia="ru-RU"/>
              </w:rPr>
              <w:lastRenderedPageBreak/>
              <w:t>социальных услуг при наличии обстоятельств, предусмотренных в подпунктах 1.4.6, 1.4.7, 1.4.9, 1.4.13, 1.4.14, 1.4.16 пункта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8 введен </w:t>
            </w:r>
            <w:hyperlink r:id="rId68"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Pr="00F7571F">
              <w:rPr>
                <w:rFonts w:ascii="Times New Roman" w:eastAsia="Times New Roman" w:hAnsi="Times New Roman" w:cs="Times New Roman"/>
                <w:sz w:val="24"/>
                <w:szCs w:val="24"/>
                <w:lang w:eastAsia="ru-RU"/>
              </w:rPr>
              <w:t>; в ред. </w:t>
            </w:r>
            <w:hyperlink r:id="rId69"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оформлении граждан на социальное обслуживание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необходимости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50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 в оказании помощи получателям срочных социальных услуг в сборе необходимых документов для определения нуждаемости граждан в социальном обслуживании.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9 введен </w:t>
            </w:r>
            <w:hyperlink r:id="rId70"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2 раз в год</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время предоставления услуги не более 55 мин.</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заключается в содействии в подготовке необходимого пакета документов и его направлении в соответствующие инстанции.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предусмотренных в подпунктах 1.4.1, 1.4.2, 1.4.4, 1.4.8, 1.4.9, 1.4.13 пункта 1.4</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10 введен </w:t>
            </w:r>
            <w:hyperlink r:id="rId71"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предоставление транспорта</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необходимости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услуга заключается в доставке родителей детей из многодетных семей, опекунов (попечителей), инвалидов, проживающих в отдаленных сельских и городских поселениях, лиц в возрасте 60 лет и старше, проживающих на отдаленных территориях и в сельской местности, до пунктов вакцинации против новой </w:t>
            </w:r>
            <w:proofErr w:type="spellStart"/>
            <w:r w:rsidRPr="00F7571F">
              <w:rPr>
                <w:rFonts w:ascii="Times New Roman" w:eastAsia="Times New Roman" w:hAnsi="Times New Roman" w:cs="Times New Roman"/>
                <w:sz w:val="24"/>
                <w:szCs w:val="24"/>
                <w:lang w:eastAsia="ru-RU"/>
              </w:rPr>
              <w:t>коронавирусной</w:t>
            </w:r>
            <w:proofErr w:type="spellEnd"/>
            <w:r w:rsidRPr="00F7571F">
              <w:rPr>
                <w:rFonts w:ascii="Times New Roman" w:eastAsia="Times New Roman" w:hAnsi="Times New Roman" w:cs="Times New Roman"/>
                <w:sz w:val="24"/>
                <w:szCs w:val="24"/>
                <w:lang w:eastAsia="ru-RU"/>
              </w:rPr>
              <w:t xml:space="preserve"> инфекции COVID-19 и обратно, а также в доставке лиц старше 65 лет, проживающих в сельской местности, в медицинские организации для проведения </w:t>
            </w:r>
            <w:r w:rsidRPr="00F7571F">
              <w:rPr>
                <w:rFonts w:ascii="Times New Roman" w:eastAsia="Times New Roman" w:hAnsi="Times New Roman" w:cs="Times New Roman"/>
                <w:sz w:val="24"/>
                <w:szCs w:val="24"/>
                <w:lang w:eastAsia="ru-RU"/>
              </w:rPr>
              <w:lastRenderedPageBreak/>
              <w:t>профилактических медицинских осмотров и диспансеризации.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Доставка лица старше 65 лет, проживающего в сельской местности, в медицинские организации для проведения профилактических медицинских осмотров и диспансеризации осуществляется: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наличии получателя в списке лиц старше 65 лет, проживающих в сельской местности, подлежащих профилактическим медицинским осмотрам и диспансеризации, предоставленном медицинской организацией, при необходимости его доставки в медицинскую организацию;</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наличии копии талона дополнительного посещения медицинской организации лицом старше 65 лет, проживающим в сельской местности, предоставленной медицинской организацией.</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Доставка лица в возрасте 60 лет и старше, проживающего на отдаленной территории или в сельской местности, до пунктов вакцинации против новой </w:t>
            </w:r>
            <w:proofErr w:type="spellStart"/>
            <w:r w:rsidRPr="00F7571F">
              <w:rPr>
                <w:rFonts w:ascii="Times New Roman" w:eastAsia="Times New Roman" w:hAnsi="Times New Roman" w:cs="Times New Roman"/>
                <w:sz w:val="24"/>
                <w:szCs w:val="24"/>
                <w:lang w:eastAsia="ru-RU"/>
              </w:rPr>
              <w:t>коронавирусной</w:t>
            </w:r>
            <w:proofErr w:type="spellEnd"/>
            <w:r w:rsidRPr="00F7571F">
              <w:rPr>
                <w:rFonts w:ascii="Times New Roman" w:eastAsia="Times New Roman" w:hAnsi="Times New Roman" w:cs="Times New Roman"/>
                <w:sz w:val="24"/>
                <w:szCs w:val="24"/>
                <w:lang w:eastAsia="ru-RU"/>
              </w:rPr>
              <w:t xml:space="preserve"> инфекции COVID-19 и обратно осуществляется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при наличии получателя в списке лиц в возрасте 60 лет и старше, проживающих на отдаленных территориях и в сельской местности, желающих пройти вакцинацию против новой </w:t>
            </w:r>
            <w:proofErr w:type="spellStart"/>
            <w:r w:rsidRPr="00F7571F">
              <w:rPr>
                <w:rFonts w:ascii="Times New Roman" w:eastAsia="Times New Roman" w:hAnsi="Times New Roman" w:cs="Times New Roman"/>
                <w:sz w:val="24"/>
                <w:szCs w:val="24"/>
                <w:lang w:eastAsia="ru-RU"/>
              </w:rPr>
              <w:t>коронавирусной</w:t>
            </w:r>
            <w:proofErr w:type="spellEnd"/>
            <w:r w:rsidRPr="00F7571F">
              <w:rPr>
                <w:rFonts w:ascii="Times New Roman" w:eastAsia="Times New Roman" w:hAnsi="Times New Roman" w:cs="Times New Roman"/>
                <w:sz w:val="24"/>
                <w:szCs w:val="24"/>
                <w:lang w:eastAsia="ru-RU"/>
              </w:rPr>
              <w:t xml:space="preserve"> инфекции COVID-19, предоставленном медицинской организацией.</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предоставлении социальной услуги поставщиком социальных услуг обеспечивается безопасное передвижение на транспорте и сопровождение специалистом.</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Количество предоставленных социальных услуг по предоставлению транспорта считается по количеству актов о предоставлении срочной социальной услуги.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подпунктами 1.4.1, 1.4.8, 1.4.9</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11 в ред. </w:t>
            </w:r>
            <w:hyperlink r:id="rId72"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29.10.2021 N 2273</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общего ухода за такими гражданами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необходимости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услуга заключается в обучении и консультировании основным принципам ухода, организации безопасного пространства с учетом потребностей конкретного человека, формирования навыков качественного ухода, в </w:t>
            </w:r>
            <w:proofErr w:type="spellStart"/>
            <w:r w:rsidRPr="00F7571F">
              <w:rPr>
                <w:rFonts w:ascii="Times New Roman" w:eastAsia="Times New Roman" w:hAnsi="Times New Roman" w:cs="Times New Roman"/>
                <w:sz w:val="24"/>
                <w:szCs w:val="24"/>
                <w:lang w:eastAsia="ru-RU"/>
              </w:rPr>
              <w:t>т.ч</w:t>
            </w:r>
            <w:proofErr w:type="spellEnd"/>
            <w:r w:rsidRPr="00F7571F">
              <w:rPr>
                <w:rFonts w:ascii="Times New Roman" w:eastAsia="Times New Roman" w:hAnsi="Times New Roman" w:cs="Times New Roman"/>
                <w:sz w:val="24"/>
                <w:szCs w:val="24"/>
                <w:lang w:eastAsia="ru-RU"/>
              </w:rPr>
              <w:t>. по проведению гигиенических процедур, позиционирования, дезинфекции, пользования техническими и вспомогательными средствами реабилитации, профилактики осложнений и пр. в соответствии с </w:t>
            </w:r>
            <w:hyperlink r:id="rId73"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09.01.2020 N 1 "Об организации деятельности "Школы ухода"</w:t>
              </w:r>
            </w:hyperlink>
            <w:r w:rsidRPr="00F7571F">
              <w:rPr>
                <w:rFonts w:ascii="Times New Roman" w:eastAsia="Times New Roman" w:hAnsi="Times New Roman" w:cs="Times New Roman"/>
                <w:sz w:val="24"/>
                <w:szCs w:val="24"/>
                <w:lang w:eastAsia="ru-RU"/>
              </w:rPr>
              <w:t> на базе государственных организаций социального обслуживания Волгоградской области".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Непосредственную работу по обучению проводят специалисты поставщика социальных услуг, прошедшие обучение навыкам ухода и имеющие соответствующий сертификат (удостоверение).</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Обучение и консультирование в Школе ухода осуществляется в следующих формах:</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стационарной в помещениях поставщика социальных услуг (групповые обучающие занятия и индивидуальные занятия (консультации);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выездной (с выездом специалистов Школы ухода на дом);</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дистанционной, с использованием информационно-телекоммуникационной сети Интернет.</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процессе обучения данные формы могут сочетаться с учетом пожеланий лиц, осуществляющих неформальный (родственный) уход.</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Лица, прошедшие обучение с целью обеспечения ухода за гражданами пожилого возраста и инвалидами, учитываются при расчете значения показателей результативности по созданию системы долговременного ухода за гражданами пожилого возраста и инвалидами на территории Волгоградской области.</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обстоятельства, предусмотренного подпунктом 1.4.17</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12 введен </w:t>
            </w:r>
            <w:hyperlink r:id="rId74"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28.01.2021 N 116</w:t>
              </w:r>
            </w:hyperlink>
            <w:r w:rsidRPr="00F7571F">
              <w:rPr>
                <w:rFonts w:ascii="Times New Roman" w:eastAsia="Times New Roman" w:hAnsi="Times New Roman" w:cs="Times New Roman"/>
                <w:sz w:val="24"/>
                <w:szCs w:val="24"/>
                <w:lang w:eastAsia="ru-RU"/>
              </w:rPr>
              <w:t>; в ред. </w:t>
            </w:r>
            <w:hyperlink r:id="rId75" w:history="1">
              <w:r w:rsidRPr="00F7571F">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16.04.2021 N 701</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 более 4 часов в день, в период нахождения получателя социальных услуг на лечении в медицинской организации</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предоставляется получателям социальных услуг, получающим социальные услуги в стационарной форме социального обслуживания, нуждающимся в уходе, при их госпитализации в медицинскую организацию в целях осуществления ухода в соответствии с Индивидуальным планом ухода, сформированным стационарной организацией социального обслуживания, и включает в себя: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предоставление гигиенических услуг (гигиеническая ванна/помывка, оказание помощи в пользовании туалетом, судном, смена абсорбирующего белья, смена нательного белья, смена постельного белья, умывание лица, чистка зубов, стрижка ногтей, причесывание, пересаживание, передвижение, </w:t>
            </w:r>
            <w:r w:rsidRPr="00F7571F">
              <w:rPr>
                <w:rFonts w:ascii="Times New Roman" w:eastAsia="Times New Roman" w:hAnsi="Times New Roman" w:cs="Times New Roman"/>
                <w:sz w:val="24"/>
                <w:szCs w:val="24"/>
                <w:lang w:eastAsia="ru-RU"/>
              </w:rPr>
              <w:lastRenderedPageBreak/>
              <w:t>позиционирование, профилактика пролежней, смена положения в постели); кормление; сопровождение во время прогулки; присмотр, общий объем предоставления услуг не должен превышать 240 минут в день</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(п. 13 введен </w:t>
            </w:r>
            <w:hyperlink r:id="rId76"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30.08.2021 N 1769</w:t>
              </w:r>
            </w:hyperlink>
            <w:r w:rsidR="00F3391A">
              <w:rPr>
                <w:rFonts w:ascii="Times New Roman" w:eastAsia="Times New Roman" w:hAnsi="Times New Roman" w:cs="Times New Roman"/>
                <w:sz w:val="24"/>
                <w:szCs w:val="24"/>
                <w:lang w:eastAsia="ru-RU"/>
              </w:rPr>
              <w:t>)</w:t>
            </w:r>
          </w:p>
        </w:tc>
      </w:tr>
      <w:tr w:rsidR="00F7571F" w:rsidRPr="00F7571F" w:rsidTr="00F757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14.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консультирование по социально-бытовым вопросам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40 мин.</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услуга включает в себя:</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выявление социально-бытовых проблем у получателя социальных услуг:</w:t>
            </w:r>
          </w:p>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консультирование лиц, осуществляющих неформальный (родственный) уход на дому, по основным принципам ухода, организации безопасного пространства с учетом потребностей конкретного человека, консультирование пожилых граждан и инвалидов, нуждающихся в постоянном постороннем уходе, по вопросам организации питания и питьевого режима, контроля за изменением состояния здоровья, оказания самопомощи, пользования средствами реабилитации и пр.</w:t>
            </w:r>
          </w:p>
        </w:tc>
      </w:tr>
      <w:tr w:rsidR="00F7571F" w:rsidRPr="00F7571F" w:rsidTr="00F7571F">
        <w:tc>
          <w:tcPr>
            <w:tcW w:w="942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14 введен </w:t>
            </w:r>
            <w:hyperlink r:id="rId77" w:history="1">
              <w:r w:rsidRPr="00F7571F">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30.08.2021 N 1769</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tc>
      </w:tr>
    </w:tbl>
    <w:p w:rsidR="00F7571F" w:rsidRPr="00F7571F" w:rsidRDefault="00F7571F" w:rsidP="00F7571F">
      <w:pPr>
        <w:spacing w:after="0" w:line="240" w:lineRule="auto"/>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2.3. Сроки предоставле</w:t>
      </w:r>
      <w:r w:rsidR="00F3391A">
        <w:rPr>
          <w:rFonts w:ascii="Times New Roman" w:eastAsia="Times New Roman" w:hAnsi="Times New Roman" w:cs="Times New Roman"/>
          <w:sz w:val="24"/>
          <w:szCs w:val="24"/>
          <w:lang w:eastAsia="ru-RU"/>
        </w:rPr>
        <w:t>ния срочной социальной услуги.</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Срочные социальные услуги предоставляются в день обращения получателя срочной социальной услуги. В случае возникновения или угрозы возникновения чрезвычайных ситуаций, срочные социальные услуги, указанные в пунктах 2 - 4, 6, 7, 12 таблицы пункта 2.2, предостав</w:t>
      </w:r>
      <w:r w:rsidR="00F3391A">
        <w:rPr>
          <w:rFonts w:ascii="Times New Roman" w:eastAsia="Times New Roman" w:hAnsi="Times New Roman" w:cs="Times New Roman"/>
          <w:sz w:val="24"/>
          <w:szCs w:val="24"/>
          <w:lang w:eastAsia="ru-RU"/>
        </w:rPr>
        <w:t>ляются в дистанционном режиме.</w:t>
      </w:r>
      <w:r w:rsidR="00F3391A">
        <w:rPr>
          <w:rFonts w:ascii="Times New Roman" w:eastAsia="Times New Roman" w:hAnsi="Times New Roman" w:cs="Times New Roman"/>
          <w:sz w:val="24"/>
          <w:szCs w:val="24"/>
          <w:lang w:eastAsia="ru-RU"/>
        </w:rPr>
        <w:br/>
      </w:r>
    </w:p>
    <w:p w:rsidR="00F7571F" w:rsidRPr="00F3391A"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78" w:history="1">
        <w:r w:rsidRPr="00F7571F">
          <w:rPr>
            <w:rFonts w:ascii="Times New Roman" w:eastAsia="Times New Roman" w:hAnsi="Times New Roman" w:cs="Times New Roman"/>
            <w:color w:val="3451A0"/>
            <w:sz w:val="24"/>
            <w:szCs w:val="24"/>
            <w:u w:val="single"/>
            <w:lang w:eastAsia="ru-RU"/>
          </w:rPr>
          <w:t>приказов комитета социальной защиты населения Волгоградской области от 23.03.2020 N 554</w:t>
        </w:r>
      </w:hyperlink>
      <w:r w:rsidRPr="00F7571F">
        <w:rPr>
          <w:rFonts w:ascii="Times New Roman" w:eastAsia="Times New Roman" w:hAnsi="Times New Roman" w:cs="Times New Roman"/>
          <w:sz w:val="24"/>
          <w:szCs w:val="24"/>
          <w:lang w:eastAsia="ru-RU"/>
        </w:rPr>
        <w:t>, </w:t>
      </w:r>
      <w:hyperlink r:id="rId79" w:history="1">
        <w:r w:rsidRPr="00F7571F">
          <w:rPr>
            <w:rFonts w:ascii="Times New Roman" w:eastAsia="Times New Roman" w:hAnsi="Times New Roman" w:cs="Times New Roman"/>
            <w:color w:val="3451A0"/>
            <w:sz w:val="24"/>
            <w:szCs w:val="24"/>
            <w:u w:val="single"/>
            <w:lang w:eastAsia="ru-RU"/>
          </w:rPr>
          <w:t>от 28.01.2021 N 116</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jc w:val="both"/>
        <w:textAlignment w:val="baseline"/>
        <w:rPr>
          <w:rFonts w:ascii="Arial" w:eastAsia="Times New Roman" w:hAnsi="Arial" w:cs="Arial"/>
          <w:color w:val="444444"/>
          <w:sz w:val="24"/>
          <w:szCs w:val="24"/>
          <w:lang w:eastAsia="ru-RU"/>
        </w:rPr>
      </w:pPr>
      <w:r w:rsidRPr="00F7571F">
        <w:rPr>
          <w:rFonts w:ascii="Times New Roman" w:eastAsia="Times New Roman" w:hAnsi="Times New Roman" w:cs="Times New Roman"/>
          <w:color w:val="444444"/>
          <w:sz w:val="24"/>
          <w:szCs w:val="24"/>
          <w:lang w:eastAsia="ru-RU"/>
        </w:rPr>
        <w:t xml:space="preserve">2.4. </w:t>
      </w:r>
      <w:proofErr w:type="spellStart"/>
      <w:r w:rsidRPr="00F7571F">
        <w:rPr>
          <w:rFonts w:ascii="Times New Roman" w:eastAsia="Times New Roman" w:hAnsi="Times New Roman" w:cs="Times New Roman"/>
          <w:color w:val="444444"/>
          <w:sz w:val="24"/>
          <w:szCs w:val="24"/>
          <w:lang w:eastAsia="ru-RU"/>
        </w:rPr>
        <w:t>Подушевой</w:t>
      </w:r>
      <w:proofErr w:type="spellEnd"/>
      <w:r w:rsidRPr="00F7571F">
        <w:rPr>
          <w:rFonts w:ascii="Times New Roman" w:eastAsia="Times New Roman" w:hAnsi="Times New Roman" w:cs="Times New Roman"/>
          <w:color w:val="444444"/>
          <w:sz w:val="24"/>
          <w:szCs w:val="24"/>
          <w:lang w:eastAsia="ru-RU"/>
        </w:rPr>
        <w:t xml:space="preserve"> норматив финансирования социальных услуг устанавливается в соответствии с Порядком утверждения </w:t>
      </w:r>
      <w:proofErr w:type="spellStart"/>
      <w:r w:rsidRPr="00F7571F">
        <w:rPr>
          <w:rFonts w:ascii="Times New Roman" w:eastAsia="Times New Roman" w:hAnsi="Times New Roman" w:cs="Times New Roman"/>
          <w:color w:val="444444"/>
          <w:sz w:val="24"/>
          <w:szCs w:val="24"/>
          <w:lang w:eastAsia="ru-RU"/>
        </w:rPr>
        <w:t>подушевых</w:t>
      </w:r>
      <w:proofErr w:type="spellEnd"/>
      <w:r w:rsidRPr="00F7571F">
        <w:rPr>
          <w:rFonts w:ascii="Times New Roman" w:eastAsia="Times New Roman" w:hAnsi="Times New Roman" w:cs="Times New Roman"/>
          <w:color w:val="444444"/>
          <w:sz w:val="24"/>
          <w:szCs w:val="24"/>
          <w:lang w:eastAsia="ru-RU"/>
        </w:rPr>
        <w:t xml:space="preserve"> нормативов финансирования социальных услуг, предоставляемых организациями социального обслуживания Волгоградской области, утвержденным </w:t>
      </w:r>
      <w:hyperlink r:id="rId80" w:history="1">
        <w:r w:rsidRPr="00F7571F">
          <w:rPr>
            <w:rFonts w:ascii="Times New Roman" w:eastAsia="Times New Roman" w:hAnsi="Times New Roman" w:cs="Times New Roman"/>
            <w:color w:val="3451A0"/>
            <w:sz w:val="24"/>
            <w:szCs w:val="24"/>
            <w:u w:val="single"/>
            <w:lang w:eastAsia="ru-RU"/>
          </w:rPr>
          <w:t>приказом министерства труда и социальной защиты населения Волгоградской области от 31 декабря 2014 г. N 2002</w:t>
        </w:r>
      </w:hyperlink>
      <w:r>
        <w:rPr>
          <w:rFonts w:ascii="Arial" w:eastAsia="Times New Roman" w:hAnsi="Arial" w:cs="Arial"/>
          <w:color w:val="444444"/>
          <w:sz w:val="24"/>
          <w:szCs w:val="24"/>
          <w:lang w:eastAsia="ru-RU"/>
        </w:rPr>
        <w:t>.</w:t>
      </w:r>
    </w:p>
    <w:p w:rsidR="00F7571F" w:rsidRPr="00F7571F" w:rsidRDefault="00F7571F" w:rsidP="00F7571F">
      <w:pPr>
        <w:spacing w:after="0" w:line="240" w:lineRule="auto"/>
        <w:textAlignment w:val="baseline"/>
        <w:rPr>
          <w:rFonts w:ascii="Arial" w:eastAsia="Times New Roman" w:hAnsi="Arial" w:cs="Arial"/>
          <w:color w:val="444444"/>
          <w:sz w:val="24"/>
          <w:szCs w:val="24"/>
          <w:lang w:eastAsia="ru-RU"/>
        </w:rPr>
      </w:pPr>
    </w:p>
    <w:p w:rsidR="00F7571F" w:rsidRPr="00F7571F" w:rsidRDefault="00F7571F" w:rsidP="00F7571F">
      <w:pPr>
        <w:spacing w:after="0" w:line="240" w:lineRule="auto"/>
        <w:ind w:firstLine="480"/>
        <w:textAlignment w:val="baseline"/>
        <w:rPr>
          <w:rFonts w:ascii="Times New Roman" w:eastAsia="Times New Roman" w:hAnsi="Times New Roman" w:cs="Times New Roman"/>
          <w:color w:val="444444"/>
          <w:sz w:val="24"/>
          <w:szCs w:val="24"/>
          <w:lang w:eastAsia="ru-RU"/>
        </w:rPr>
      </w:pPr>
      <w:r w:rsidRPr="00F7571F">
        <w:rPr>
          <w:rFonts w:ascii="Arial" w:eastAsia="Times New Roman" w:hAnsi="Arial" w:cs="Arial"/>
          <w:color w:val="444444"/>
          <w:sz w:val="24"/>
          <w:szCs w:val="24"/>
          <w:lang w:eastAsia="ru-RU"/>
        </w:rPr>
        <w:t>2</w:t>
      </w:r>
      <w:r w:rsidRPr="00F7571F">
        <w:rPr>
          <w:rFonts w:ascii="Times New Roman" w:eastAsia="Times New Roman" w:hAnsi="Times New Roman" w:cs="Times New Roman"/>
          <w:color w:val="444444"/>
          <w:sz w:val="24"/>
          <w:szCs w:val="24"/>
          <w:lang w:eastAsia="ru-RU"/>
        </w:rPr>
        <w:t>.5. Показатели качества и оценка результатов предоставления срочной социальной усл</w:t>
      </w:r>
      <w:r>
        <w:rPr>
          <w:rFonts w:ascii="Times New Roman" w:eastAsia="Times New Roman" w:hAnsi="Times New Roman" w:cs="Times New Roman"/>
          <w:color w:val="444444"/>
          <w:sz w:val="24"/>
          <w:szCs w:val="24"/>
          <w:lang w:eastAsia="ru-RU"/>
        </w:rPr>
        <w:t>уги.</w:t>
      </w:r>
    </w:p>
    <w:p w:rsidR="00F7571F" w:rsidRPr="00F7571F" w:rsidRDefault="00F7571F" w:rsidP="00F7571F">
      <w:pPr>
        <w:spacing w:after="0" w:line="240" w:lineRule="auto"/>
        <w:textAlignment w:val="baseline"/>
        <w:rPr>
          <w:rFonts w:ascii="Times New Roman" w:eastAsia="Times New Roman" w:hAnsi="Times New Roman" w:cs="Times New Roman"/>
          <w:color w:val="444444"/>
          <w:sz w:val="24"/>
          <w:szCs w:val="24"/>
          <w:lang w:eastAsia="ru-RU"/>
        </w:rPr>
      </w:pPr>
    </w:p>
    <w:p w:rsidR="00F7571F" w:rsidRPr="00F7571F" w:rsidRDefault="00F7571F" w:rsidP="00F7571F">
      <w:pPr>
        <w:spacing w:after="0" w:line="240" w:lineRule="auto"/>
        <w:ind w:firstLine="480"/>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2.5.1. Основными факторами, влияющими на качество сроч</w:t>
      </w:r>
      <w:r>
        <w:rPr>
          <w:rFonts w:ascii="Times New Roman" w:eastAsia="Times New Roman" w:hAnsi="Times New Roman" w:cs="Times New Roman"/>
          <w:color w:val="444444"/>
          <w:sz w:val="24"/>
          <w:szCs w:val="24"/>
          <w:lang w:eastAsia="ru-RU"/>
        </w:rPr>
        <w:t>ных социальных услуг, являются:</w:t>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наличие и состояние документов, в соответствии с которыми функционир</w:t>
      </w:r>
      <w:r>
        <w:rPr>
          <w:rFonts w:ascii="Times New Roman" w:eastAsia="Times New Roman" w:hAnsi="Times New Roman" w:cs="Times New Roman"/>
          <w:color w:val="444444"/>
          <w:sz w:val="24"/>
          <w:szCs w:val="24"/>
          <w:lang w:eastAsia="ru-RU"/>
        </w:rPr>
        <w:t>ует поставщик социальных услуг;</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lastRenderedPageBreak/>
        <w:t>условия размещени</w:t>
      </w:r>
      <w:r w:rsidR="00F3391A">
        <w:rPr>
          <w:rFonts w:ascii="Times New Roman" w:eastAsia="Times New Roman" w:hAnsi="Times New Roman" w:cs="Times New Roman"/>
          <w:color w:val="444444"/>
          <w:sz w:val="24"/>
          <w:szCs w:val="24"/>
          <w:lang w:eastAsia="ru-RU"/>
        </w:rPr>
        <w:t>я поставщика социальных услуг;</w:t>
      </w:r>
      <w:r w:rsidR="00F3391A">
        <w:rPr>
          <w:rFonts w:ascii="Times New Roman" w:eastAsia="Times New Roman" w:hAnsi="Times New Roman" w:cs="Times New Roman"/>
          <w:color w:val="444444"/>
          <w:sz w:val="24"/>
          <w:szCs w:val="24"/>
          <w:lang w:eastAsia="ru-RU"/>
        </w:rPr>
        <w:br/>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w:t>
      </w:r>
      <w:r>
        <w:rPr>
          <w:rFonts w:ascii="Times New Roman" w:eastAsia="Times New Roman" w:hAnsi="Times New Roman" w:cs="Times New Roman"/>
          <w:color w:val="444444"/>
          <w:sz w:val="24"/>
          <w:szCs w:val="24"/>
          <w:lang w:eastAsia="ru-RU"/>
        </w:rPr>
        <w:t>озложенных на них обязанностей;</w:t>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специальное и табельное техническое оснащение поставщика социальных услуг (обор</w:t>
      </w:r>
      <w:r>
        <w:rPr>
          <w:rFonts w:ascii="Times New Roman" w:eastAsia="Times New Roman" w:hAnsi="Times New Roman" w:cs="Times New Roman"/>
          <w:color w:val="444444"/>
          <w:sz w:val="24"/>
          <w:szCs w:val="24"/>
          <w:lang w:eastAsia="ru-RU"/>
        </w:rPr>
        <w:t>удование, приборы, аппаратура);</w:t>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состояние информации о поставщике социальных услуг, порядке и правилах оказания сроч</w:t>
      </w:r>
      <w:r>
        <w:rPr>
          <w:rFonts w:ascii="Times New Roman" w:eastAsia="Times New Roman" w:hAnsi="Times New Roman" w:cs="Times New Roman"/>
          <w:color w:val="444444"/>
          <w:sz w:val="24"/>
          <w:szCs w:val="24"/>
          <w:lang w:eastAsia="ru-RU"/>
        </w:rPr>
        <w:t>ных социальных услуг гражданам;</w:t>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наличие внутренней системы контроля за деятельност</w:t>
      </w:r>
      <w:r w:rsidR="00F3391A">
        <w:rPr>
          <w:rFonts w:ascii="Times New Roman" w:eastAsia="Times New Roman" w:hAnsi="Times New Roman" w:cs="Times New Roman"/>
          <w:color w:val="444444"/>
          <w:sz w:val="24"/>
          <w:szCs w:val="24"/>
          <w:lang w:eastAsia="ru-RU"/>
        </w:rPr>
        <w:t>ью поставщика социальных услуг.</w:t>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поставщика социальных услуг, определяет их полномочия, ответственность и взаимодействие.</w:t>
      </w:r>
      <w:r w:rsidRPr="00F7571F">
        <w:rPr>
          <w:rFonts w:ascii="Times New Roman" w:eastAsia="Times New Roman" w:hAnsi="Times New Roman" w:cs="Times New Roman"/>
          <w:color w:val="444444"/>
          <w:sz w:val="24"/>
          <w:szCs w:val="24"/>
          <w:lang w:eastAsia="ru-RU"/>
        </w:rPr>
        <w:br/>
      </w:r>
    </w:p>
    <w:p w:rsidR="00F7571F" w:rsidRPr="00F7571F" w:rsidRDefault="00F7571F" w:rsidP="00F7571F">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F7571F">
        <w:rPr>
          <w:rFonts w:ascii="Times New Roman" w:eastAsia="Times New Roman" w:hAnsi="Times New Roman" w:cs="Times New Roman"/>
          <w:color w:val="444444"/>
          <w:sz w:val="24"/>
          <w:szCs w:val="24"/>
          <w:lang w:eastAsia="ru-RU"/>
        </w:rPr>
        <w:t>2.5.3. Специалисты, предоставляющие срочные социальные услуги, несут ответственность за качество этих услуг. Обязанности и персональная ответственность специалистов за оказание срочных социальных услуг закрепляется в их должностных инструкциях.</w:t>
      </w:r>
      <w:r w:rsidRPr="00F7571F">
        <w:rPr>
          <w:rFonts w:ascii="Times New Roman" w:eastAsia="Times New Roman" w:hAnsi="Times New Roman" w:cs="Times New Roman"/>
          <w:color w:val="444444"/>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2.5.4. Срочные социальные услуги должн</w:t>
      </w:r>
      <w:r w:rsidR="00F3391A">
        <w:rPr>
          <w:rFonts w:ascii="Times New Roman" w:eastAsia="Times New Roman" w:hAnsi="Times New Roman" w:cs="Times New Roman"/>
          <w:sz w:val="24"/>
          <w:szCs w:val="24"/>
          <w:lang w:eastAsia="ru-RU"/>
        </w:rPr>
        <w:t>ы отвечать следующим критериям:</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 полнота предоставления срочных социальных услуг в соответствии</w:t>
      </w:r>
      <w:r>
        <w:rPr>
          <w:rFonts w:ascii="Times New Roman" w:eastAsia="Times New Roman" w:hAnsi="Times New Roman" w:cs="Times New Roman"/>
          <w:sz w:val="24"/>
          <w:szCs w:val="24"/>
          <w:lang w:eastAsia="ru-RU"/>
        </w:rPr>
        <w:t xml:space="preserve"> с установленными требованиями;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б) своевременность предоставления срочных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Качество срочных социальных услуг оценивается в том </w:t>
      </w:r>
      <w:r>
        <w:rPr>
          <w:rFonts w:ascii="Times New Roman" w:eastAsia="Times New Roman" w:hAnsi="Times New Roman" w:cs="Times New Roman"/>
          <w:sz w:val="24"/>
          <w:szCs w:val="24"/>
          <w:lang w:eastAsia="ru-RU"/>
        </w:rPr>
        <w:t>числе путем проведения опросов.</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2.5.5. Срочные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срочных социальных услуг, удовлетворять его запросы и потребности в целях создания ему нормальных условий жизнедеятельности.</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2.5.6. Срочные социальные услуги должны предоставляться с соблюдением установленных санитарно-гигиенических требований и с учетом состояния здоровья получателя срочных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 Условия предоставления срочных социальных услуг, в том числе условия доступности предоставления срочных социальных услуг для лиц пожилого возраста, инвалидов.</w:t>
      </w:r>
      <w:r w:rsidRPr="00F7571F">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2.6.1. В ходе предоставления срочных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срочных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срочных социальных услуг влечет за собой ответственность в соответствии с законодат</w:t>
      </w:r>
      <w:r w:rsidR="00F3391A">
        <w:rPr>
          <w:rFonts w:ascii="Times New Roman" w:eastAsia="Times New Roman" w:hAnsi="Times New Roman" w:cs="Times New Roman"/>
          <w:sz w:val="24"/>
          <w:szCs w:val="24"/>
          <w:lang w:eastAsia="ru-RU"/>
        </w:rPr>
        <w:t>ельством Российской Федерации.</w:t>
      </w:r>
      <w:r w:rsidR="00F3391A">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2.6.2. С согласия получателя срочных социальных услуг (или его законного представителя) на обработку персональных данных, данного в письменной форме, допускается передача информации о получателе срочных социальных услуг другим лицам в интересах получателя срочных социальных услуг, включая средства массовой </w:t>
      </w:r>
      <w:r w:rsidRPr="00F7571F">
        <w:rPr>
          <w:rFonts w:ascii="Times New Roman" w:eastAsia="Times New Roman" w:hAnsi="Times New Roman" w:cs="Times New Roman"/>
          <w:sz w:val="24"/>
          <w:szCs w:val="24"/>
          <w:lang w:eastAsia="ru-RU"/>
        </w:rPr>
        <w:lastRenderedPageBreak/>
        <w:t>информации и официальный сайт поставщика социальных услуг в информационно-телекоммуникационной сети "Интернет" (далее - сеть "Интернет").</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2.6.3. Предоставление информации о получателе срочных социальных услуг без его согласия допускается:</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 запросу иных органов, наделенных полномочиями по осуществлению государственного контроля (надзора) в сфере социального обслуживания;</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иных установленных законодательством Российской Федерации случаях.</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2.6.4. В ходе срочного социального обслуживания получатель срочных со</w:t>
      </w:r>
      <w:r>
        <w:rPr>
          <w:rFonts w:ascii="Times New Roman" w:eastAsia="Times New Roman" w:hAnsi="Times New Roman" w:cs="Times New Roman"/>
          <w:sz w:val="24"/>
          <w:szCs w:val="24"/>
          <w:lang w:eastAsia="ru-RU"/>
        </w:rPr>
        <w:t>циальных услуг имеет право на:</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уважительное и гуманное отношение;</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выб</w:t>
      </w:r>
      <w:r>
        <w:rPr>
          <w:rFonts w:ascii="Times New Roman" w:eastAsia="Times New Roman" w:hAnsi="Times New Roman" w:cs="Times New Roman"/>
          <w:sz w:val="24"/>
          <w:szCs w:val="24"/>
          <w:lang w:eastAsia="ru-RU"/>
        </w:rPr>
        <w:t>ор поставщика социальных услуг;</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81"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отказ от предостав</w:t>
      </w:r>
      <w:r>
        <w:rPr>
          <w:rFonts w:ascii="Times New Roman" w:eastAsia="Times New Roman" w:hAnsi="Times New Roman" w:cs="Times New Roman"/>
          <w:sz w:val="24"/>
          <w:szCs w:val="24"/>
          <w:lang w:eastAsia="ru-RU"/>
        </w:rPr>
        <w:t>ления срочных социальных услуг;</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защиту своих прав и законных интересов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получение срочных социальных услуг надлежащего качества в соо</w:t>
      </w:r>
      <w:r>
        <w:rPr>
          <w:rFonts w:ascii="Times New Roman" w:eastAsia="Times New Roman" w:hAnsi="Times New Roman" w:cs="Times New Roman"/>
          <w:sz w:val="24"/>
          <w:szCs w:val="24"/>
          <w:lang w:eastAsia="ru-RU"/>
        </w:rPr>
        <w:t>тветствии с настоящим Порядком;</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на конфиденциальность информации личного характера, ставшей известной работнику поставщика социальных услуг при оказании срочных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rsidRPr="00F7571F">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w:t>
      </w:r>
      <w:r w:rsidR="00F3391A">
        <w:rPr>
          <w:rFonts w:ascii="Times New Roman" w:eastAsia="Times New Roman" w:hAnsi="Times New Roman" w:cs="Times New Roman"/>
          <w:sz w:val="24"/>
          <w:szCs w:val="24"/>
          <w:lang w:eastAsia="ru-RU"/>
        </w:rPr>
        <w:t>ми в дневное и вечернее время;</w:t>
      </w:r>
      <w:r w:rsidR="00F3391A">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2.6.5. Получатели срочных социальных услуг обязаны:</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своевременно информировать поставщика социальных услуг об изменении обстоятельств, обусловливающих потребность в п</w:t>
      </w:r>
      <w:r>
        <w:rPr>
          <w:rFonts w:ascii="Times New Roman" w:eastAsia="Times New Roman" w:hAnsi="Times New Roman" w:cs="Times New Roman"/>
          <w:sz w:val="24"/>
          <w:szCs w:val="24"/>
          <w:lang w:eastAsia="ru-RU"/>
        </w:rPr>
        <w:t>редоставлении социальных услуг;</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82"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29.05.2015 N 829</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соблюдать общепризнанные нормы поведения.</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2.6.6. При предоставлении срочных социальных услуг пос</w:t>
      </w:r>
      <w:r>
        <w:rPr>
          <w:rFonts w:ascii="Times New Roman" w:eastAsia="Times New Roman" w:hAnsi="Times New Roman" w:cs="Times New Roman"/>
          <w:sz w:val="24"/>
          <w:szCs w:val="24"/>
          <w:lang w:eastAsia="ru-RU"/>
        </w:rPr>
        <w:t>тавщик социальных услуг обязан:</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соблюда</w:t>
      </w:r>
      <w:r>
        <w:rPr>
          <w:rFonts w:ascii="Times New Roman" w:eastAsia="Times New Roman" w:hAnsi="Times New Roman" w:cs="Times New Roman"/>
          <w:sz w:val="24"/>
          <w:szCs w:val="24"/>
          <w:lang w:eastAsia="ru-RU"/>
        </w:rPr>
        <w:t>ть права человека и гражданина;</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обеспечивать неприкосновенность личности и безопасность получателей социальных услуг;</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обеспечить ознакомление получателей срочных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исполнять иные обязанности, связанные с реализацией прав получателей срочных социальных услу</w:t>
      </w:r>
      <w:r w:rsidR="00F3391A">
        <w:rPr>
          <w:rFonts w:ascii="Times New Roman" w:eastAsia="Times New Roman" w:hAnsi="Times New Roman" w:cs="Times New Roman"/>
          <w:sz w:val="24"/>
          <w:szCs w:val="24"/>
          <w:lang w:eastAsia="ru-RU"/>
        </w:rPr>
        <w:t>г на срочные социальные услуги.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2.6.7. Поставщики социальных услуг имеют право:</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быть включенными в реестр поставщиков социальных услуг Волгоградской области;</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получать в течение двух рабочих дней информацию о включении их в перечень рекомендуемых поставщиков социальных услуг;</w:t>
      </w:r>
      <w:r w:rsidRPr="00F7571F">
        <w:rPr>
          <w:rFonts w:ascii="Times New Roman" w:eastAsia="Times New Roman" w:hAnsi="Times New Roman" w:cs="Times New Roman"/>
          <w:sz w:val="24"/>
          <w:szCs w:val="24"/>
          <w:lang w:eastAsia="ru-RU"/>
        </w:rPr>
        <w:br/>
      </w:r>
    </w:p>
    <w:p w:rsidR="00F7571F" w:rsidRPr="00F3391A"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поставщики социальных услуг вправе предоставлять получателям срочных социальных услуг по их желанию, выраженному в письменной или электронной форме, дополнительн</w:t>
      </w:r>
      <w:r w:rsidR="00F3391A">
        <w:rPr>
          <w:rFonts w:ascii="Times New Roman" w:eastAsia="Times New Roman" w:hAnsi="Times New Roman" w:cs="Times New Roman"/>
          <w:sz w:val="24"/>
          <w:szCs w:val="24"/>
          <w:lang w:eastAsia="ru-RU"/>
        </w:rPr>
        <w:t>ые социальные услуги за плату.</w:t>
      </w:r>
      <w:r w:rsidR="00F3391A">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b/>
          <w:bCs/>
          <w:sz w:val="24"/>
          <w:szCs w:val="24"/>
          <w:lang w:eastAsia="ru-RU"/>
        </w:rPr>
        <w:br/>
        <w:t>Раздел 3. ПРАВИЛА ПРЕДОСТАВЛЕНИЯ СРОЧНОЙ СОЦИАЛЬНОЙ УСЛУГИ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3.1. Срочные социальные услуги предоставляются получателям срочн</w:t>
      </w:r>
      <w:r w:rsidR="00F3391A">
        <w:rPr>
          <w:rFonts w:ascii="Times New Roman" w:eastAsia="Times New Roman" w:hAnsi="Times New Roman" w:cs="Times New Roman"/>
          <w:sz w:val="24"/>
          <w:szCs w:val="24"/>
          <w:lang w:eastAsia="ru-RU"/>
        </w:rPr>
        <w:t>ых социальных услуг бесплатно.</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3.2. Договор на оказание срочных социальных услуг между поставщиком социальных услуг и получателем срочных со</w:t>
      </w:r>
      <w:r w:rsidR="00F3391A">
        <w:rPr>
          <w:rFonts w:ascii="Times New Roman" w:eastAsia="Times New Roman" w:hAnsi="Times New Roman" w:cs="Times New Roman"/>
          <w:sz w:val="24"/>
          <w:szCs w:val="24"/>
          <w:lang w:eastAsia="ru-RU"/>
        </w:rPr>
        <w:t>циальных услуг не заключается.</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3.3. Основанием для предоставления срочных социальных услуг для поставщика социальных услуг является решение государственного казенного учреждения "Центр социальной защиты населения" об оказании срочных социальных услуг, которое предоставляется самим получателем срочных социальных услуг (его законным представителем) либо передается для исполнения поставщику социальных услуг, в случае невозможности получения решения получателем срочных социальных услуг (его законным представителем), в день принятия государственным казенным учреждением "Центр социальной защиты населения" по месту жительства получателя срочных социальных услуг соответствую</w:t>
      </w:r>
      <w:r w:rsidR="00F3391A">
        <w:rPr>
          <w:rFonts w:ascii="Times New Roman" w:eastAsia="Times New Roman" w:hAnsi="Times New Roman" w:cs="Times New Roman"/>
          <w:sz w:val="24"/>
          <w:szCs w:val="24"/>
          <w:lang w:eastAsia="ru-RU"/>
        </w:rPr>
        <w:t>щего решения.</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3.3 в ред. </w:t>
      </w:r>
      <w:hyperlink r:id="rId83"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3.4.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получения решения об оказ</w:t>
      </w:r>
      <w:r w:rsidR="00F3391A">
        <w:rPr>
          <w:rFonts w:ascii="Times New Roman" w:eastAsia="Times New Roman" w:hAnsi="Times New Roman" w:cs="Times New Roman"/>
          <w:sz w:val="24"/>
          <w:szCs w:val="24"/>
          <w:lang w:eastAsia="ru-RU"/>
        </w:rPr>
        <w:t>ании срочных социальных услуг.</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w:t>
      </w:r>
      <w:proofErr w:type="spellStart"/>
      <w:r w:rsidRPr="00F7571F">
        <w:rPr>
          <w:rFonts w:ascii="Times New Roman" w:eastAsia="Times New Roman" w:hAnsi="Times New Roman" w:cs="Times New Roman"/>
          <w:sz w:val="24"/>
          <w:szCs w:val="24"/>
          <w:lang w:eastAsia="ru-RU"/>
        </w:rPr>
        <w:t>пп</w:t>
      </w:r>
      <w:proofErr w:type="spellEnd"/>
      <w:r w:rsidRPr="00F7571F">
        <w:rPr>
          <w:rFonts w:ascii="Times New Roman" w:eastAsia="Times New Roman" w:hAnsi="Times New Roman" w:cs="Times New Roman"/>
          <w:sz w:val="24"/>
          <w:szCs w:val="24"/>
          <w:lang w:eastAsia="ru-RU"/>
        </w:rPr>
        <w:t>. 3.4 в ред. </w:t>
      </w:r>
      <w:hyperlink r:id="rId84"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16.11.2018 N 1964</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3.5. Предоставление срочных социальных услуг фиксируется поставщиком социальных услуг в журналах учета услуг, предоставленных получат</w:t>
      </w:r>
      <w:r w:rsidR="00F3391A">
        <w:rPr>
          <w:rFonts w:ascii="Times New Roman" w:eastAsia="Times New Roman" w:hAnsi="Times New Roman" w:cs="Times New Roman"/>
          <w:sz w:val="24"/>
          <w:szCs w:val="24"/>
          <w:lang w:eastAsia="ru-RU"/>
        </w:rPr>
        <w:t>елям срочных социальных услуг.</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исключен. - </w:t>
      </w:r>
      <w:hyperlink r:id="rId85" w:history="1">
        <w:r w:rsidRPr="00F7571F">
          <w:rPr>
            <w:rStyle w:val="a3"/>
            <w:rFonts w:ascii="Times New Roman" w:eastAsia="Times New Roman" w:hAnsi="Times New Roman" w:cs="Times New Roman"/>
            <w:sz w:val="24"/>
            <w:szCs w:val="24"/>
            <w:lang w:eastAsia="ru-RU"/>
          </w:rPr>
          <w:t>Приказ комитета социальной защиты населения Волгоградской области от 28.08.2019 N 1613</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3.6. Подтверждением предоставления срочных социальных услуг является акт о предоставлении срочных социальных услуг (далее - Акт), содержащий сведения о получателе и поставщике услуг, предоставленных срочных социальных услугах, дате и </w:t>
      </w:r>
      <w:r w:rsidR="00F3391A">
        <w:rPr>
          <w:rFonts w:ascii="Times New Roman" w:eastAsia="Times New Roman" w:hAnsi="Times New Roman" w:cs="Times New Roman"/>
          <w:sz w:val="24"/>
          <w:szCs w:val="24"/>
          <w:lang w:eastAsia="ru-RU"/>
        </w:rPr>
        <w:t>об условиях их предоставления.</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Подтверждением предоставления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является акт о предоставлении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форма которого установлена совместным приказом комитета социальной защиты населения Волгоградской области и комитета здравоохранения Волгоградской области.</w:t>
      </w:r>
      <w:r w:rsidRPr="00F7571F">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86"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30.08.2021 N 1769</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Исходя из потребности гражданина, нуждающегося в срочных социальных услугах вследствие обстоятельств, которые ухудшают или могут ухудшить условия его жизнедеятельности, указанных в пункте 6 части первой статьи 15 </w:t>
      </w:r>
      <w:hyperlink r:id="rId87" w:anchor="7D20K3" w:history="1">
        <w:r w:rsidRPr="00F7571F">
          <w:rPr>
            <w:rStyle w:val="a3"/>
            <w:rFonts w:ascii="Times New Roman" w:eastAsia="Times New Roman" w:hAnsi="Times New Roman" w:cs="Times New Roman"/>
            <w:sz w:val="24"/>
            <w:szCs w:val="24"/>
            <w:lang w:eastAsia="ru-RU"/>
          </w:rPr>
          <w:t>Федерального закона от 28 декабря 2013 г. N 442-ФЗ "Об основах социального обслуживания граждан в Российской Федерации"</w:t>
        </w:r>
      </w:hyperlink>
      <w:r w:rsidRPr="00F7571F">
        <w:rPr>
          <w:rFonts w:ascii="Times New Roman" w:eastAsia="Times New Roman" w:hAnsi="Times New Roman" w:cs="Times New Roman"/>
          <w:sz w:val="24"/>
          <w:szCs w:val="24"/>
          <w:lang w:eastAsia="ru-RU"/>
        </w:rPr>
        <w:t>, в акте о предоставлении срочных социальных услуг рекомендуется указывать сведения о получателе и поставщике этих услуг, видах предоставленных срочных социальных услуг, форме социального обслуживания, в которой они были предоставлены, сроках, дате и об условиях их предоставления, а также информацию о дальнейших рекомендациях для получателя социальных услуг в целях улучшения</w:t>
      </w:r>
      <w:r w:rsidR="00F3391A">
        <w:rPr>
          <w:rFonts w:ascii="Times New Roman" w:eastAsia="Times New Roman" w:hAnsi="Times New Roman" w:cs="Times New Roman"/>
          <w:sz w:val="24"/>
          <w:szCs w:val="24"/>
          <w:lang w:eastAsia="ru-RU"/>
        </w:rPr>
        <w:t xml:space="preserve"> условий его жизнедеятельности.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(абзац введен </w:t>
      </w:r>
      <w:hyperlink r:id="rId88"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12.02.2021 N 253</w:t>
        </w:r>
      </w:hyperlink>
      <w:r w:rsidR="00F3391A">
        <w:rPr>
          <w:rFonts w:ascii="Times New Roman" w:eastAsia="Times New Roman" w:hAnsi="Times New Roman" w:cs="Times New Roman"/>
          <w:sz w:val="24"/>
          <w:szCs w:val="24"/>
          <w:lang w:eastAsia="ru-RU"/>
        </w:rPr>
        <w:t>)</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Акт подтверждается подписью получателя срочных социальных услуг. При предоставлении срочных социальных услуг в дистанционном режиме копия Акта, подписанная получателем срочных социальных услуг, передается поставщику социальных услуг с использованием информационно-телек</w:t>
      </w:r>
      <w:r w:rsidR="00F3391A">
        <w:rPr>
          <w:rFonts w:ascii="Times New Roman" w:eastAsia="Times New Roman" w:hAnsi="Times New Roman" w:cs="Times New Roman"/>
          <w:sz w:val="24"/>
          <w:szCs w:val="24"/>
          <w:lang w:eastAsia="ru-RU"/>
        </w:rPr>
        <w:t>оммуникационной сети Интернет.</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89"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23.03.2020 N 554</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Копия Акта направляется в государственное казенное учреждение "Центр</w:t>
      </w:r>
      <w:r w:rsidR="00F3391A">
        <w:rPr>
          <w:rFonts w:ascii="Times New Roman" w:eastAsia="Times New Roman" w:hAnsi="Times New Roman" w:cs="Times New Roman"/>
          <w:sz w:val="24"/>
          <w:szCs w:val="24"/>
          <w:lang w:eastAsia="ru-RU"/>
        </w:rPr>
        <w:t xml:space="preserve"> социальной защиты населения".</w:t>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(абзац введен </w:t>
      </w:r>
      <w:hyperlink r:id="rId90"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27.09.2016 N 1237</w:t>
        </w:r>
      </w:hyperlink>
      <w:r w:rsidR="00F3391A">
        <w:rPr>
          <w:rFonts w:ascii="Times New Roman" w:eastAsia="Times New Roman" w:hAnsi="Times New Roman" w:cs="Times New Roman"/>
          <w:sz w:val="24"/>
          <w:szCs w:val="24"/>
          <w:lang w:eastAsia="ru-RU"/>
        </w:rPr>
        <w:t>)</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3.7. Получатель социальных услуг имеет право отказаться от срочных социальных услуг. При этом получателю социальных услуг разъясняются возможные пос</w:t>
      </w:r>
      <w:r w:rsidR="00F3391A">
        <w:rPr>
          <w:rFonts w:ascii="Times New Roman" w:eastAsia="Times New Roman" w:hAnsi="Times New Roman" w:cs="Times New Roman"/>
          <w:sz w:val="24"/>
          <w:szCs w:val="24"/>
          <w:lang w:eastAsia="ru-RU"/>
        </w:rPr>
        <w:t>ледствия принятого им решения.</w:t>
      </w:r>
    </w:p>
    <w:p w:rsidR="00F7571F" w:rsidRPr="00F7571F" w:rsidRDefault="00F7571F" w:rsidP="00F3391A">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Акт об отказе заверяется тремя физическими лицами, в том числе работниками поставщика социальных услуг, с у</w:t>
      </w:r>
      <w:r w:rsidR="00F3391A">
        <w:rPr>
          <w:rFonts w:ascii="Times New Roman" w:eastAsia="Times New Roman" w:hAnsi="Times New Roman" w:cs="Times New Roman"/>
          <w:sz w:val="24"/>
          <w:szCs w:val="24"/>
          <w:lang w:eastAsia="ru-RU"/>
        </w:rPr>
        <w:t>казанием их паспортных данных.</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3.8. Сведения о получателях социальных услуг и предоставленных срочных социальных услугах вносятся в Регистр получателей социальных </w:t>
      </w:r>
      <w:r w:rsidR="00F3391A">
        <w:rPr>
          <w:rFonts w:ascii="Times New Roman" w:eastAsia="Times New Roman" w:hAnsi="Times New Roman" w:cs="Times New Roman"/>
          <w:sz w:val="24"/>
          <w:szCs w:val="24"/>
          <w:lang w:eastAsia="ru-RU"/>
        </w:rPr>
        <w:t>услуг в установленном порядке.</w:t>
      </w:r>
      <w:r w:rsidR="00F3391A">
        <w:rPr>
          <w:rFonts w:ascii="Times New Roman" w:eastAsia="Times New Roman" w:hAnsi="Times New Roman" w:cs="Times New Roman"/>
          <w:sz w:val="24"/>
          <w:szCs w:val="24"/>
          <w:lang w:eastAsia="ru-RU"/>
        </w:rPr>
        <w:br/>
      </w:r>
    </w:p>
    <w:p w:rsidR="00F7571F" w:rsidRPr="00F7571F" w:rsidRDefault="00F7571F" w:rsidP="00F3391A">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3.9. Социальные услуги сверх объемов, определенных пунктом 2.2 Порядка, предоставляются получателям срочных социальных услуг за полную плату по тарифам, установленным комитетом социальной защиты на</w:t>
      </w:r>
      <w:r w:rsidR="00F3391A">
        <w:rPr>
          <w:rFonts w:ascii="Times New Roman" w:eastAsia="Times New Roman" w:hAnsi="Times New Roman" w:cs="Times New Roman"/>
          <w:sz w:val="24"/>
          <w:szCs w:val="24"/>
          <w:lang w:eastAsia="ru-RU"/>
        </w:rPr>
        <w:t>селения Волгоградской области.</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(в ред. </w:t>
      </w:r>
      <w:hyperlink r:id="rId91"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08.06.2021 N 1071</w:t>
        </w:r>
      </w:hyperlink>
      <w:r w:rsidRPr="00F7571F">
        <w:rPr>
          <w:rFonts w:ascii="Times New Roman" w:eastAsia="Times New Roman" w:hAnsi="Times New Roman" w:cs="Times New Roman"/>
          <w:sz w:val="24"/>
          <w:szCs w:val="24"/>
          <w:lang w:eastAsia="ru-RU"/>
        </w:rPr>
        <w:t>)</w:t>
      </w:r>
      <w:r w:rsidRPr="00F7571F">
        <w:rPr>
          <w:rFonts w:ascii="Times New Roman" w:eastAsia="Times New Roman" w:hAnsi="Times New Roman" w:cs="Times New Roman"/>
          <w:sz w:val="24"/>
          <w:szCs w:val="24"/>
          <w:lang w:eastAsia="ru-RU"/>
        </w:rPr>
        <w:br/>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Социальные услуги, не предусмотренные пунктом 2.2 Порядка, предоставляются получателям социальных услуг за плату по стоимости, утверждаемой </w:t>
      </w:r>
      <w:r w:rsidR="00F3391A">
        <w:rPr>
          <w:rFonts w:ascii="Times New Roman" w:eastAsia="Times New Roman" w:hAnsi="Times New Roman" w:cs="Times New Roman"/>
          <w:sz w:val="24"/>
          <w:szCs w:val="24"/>
          <w:lang w:eastAsia="ru-RU"/>
        </w:rPr>
        <w:t>поставщиками социальных услуг.</w:t>
      </w:r>
      <w:r w:rsidR="00F3391A">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Социальные услуги, указанные в настоящем пункте (далее - дополнительные социальные услуги), предоставляются получателям социальных услуг по желанию в порядке, определяемом </w:t>
      </w:r>
      <w:r w:rsidR="00F3391A">
        <w:rPr>
          <w:rFonts w:ascii="Times New Roman" w:eastAsia="Times New Roman" w:hAnsi="Times New Roman" w:cs="Times New Roman"/>
          <w:sz w:val="24"/>
          <w:szCs w:val="24"/>
          <w:lang w:eastAsia="ru-RU"/>
        </w:rPr>
        <w:t>поставщиками социальных услуг.</w:t>
      </w:r>
      <w:r w:rsidR="00F3391A">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Поставщик социальных услуг самостоятельно определяет возможность оказания дополнительных социальных услуг в зависимости от имеющейся материальной базы, численного состава и квалификации персо</w:t>
      </w:r>
      <w:r w:rsidR="00BE1266">
        <w:rPr>
          <w:rFonts w:ascii="Times New Roman" w:eastAsia="Times New Roman" w:hAnsi="Times New Roman" w:cs="Times New Roman"/>
          <w:sz w:val="24"/>
          <w:szCs w:val="24"/>
          <w:lang w:eastAsia="ru-RU"/>
        </w:rPr>
        <w:t>нала, спроса на данные услуги.</w:t>
      </w:r>
      <w:r w:rsidR="00BE1266">
        <w:rPr>
          <w:rFonts w:ascii="Times New Roman" w:eastAsia="Times New Roman" w:hAnsi="Times New Roman" w:cs="Times New Roman"/>
          <w:sz w:val="24"/>
          <w:szCs w:val="24"/>
          <w:lang w:eastAsia="ru-RU"/>
        </w:rPr>
        <w:br/>
      </w:r>
    </w:p>
    <w:p w:rsidR="00F7571F" w:rsidRPr="00BE1266" w:rsidRDefault="00F7571F" w:rsidP="00BE1266">
      <w:pPr>
        <w:spacing w:after="0" w:line="240" w:lineRule="auto"/>
        <w:ind w:firstLine="480"/>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 3.9 введен </w:t>
      </w:r>
      <w:hyperlink r:id="rId92" w:history="1">
        <w:r w:rsidRPr="00F7571F">
          <w:rPr>
            <w:rStyle w:val="a3"/>
            <w:rFonts w:ascii="Times New Roman" w:eastAsia="Times New Roman" w:hAnsi="Times New Roman" w:cs="Times New Roman"/>
            <w:sz w:val="24"/>
            <w:szCs w:val="24"/>
            <w:lang w:eastAsia="ru-RU"/>
          </w:rPr>
          <w:t>приказом комитета социальной защиты населения Волгоградской области от 27.09.2016 N 1237</w:t>
        </w:r>
      </w:hyperlink>
      <w:r w:rsidR="00BE1266">
        <w:rPr>
          <w:rFonts w:ascii="Times New Roman" w:eastAsia="Times New Roman" w:hAnsi="Times New Roman" w:cs="Times New Roman"/>
          <w:sz w:val="24"/>
          <w:szCs w:val="24"/>
          <w:lang w:eastAsia="ru-RU"/>
        </w:rPr>
        <w:t>)</w:t>
      </w:r>
      <w:r w:rsidR="00BE1266">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b/>
          <w:bCs/>
          <w:sz w:val="24"/>
          <w:szCs w:val="24"/>
          <w:lang w:eastAsia="ru-RU"/>
        </w:rPr>
        <w:br/>
        <w:t>Раздел 4. ТРЕБОВАНИЯ К ДЕЯТЕЛЬНОСТИ ПОСТАВЩИКА СОЦИАЛЬНЫХ УСЛУГ</w:t>
      </w:r>
    </w:p>
    <w:p w:rsidR="00F7571F" w:rsidRPr="00F7571F" w:rsidRDefault="00F7571F" w:rsidP="00F7571F">
      <w:pPr>
        <w:spacing w:after="0" w:line="240" w:lineRule="auto"/>
        <w:ind w:firstLine="480"/>
        <w:textAlignment w:val="baseline"/>
        <w:rPr>
          <w:rFonts w:ascii="Times New Roman" w:eastAsia="Times New Roman" w:hAnsi="Times New Roman" w:cs="Times New Roman"/>
          <w:sz w:val="24"/>
          <w:szCs w:val="24"/>
          <w:lang w:eastAsia="ru-RU"/>
        </w:rPr>
      </w:pP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4.1. Условия размещения поставщика социальных услуг должны обеспе</w:t>
      </w:r>
      <w:r w:rsidR="00BE1266">
        <w:rPr>
          <w:rFonts w:ascii="Times New Roman" w:eastAsia="Times New Roman" w:hAnsi="Times New Roman" w:cs="Times New Roman"/>
          <w:sz w:val="24"/>
          <w:szCs w:val="24"/>
          <w:lang w:eastAsia="ru-RU"/>
        </w:rPr>
        <w:t>чивать его эффективную работу.</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срочных социальных услуг. Помещения должны быть обеспечены средствами коммунально-бытового обслуживания</w:t>
      </w:r>
      <w:r w:rsidR="00BE1266">
        <w:rPr>
          <w:rFonts w:ascii="Times New Roman" w:eastAsia="Times New Roman" w:hAnsi="Times New Roman" w:cs="Times New Roman"/>
          <w:sz w:val="24"/>
          <w:szCs w:val="24"/>
          <w:lang w:eastAsia="ru-RU"/>
        </w:rPr>
        <w:t xml:space="preserve"> и оснащены телефонной связью.</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срочных социальных услуг. Площадь, занимаемая поставщиком социальных услуг, должна позволять разместить персонал, получателей срочных социальных услуг и предоставлять</w:t>
      </w:r>
      <w:r w:rsidR="00BE1266">
        <w:rPr>
          <w:rFonts w:ascii="Times New Roman" w:eastAsia="Times New Roman" w:hAnsi="Times New Roman" w:cs="Times New Roman"/>
          <w:sz w:val="24"/>
          <w:szCs w:val="24"/>
          <w:lang w:eastAsia="ru-RU"/>
        </w:rPr>
        <w:t xml:space="preserve"> им срочные социальные услуги.</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lastRenderedPageBreak/>
        <w:t>4.2. Укомплектованность поставщика социальных услуг специалистами, подбор специалистов осуществляется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срочных социальных услуг. Поставщик социальных услуг должен быть укомплектован специалистами в соотве</w:t>
      </w:r>
      <w:r w:rsidR="00BE1266">
        <w:rPr>
          <w:rFonts w:ascii="Times New Roman" w:eastAsia="Times New Roman" w:hAnsi="Times New Roman" w:cs="Times New Roman"/>
          <w:sz w:val="24"/>
          <w:szCs w:val="24"/>
          <w:lang w:eastAsia="ru-RU"/>
        </w:rPr>
        <w:t>тствии со штатным расписанием.</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w:t>
      </w:r>
      <w:r w:rsidR="00BE1266">
        <w:rPr>
          <w:rFonts w:ascii="Times New Roman" w:eastAsia="Times New Roman" w:hAnsi="Times New Roman" w:cs="Times New Roman"/>
          <w:sz w:val="24"/>
          <w:szCs w:val="24"/>
          <w:lang w:eastAsia="ru-RU"/>
        </w:rPr>
        <w:t>ламентирующих их деятельность.</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Специалисты поставщика социальных услуг должны повышать свою квалификацию по программам дополнительного профессионального об</w:t>
      </w:r>
      <w:r w:rsidR="00BE1266">
        <w:rPr>
          <w:rFonts w:ascii="Times New Roman" w:eastAsia="Times New Roman" w:hAnsi="Times New Roman" w:cs="Times New Roman"/>
          <w:sz w:val="24"/>
          <w:szCs w:val="24"/>
          <w:lang w:eastAsia="ru-RU"/>
        </w:rPr>
        <w:t>разования или иными способами.</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4.4. Поставщиком социальных услуг принимаются меры по недопущению разглашения сотрудниками сведений личного характера о получат</w:t>
      </w:r>
      <w:r w:rsidR="00BE1266">
        <w:rPr>
          <w:rFonts w:ascii="Times New Roman" w:eastAsia="Times New Roman" w:hAnsi="Times New Roman" w:cs="Times New Roman"/>
          <w:sz w:val="24"/>
          <w:szCs w:val="24"/>
          <w:lang w:eastAsia="ru-RU"/>
        </w:rPr>
        <w:t>елях срочных социальных услуг.</w:t>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w:t>
      </w:r>
      <w:r w:rsidR="00BE1266">
        <w:rPr>
          <w:rFonts w:ascii="Times New Roman" w:eastAsia="Times New Roman" w:hAnsi="Times New Roman" w:cs="Times New Roman"/>
          <w:sz w:val="24"/>
          <w:szCs w:val="24"/>
          <w:lang w:eastAsia="ru-RU"/>
        </w:rPr>
        <w:t>предоставляемых услуг.</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w:t>
      </w:r>
      <w:r w:rsidR="00BE1266">
        <w:rPr>
          <w:rFonts w:ascii="Times New Roman" w:eastAsia="Times New Roman" w:hAnsi="Times New Roman" w:cs="Times New Roman"/>
          <w:sz w:val="24"/>
          <w:szCs w:val="24"/>
          <w:lang w:eastAsia="ru-RU"/>
        </w:rPr>
        <w:t>ое систематически проверяется.</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Неисправное оборудование, приборы и аппаратура должны своевременно сниматься с эксплуатации, з</w:t>
      </w:r>
      <w:r w:rsidR="00BE1266">
        <w:rPr>
          <w:rFonts w:ascii="Times New Roman" w:eastAsia="Times New Roman" w:hAnsi="Times New Roman" w:cs="Times New Roman"/>
          <w:sz w:val="24"/>
          <w:szCs w:val="24"/>
          <w:lang w:eastAsia="ru-RU"/>
        </w:rPr>
        <w:t>аменяться или ремонтироваться.</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4.6. Состояние информации о поставщике социальных услуг, порядке и правилах предоставления срочных социальных услуг получателям срочных социальных услуг должно о</w:t>
      </w:r>
      <w:r w:rsidR="00BE1266">
        <w:rPr>
          <w:rFonts w:ascii="Times New Roman" w:eastAsia="Times New Roman" w:hAnsi="Times New Roman" w:cs="Times New Roman"/>
          <w:sz w:val="24"/>
          <w:szCs w:val="24"/>
          <w:lang w:eastAsia="ru-RU"/>
        </w:rPr>
        <w:t>твечать следующим требованиям:</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поставщик социальных услуг доводит до получателей срочных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срочных социальных услуг необходимую и достоверную информацию об оказываем</w:t>
      </w:r>
      <w:r w:rsidR="00BE1266">
        <w:rPr>
          <w:rFonts w:ascii="Times New Roman" w:eastAsia="Times New Roman" w:hAnsi="Times New Roman" w:cs="Times New Roman"/>
          <w:sz w:val="24"/>
          <w:szCs w:val="24"/>
          <w:lang w:eastAsia="ru-RU"/>
        </w:rPr>
        <w:t>ых срочных социальных услугах;</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состав информации о срочных социальных услугах соответствует </w:t>
      </w:r>
      <w:hyperlink r:id="rId93" w:anchor="64U0IK" w:history="1">
        <w:r w:rsidRPr="00F7571F">
          <w:rPr>
            <w:rStyle w:val="a3"/>
            <w:rFonts w:ascii="Times New Roman" w:eastAsia="Times New Roman" w:hAnsi="Times New Roman" w:cs="Times New Roman"/>
            <w:sz w:val="24"/>
            <w:szCs w:val="24"/>
            <w:lang w:eastAsia="ru-RU"/>
          </w:rPr>
          <w:t>Закону Российской Федерации "О защите прав потребителей"</w:t>
        </w:r>
      </w:hyperlink>
      <w:r w:rsidR="00BE1266">
        <w:rPr>
          <w:rFonts w:ascii="Times New Roman" w:eastAsia="Times New Roman" w:hAnsi="Times New Roman" w:cs="Times New Roman"/>
          <w:sz w:val="24"/>
          <w:szCs w:val="24"/>
          <w:lang w:eastAsia="ru-RU"/>
        </w:rPr>
        <w:t>;</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информация, предоставляемая получателю срочных социальных услуг, </w:t>
      </w:r>
      <w:r w:rsidR="00BE1266">
        <w:rPr>
          <w:rFonts w:ascii="Times New Roman" w:eastAsia="Times New Roman" w:hAnsi="Times New Roman" w:cs="Times New Roman"/>
          <w:sz w:val="24"/>
          <w:szCs w:val="24"/>
          <w:lang w:eastAsia="ru-RU"/>
        </w:rPr>
        <w:t>является достоверной и полной.</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4.7. Социальное обслуживание основывается на соблюдении прав человека и уважении достоинства личности, носит гуманный характер и не допускает унижения</w:t>
      </w:r>
      <w:r w:rsidR="00BE1266">
        <w:rPr>
          <w:rFonts w:ascii="Times New Roman" w:eastAsia="Times New Roman" w:hAnsi="Times New Roman" w:cs="Times New Roman"/>
          <w:sz w:val="24"/>
          <w:szCs w:val="24"/>
          <w:lang w:eastAsia="ru-RU"/>
        </w:rPr>
        <w:t xml:space="preserve"> чести и достоинства человека.</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4.8. В целях обеспечения персонифицированного учета получателей срочных социальных услуг поставщиком социальных услуг ведется регистр получателей социальных услуг в порядке, утвержденном </w:t>
      </w:r>
      <w:r w:rsidR="00BE1266">
        <w:rPr>
          <w:rFonts w:ascii="Times New Roman" w:eastAsia="Times New Roman" w:hAnsi="Times New Roman" w:cs="Times New Roman"/>
          <w:sz w:val="24"/>
          <w:szCs w:val="24"/>
          <w:lang w:eastAsia="ru-RU"/>
        </w:rPr>
        <w:t>действующим законодательством.</w:t>
      </w:r>
      <w:bookmarkStart w:id="0" w:name="_GoBack"/>
      <w:bookmarkEnd w:id="0"/>
    </w:p>
    <w:p w:rsidR="00BE1266" w:rsidRDefault="00F7571F" w:rsidP="00BE1266">
      <w:pPr>
        <w:spacing w:after="0" w:line="240" w:lineRule="auto"/>
        <w:ind w:firstLine="480"/>
        <w:jc w:val="both"/>
        <w:textAlignment w:val="baseline"/>
        <w:rPr>
          <w:rFonts w:ascii="Times New Roman" w:eastAsia="Times New Roman" w:hAnsi="Times New Roman" w:cs="Times New Roman"/>
          <w:b/>
          <w:bCs/>
          <w:sz w:val="24"/>
          <w:szCs w:val="24"/>
          <w:lang w:eastAsia="ru-RU"/>
        </w:rPr>
      </w:pPr>
      <w:r w:rsidRPr="00F7571F">
        <w:rPr>
          <w:rFonts w:ascii="Times New Roman" w:eastAsia="Times New Roman" w:hAnsi="Times New Roman" w:cs="Times New Roman"/>
          <w:sz w:val="24"/>
          <w:szCs w:val="24"/>
          <w:lang w:eastAsia="ru-RU"/>
        </w:rP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w:t>
      </w:r>
      <w:r w:rsidR="00BE1266">
        <w:rPr>
          <w:rFonts w:ascii="Times New Roman" w:eastAsia="Times New Roman" w:hAnsi="Times New Roman" w:cs="Times New Roman"/>
          <w:sz w:val="24"/>
          <w:szCs w:val="24"/>
          <w:lang w:eastAsia="ru-RU"/>
        </w:rPr>
        <w:t>мого соглашения.</w:t>
      </w:r>
      <w:r w:rsidR="00BE1266">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b/>
          <w:bCs/>
          <w:sz w:val="24"/>
          <w:szCs w:val="24"/>
          <w:lang w:eastAsia="ru-RU"/>
        </w:rPr>
        <w:lastRenderedPageBreak/>
        <w:br/>
      </w:r>
    </w:p>
    <w:p w:rsidR="00F7571F" w:rsidRPr="00BE1266" w:rsidRDefault="00F7571F" w:rsidP="00BE1266">
      <w:pPr>
        <w:spacing w:after="0" w:line="240" w:lineRule="auto"/>
        <w:ind w:firstLine="480"/>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b/>
          <w:bCs/>
          <w:sz w:val="24"/>
          <w:szCs w:val="24"/>
          <w:lang w:eastAsia="ru-RU"/>
        </w:rPr>
        <w:t>Раздел 5. ПЕРЕЧЕНЬ ДОКУМЕНТОВ, НЕОБХОДИМЫХ ДЛЯ ПРЕДОСТАВЛЕНИЯ СОЦИАЛЬНОЙ УСЛУГИ</w:t>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br/>
        <w:t>(в ред. </w:t>
      </w:r>
      <w:hyperlink r:id="rId94" w:history="1">
        <w:r w:rsidRPr="00F7571F">
          <w:rPr>
            <w:rStyle w:val="a3"/>
            <w:rFonts w:ascii="Times New Roman" w:eastAsia="Times New Roman" w:hAnsi="Times New Roman" w:cs="Times New Roman"/>
            <w:sz w:val="24"/>
            <w:szCs w:val="24"/>
            <w:lang w:eastAsia="ru-RU"/>
          </w:rPr>
          <w:t>приказа комитета социальной защиты населения Волгоградской области от 27.09.2016 N 1237</w:t>
        </w:r>
      </w:hyperlink>
      <w:r w:rsidR="00BE1266">
        <w:rPr>
          <w:rFonts w:ascii="Times New Roman" w:eastAsia="Times New Roman" w:hAnsi="Times New Roman" w:cs="Times New Roman"/>
          <w:sz w:val="24"/>
          <w:szCs w:val="24"/>
          <w:lang w:eastAsia="ru-RU"/>
        </w:rPr>
        <w:t>)</w:t>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5.1. Предоставление срочных социальных услуг осуществляется на основании следующих документов:</w:t>
      </w:r>
      <w:r w:rsidRPr="00F7571F">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5.1.1. Государственным казенным учреждением "Центр социальной защи</w:t>
      </w:r>
      <w:r w:rsidR="00BE1266">
        <w:rPr>
          <w:rFonts w:ascii="Times New Roman" w:eastAsia="Times New Roman" w:hAnsi="Times New Roman" w:cs="Times New Roman"/>
          <w:sz w:val="24"/>
          <w:szCs w:val="24"/>
          <w:lang w:eastAsia="ru-RU"/>
        </w:rPr>
        <w:t>ты населения" предоставляется:</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решение об оказании срочных социальных услуг в полустационарной ф</w:t>
      </w:r>
      <w:r w:rsidR="00BE1266">
        <w:rPr>
          <w:rFonts w:ascii="Times New Roman" w:eastAsia="Times New Roman" w:hAnsi="Times New Roman" w:cs="Times New Roman"/>
          <w:sz w:val="24"/>
          <w:szCs w:val="24"/>
          <w:lang w:eastAsia="ru-RU"/>
        </w:rPr>
        <w:t>орме социального обслуживания.</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5.1.2. Получателем социальных услуг или его законным п</w:t>
      </w:r>
      <w:r w:rsidR="00BE1266">
        <w:rPr>
          <w:rFonts w:ascii="Times New Roman" w:eastAsia="Times New Roman" w:hAnsi="Times New Roman" w:cs="Times New Roman"/>
          <w:sz w:val="24"/>
          <w:szCs w:val="24"/>
          <w:lang w:eastAsia="ru-RU"/>
        </w:rPr>
        <w:t>редставителем предоставляются:</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документ, удостоверяющий личность получателя срочных с</w:t>
      </w:r>
      <w:r w:rsidR="00BE1266">
        <w:rPr>
          <w:rFonts w:ascii="Times New Roman" w:eastAsia="Times New Roman" w:hAnsi="Times New Roman" w:cs="Times New Roman"/>
          <w:sz w:val="24"/>
          <w:szCs w:val="24"/>
          <w:lang w:eastAsia="ru-RU"/>
        </w:rPr>
        <w:t>оциальных услуг (при наличии);</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документ, удостоверяющий личность законного представителя, и документ, подтверждающий полномочия законного представителя (при обращении за получением социальных услуг представителя получат</w:t>
      </w:r>
      <w:r w:rsidR="00BE1266">
        <w:rPr>
          <w:rFonts w:ascii="Times New Roman" w:eastAsia="Times New Roman" w:hAnsi="Times New Roman" w:cs="Times New Roman"/>
          <w:sz w:val="24"/>
          <w:szCs w:val="24"/>
          <w:lang w:eastAsia="ru-RU"/>
        </w:rPr>
        <w:t>еля срочных социальных услуг).</w:t>
      </w:r>
      <w:r w:rsidR="00BE1266">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 xml:space="preserve">Специалисты поставщика социальных услуг копируют представленные документы, проставляют </w:t>
      </w:r>
      <w:proofErr w:type="spellStart"/>
      <w:r w:rsidRPr="00F7571F">
        <w:rPr>
          <w:rFonts w:ascii="Times New Roman" w:eastAsia="Times New Roman" w:hAnsi="Times New Roman" w:cs="Times New Roman"/>
          <w:sz w:val="24"/>
          <w:szCs w:val="24"/>
          <w:lang w:eastAsia="ru-RU"/>
        </w:rPr>
        <w:t>заверительную</w:t>
      </w:r>
      <w:proofErr w:type="spellEnd"/>
      <w:r w:rsidRPr="00F7571F">
        <w:rPr>
          <w:rFonts w:ascii="Times New Roman" w:eastAsia="Times New Roman" w:hAnsi="Times New Roman" w:cs="Times New Roman"/>
          <w:sz w:val="24"/>
          <w:szCs w:val="24"/>
          <w:lang w:eastAsia="ru-RU"/>
        </w:rPr>
        <w:t xml:space="preserve"> надпись "Верно"; должность лица, заверившего копию; личную подпись; расшифровку подписи (иници</w:t>
      </w:r>
      <w:r w:rsidR="00BE1266">
        <w:rPr>
          <w:rFonts w:ascii="Times New Roman" w:eastAsia="Times New Roman" w:hAnsi="Times New Roman" w:cs="Times New Roman"/>
          <w:sz w:val="24"/>
          <w:szCs w:val="24"/>
          <w:lang w:eastAsia="ru-RU"/>
        </w:rPr>
        <w:t>алы, фамилию); дату заверения.</w:t>
      </w:r>
      <w:r w:rsidR="00BE1266">
        <w:rPr>
          <w:rFonts w:ascii="Times New Roman" w:eastAsia="Times New Roman" w:hAnsi="Times New Roman" w:cs="Times New Roman"/>
          <w:sz w:val="24"/>
          <w:szCs w:val="24"/>
          <w:lang w:eastAsia="ru-RU"/>
        </w:rPr>
        <w:br/>
      </w:r>
    </w:p>
    <w:p w:rsidR="00F7571F" w:rsidRPr="00BE1266" w:rsidRDefault="00F7571F" w:rsidP="00BE1266">
      <w:pPr>
        <w:spacing w:after="0" w:line="240" w:lineRule="auto"/>
        <w:ind w:firstLine="480"/>
        <w:jc w:val="center"/>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5.2. На получателя срочных социальных услуг формируется личное дело, в которое подшиваются все документы, полученные в ходе предоставления срочных социальных услуг, или документы получателей срочных социальных услуг подшиваются в папку "Предоставление срочных социальных услуг в службах срочн</w:t>
      </w:r>
      <w:r w:rsidR="00BE1266">
        <w:rPr>
          <w:rFonts w:ascii="Times New Roman" w:eastAsia="Times New Roman" w:hAnsi="Times New Roman" w:cs="Times New Roman"/>
          <w:sz w:val="24"/>
          <w:szCs w:val="24"/>
          <w:lang w:eastAsia="ru-RU"/>
        </w:rPr>
        <w:t>ого социального обслуживания".</w:t>
      </w:r>
      <w:r w:rsidR="00BE1266">
        <w:rPr>
          <w:rFonts w:ascii="Times New Roman" w:eastAsia="Times New Roman" w:hAnsi="Times New Roman" w:cs="Times New Roman"/>
          <w:sz w:val="24"/>
          <w:szCs w:val="24"/>
          <w:lang w:eastAsia="ru-RU"/>
        </w:rPr>
        <w:br/>
      </w:r>
      <w:r w:rsidRPr="00F7571F">
        <w:rPr>
          <w:rFonts w:ascii="Times New Roman" w:eastAsia="Times New Roman" w:hAnsi="Times New Roman" w:cs="Times New Roman"/>
          <w:b/>
          <w:bCs/>
          <w:sz w:val="24"/>
          <w:szCs w:val="24"/>
          <w:lang w:eastAsia="ru-RU"/>
        </w:rPr>
        <w:br/>
        <w:t>6. ЗАКЛЮЧИТЕЛЬНЫЕ ПОЛОЖЕНИЯ</w:t>
      </w:r>
    </w:p>
    <w:p w:rsidR="00F7571F" w:rsidRPr="00F7571F" w:rsidRDefault="00F7571F" w:rsidP="00BE1266">
      <w:pPr>
        <w:spacing w:after="0" w:line="240" w:lineRule="auto"/>
        <w:ind w:firstLine="480"/>
        <w:jc w:val="center"/>
        <w:textAlignment w:val="baseline"/>
        <w:rPr>
          <w:rFonts w:ascii="Times New Roman" w:eastAsia="Times New Roman" w:hAnsi="Times New Roman" w:cs="Times New Roman"/>
          <w:sz w:val="24"/>
          <w:szCs w:val="24"/>
          <w:lang w:eastAsia="ru-RU"/>
        </w:rPr>
      </w:pP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6.1. Порядок должен быть представлен поставщиком социальных услуг для ознакомления любому лицу по месту предоставления срочной социальной услуги незамедлительно по поступлении такой просьбы.</w:t>
      </w:r>
      <w:r w:rsidRPr="00F7571F">
        <w:rPr>
          <w:rFonts w:ascii="Times New Roman" w:eastAsia="Times New Roman" w:hAnsi="Times New Roman" w:cs="Times New Roman"/>
          <w:sz w:val="24"/>
          <w:szCs w:val="24"/>
          <w:lang w:eastAsia="ru-RU"/>
        </w:rPr>
        <w:br/>
      </w:r>
    </w:p>
    <w:p w:rsidR="00F7571F" w:rsidRPr="00F7571F" w:rsidRDefault="00F7571F" w:rsidP="00BE1266">
      <w:pPr>
        <w:spacing w:after="0" w:line="240" w:lineRule="auto"/>
        <w:ind w:firstLine="480"/>
        <w:jc w:val="both"/>
        <w:textAlignment w:val="baseline"/>
        <w:rPr>
          <w:rFonts w:ascii="Times New Roman" w:eastAsia="Times New Roman" w:hAnsi="Times New Roman" w:cs="Times New Roman"/>
          <w:sz w:val="24"/>
          <w:szCs w:val="24"/>
          <w:lang w:eastAsia="ru-RU"/>
        </w:rPr>
      </w:pPr>
      <w:r w:rsidRPr="00F7571F">
        <w:rPr>
          <w:rFonts w:ascii="Times New Roman" w:eastAsia="Times New Roman" w:hAnsi="Times New Roman" w:cs="Times New Roman"/>
          <w:sz w:val="24"/>
          <w:szCs w:val="24"/>
          <w:lang w:eastAsia="ru-RU"/>
        </w:rPr>
        <w:t>6.2. Информация о наличии Порядка, возможности и способе его получения должна быть размещена по месту предоставления срочной социальной услуги (месту подачи заявления на предоставление срочной социальной услуги) и должна быть заметна для получателей срочных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поставщиков социальных услуг и организаций, осуществляющих контроль за соблюдением Порядка.</w:t>
      </w:r>
    </w:p>
    <w:p w:rsidR="00F53036" w:rsidRDefault="00F53036" w:rsidP="00F7571F">
      <w:pPr>
        <w:spacing w:after="0" w:line="240" w:lineRule="auto"/>
        <w:ind w:firstLine="480"/>
        <w:textAlignment w:val="baseline"/>
      </w:pPr>
    </w:p>
    <w:sectPr w:rsidR="00F53036" w:rsidSect="00BE126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1F"/>
    <w:rsid w:val="00BE1266"/>
    <w:rsid w:val="00F3391A"/>
    <w:rsid w:val="00F53036"/>
    <w:rsid w:val="00F7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9CD9"/>
  <w15:chartTrackingRefBased/>
  <w15:docId w15:val="{463438EE-016E-4390-9F21-0CBBEA77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757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7571F"/>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F75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3687">
      <w:bodyDiv w:val="1"/>
      <w:marLeft w:val="0"/>
      <w:marRight w:val="0"/>
      <w:marTop w:val="0"/>
      <w:marBottom w:val="0"/>
      <w:divBdr>
        <w:top w:val="none" w:sz="0" w:space="0" w:color="auto"/>
        <w:left w:val="none" w:sz="0" w:space="0" w:color="auto"/>
        <w:bottom w:val="none" w:sz="0" w:space="0" w:color="auto"/>
        <w:right w:val="none" w:sz="0" w:space="0" w:color="auto"/>
      </w:divBdr>
      <w:divsChild>
        <w:div w:id="1052576951">
          <w:marLeft w:val="0"/>
          <w:marRight w:val="0"/>
          <w:marTop w:val="0"/>
          <w:marBottom w:val="0"/>
          <w:divBdr>
            <w:top w:val="none" w:sz="0" w:space="0" w:color="auto"/>
            <w:left w:val="none" w:sz="0" w:space="0" w:color="auto"/>
            <w:bottom w:val="none" w:sz="0" w:space="0" w:color="auto"/>
            <w:right w:val="none" w:sz="0" w:space="0" w:color="auto"/>
          </w:divBdr>
          <w:divsChild>
            <w:div w:id="644510860">
              <w:marLeft w:val="0"/>
              <w:marRight w:val="0"/>
              <w:marTop w:val="0"/>
              <w:marBottom w:val="0"/>
              <w:divBdr>
                <w:top w:val="none" w:sz="0" w:space="0" w:color="auto"/>
                <w:left w:val="none" w:sz="0" w:space="0" w:color="auto"/>
                <w:bottom w:val="none" w:sz="0" w:space="0" w:color="auto"/>
                <w:right w:val="none" w:sz="0" w:space="0" w:color="auto"/>
              </w:divBdr>
              <w:divsChild>
                <w:div w:id="21121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50">
          <w:marLeft w:val="0"/>
          <w:marRight w:val="0"/>
          <w:marTop w:val="0"/>
          <w:marBottom w:val="0"/>
          <w:divBdr>
            <w:top w:val="none" w:sz="0" w:space="0" w:color="auto"/>
            <w:left w:val="none" w:sz="0" w:space="0" w:color="auto"/>
            <w:bottom w:val="none" w:sz="0" w:space="0" w:color="auto"/>
            <w:right w:val="none" w:sz="0" w:space="0" w:color="auto"/>
          </w:divBdr>
          <w:divsChild>
            <w:div w:id="1965194418">
              <w:marLeft w:val="0"/>
              <w:marRight w:val="0"/>
              <w:marTop w:val="0"/>
              <w:marBottom w:val="0"/>
              <w:divBdr>
                <w:top w:val="none" w:sz="0" w:space="0" w:color="auto"/>
                <w:left w:val="none" w:sz="0" w:space="0" w:color="auto"/>
                <w:bottom w:val="none" w:sz="0" w:space="0" w:color="auto"/>
                <w:right w:val="none" w:sz="0" w:space="0" w:color="auto"/>
              </w:divBdr>
              <w:divsChild>
                <w:div w:id="12888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8138">
      <w:bodyDiv w:val="1"/>
      <w:marLeft w:val="0"/>
      <w:marRight w:val="0"/>
      <w:marTop w:val="0"/>
      <w:marBottom w:val="0"/>
      <w:divBdr>
        <w:top w:val="none" w:sz="0" w:space="0" w:color="auto"/>
        <w:left w:val="none" w:sz="0" w:space="0" w:color="auto"/>
        <w:bottom w:val="none" w:sz="0" w:space="0" w:color="auto"/>
        <w:right w:val="none" w:sz="0" w:space="0" w:color="auto"/>
      </w:divBdr>
      <w:divsChild>
        <w:div w:id="2003967768">
          <w:marLeft w:val="0"/>
          <w:marRight w:val="0"/>
          <w:marTop w:val="0"/>
          <w:marBottom w:val="0"/>
          <w:divBdr>
            <w:top w:val="none" w:sz="0" w:space="0" w:color="auto"/>
            <w:left w:val="none" w:sz="0" w:space="0" w:color="auto"/>
            <w:bottom w:val="none" w:sz="0" w:space="0" w:color="auto"/>
            <w:right w:val="none" w:sz="0" w:space="0" w:color="auto"/>
          </w:divBdr>
          <w:divsChild>
            <w:div w:id="2085760326">
              <w:marLeft w:val="0"/>
              <w:marRight w:val="0"/>
              <w:marTop w:val="0"/>
              <w:marBottom w:val="0"/>
              <w:divBdr>
                <w:top w:val="none" w:sz="0" w:space="0" w:color="auto"/>
                <w:left w:val="none" w:sz="0" w:space="0" w:color="auto"/>
                <w:bottom w:val="none" w:sz="0" w:space="0" w:color="auto"/>
                <w:right w:val="none" w:sz="0" w:space="0" w:color="auto"/>
              </w:divBdr>
              <w:divsChild>
                <w:div w:id="1014964486">
                  <w:marLeft w:val="0"/>
                  <w:marRight w:val="0"/>
                  <w:marTop w:val="0"/>
                  <w:marBottom w:val="0"/>
                  <w:divBdr>
                    <w:top w:val="none" w:sz="0" w:space="0" w:color="auto"/>
                    <w:left w:val="none" w:sz="0" w:space="0" w:color="auto"/>
                    <w:bottom w:val="none" w:sz="0" w:space="0" w:color="auto"/>
                    <w:right w:val="none" w:sz="0" w:space="0" w:color="auto"/>
                  </w:divBdr>
                  <w:divsChild>
                    <w:div w:id="15003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6512">
          <w:marLeft w:val="0"/>
          <w:marRight w:val="0"/>
          <w:marTop w:val="0"/>
          <w:marBottom w:val="0"/>
          <w:divBdr>
            <w:top w:val="none" w:sz="0" w:space="0" w:color="auto"/>
            <w:left w:val="none" w:sz="0" w:space="0" w:color="auto"/>
            <w:bottom w:val="none" w:sz="0" w:space="0" w:color="auto"/>
            <w:right w:val="none" w:sz="0" w:space="0" w:color="auto"/>
          </w:divBdr>
          <w:divsChild>
            <w:div w:id="770706408">
              <w:marLeft w:val="0"/>
              <w:marRight w:val="0"/>
              <w:marTop w:val="0"/>
              <w:marBottom w:val="0"/>
              <w:divBdr>
                <w:top w:val="none" w:sz="0" w:space="0" w:color="auto"/>
                <w:left w:val="none" w:sz="0" w:space="0" w:color="auto"/>
                <w:bottom w:val="none" w:sz="0" w:space="0" w:color="auto"/>
                <w:right w:val="none" w:sz="0" w:space="0" w:color="auto"/>
              </w:divBdr>
              <w:divsChild>
                <w:div w:id="17964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50">
      <w:bodyDiv w:val="1"/>
      <w:marLeft w:val="0"/>
      <w:marRight w:val="0"/>
      <w:marTop w:val="0"/>
      <w:marBottom w:val="0"/>
      <w:divBdr>
        <w:top w:val="none" w:sz="0" w:space="0" w:color="auto"/>
        <w:left w:val="none" w:sz="0" w:space="0" w:color="auto"/>
        <w:bottom w:val="none" w:sz="0" w:space="0" w:color="auto"/>
        <w:right w:val="none" w:sz="0" w:space="0" w:color="auto"/>
      </w:divBdr>
      <w:divsChild>
        <w:div w:id="417600511">
          <w:marLeft w:val="0"/>
          <w:marRight w:val="0"/>
          <w:marTop w:val="0"/>
          <w:marBottom w:val="0"/>
          <w:divBdr>
            <w:top w:val="none" w:sz="0" w:space="0" w:color="auto"/>
            <w:left w:val="none" w:sz="0" w:space="0" w:color="auto"/>
            <w:bottom w:val="none" w:sz="0" w:space="0" w:color="auto"/>
            <w:right w:val="none" w:sz="0" w:space="0" w:color="auto"/>
          </w:divBdr>
          <w:divsChild>
            <w:div w:id="635263406">
              <w:marLeft w:val="0"/>
              <w:marRight w:val="0"/>
              <w:marTop w:val="0"/>
              <w:marBottom w:val="0"/>
              <w:divBdr>
                <w:top w:val="none" w:sz="0" w:space="0" w:color="auto"/>
                <w:left w:val="none" w:sz="0" w:space="0" w:color="auto"/>
                <w:bottom w:val="none" w:sz="0" w:space="0" w:color="auto"/>
                <w:right w:val="none" w:sz="0" w:space="0" w:color="auto"/>
              </w:divBdr>
              <w:divsChild>
                <w:div w:id="15893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640">
          <w:marLeft w:val="0"/>
          <w:marRight w:val="0"/>
          <w:marTop w:val="0"/>
          <w:marBottom w:val="0"/>
          <w:divBdr>
            <w:top w:val="none" w:sz="0" w:space="0" w:color="auto"/>
            <w:left w:val="none" w:sz="0" w:space="0" w:color="auto"/>
            <w:bottom w:val="none" w:sz="0" w:space="0" w:color="auto"/>
            <w:right w:val="none" w:sz="0" w:space="0" w:color="auto"/>
          </w:divBdr>
          <w:divsChild>
            <w:div w:id="1386954853">
              <w:marLeft w:val="0"/>
              <w:marRight w:val="0"/>
              <w:marTop w:val="0"/>
              <w:marBottom w:val="0"/>
              <w:divBdr>
                <w:top w:val="none" w:sz="0" w:space="0" w:color="auto"/>
                <w:left w:val="none" w:sz="0" w:space="0" w:color="auto"/>
                <w:bottom w:val="none" w:sz="0" w:space="0" w:color="auto"/>
                <w:right w:val="none" w:sz="0" w:space="0" w:color="auto"/>
              </w:divBdr>
              <w:divsChild>
                <w:div w:id="569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8682">
      <w:bodyDiv w:val="1"/>
      <w:marLeft w:val="0"/>
      <w:marRight w:val="0"/>
      <w:marTop w:val="0"/>
      <w:marBottom w:val="0"/>
      <w:divBdr>
        <w:top w:val="none" w:sz="0" w:space="0" w:color="auto"/>
        <w:left w:val="none" w:sz="0" w:space="0" w:color="auto"/>
        <w:bottom w:val="none" w:sz="0" w:space="0" w:color="auto"/>
        <w:right w:val="none" w:sz="0" w:space="0" w:color="auto"/>
      </w:divBdr>
      <w:divsChild>
        <w:div w:id="554894020">
          <w:marLeft w:val="0"/>
          <w:marRight w:val="0"/>
          <w:marTop w:val="0"/>
          <w:marBottom w:val="0"/>
          <w:divBdr>
            <w:top w:val="none" w:sz="0" w:space="0" w:color="auto"/>
            <w:left w:val="none" w:sz="0" w:space="0" w:color="auto"/>
            <w:bottom w:val="none" w:sz="0" w:space="0" w:color="auto"/>
            <w:right w:val="none" w:sz="0" w:space="0" w:color="auto"/>
          </w:divBdr>
          <w:divsChild>
            <w:div w:id="1095786397">
              <w:marLeft w:val="0"/>
              <w:marRight w:val="0"/>
              <w:marTop w:val="0"/>
              <w:marBottom w:val="0"/>
              <w:divBdr>
                <w:top w:val="none" w:sz="0" w:space="0" w:color="auto"/>
                <w:left w:val="none" w:sz="0" w:space="0" w:color="auto"/>
                <w:bottom w:val="none" w:sz="0" w:space="0" w:color="auto"/>
                <w:right w:val="none" w:sz="0" w:space="0" w:color="auto"/>
              </w:divBdr>
              <w:divsChild>
                <w:div w:id="10037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7073">
          <w:marLeft w:val="0"/>
          <w:marRight w:val="0"/>
          <w:marTop w:val="0"/>
          <w:marBottom w:val="0"/>
          <w:divBdr>
            <w:top w:val="none" w:sz="0" w:space="0" w:color="auto"/>
            <w:left w:val="none" w:sz="0" w:space="0" w:color="auto"/>
            <w:bottom w:val="none" w:sz="0" w:space="0" w:color="auto"/>
            <w:right w:val="none" w:sz="0" w:space="0" w:color="auto"/>
          </w:divBdr>
          <w:divsChild>
            <w:div w:id="225263402">
              <w:marLeft w:val="0"/>
              <w:marRight w:val="0"/>
              <w:marTop w:val="0"/>
              <w:marBottom w:val="0"/>
              <w:divBdr>
                <w:top w:val="none" w:sz="0" w:space="0" w:color="auto"/>
                <w:left w:val="none" w:sz="0" w:space="0" w:color="auto"/>
                <w:bottom w:val="none" w:sz="0" w:space="0" w:color="auto"/>
                <w:right w:val="none" w:sz="0" w:space="0" w:color="auto"/>
              </w:divBdr>
              <w:divsChild>
                <w:div w:id="5765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61436879" TargetMode="External"/><Relationship Id="rId21" Type="http://schemas.openxmlformats.org/officeDocument/2006/relationships/hyperlink" Target="https://docs.cntd.ru/document/574759964" TargetMode="External"/><Relationship Id="rId42" Type="http://schemas.openxmlformats.org/officeDocument/2006/relationships/hyperlink" Target="https://docs.cntd.ru/document/550248416" TargetMode="External"/><Relationship Id="rId47" Type="http://schemas.openxmlformats.org/officeDocument/2006/relationships/hyperlink" Target="https://docs.cntd.ru/document/428589790" TargetMode="External"/><Relationship Id="rId63" Type="http://schemas.openxmlformats.org/officeDocument/2006/relationships/hyperlink" Target="https://docs.cntd.ru/document/428589790" TargetMode="External"/><Relationship Id="rId68" Type="http://schemas.openxmlformats.org/officeDocument/2006/relationships/hyperlink" Target="https://docs.cntd.ru/document/428589790" TargetMode="External"/><Relationship Id="rId84" Type="http://schemas.openxmlformats.org/officeDocument/2006/relationships/hyperlink" Target="https://docs.cntd.ru/document/550248416" TargetMode="External"/><Relationship Id="rId89" Type="http://schemas.openxmlformats.org/officeDocument/2006/relationships/hyperlink" Target="https://docs.cntd.ru/document/570713911" TargetMode="External"/><Relationship Id="rId16" Type="http://schemas.openxmlformats.org/officeDocument/2006/relationships/hyperlink" Target="https://docs.cntd.ru/document/577930129" TargetMode="External"/><Relationship Id="rId11" Type="http://schemas.openxmlformats.org/officeDocument/2006/relationships/hyperlink" Target="https://docs.cntd.ru/document/570713911" TargetMode="External"/><Relationship Id="rId32" Type="http://schemas.openxmlformats.org/officeDocument/2006/relationships/hyperlink" Target="https://docs.cntd.ru/document/574759964" TargetMode="External"/><Relationship Id="rId37" Type="http://schemas.openxmlformats.org/officeDocument/2006/relationships/hyperlink" Target="https://docs.cntd.ru/document/430659010" TargetMode="External"/><Relationship Id="rId53" Type="http://schemas.openxmlformats.org/officeDocument/2006/relationships/hyperlink" Target="https://docs.cntd.ru/document/428589790" TargetMode="External"/><Relationship Id="rId58" Type="http://schemas.openxmlformats.org/officeDocument/2006/relationships/hyperlink" Target="https://docs.cntd.ru/document/428589790" TargetMode="External"/><Relationship Id="rId74" Type="http://schemas.openxmlformats.org/officeDocument/2006/relationships/hyperlink" Target="https://docs.cntd.ru/document/574607322" TargetMode="External"/><Relationship Id="rId79" Type="http://schemas.openxmlformats.org/officeDocument/2006/relationships/hyperlink" Target="https://docs.cntd.ru/document/574607322" TargetMode="External"/><Relationship Id="rId5" Type="http://schemas.openxmlformats.org/officeDocument/2006/relationships/hyperlink" Target="https://docs.cntd.ru/document/430659010" TargetMode="External"/><Relationship Id="rId90" Type="http://schemas.openxmlformats.org/officeDocument/2006/relationships/hyperlink" Target="https://docs.cntd.ru/document/441765821" TargetMode="External"/><Relationship Id="rId95" Type="http://schemas.openxmlformats.org/officeDocument/2006/relationships/fontTable" Target="fontTable.xml"/><Relationship Id="rId22" Type="http://schemas.openxmlformats.org/officeDocument/2006/relationships/hyperlink" Target="https://docs.cntd.ru/document/428589790" TargetMode="External"/><Relationship Id="rId27" Type="http://schemas.openxmlformats.org/officeDocument/2006/relationships/hyperlink" Target="https://docs.cntd.ru/document/561517437" TargetMode="External"/><Relationship Id="rId43" Type="http://schemas.openxmlformats.org/officeDocument/2006/relationships/hyperlink" Target="https://docs.cntd.ru/document/574607322" TargetMode="External"/><Relationship Id="rId48" Type="http://schemas.openxmlformats.org/officeDocument/2006/relationships/hyperlink" Target="https://docs.cntd.ru/document/499067367" TargetMode="External"/><Relationship Id="rId64" Type="http://schemas.openxmlformats.org/officeDocument/2006/relationships/hyperlink" Target="https://docs.cntd.ru/document/441765821" TargetMode="External"/><Relationship Id="rId69" Type="http://schemas.openxmlformats.org/officeDocument/2006/relationships/hyperlink" Target="https://docs.cntd.ru/document/441765821" TargetMode="External"/><Relationship Id="rId8" Type="http://schemas.openxmlformats.org/officeDocument/2006/relationships/hyperlink" Target="https://docs.cntd.ru/document/561436879" TargetMode="External"/><Relationship Id="rId51" Type="http://schemas.openxmlformats.org/officeDocument/2006/relationships/hyperlink" Target="https://docs.cntd.ru/document/574759964" TargetMode="External"/><Relationship Id="rId72" Type="http://schemas.openxmlformats.org/officeDocument/2006/relationships/hyperlink" Target="https://docs.cntd.ru/document/577930129" TargetMode="External"/><Relationship Id="rId80" Type="http://schemas.openxmlformats.org/officeDocument/2006/relationships/hyperlink" Target="https://docs.cntd.ru/document/423907050" TargetMode="External"/><Relationship Id="rId85" Type="http://schemas.openxmlformats.org/officeDocument/2006/relationships/hyperlink" Target="https://docs.cntd.ru/document/561517437" TargetMode="External"/><Relationship Id="rId93" Type="http://schemas.openxmlformats.org/officeDocument/2006/relationships/hyperlink" Target="https://docs.cntd.ru/document/9005388" TargetMode="External"/><Relationship Id="rId3" Type="http://schemas.openxmlformats.org/officeDocument/2006/relationships/webSettings" Target="webSettings.xml"/><Relationship Id="rId12" Type="http://schemas.openxmlformats.org/officeDocument/2006/relationships/hyperlink" Target="https://docs.cntd.ru/document/574607322" TargetMode="External"/><Relationship Id="rId17" Type="http://schemas.openxmlformats.org/officeDocument/2006/relationships/hyperlink" Target="https://docs.cntd.ru/document/499067367" TargetMode="External"/><Relationship Id="rId25" Type="http://schemas.openxmlformats.org/officeDocument/2006/relationships/hyperlink" Target="https://docs.cntd.ru/document/550248416" TargetMode="External"/><Relationship Id="rId33" Type="http://schemas.openxmlformats.org/officeDocument/2006/relationships/hyperlink" Target="https://docs.cntd.ru/document/574863266" TargetMode="External"/><Relationship Id="rId38" Type="http://schemas.openxmlformats.org/officeDocument/2006/relationships/hyperlink" Target="https://docs.cntd.ru/document/574759964" TargetMode="External"/><Relationship Id="rId46" Type="http://schemas.openxmlformats.org/officeDocument/2006/relationships/hyperlink" Target="https://docs.cntd.ru/document/574734428" TargetMode="External"/><Relationship Id="rId59" Type="http://schemas.openxmlformats.org/officeDocument/2006/relationships/hyperlink" Target="https://docs.cntd.ru/document/561436879" TargetMode="External"/><Relationship Id="rId67" Type="http://schemas.openxmlformats.org/officeDocument/2006/relationships/hyperlink" Target="https://docs.cntd.ru/document/428589790" TargetMode="External"/><Relationship Id="rId20" Type="http://schemas.openxmlformats.org/officeDocument/2006/relationships/hyperlink" Target="https://docs.cntd.ru/document/430659010" TargetMode="External"/><Relationship Id="rId41" Type="http://schemas.openxmlformats.org/officeDocument/2006/relationships/hyperlink" Target="https://docs.cntd.ru/document/499067367" TargetMode="External"/><Relationship Id="rId54" Type="http://schemas.openxmlformats.org/officeDocument/2006/relationships/hyperlink" Target="https://docs.cntd.ru/document/428589790" TargetMode="External"/><Relationship Id="rId62" Type="http://schemas.openxmlformats.org/officeDocument/2006/relationships/hyperlink" Target="https://docs.cntd.ru/document/574863266" TargetMode="External"/><Relationship Id="rId70" Type="http://schemas.openxmlformats.org/officeDocument/2006/relationships/hyperlink" Target="https://docs.cntd.ru/document/428589790" TargetMode="External"/><Relationship Id="rId75" Type="http://schemas.openxmlformats.org/officeDocument/2006/relationships/hyperlink" Target="https://docs.cntd.ru/document/574700127" TargetMode="External"/><Relationship Id="rId83" Type="http://schemas.openxmlformats.org/officeDocument/2006/relationships/hyperlink" Target="https://docs.cntd.ru/document/441765821" TargetMode="External"/><Relationship Id="rId88" Type="http://schemas.openxmlformats.org/officeDocument/2006/relationships/hyperlink" Target="https://docs.cntd.ru/document/574615663" TargetMode="External"/><Relationship Id="rId91" Type="http://schemas.openxmlformats.org/officeDocument/2006/relationships/hyperlink" Target="https://docs.cntd.ru/document/574759964"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41765821" TargetMode="External"/><Relationship Id="rId15" Type="http://schemas.openxmlformats.org/officeDocument/2006/relationships/hyperlink" Target="https://docs.cntd.ru/document/574863266" TargetMode="External"/><Relationship Id="rId23" Type="http://schemas.openxmlformats.org/officeDocument/2006/relationships/hyperlink" Target="https://docs.cntd.ru/document/430659010" TargetMode="External"/><Relationship Id="rId28" Type="http://schemas.openxmlformats.org/officeDocument/2006/relationships/hyperlink" Target="https://docs.cntd.ru/document/561591453" TargetMode="External"/><Relationship Id="rId36" Type="http://schemas.openxmlformats.org/officeDocument/2006/relationships/hyperlink" Target="https://docs.cntd.ru/document/565414861" TargetMode="External"/><Relationship Id="rId49" Type="http://schemas.openxmlformats.org/officeDocument/2006/relationships/hyperlink" Target="https://docs.cntd.ru/document/423846246" TargetMode="External"/><Relationship Id="rId57" Type="http://schemas.openxmlformats.org/officeDocument/2006/relationships/hyperlink" Target="https://docs.cntd.ru/document/428589790" TargetMode="External"/><Relationship Id="rId10" Type="http://schemas.openxmlformats.org/officeDocument/2006/relationships/hyperlink" Target="https://docs.cntd.ru/document/561591453" TargetMode="External"/><Relationship Id="rId31" Type="http://schemas.openxmlformats.org/officeDocument/2006/relationships/hyperlink" Target="https://docs.cntd.ru/document/574700127" TargetMode="External"/><Relationship Id="rId44" Type="http://schemas.openxmlformats.org/officeDocument/2006/relationships/hyperlink" Target="https://docs.cntd.ru/document/441765821" TargetMode="External"/><Relationship Id="rId52" Type="http://schemas.openxmlformats.org/officeDocument/2006/relationships/hyperlink" Target="https://docs.cntd.ru/document/428589790" TargetMode="External"/><Relationship Id="rId60" Type="http://schemas.openxmlformats.org/officeDocument/2006/relationships/hyperlink" Target="https://docs.cntd.ru/document/574607322" TargetMode="External"/><Relationship Id="rId65" Type="http://schemas.openxmlformats.org/officeDocument/2006/relationships/hyperlink" Target="https://docs.cntd.ru/document/428589790" TargetMode="External"/><Relationship Id="rId73" Type="http://schemas.openxmlformats.org/officeDocument/2006/relationships/hyperlink" Target="https://docs.cntd.ru/document/570772584" TargetMode="External"/><Relationship Id="rId78" Type="http://schemas.openxmlformats.org/officeDocument/2006/relationships/hyperlink" Target="https://docs.cntd.ru/document/570713911" TargetMode="External"/><Relationship Id="rId81" Type="http://schemas.openxmlformats.org/officeDocument/2006/relationships/hyperlink" Target="https://docs.cntd.ru/document/428589790" TargetMode="External"/><Relationship Id="rId86" Type="http://schemas.openxmlformats.org/officeDocument/2006/relationships/hyperlink" Target="https://docs.cntd.ru/document/574863266" TargetMode="External"/><Relationship Id="rId94" Type="http://schemas.openxmlformats.org/officeDocument/2006/relationships/hyperlink" Target="https://docs.cntd.ru/document/441765821" TargetMode="External"/><Relationship Id="rId4" Type="http://schemas.openxmlformats.org/officeDocument/2006/relationships/hyperlink" Target="https://docs.cntd.ru/document/428589790" TargetMode="External"/><Relationship Id="rId9" Type="http://schemas.openxmlformats.org/officeDocument/2006/relationships/hyperlink" Target="https://docs.cntd.ru/document/561517437" TargetMode="External"/><Relationship Id="rId13" Type="http://schemas.openxmlformats.org/officeDocument/2006/relationships/hyperlink" Target="https://docs.cntd.ru/document/574700127" TargetMode="External"/><Relationship Id="rId18" Type="http://schemas.openxmlformats.org/officeDocument/2006/relationships/hyperlink" Target="https://docs.cntd.ru/document/565414861" TargetMode="External"/><Relationship Id="rId39" Type="http://schemas.openxmlformats.org/officeDocument/2006/relationships/hyperlink" Target="https://docs.cntd.ru/document/423846246" TargetMode="External"/><Relationship Id="rId34" Type="http://schemas.openxmlformats.org/officeDocument/2006/relationships/hyperlink" Target="https://docs.cntd.ru/document/577930129" TargetMode="External"/><Relationship Id="rId50" Type="http://schemas.openxmlformats.org/officeDocument/2006/relationships/hyperlink" Target="https://docs.cntd.ru/document/441765821" TargetMode="External"/><Relationship Id="rId55" Type="http://schemas.openxmlformats.org/officeDocument/2006/relationships/hyperlink" Target="https://docs.cntd.ru/document/428589790" TargetMode="External"/><Relationship Id="rId76" Type="http://schemas.openxmlformats.org/officeDocument/2006/relationships/hyperlink" Target="https://docs.cntd.ru/document/574863266" TargetMode="External"/><Relationship Id="rId7" Type="http://schemas.openxmlformats.org/officeDocument/2006/relationships/hyperlink" Target="https://docs.cntd.ru/document/550248416" TargetMode="External"/><Relationship Id="rId71" Type="http://schemas.openxmlformats.org/officeDocument/2006/relationships/hyperlink" Target="https://docs.cntd.ru/document/428589790" TargetMode="External"/><Relationship Id="rId92" Type="http://schemas.openxmlformats.org/officeDocument/2006/relationships/hyperlink" Target="https://docs.cntd.ru/document/441765821" TargetMode="External"/><Relationship Id="rId2" Type="http://schemas.openxmlformats.org/officeDocument/2006/relationships/settings" Target="settings.xml"/><Relationship Id="rId29" Type="http://schemas.openxmlformats.org/officeDocument/2006/relationships/hyperlink" Target="https://docs.cntd.ru/document/570713911" TargetMode="External"/><Relationship Id="rId24" Type="http://schemas.openxmlformats.org/officeDocument/2006/relationships/hyperlink" Target="https://docs.cntd.ru/document/441765821" TargetMode="External"/><Relationship Id="rId40" Type="http://schemas.openxmlformats.org/officeDocument/2006/relationships/hyperlink" Target="https://docs.cntd.ru/document/574759964" TargetMode="External"/><Relationship Id="rId45" Type="http://schemas.openxmlformats.org/officeDocument/2006/relationships/hyperlink" Target="https://docs.cntd.ru/document/574700127" TargetMode="External"/><Relationship Id="rId66" Type="http://schemas.openxmlformats.org/officeDocument/2006/relationships/hyperlink" Target="https://docs.cntd.ru/document/441765821" TargetMode="External"/><Relationship Id="rId87" Type="http://schemas.openxmlformats.org/officeDocument/2006/relationships/hyperlink" Target="https://docs.cntd.ru/document/499067367" TargetMode="External"/><Relationship Id="rId61" Type="http://schemas.openxmlformats.org/officeDocument/2006/relationships/hyperlink" Target="https://docs.cntd.ru/document/574863266" TargetMode="External"/><Relationship Id="rId82" Type="http://schemas.openxmlformats.org/officeDocument/2006/relationships/hyperlink" Target="https://docs.cntd.ru/document/428589790" TargetMode="External"/><Relationship Id="rId19" Type="http://schemas.openxmlformats.org/officeDocument/2006/relationships/hyperlink" Target="https://docs.cntd.ru/document/574759964" TargetMode="External"/><Relationship Id="rId14" Type="http://schemas.openxmlformats.org/officeDocument/2006/relationships/hyperlink" Target="https://docs.cntd.ru/document/574759964" TargetMode="External"/><Relationship Id="rId30" Type="http://schemas.openxmlformats.org/officeDocument/2006/relationships/hyperlink" Target="https://docs.cntd.ru/document/574607322" TargetMode="External"/><Relationship Id="rId35" Type="http://schemas.openxmlformats.org/officeDocument/2006/relationships/hyperlink" Target="https://docs.cntd.ru/document/499067367" TargetMode="External"/><Relationship Id="rId56" Type="http://schemas.openxmlformats.org/officeDocument/2006/relationships/hyperlink" Target="https://docs.cntd.ru/document/428589790" TargetMode="External"/><Relationship Id="rId77" Type="http://schemas.openxmlformats.org/officeDocument/2006/relationships/hyperlink" Target="https://docs.cntd.ru/document/574863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8164</Words>
  <Characters>46540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2023-01-11T07:25:00Z</dcterms:created>
  <dcterms:modified xsi:type="dcterms:W3CDTF">2023-01-11T07:50:00Z</dcterms:modified>
</cp:coreProperties>
</file>