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7F1" w:rsidRDefault="003467F1">
      <w:pPr>
        <w:pStyle w:val="ConsPlusTitle"/>
        <w:jc w:val="center"/>
        <w:outlineLvl w:val="0"/>
      </w:pPr>
      <w:r>
        <w:t>КОМИТЕТ СОЦИАЛЬНОЙ ЗАЩИТЫ НАСЕЛЕНИЯ</w:t>
      </w:r>
    </w:p>
    <w:p w:rsidR="003467F1" w:rsidRDefault="003467F1">
      <w:pPr>
        <w:pStyle w:val="ConsPlusTitle"/>
        <w:jc w:val="center"/>
      </w:pPr>
      <w:r>
        <w:t>ВОЛГОГРАДСКОЙ ОБЛАСТИ</w:t>
      </w:r>
    </w:p>
    <w:p w:rsidR="003467F1" w:rsidRDefault="003467F1">
      <w:pPr>
        <w:pStyle w:val="ConsPlusTitle"/>
        <w:jc w:val="center"/>
      </w:pPr>
    </w:p>
    <w:p w:rsidR="003467F1" w:rsidRDefault="003467F1">
      <w:pPr>
        <w:pStyle w:val="ConsPlusTitle"/>
        <w:jc w:val="center"/>
      </w:pPr>
      <w:r>
        <w:t>ПРИКАЗ</w:t>
      </w:r>
    </w:p>
    <w:p w:rsidR="003467F1" w:rsidRDefault="003467F1">
      <w:pPr>
        <w:pStyle w:val="ConsPlusTitle"/>
        <w:jc w:val="center"/>
      </w:pPr>
      <w:r>
        <w:t>от 18 февраля 2015 г. N 331</w:t>
      </w:r>
    </w:p>
    <w:p w:rsidR="003467F1" w:rsidRDefault="003467F1">
      <w:pPr>
        <w:pStyle w:val="ConsPlusTitle"/>
        <w:jc w:val="center"/>
      </w:pPr>
    </w:p>
    <w:p w:rsidR="003467F1" w:rsidRDefault="003467F1">
      <w:pPr>
        <w:pStyle w:val="ConsPlusTitle"/>
        <w:jc w:val="center"/>
      </w:pPr>
      <w:r>
        <w:t>ОБ УТВЕРЖДЕНИИ ПОРЯДКА ПРЕДОСТАВЛЕНИЯ СОЦИАЛЬНЫХ УСЛУГ</w:t>
      </w:r>
    </w:p>
    <w:p w:rsidR="003467F1" w:rsidRDefault="003467F1">
      <w:pPr>
        <w:pStyle w:val="ConsPlusTitle"/>
        <w:jc w:val="center"/>
      </w:pPr>
      <w:r>
        <w:t>В ПОЛУСТАЦИОНАРНОЙ ФОРМЕ ОТДЕЛЬНЫМ КАТЕГОРИЯМ ГРАЖДАН,</w:t>
      </w:r>
    </w:p>
    <w:p w:rsidR="003467F1" w:rsidRDefault="003467F1">
      <w:pPr>
        <w:pStyle w:val="ConsPlusTitle"/>
        <w:jc w:val="center"/>
      </w:pPr>
      <w:r>
        <w:t>ГРАЖДАНАМ ПОЖИЛОГО ВОЗРАСТА И ИНВАЛИДАМ</w:t>
      </w:r>
    </w:p>
    <w:p w:rsidR="003467F1" w:rsidRDefault="003467F1">
      <w:pPr>
        <w:pStyle w:val="ConsPlusTitle"/>
        <w:jc w:val="center"/>
      </w:pPr>
      <w:r>
        <w:t>В ЦЕЛЯХ СОЦИАЛЬНОЙ РЕАБИЛИТАЦИИ</w:t>
      </w:r>
    </w:p>
    <w:p w:rsidR="003467F1" w:rsidRDefault="003467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467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7F1" w:rsidRDefault="003467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7F1" w:rsidRDefault="003467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7F1" w:rsidRDefault="003467F1">
            <w:pPr>
              <w:pStyle w:val="ConsPlusNormal"/>
              <w:jc w:val="center"/>
            </w:pPr>
            <w:r>
              <w:rPr>
                <w:color w:val="392C69"/>
              </w:rPr>
              <w:t>Список изменяющих документов</w:t>
            </w:r>
          </w:p>
          <w:p w:rsidR="003467F1" w:rsidRDefault="003467F1">
            <w:pPr>
              <w:pStyle w:val="ConsPlusNormal"/>
              <w:jc w:val="center"/>
            </w:pPr>
            <w:proofErr w:type="gramStart"/>
            <w:r>
              <w:rPr>
                <w:color w:val="392C69"/>
              </w:rPr>
              <w:t>(в ред. приказов комитета социальной защиты населения</w:t>
            </w:r>
            <w:proofErr w:type="gramEnd"/>
          </w:p>
          <w:p w:rsidR="003467F1" w:rsidRDefault="003467F1">
            <w:pPr>
              <w:pStyle w:val="ConsPlusNormal"/>
              <w:jc w:val="center"/>
            </w:pPr>
            <w:r>
              <w:rPr>
                <w:color w:val="392C69"/>
              </w:rPr>
              <w:t xml:space="preserve">Волгоградской обл. от 26.03.2015 </w:t>
            </w:r>
            <w:hyperlink r:id="rId4">
              <w:r>
                <w:rPr>
                  <w:color w:val="0000FF"/>
                </w:rPr>
                <w:t>N 501</w:t>
              </w:r>
            </w:hyperlink>
            <w:r>
              <w:rPr>
                <w:color w:val="392C69"/>
              </w:rPr>
              <w:t>,</w:t>
            </w:r>
          </w:p>
          <w:p w:rsidR="003467F1" w:rsidRDefault="003467F1">
            <w:pPr>
              <w:pStyle w:val="ConsPlusNormal"/>
              <w:jc w:val="center"/>
            </w:pPr>
            <w:r>
              <w:rPr>
                <w:color w:val="392C69"/>
              </w:rPr>
              <w:t xml:space="preserve">от 13.05.2015 </w:t>
            </w:r>
            <w:hyperlink r:id="rId5">
              <w:r>
                <w:rPr>
                  <w:color w:val="0000FF"/>
                </w:rPr>
                <w:t>N 717</w:t>
              </w:r>
            </w:hyperlink>
            <w:r>
              <w:rPr>
                <w:color w:val="392C69"/>
              </w:rPr>
              <w:t xml:space="preserve">, от 29.05.2015 </w:t>
            </w:r>
            <w:hyperlink r:id="rId6">
              <w:r>
                <w:rPr>
                  <w:color w:val="0000FF"/>
                </w:rPr>
                <w:t>N 823</w:t>
              </w:r>
            </w:hyperlink>
            <w:r>
              <w:rPr>
                <w:color w:val="392C69"/>
              </w:rPr>
              <w:t xml:space="preserve"> (ред. 15.06.2015),</w:t>
            </w:r>
          </w:p>
          <w:p w:rsidR="003467F1" w:rsidRDefault="003467F1">
            <w:pPr>
              <w:pStyle w:val="ConsPlusNormal"/>
              <w:jc w:val="center"/>
            </w:pPr>
            <w:r>
              <w:rPr>
                <w:color w:val="392C69"/>
              </w:rPr>
              <w:t xml:space="preserve">от 19.10.2015 </w:t>
            </w:r>
            <w:hyperlink r:id="rId7">
              <w:r>
                <w:rPr>
                  <w:color w:val="0000FF"/>
                </w:rPr>
                <w:t>N 1496</w:t>
              </w:r>
            </w:hyperlink>
            <w:r>
              <w:rPr>
                <w:color w:val="392C69"/>
              </w:rPr>
              <w:t xml:space="preserve">, от 20.01.2016 </w:t>
            </w:r>
            <w:hyperlink r:id="rId8">
              <w:r>
                <w:rPr>
                  <w:color w:val="0000FF"/>
                </w:rPr>
                <w:t>N 34</w:t>
              </w:r>
            </w:hyperlink>
            <w:r>
              <w:rPr>
                <w:color w:val="392C69"/>
              </w:rPr>
              <w:t xml:space="preserve">, от 19.10.2016 </w:t>
            </w:r>
            <w:hyperlink r:id="rId9">
              <w:r>
                <w:rPr>
                  <w:color w:val="0000FF"/>
                </w:rPr>
                <w:t>N 1373</w:t>
              </w:r>
            </w:hyperlink>
            <w:r>
              <w:rPr>
                <w:color w:val="392C69"/>
              </w:rPr>
              <w:t>,</w:t>
            </w:r>
          </w:p>
          <w:p w:rsidR="003467F1" w:rsidRDefault="003467F1">
            <w:pPr>
              <w:pStyle w:val="ConsPlusNormal"/>
              <w:jc w:val="center"/>
            </w:pPr>
            <w:r>
              <w:rPr>
                <w:color w:val="392C69"/>
              </w:rPr>
              <w:t xml:space="preserve">от 10.05.2017 </w:t>
            </w:r>
            <w:hyperlink r:id="rId10">
              <w:r>
                <w:rPr>
                  <w:color w:val="0000FF"/>
                </w:rPr>
                <w:t>N 730</w:t>
              </w:r>
            </w:hyperlink>
            <w:r>
              <w:rPr>
                <w:color w:val="392C69"/>
              </w:rPr>
              <w:t xml:space="preserve">, от 30.03.2018 </w:t>
            </w:r>
            <w:hyperlink r:id="rId11">
              <w:r>
                <w:rPr>
                  <w:color w:val="0000FF"/>
                </w:rPr>
                <w:t>N 468</w:t>
              </w:r>
            </w:hyperlink>
            <w:r>
              <w:rPr>
                <w:color w:val="392C69"/>
              </w:rPr>
              <w:t xml:space="preserve">, от 28.04.2018 </w:t>
            </w:r>
            <w:hyperlink r:id="rId12">
              <w:r>
                <w:rPr>
                  <w:color w:val="0000FF"/>
                </w:rPr>
                <w:t>N 656</w:t>
              </w:r>
            </w:hyperlink>
            <w:r>
              <w:rPr>
                <w:color w:val="392C69"/>
              </w:rPr>
              <w:t>,</w:t>
            </w:r>
          </w:p>
          <w:p w:rsidR="003467F1" w:rsidRDefault="003467F1">
            <w:pPr>
              <w:pStyle w:val="ConsPlusNormal"/>
              <w:jc w:val="center"/>
            </w:pPr>
            <w:r>
              <w:rPr>
                <w:color w:val="392C69"/>
              </w:rPr>
              <w:t xml:space="preserve">от 14.05.2018 </w:t>
            </w:r>
            <w:hyperlink r:id="rId13">
              <w:r>
                <w:rPr>
                  <w:color w:val="0000FF"/>
                </w:rPr>
                <w:t>N 711</w:t>
              </w:r>
            </w:hyperlink>
            <w:r>
              <w:rPr>
                <w:color w:val="392C69"/>
              </w:rPr>
              <w:t xml:space="preserve">, от 15.08.2018 </w:t>
            </w:r>
            <w:hyperlink r:id="rId14">
              <w:r>
                <w:rPr>
                  <w:color w:val="0000FF"/>
                </w:rPr>
                <w:t>N 1350</w:t>
              </w:r>
            </w:hyperlink>
            <w:r>
              <w:rPr>
                <w:color w:val="392C69"/>
              </w:rPr>
              <w:t xml:space="preserve">, от 21.12.2018 </w:t>
            </w:r>
            <w:hyperlink r:id="rId15">
              <w:r>
                <w:rPr>
                  <w:color w:val="0000FF"/>
                </w:rPr>
                <w:t>N 2236</w:t>
              </w:r>
            </w:hyperlink>
            <w:r>
              <w:rPr>
                <w:color w:val="392C69"/>
              </w:rPr>
              <w:t>,</w:t>
            </w:r>
          </w:p>
          <w:p w:rsidR="003467F1" w:rsidRDefault="003467F1">
            <w:pPr>
              <w:pStyle w:val="ConsPlusNormal"/>
              <w:jc w:val="center"/>
            </w:pPr>
            <w:r>
              <w:rPr>
                <w:color w:val="392C69"/>
              </w:rPr>
              <w:t xml:space="preserve">от 19.07.2019 </w:t>
            </w:r>
            <w:hyperlink r:id="rId16">
              <w:r>
                <w:rPr>
                  <w:color w:val="0000FF"/>
                </w:rPr>
                <w:t>N 1373</w:t>
              </w:r>
            </w:hyperlink>
            <w:r>
              <w:rPr>
                <w:color w:val="392C69"/>
              </w:rPr>
              <w:t xml:space="preserve">, от 31.10.2019 </w:t>
            </w:r>
            <w:hyperlink r:id="rId17">
              <w:r>
                <w:rPr>
                  <w:color w:val="0000FF"/>
                </w:rPr>
                <w:t>N 2062</w:t>
              </w:r>
            </w:hyperlink>
            <w:r>
              <w:rPr>
                <w:color w:val="392C69"/>
              </w:rPr>
              <w:t xml:space="preserve"> (ред. 15.06.2020),</w:t>
            </w:r>
          </w:p>
          <w:p w:rsidR="003467F1" w:rsidRDefault="003467F1">
            <w:pPr>
              <w:pStyle w:val="ConsPlusNormal"/>
              <w:jc w:val="center"/>
            </w:pPr>
            <w:r>
              <w:rPr>
                <w:color w:val="392C69"/>
              </w:rPr>
              <w:t xml:space="preserve">от 23.03.2020 </w:t>
            </w:r>
            <w:hyperlink r:id="rId18">
              <w:r>
                <w:rPr>
                  <w:color w:val="0000FF"/>
                </w:rPr>
                <w:t>N 555</w:t>
              </w:r>
            </w:hyperlink>
            <w:r>
              <w:rPr>
                <w:color w:val="392C69"/>
              </w:rPr>
              <w:t xml:space="preserve">, от 15.06.2020 </w:t>
            </w:r>
            <w:hyperlink r:id="rId19">
              <w:r>
                <w:rPr>
                  <w:color w:val="0000FF"/>
                </w:rPr>
                <w:t>N 1205</w:t>
              </w:r>
            </w:hyperlink>
            <w:r>
              <w:rPr>
                <w:color w:val="392C69"/>
              </w:rPr>
              <w:t xml:space="preserve">, от 15.10.2020 </w:t>
            </w:r>
            <w:hyperlink r:id="rId20">
              <w:r>
                <w:rPr>
                  <w:color w:val="0000FF"/>
                </w:rPr>
                <w:t>N 2229</w:t>
              </w:r>
            </w:hyperlink>
            <w:r>
              <w:rPr>
                <w:color w:val="392C69"/>
              </w:rPr>
              <w:t>,</w:t>
            </w:r>
          </w:p>
          <w:p w:rsidR="003467F1" w:rsidRDefault="003467F1">
            <w:pPr>
              <w:pStyle w:val="ConsPlusNormal"/>
              <w:jc w:val="center"/>
            </w:pPr>
            <w:r>
              <w:rPr>
                <w:color w:val="392C69"/>
              </w:rPr>
              <w:t xml:space="preserve">от 09.06.2021 </w:t>
            </w:r>
            <w:hyperlink r:id="rId21">
              <w:r>
                <w:rPr>
                  <w:color w:val="0000FF"/>
                </w:rPr>
                <w:t>N 1091</w:t>
              </w:r>
            </w:hyperlink>
            <w:r>
              <w:rPr>
                <w:color w:val="392C69"/>
              </w:rPr>
              <w:t xml:space="preserve">, от 27.05.2022 </w:t>
            </w:r>
            <w:hyperlink r:id="rId22">
              <w:r>
                <w:rPr>
                  <w:color w:val="0000FF"/>
                </w:rPr>
                <w:t>N 1114</w:t>
              </w:r>
            </w:hyperlink>
            <w:r>
              <w:rPr>
                <w:color w:val="392C69"/>
              </w:rPr>
              <w:t xml:space="preserve">, от 23.01.2023 </w:t>
            </w:r>
            <w:hyperlink r:id="rId23">
              <w:r>
                <w:rPr>
                  <w:color w:val="0000FF"/>
                </w:rPr>
                <w:t>N 98</w:t>
              </w:r>
            </w:hyperlink>
            <w:r>
              <w:rPr>
                <w:color w:val="392C69"/>
              </w:rPr>
              <w:t>,</w:t>
            </w:r>
          </w:p>
          <w:p w:rsidR="003467F1" w:rsidRDefault="003467F1">
            <w:pPr>
              <w:pStyle w:val="ConsPlusNormal"/>
              <w:jc w:val="center"/>
            </w:pPr>
            <w:r>
              <w:rPr>
                <w:color w:val="392C69"/>
              </w:rPr>
              <w:t xml:space="preserve">от 24.03.2023 </w:t>
            </w:r>
            <w:hyperlink r:id="rId24">
              <w:r>
                <w:rPr>
                  <w:color w:val="0000FF"/>
                </w:rPr>
                <w:t>N 590</w:t>
              </w:r>
            </w:hyperlink>
            <w:r>
              <w:rPr>
                <w:color w:val="392C69"/>
              </w:rPr>
              <w:t xml:space="preserve">, от 29.05.2023 </w:t>
            </w:r>
            <w:hyperlink r:id="rId25">
              <w:r>
                <w:rPr>
                  <w:color w:val="0000FF"/>
                </w:rPr>
                <w:t>N 1086</w:t>
              </w:r>
            </w:hyperlink>
            <w:r>
              <w:rPr>
                <w:color w:val="392C69"/>
              </w:rPr>
              <w:t xml:space="preserve">, от 29.06.2023 </w:t>
            </w:r>
            <w:hyperlink r:id="rId26">
              <w:r>
                <w:rPr>
                  <w:color w:val="0000FF"/>
                </w:rPr>
                <w:t>N 1399</w:t>
              </w:r>
            </w:hyperlink>
            <w:r>
              <w:rPr>
                <w:color w:val="392C69"/>
              </w:rPr>
              <w:t>,</w:t>
            </w:r>
          </w:p>
          <w:p w:rsidR="003467F1" w:rsidRDefault="003467F1">
            <w:pPr>
              <w:pStyle w:val="ConsPlusNormal"/>
              <w:jc w:val="center"/>
            </w:pPr>
            <w:r>
              <w:rPr>
                <w:color w:val="392C69"/>
              </w:rPr>
              <w:t xml:space="preserve">от 27.07.2023 </w:t>
            </w:r>
            <w:hyperlink r:id="rId27">
              <w:r>
                <w:rPr>
                  <w:color w:val="0000FF"/>
                </w:rPr>
                <w:t>N 1646</w:t>
              </w:r>
            </w:hyperlink>
            <w:r>
              <w:rPr>
                <w:color w:val="392C69"/>
              </w:rPr>
              <w:t xml:space="preserve">, от 30.11.2023 </w:t>
            </w:r>
            <w:hyperlink r:id="rId28">
              <w:r>
                <w:rPr>
                  <w:color w:val="0000FF"/>
                </w:rPr>
                <w:t>N 2671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7F1" w:rsidRDefault="003467F1">
            <w:pPr>
              <w:pStyle w:val="ConsPlusNormal"/>
            </w:pPr>
          </w:p>
        </w:tc>
      </w:tr>
    </w:tbl>
    <w:p w:rsidR="003467F1" w:rsidRDefault="003467F1">
      <w:pPr>
        <w:pStyle w:val="ConsPlusNormal"/>
        <w:jc w:val="both"/>
      </w:pPr>
    </w:p>
    <w:p w:rsidR="003467F1" w:rsidRDefault="003467F1">
      <w:pPr>
        <w:pStyle w:val="ConsPlusNormal"/>
        <w:ind w:firstLine="540"/>
        <w:jc w:val="both"/>
      </w:pPr>
      <w:r>
        <w:t xml:space="preserve">В соответствии с </w:t>
      </w:r>
      <w:hyperlink r:id="rId29">
        <w:r>
          <w:rPr>
            <w:color w:val="0000FF"/>
          </w:rPr>
          <w:t>пунктом 10 статьи 8</w:t>
        </w:r>
      </w:hyperlink>
      <w:r>
        <w:t xml:space="preserve">, </w:t>
      </w:r>
      <w:hyperlink r:id="rId30">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Федерального </w:t>
      </w:r>
      <w:hyperlink r:id="rId31">
        <w:r>
          <w:rPr>
            <w:color w:val="0000FF"/>
          </w:rPr>
          <w:t>закона</w:t>
        </w:r>
      </w:hyperlink>
      <w:r>
        <w:t xml:space="preserve"> от 31 июля 2020 г. N 247-ФЗ "Об обязательных требованиях в Российской Федерации" приказываю:</w:t>
      </w:r>
    </w:p>
    <w:p w:rsidR="003467F1" w:rsidRDefault="003467F1">
      <w:pPr>
        <w:pStyle w:val="ConsPlusNormal"/>
        <w:jc w:val="both"/>
      </w:pPr>
      <w:r>
        <w:t xml:space="preserve">(в ред. </w:t>
      </w:r>
      <w:hyperlink r:id="rId32">
        <w:r>
          <w:rPr>
            <w:color w:val="0000FF"/>
          </w:rPr>
          <w:t>приказа</w:t>
        </w:r>
      </w:hyperlink>
      <w:r>
        <w:t xml:space="preserve"> комитета социальной защиты населения Волгоградской обл. от 09.06.2021 N 1091)</w:t>
      </w:r>
    </w:p>
    <w:p w:rsidR="003467F1" w:rsidRDefault="003467F1">
      <w:pPr>
        <w:pStyle w:val="ConsPlusNormal"/>
        <w:spacing w:before="220"/>
        <w:ind w:firstLine="540"/>
        <w:jc w:val="both"/>
      </w:pPr>
      <w:r>
        <w:t xml:space="preserve">1. Утвердить прилагаемый </w:t>
      </w:r>
      <w:hyperlink w:anchor="P46">
        <w:r>
          <w:rPr>
            <w:color w:val="0000FF"/>
          </w:rPr>
          <w:t>Порядок</w:t>
        </w:r>
      </w:hyperlink>
      <w:r>
        <w:t xml:space="preserve"> предоставления социальных услуг в полустационарной форме отдельным категориям граждан, гражданам пожилого возраста и инвалидам в целях социальной реабилитации.</w:t>
      </w:r>
    </w:p>
    <w:p w:rsidR="003467F1" w:rsidRDefault="003467F1">
      <w:pPr>
        <w:pStyle w:val="ConsPlusNormal"/>
        <w:jc w:val="both"/>
      </w:pPr>
      <w:r>
        <w:t>(</w:t>
      </w:r>
      <w:proofErr w:type="gramStart"/>
      <w:r>
        <w:t>в</w:t>
      </w:r>
      <w:proofErr w:type="gramEnd"/>
      <w:r>
        <w:t xml:space="preserve"> ред. </w:t>
      </w:r>
      <w:hyperlink r:id="rId33">
        <w:r>
          <w:rPr>
            <w:color w:val="0000FF"/>
          </w:rPr>
          <w:t>приказа</w:t>
        </w:r>
      </w:hyperlink>
      <w:r>
        <w:t xml:space="preserve"> комитета социальной защиты населения Волгоградской обл. от 24.03.2023 N 590)</w:t>
      </w:r>
    </w:p>
    <w:p w:rsidR="003467F1" w:rsidRDefault="003467F1">
      <w:pPr>
        <w:pStyle w:val="ConsPlusNormal"/>
        <w:spacing w:before="220"/>
        <w:ind w:firstLine="540"/>
        <w:jc w:val="both"/>
      </w:pPr>
      <w:r>
        <w:t xml:space="preserve">2. Настоящий приказ вступает в силу со дня подписания, </w:t>
      </w:r>
      <w:proofErr w:type="gramStart"/>
      <w:r>
        <w:t>подлежит официальному опубликованию и распространяет</w:t>
      </w:r>
      <w:proofErr w:type="gramEnd"/>
      <w:r>
        <w:t xml:space="preserve"> свое действие на отношения, возникшие с 01 января 2015 года.</w:t>
      </w:r>
    </w:p>
    <w:p w:rsidR="003467F1" w:rsidRDefault="003467F1">
      <w:pPr>
        <w:pStyle w:val="ConsPlusNormal"/>
        <w:spacing w:before="220"/>
        <w:ind w:firstLine="540"/>
        <w:jc w:val="both"/>
      </w:pPr>
      <w:r>
        <w:t>3. Настоящий приказ действует по 30 июня 2027 года включительно.</w:t>
      </w:r>
    </w:p>
    <w:p w:rsidR="003467F1" w:rsidRDefault="003467F1">
      <w:pPr>
        <w:pStyle w:val="ConsPlusNormal"/>
        <w:jc w:val="both"/>
      </w:pPr>
      <w:r>
        <w:t>(</w:t>
      </w:r>
      <w:proofErr w:type="gramStart"/>
      <w:r>
        <w:t>п</w:t>
      </w:r>
      <w:proofErr w:type="gramEnd"/>
      <w:r>
        <w:t xml:space="preserve">. 3 введен </w:t>
      </w:r>
      <w:hyperlink r:id="rId34">
        <w:r>
          <w:rPr>
            <w:color w:val="0000FF"/>
          </w:rPr>
          <w:t>приказом</w:t>
        </w:r>
      </w:hyperlink>
      <w:r>
        <w:t xml:space="preserve"> комитета социальной защиты населения Волгоградской обл. от 09.06.2021 N 1091)</w:t>
      </w:r>
    </w:p>
    <w:p w:rsidR="003467F1" w:rsidRDefault="003467F1">
      <w:pPr>
        <w:pStyle w:val="ConsPlusNormal"/>
        <w:jc w:val="both"/>
      </w:pPr>
    </w:p>
    <w:p w:rsidR="003467F1" w:rsidRDefault="003467F1">
      <w:pPr>
        <w:pStyle w:val="ConsPlusNormal"/>
        <w:jc w:val="right"/>
      </w:pPr>
      <w:r>
        <w:t>Председатель комитета</w:t>
      </w:r>
    </w:p>
    <w:p w:rsidR="003467F1" w:rsidRDefault="003467F1">
      <w:pPr>
        <w:pStyle w:val="ConsPlusNormal"/>
        <w:jc w:val="right"/>
      </w:pPr>
      <w:r>
        <w:t>З.О.МЕРЖОЕВА</w:t>
      </w:r>
    </w:p>
    <w:p w:rsidR="003467F1" w:rsidRDefault="003467F1">
      <w:pPr>
        <w:pStyle w:val="ConsPlusNormal"/>
        <w:jc w:val="both"/>
      </w:pPr>
    </w:p>
    <w:p w:rsidR="003467F1" w:rsidRDefault="003467F1">
      <w:pPr>
        <w:pStyle w:val="ConsPlusNormal"/>
        <w:jc w:val="both"/>
      </w:pPr>
    </w:p>
    <w:p w:rsidR="003467F1" w:rsidRDefault="003467F1">
      <w:pPr>
        <w:pStyle w:val="ConsPlusNormal"/>
        <w:jc w:val="both"/>
      </w:pPr>
    </w:p>
    <w:p w:rsidR="003467F1" w:rsidRDefault="003467F1">
      <w:pPr>
        <w:pStyle w:val="ConsPlusNormal"/>
        <w:jc w:val="both"/>
      </w:pPr>
    </w:p>
    <w:p w:rsidR="003467F1" w:rsidRDefault="003467F1">
      <w:pPr>
        <w:pStyle w:val="ConsPlusNormal"/>
        <w:jc w:val="both"/>
      </w:pPr>
    </w:p>
    <w:p w:rsidR="003467F1" w:rsidRDefault="003467F1">
      <w:pPr>
        <w:pStyle w:val="ConsPlusNormal"/>
        <w:jc w:val="right"/>
        <w:outlineLvl w:val="0"/>
      </w:pPr>
      <w:r>
        <w:t>Приложение</w:t>
      </w:r>
    </w:p>
    <w:p w:rsidR="003467F1" w:rsidRDefault="003467F1">
      <w:pPr>
        <w:pStyle w:val="ConsPlusNormal"/>
        <w:jc w:val="right"/>
      </w:pPr>
      <w:r>
        <w:t>к приказу</w:t>
      </w:r>
    </w:p>
    <w:p w:rsidR="003467F1" w:rsidRDefault="003467F1">
      <w:pPr>
        <w:pStyle w:val="ConsPlusNormal"/>
        <w:jc w:val="right"/>
      </w:pPr>
      <w:r>
        <w:t>комитета социальной</w:t>
      </w:r>
    </w:p>
    <w:p w:rsidR="003467F1" w:rsidRDefault="003467F1">
      <w:pPr>
        <w:pStyle w:val="ConsPlusNormal"/>
        <w:jc w:val="right"/>
      </w:pPr>
      <w:r>
        <w:t>защиты населения</w:t>
      </w:r>
    </w:p>
    <w:p w:rsidR="003467F1" w:rsidRDefault="003467F1">
      <w:pPr>
        <w:pStyle w:val="ConsPlusNormal"/>
        <w:jc w:val="right"/>
      </w:pPr>
      <w:r>
        <w:lastRenderedPageBreak/>
        <w:t>Волгоградской области</w:t>
      </w:r>
    </w:p>
    <w:p w:rsidR="003467F1" w:rsidRDefault="003467F1">
      <w:pPr>
        <w:pStyle w:val="ConsPlusNormal"/>
        <w:jc w:val="right"/>
      </w:pPr>
      <w:r>
        <w:t>от 18 февраля 2015 г. N 331</w:t>
      </w:r>
    </w:p>
    <w:p w:rsidR="003467F1" w:rsidRDefault="003467F1">
      <w:pPr>
        <w:pStyle w:val="ConsPlusNormal"/>
        <w:jc w:val="both"/>
      </w:pPr>
    </w:p>
    <w:p w:rsidR="003467F1" w:rsidRDefault="003467F1">
      <w:pPr>
        <w:pStyle w:val="ConsPlusTitle"/>
        <w:jc w:val="center"/>
      </w:pPr>
      <w:bookmarkStart w:id="0" w:name="P46"/>
      <w:bookmarkEnd w:id="0"/>
      <w:r>
        <w:t>ПОРЯДОК</w:t>
      </w:r>
    </w:p>
    <w:p w:rsidR="003467F1" w:rsidRDefault="003467F1">
      <w:pPr>
        <w:pStyle w:val="ConsPlusTitle"/>
        <w:jc w:val="center"/>
      </w:pPr>
      <w:r>
        <w:t>ПРЕДОСТАВЛЕНИЯ СОЦИАЛЬНЫХ УСЛУГ В ПОЛУСТАЦИОНАРНОЙ ФОРМЕ</w:t>
      </w:r>
    </w:p>
    <w:p w:rsidR="003467F1" w:rsidRDefault="003467F1">
      <w:pPr>
        <w:pStyle w:val="ConsPlusTitle"/>
        <w:jc w:val="center"/>
      </w:pPr>
      <w:r>
        <w:t>ОТДЕЛЬНЫМ КАТЕГОРИЯМ ГРАЖДАН, ГРАЖДАНАМ ПОЖИЛОГО ВОЗРАСТА</w:t>
      </w:r>
    </w:p>
    <w:p w:rsidR="003467F1" w:rsidRDefault="003467F1">
      <w:pPr>
        <w:pStyle w:val="ConsPlusTitle"/>
        <w:jc w:val="center"/>
      </w:pPr>
      <w:r>
        <w:t>И ИНВАЛИДАМ В ЦЕЛЯХ СОЦИАЛЬНОЙ РЕАБИЛИТАЦИИ</w:t>
      </w:r>
    </w:p>
    <w:p w:rsidR="003467F1" w:rsidRDefault="003467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467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67F1" w:rsidRDefault="003467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67F1" w:rsidRDefault="003467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67F1" w:rsidRDefault="003467F1">
            <w:pPr>
              <w:pStyle w:val="ConsPlusNormal"/>
              <w:jc w:val="center"/>
            </w:pPr>
            <w:r>
              <w:rPr>
                <w:color w:val="392C69"/>
              </w:rPr>
              <w:t>Список изменяющих документов</w:t>
            </w:r>
          </w:p>
          <w:p w:rsidR="003467F1" w:rsidRDefault="003467F1">
            <w:pPr>
              <w:pStyle w:val="ConsPlusNormal"/>
              <w:jc w:val="center"/>
            </w:pPr>
            <w:proofErr w:type="gramStart"/>
            <w:r>
              <w:rPr>
                <w:color w:val="392C69"/>
              </w:rPr>
              <w:t>(в ред. приказов комитета социальной защиты населения</w:t>
            </w:r>
            <w:proofErr w:type="gramEnd"/>
          </w:p>
          <w:p w:rsidR="003467F1" w:rsidRDefault="003467F1">
            <w:pPr>
              <w:pStyle w:val="ConsPlusNormal"/>
              <w:jc w:val="center"/>
            </w:pPr>
            <w:r>
              <w:rPr>
                <w:color w:val="392C69"/>
              </w:rPr>
              <w:t xml:space="preserve">Волгоградской обл. от 26.03.2015 </w:t>
            </w:r>
            <w:hyperlink r:id="rId35">
              <w:r>
                <w:rPr>
                  <w:color w:val="0000FF"/>
                </w:rPr>
                <w:t>N 501</w:t>
              </w:r>
            </w:hyperlink>
            <w:r>
              <w:rPr>
                <w:color w:val="392C69"/>
              </w:rPr>
              <w:t>,</w:t>
            </w:r>
          </w:p>
          <w:p w:rsidR="003467F1" w:rsidRDefault="003467F1">
            <w:pPr>
              <w:pStyle w:val="ConsPlusNormal"/>
              <w:jc w:val="center"/>
            </w:pPr>
            <w:r>
              <w:rPr>
                <w:color w:val="392C69"/>
              </w:rPr>
              <w:t xml:space="preserve">от 13.05.2015 </w:t>
            </w:r>
            <w:hyperlink r:id="rId36">
              <w:r>
                <w:rPr>
                  <w:color w:val="0000FF"/>
                </w:rPr>
                <w:t>N 717</w:t>
              </w:r>
            </w:hyperlink>
            <w:r>
              <w:rPr>
                <w:color w:val="392C69"/>
              </w:rPr>
              <w:t xml:space="preserve">, от 29.05.2015 </w:t>
            </w:r>
            <w:hyperlink r:id="rId37">
              <w:r>
                <w:rPr>
                  <w:color w:val="0000FF"/>
                </w:rPr>
                <w:t>N 823</w:t>
              </w:r>
            </w:hyperlink>
            <w:r>
              <w:rPr>
                <w:color w:val="392C69"/>
              </w:rPr>
              <w:t xml:space="preserve"> (ред. 15.06.2015),</w:t>
            </w:r>
          </w:p>
          <w:p w:rsidR="003467F1" w:rsidRDefault="003467F1">
            <w:pPr>
              <w:pStyle w:val="ConsPlusNormal"/>
              <w:jc w:val="center"/>
            </w:pPr>
            <w:r>
              <w:rPr>
                <w:color w:val="392C69"/>
              </w:rPr>
              <w:t xml:space="preserve">от 19.10.2015 </w:t>
            </w:r>
            <w:hyperlink r:id="rId38">
              <w:r>
                <w:rPr>
                  <w:color w:val="0000FF"/>
                </w:rPr>
                <w:t>N 1496</w:t>
              </w:r>
            </w:hyperlink>
            <w:r>
              <w:rPr>
                <w:color w:val="392C69"/>
              </w:rPr>
              <w:t xml:space="preserve">, от 20.01.2016 </w:t>
            </w:r>
            <w:hyperlink r:id="rId39">
              <w:r>
                <w:rPr>
                  <w:color w:val="0000FF"/>
                </w:rPr>
                <w:t>N 34</w:t>
              </w:r>
            </w:hyperlink>
            <w:r>
              <w:rPr>
                <w:color w:val="392C69"/>
              </w:rPr>
              <w:t xml:space="preserve">, от 19.10.2016 </w:t>
            </w:r>
            <w:hyperlink r:id="rId40">
              <w:r>
                <w:rPr>
                  <w:color w:val="0000FF"/>
                </w:rPr>
                <w:t>N 1373</w:t>
              </w:r>
            </w:hyperlink>
            <w:r>
              <w:rPr>
                <w:color w:val="392C69"/>
              </w:rPr>
              <w:t>,</w:t>
            </w:r>
          </w:p>
          <w:p w:rsidR="003467F1" w:rsidRDefault="003467F1">
            <w:pPr>
              <w:pStyle w:val="ConsPlusNormal"/>
              <w:jc w:val="center"/>
            </w:pPr>
            <w:r>
              <w:rPr>
                <w:color w:val="392C69"/>
              </w:rPr>
              <w:t xml:space="preserve">от 10.05.2017 </w:t>
            </w:r>
            <w:hyperlink r:id="rId41">
              <w:r>
                <w:rPr>
                  <w:color w:val="0000FF"/>
                </w:rPr>
                <w:t>N 730</w:t>
              </w:r>
            </w:hyperlink>
            <w:r>
              <w:rPr>
                <w:color w:val="392C69"/>
              </w:rPr>
              <w:t xml:space="preserve">, от 30.03.2018 </w:t>
            </w:r>
            <w:hyperlink r:id="rId42">
              <w:r>
                <w:rPr>
                  <w:color w:val="0000FF"/>
                </w:rPr>
                <w:t>N 468</w:t>
              </w:r>
            </w:hyperlink>
            <w:r>
              <w:rPr>
                <w:color w:val="392C69"/>
              </w:rPr>
              <w:t xml:space="preserve">, от 28.04.2018 </w:t>
            </w:r>
            <w:hyperlink r:id="rId43">
              <w:r>
                <w:rPr>
                  <w:color w:val="0000FF"/>
                </w:rPr>
                <w:t>N 656</w:t>
              </w:r>
            </w:hyperlink>
            <w:r>
              <w:rPr>
                <w:color w:val="392C69"/>
              </w:rPr>
              <w:t>,</w:t>
            </w:r>
          </w:p>
          <w:p w:rsidR="003467F1" w:rsidRDefault="003467F1">
            <w:pPr>
              <w:pStyle w:val="ConsPlusNormal"/>
              <w:jc w:val="center"/>
            </w:pPr>
            <w:r>
              <w:rPr>
                <w:color w:val="392C69"/>
              </w:rPr>
              <w:t xml:space="preserve">от 14.05.2018 </w:t>
            </w:r>
            <w:hyperlink r:id="rId44">
              <w:r>
                <w:rPr>
                  <w:color w:val="0000FF"/>
                </w:rPr>
                <w:t>N 711</w:t>
              </w:r>
            </w:hyperlink>
            <w:r>
              <w:rPr>
                <w:color w:val="392C69"/>
              </w:rPr>
              <w:t xml:space="preserve">, от 15.08.2018 </w:t>
            </w:r>
            <w:hyperlink r:id="rId45">
              <w:r>
                <w:rPr>
                  <w:color w:val="0000FF"/>
                </w:rPr>
                <w:t>N 1350</w:t>
              </w:r>
            </w:hyperlink>
            <w:r>
              <w:rPr>
                <w:color w:val="392C69"/>
              </w:rPr>
              <w:t xml:space="preserve">, от 21.12.2018 </w:t>
            </w:r>
            <w:hyperlink r:id="rId46">
              <w:r>
                <w:rPr>
                  <w:color w:val="0000FF"/>
                </w:rPr>
                <w:t>N 2236</w:t>
              </w:r>
            </w:hyperlink>
            <w:r>
              <w:rPr>
                <w:color w:val="392C69"/>
              </w:rPr>
              <w:t>,</w:t>
            </w:r>
          </w:p>
          <w:p w:rsidR="003467F1" w:rsidRDefault="003467F1">
            <w:pPr>
              <w:pStyle w:val="ConsPlusNormal"/>
              <w:jc w:val="center"/>
            </w:pPr>
            <w:r>
              <w:rPr>
                <w:color w:val="392C69"/>
              </w:rPr>
              <w:t xml:space="preserve">от 19.07.2019 </w:t>
            </w:r>
            <w:hyperlink r:id="rId47">
              <w:r>
                <w:rPr>
                  <w:color w:val="0000FF"/>
                </w:rPr>
                <w:t>N 1373</w:t>
              </w:r>
            </w:hyperlink>
            <w:r>
              <w:rPr>
                <w:color w:val="392C69"/>
              </w:rPr>
              <w:t xml:space="preserve">, от 31.10.2019 </w:t>
            </w:r>
            <w:hyperlink r:id="rId48">
              <w:r>
                <w:rPr>
                  <w:color w:val="0000FF"/>
                </w:rPr>
                <w:t>N 2062</w:t>
              </w:r>
            </w:hyperlink>
            <w:r>
              <w:rPr>
                <w:color w:val="392C69"/>
              </w:rPr>
              <w:t xml:space="preserve"> (ред. 15.06.2020),</w:t>
            </w:r>
          </w:p>
          <w:p w:rsidR="003467F1" w:rsidRDefault="003467F1">
            <w:pPr>
              <w:pStyle w:val="ConsPlusNormal"/>
              <w:jc w:val="center"/>
            </w:pPr>
            <w:r>
              <w:rPr>
                <w:color w:val="392C69"/>
              </w:rPr>
              <w:t xml:space="preserve">от 23.03.2020 </w:t>
            </w:r>
            <w:hyperlink r:id="rId49">
              <w:r>
                <w:rPr>
                  <w:color w:val="0000FF"/>
                </w:rPr>
                <w:t>N 555</w:t>
              </w:r>
            </w:hyperlink>
            <w:r>
              <w:rPr>
                <w:color w:val="392C69"/>
              </w:rPr>
              <w:t xml:space="preserve">, от 15.06.2020 </w:t>
            </w:r>
            <w:hyperlink r:id="rId50">
              <w:r>
                <w:rPr>
                  <w:color w:val="0000FF"/>
                </w:rPr>
                <w:t>N 1205</w:t>
              </w:r>
            </w:hyperlink>
            <w:r>
              <w:rPr>
                <w:color w:val="392C69"/>
              </w:rPr>
              <w:t xml:space="preserve">, от 15.10.2020 </w:t>
            </w:r>
            <w:hyperlink r:id="rId51">
              <w:r>
                <w:rPr>
                  <w:color w:val="0000FF"/>
                </w:rPr>
                <w:t>N 2229</w:t>
              </w:r>
            </w:hyperlink>
            <w:r>
              <w:rPr>
                <w:color w:val="392C69"/>
              </w:rPr>
              <w:t>,</w:t>
            </w:r>
          </w:p>
          <w:p w:rsidR="003467F1" w:rsidRDefault="003467F1">
            <w:pPr>
              <w:pStyle w:val="ConsPlusNormal"/>
              <w:jc w:val="center"/>
            </w:pPr>
            <w:r>
              <w:rPr>
                <w:color w:val="392C69"/>
              </w:rPr>
              <w:t xml:space="preserve">от 09.06.2021 </w:t>
            </w:r>
            <w:hyperlink r:id="rId52">
              <w:r>
                <w:rPr>
                  <w:color w:val="0000FF"/>
                </w:rPr>
                <w:t>N 1091</w:t>
              </w:r>
            </w:hyperlink>
            <w:r>
              <w:rPr>
                <w:color w:val="392C69"/>
              </w:rPr>
              <w:t xml:space="preserve">, от 27.05.2022 </w:t>
            </w:r>
            <w:hyperlink r:id="rId53">
              <w:r>
                <w:rPr>
                  <w:color w:val="0000FF"/>
                </w:rPr>
                <w:t>N 1114</w:t>
              </w:r>
            </w:hyperlink>
            <w:r>
              <w:rPr>
                <w:color w:val="392C69"/>
              </w:rPr>
              <w:t xml:space="preserve">, от 23.01.2023 </w:t>
            </w:r>
            <w:hyperlink r:id="rId54">
              <w:r>
                <w:rPr>
                  <w:color w:val="0000FF"/>
                </w:rPr>
                <w:t>N 98</w:t>
              </w:r>
            </w:hyperlink>
            <w:r>
              <w:rPr>
                <w:color w:val="392C69"/>
              </w:rPr>
              <w:t>,</w:t>
            </w:r>
          </w:p>
          <w:p w:rsidR="003467F1" w:rsidRDefault="003467F1">
            <w:pPr>
              <w:pStyle w:val="ConsPlusNormal"/>
              <w:jc w:val="center"/>
            </w:pPr>
            <w:r>
              <w:rPr>
                <w:color w:val="392C69"/>
              </w:rPr>
              <w:t xml:space="preserve">от 24.03.2023 </w:t>
            </w:r>
            <w:hyperlink r:id="rId55">
              <w:r>
                <w:rPr>
                  <w:color w:val="0000FF"/>
                </w:rPr>
                <w:t>N 590</w:t>
              </w:r>
            </w:hyperlink>
            <w:r>
              <w:rPr>
                <w:color w:val="392C69"/>
              </w:rPr>
              <w:t xml:space="preserve">, от 29.05.2023 </w:t>
            </w:r>
            <w:hyperlink r:id="rId56">
              <w:r>
                <w:rPr>
                  <w:color w:val="0000FF"/>
                </w:rPr>
                <w:t>N 1086</w:t>
              </w:r>
            </w:hyperlink>
            <w:r>
              <w:rPr>
                <w:color w:val="392C69"/>
              </w:rPr>
              <w:t xml:space="preserve">, от 29.06.2023 </w:t>
            </w:r>
            <w:hyperlink r:id="rId57">
              <w:r>
                <w:rPr>
                  <w:color w:val="0000FF"/>
                </w:rPr>
                <w:t>N 1399</w:t>
              </w:r>
            </w:hyperlink>
            <w:r>
              <w:rPr>
                <w:color w:val="392C69"/>
              </w:rPr>
              <w:t>,</w:t>
            </w:r>
          </w:p>
          <w:p w:rsidR="003467F1" w:rsidRDefault="003467F1">
            <w:pPr>
              <w:pStyle w:val="ConsPlusNormal"/>
              <w:jc w:val="center"/>
            </w:pPr>
            <w:r>
              <w:rPr>
                <w:color w:val="392C69"/>
              </w:rPr>
              <w:t xml:space="preserve">от 27.07.2023 </w:t>
            </w:r>
            <w:hyperlink r:id="rId58">
              <w:r>
                <w:rPr>
                  <w:color w:val="0000FF"/>
                </w:rPr>
                <w:t>N 1646</w:t>
              </w:r>
            </w:hyperlink>
            <w:r>
              <w:rPr>
                <w:color w:val="392C69"/>
              </w:rPr>
              <w:t xml:space="preserve">, от 30.11.2023 </w:t>
            </w:r>
            <w:hyperlink r:id="rId59">
              <w:r>
                <w:rPr>
                  <w:color w:val="0000FF"/>
                </w:rPr>
                <w:t>N 2671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67F1" w:rsidRDefault="003467F1">
            <w:pPr>
              <w:pStyle w:val="ConsPlusNormal"/>
            </w:pPr>
          </w:p>
        </w:tc>
      </w:tr>
    </w:tbl>
    <w:p w:rsidR="003467F1" w:rsidRDefault="003467F1">
      <w:pPr>
        <w:pStyle w:val="ConsPlusNormal"/>
        <w:jc w:val="both"/>
      </w:pPr>
    </w:p>
    <w:p w:rsidR="003467F1" w:rsidRDefault="003467F1">
      <w:pPr>
        <w:pStyle w:val="ConsPlusTitle"/>
        <w:jc w:val="center"/>
        <w:outlineLvl w:val="1"/>
      </w:pPr>
      <w:r>
        <w:t>Раздел 1. ОБЩИЕ ТРЕБОВАНИЯ</w:t>
      </w:r>
    </w:p>
    <w:p w:rsidR="003467F1" w:rsidRDefault="003467F1">
      <w:pPr>
        <w:pStyle w:val="ConsPlusNormal"/>
        <w:jc w:val="both"/>
      </w:pPr>
    </w:p>
    <w:p w:rsidR="003467F1" w:rsidRDefault="003467F1">
      <w:pPr>
        <w:pStyle w:val="ConsPlusNormal"/>
        <w:ind w:firstLine="540"/>
        <w:jc w:val="both"/>
      </w:pPr>
      <w:r>
        <w:t xml:space="preserve">1.1. </w:t>
      </w:r>
      <w:proofErr w:type="gramStart"/>
      <w:r>
        <w:t xml:space="preserve">Порядок предоставления социальных услуг в полустационарной форме отдельным категориям граждан, гражданам пожилого возраста и инвалидам в целях социальной реабилитации (далее - Порядок) разработан в соответствии с требованиями </w:t>
      </w:r>
      <w:hyperlink r:id="rId60">
        <w:r>
          <w:rPr>
            <w:color w:val="0000FF"/>
          </w:rPr>
          <w:t>статьи 27</w:t>
        </w:r>
      </w:hyperlink>
      <w:r>
        <w:t xml:space="preserve"> Федерального закона от 28 декабря 2013 г. N 442-ФЗ "Об основах социального обслуживания граждан в Российской Федерации", Федерального </w:t>
      </w:r>
      <w:hyperlink r:id="rId61">
        <w:r>
          <w:rPr>
            <w:color w:val="0000FF"/>
          </w:rPr>
          <w:t>закона</w:t>
        </w:r>
      </w:hyperlink>
      <w:r>
        <w:t xml:space="preserve"> от 31 июля 2020 г. N 247-ФЗ "Об обязательных требованиях в Российской Федерации</w:t>
      </w:r>
      <w:proofErr w:type="gramEnd"/>
      <w:r>
        <w:t xml:space="preserve">", </w:t>
      </w:r>
      <w:hyperlink r:id="rId62">
        <w:proofErr w:type="gramStart"/>
        <w:r>
          <w:rPr>
            <w:color w:val="0000FF"/>
          </w:rPr>
          <w:t>постановления</w:t>
        </w:r>
      </w:hyperlink>
      <w:r>
        <w:t xml:space="preserve">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w:t>
      </w:r>
      <w:proofErr w:type="gramEnd"/>
      <w:r>
        <w:t xml:space="preserve">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Волгоградской области в полустационарной форме.</w:t>
      </w:r>
    </w:p>
    <w:p w:rsidR="003467F1" w:rsidRDefault="003467F1">
      <w:pPr>
        <w:pStyle w:val="ConsPlusNormal"/>
        <w:jc w:val="both"/>
      </w:pPr>
      <w:r>
        <w:t xml:space="preserve">(в ред. приказов комитета социальной защиты населения Волгоградской обл. от 09.06.2021 </w:t>
      </w:r>
      <w:hyperlink r:id="rId63">
        <w:r>
          <w:rPr>
            <w:color w:val="0000FF"/>
          </w:rPr>
          <w:t>N 1091</w:t>
        </w:r>
      </w:hyperlink>
      <w:r>
        <w:t xml:space="preserve">, от 24.03.2023 </w:t>
      </w:r>
      <w:hyperlink r:id="rId64">
        <w:r>
          <w:rPr>
            <w:color w:val="0000FF"/>
          </w:rPr>
          <w:t>N 590</w:t>
        </w:r>
      </w:hyperlink>
      <w:r>
        <w:t>)</w:t>
      </w:r>
    </w:p>
    <w:p w:rsidR="003467F1" w:rsidRDefault="003467F1">
      <w:pPr>
        <w:pStyle w:val="ConsPlusNormal"/>
        <w:spacing w:before="220"/>
        <w:ind w:firstLine="540"/>
        <w:jc w:val="both"/>
      </w:pPr>
      <w:r>
        <w:t xml:space="preserve">1.2. Понятия, используемые в Порядке, применяются в значениях, определенных Федеральным </w:t>
      </w:r>
      <w:hyperlink r:id="rId65">
        <w:r>
          <w:rPr>
            <w:color w:val="0000FF"/>
          </w:rPr>
          <w:t>законом</w:t>
        </w:r>
      </w:hyperlink>
      <w:r>
        <w:t xml:space="preserve"> от 28 декабря 2013 г. N 442-ФЗ "Об основах социального обслуживания граждан в Российской Федерации".</w:t>
      </w:r>
    </w:p>
    <w:p w:rsidR="003467F1" w:rsidRDefault="003467F1">
      <w:pPr>
        <w:pStyle w:val="ConsPlusNormal"/>
        <w:spacing w:before="220"/>
        <w:ind w:firstLine="540"/>
        <w:jc w:val="both"/>
      </w:pPr>
      <w:r>
        <w:t>В настоящем Порядке также используются следующие понятия:</w:t>
      </w:r>
    </w:p>
    <w:p w:rsidR="003467F1" w:rsidRDefault="003467F1">
      <w:pPr>
        <w:pStyle w:val="ConsPlusNormal"/>
        <w:spacing w:before="220"/>
        <w:ind w:firstLine="540"/>
        <w:jc w:val="both"/>
      </w:pPr>
      <w:r>
        <w:t>стоимость социальных услуг в месяц - рассчитанная на основе тарифов на социальные услуги стоимость объема (набора) социальных услуг, предусмотренного договором о предоставлении социальных услуг;</w:t>
      </w:r>
    </w:p>
    <w:p w:rsidR="003467F1" w:rsidRDefault="003467F1">
      <w:pPr>
        <w:pStyle w:val="ConsPlusNormal"/>
        <w:spacing w:before="220"/>
        <w:ind w:firstLine="540"/>
        <w:jc w:val="both"/>
      </w:pPr>
      <w:r>
        <w:t xml:space="preserve">размер ежемесячной платы за предоставление социальных услуг - стоимость предоставляемых социальных услуг в месяц, рассчитываемая поставщиком социальных услуг, не превышающая размер платы за предоставление социальных услуг, утвержденный приказом </w:t>
      </w:r>
      <w:r>
        <w:lastRenderedPageBreak/>
        <w:t>комитета социальной защиты населения Волгоградской области.</w:t>
      </w:r>
    </w:p>
    <w:p w:rsidR="003467F1" w:rsidRDefault="003467F1">
      <w:pPr>
        <w:pStyle w:val="ConsPlusNormal"/>
        <w:jc w:val="both"/>
      </w:pPr>
      <w:r>
        <w:t xml:space="preserve">(введено </w:t>
      </w:r>
      <w:hyperlink r:id="rId66">
        <w:r>
          <w:rPr>
            <w:color w:val="0000FF"/>
          </w:rPr>
          <w:t>приказом</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r>
        <w:t xml:space="preserve">1.3. </w:t>
      </w:r>
      <w:proofErr w:type="gramStart"/>
      <w:r>
        <w:t xml:space="preserve">Порядок регулирует деятельность поставщиков социальных услуг по предоставлению социальных услуг в полустационарной форме социального обслуживания, входящих в перечень социальных услуг в полустационарной форме социального обслуживания, установленный </w:t>
      </w:r>
      <w:hyperlink r:id="rId67">
        <w:r>
          <w:rPr>
            <w:color w:val="0000FF"/>
          </w:rPr>
          <w:t>статьей 10</w:t>
        </w:r>
      </w:hyperlink>
      <w:r>
        <w:t xml:space="preserve"> Закона Волгоградской области от 06 ноября 2014 г. N 140-ОД "О социальном обслуживании граждан в Волгоградской области" (далее соответственно - социальные услуги, Закон Волгоградской области N 140-ОД), которая является объектом регионального государственного контроля</w:t>
      </w:r>
      <w:proofErr w:type="gramEnd"/>
      <w:r>
        <w:t xml:space="preserve"> (надзора) в сфере социального обслуживания, осуществляемого в соответствии с Федеральным </w:t>
      </w:r>
      <w:hyperlink r:id="rId68">
        <w:r>
          <w:rPr>
            <w:color w:val="0000FF"/>
          </w:rPr>
          <w:t>законом</w:t>
        </w:r>
      </w:hyperlink>
      <w:r>
        <w:t xml:space="preserve"> от 31 июля 2020 г. N 248 "О государственном контроле (надзоре) и муниципальном контроле в Российской Федерации".</w:t>
      </w:r>
    </w:p>
    <w:p w:rsidR="003467F1" w:rsidRDefault="003467F1">
      <w:pPr>
        <w:pStyle w:val="ConsPlusNormal"/>
        <w:spacing w:before="220"/>
        <w:ind w:firstLine="540"/>
        <w:jc w:val="both"/>
      </w:pPr>
      <w:proofErr w:type="gramStart"/>
      <w:r>
        <w:t>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Администрацией Волгоградской области.</w:t>
      </w:r>
      <w:proofErr w:type="gramEnd"/>
    </w:p>
    <w:p w:rsidR="003467F1" w:rsidRDefault="003467F1">
      <w:pPr>
        <w:pStyle w:val="ConsPlusNormal"/>
        <w:jc w:val="both"/>
      </w:pPr>
      <w:r>
        <w:t xml:space="preserve">(п. 1.3 в ред. </w:t>
      </w:r>
      <w:hyperlink r:id="rId69">
        <w:r>
          <w:rPr>
            <w:color w:val="0000FF"/>
          </w:rPr>
          <w:t>приказа</w:t>
        </w:r>
      </w:hyperlink>
      <w:r>
        <w:t xml:space="preserve"> комитета социальной защиты населения Волгоградской обл. от 09.06.2021 N 1091)</w:t>
      </w:r>
    </w:p>
    <w:p w:rsidR="003467F1" w:rsidRDefault="003467F1">
      <w:pPr>
        <w:pStyle w:val="ConsPlusNormal"/>
        <w:spacing w:before="220"/>
        <w:ind w:firstLine="540"/>
        <w:jc w:val="both"/>
      </w:pPr>
      <w:bookmarkStart w:id="1" w:name="P75"/>
      <w:bookmarkEnd w:id="1"/>
      <w:r>
        <w:t>1.4. Категория получателей социальных услуг:</w:t>
      </w:r>
    </w:p>
    <w:p w:rsidR="003467F1" w:rsidRDefault="003467F1">
      <w:pPr>
        <w:pStyle w:val="ConsPlusNormal"/>
        <w:spacing w:before="220"/>
        <w:ind w:firstLine="540"/>
        <w:jc w:val="both"/>
      </w:pPr>
      <w:proofErr w:type="gramStart"/>
      <w:r>
        <w:t xml:space="preserve">граждане, призванные на военную службу по частичной мобилизации в Вооруженные Силы Российской Федерации в соответствии с </w:t>
      </w:r>
      <w:hyperlink r:id="rId70">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w:t>
      </w:r>
      <w:proofErr w:type="gramEnd"/>
      <w:r>
        <w:t xml:space="preserve"> </w:t>
      </w:r>
      <w:proofErr w:type="gramStart"/>
      <w:r>
        <w:t xml:space="preserve">и органах, указанных в </w:t>
      </w:r>
      <w:hyperlink r:id="rId71">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w:t>
      </w:r>
      <w:proofErr w:type="gramEnd"/>
      <w:r>
        <w:t xml:space="preserve"> </w:t>
      </w:r>
      <w:proofErr w:type="gramStart"/>
      <w:r>
        <w:t>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 а также граждане пожилого возраста и инвалиды, сохранившие или частично утратившие способность к самообслуживанию и нуждающиеся в социальном обслуживании (далее - получатели социальных услуг) при наличии следующего обстоятельства, которое ухудшает или может ухудшить</w:t>
      </w:r>
      <w:proofErr w:type="gramEnd"/>
      <w:r>
        <w:t xml:space="preserve"> условия их жизнедеятельности:</w:t>
      </w:r>
    </w:p>
    <w:p w:rsidR="003467F1" w:rsidRDefault="003467F1">
      <w:pPr>
        <w:pStyle w:val="ConsPlusNormal"/>
        <w:spacing w:before="220"/>
        <w:ind w:firstLine="540"/>
        <w:jc w:val="both"/>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3467F1" w:rsidRDefault="003467F1">
      <w:pPr>
        <w:pStyle w:val="ConsPlusNormal"/>
        <w:jc w:val="both"/>
      </w:pPr>
      <w:r>
        <w:t xml:space="preserve">(п. 1.4 в ред. </w:t>
      </w:r>
      <w:hyperlink r:id="rId72">
        <w:r>
          <w:rPr>
            <w:color w:val="0000FF"/>
          </w:rPr>
          <w:t>приказа</w:t>
        </w:r>
      </w:hyperlink>
      <w:r>
        <w:t xml:space="preserve"> комитета социальной защиты населения Волгоградской обл. от 24.03.2023 N 590)</w:t>
      </w:r>
    </w:p>
    <w:p w:rsidR="003467F1" w:rsidRDefault="003467F1">
      <w:pPr>
        <w:pStyle w:val="ConsPlusNormal"/>
        <w:spacing w:before="220"/>
        <w:ind w:firstLine="540"/>
        <w:jc w:val="both"/>
      </w:pPr>
      <w:r>
        <w:t>1.5. Социальные услуги получателям социальных услуг предоставляются в соответствии с требованиями следующих нормативных правовых актов:</w:t>
      </w:r>
    </w:p>
    <w:p w:rsidR="003467F1" w:rsidRDefault="003467F1">
      <w:pPr>
        <w:pStyle w:val="ConsPlusNormal"/>
        <w:spacing w:before="220"/>
        <w:ind w:firstLine="540"/>
        <w:jc w:val="both"/>
      </w:pPr>
      <w:r>
        <w:t xml:space="preserve">Федерального </w:t>
      </w:r>
      <w:hyperlink r:id="rId73">
        <w:r>
          <w:rPr>
            <w:color w:val="0000FF"/>
          </w:rPr>
          <w:t>закона</w:t>
        </w:r>
      </w:hyperlink>
      <w:r>
        <w:t xml:space="preserve"> от 28 декабря 2013 г. N 442-ФЗ "Об основах социального обслуживания граждан в Российской Федерации";</w:t>
      </w:r>
    </w:p>
    <w:p w:rsidR="003467F1" w:rsidRDefault="003467F1">
      <w:pPr>
        <w:pStyle w:val="ConsPlusNormal"/>
        <w:spacing w:before="220"/>
        <w:ind w:firstLine="540"/>
        <w:jc w:val="both"/>
      </w:pPr>
      <w:hyperlink r:id="rId74">
        <w:r>
          <w:rPr>
            <w:color w:val="0000FF"/>
          </w:rPr>
          <w:t>Закона</w:t>
        </w:r>
      </w:hyperlink>
      <w:r>
        <w:t xml:space="preserve"> Волгоградской области от 06 ноября 2014 г. N 140-ОД "О социальном обслуживании граждан в Волгоградской области".</w:t>
      </w:r>
    </w:p>
    <w:p w:rsidR="003467F1" w:rsidRDefault="003467F1">
      <w:pPr>
        <w:pStyle w:val="ConsPlusNormal"/>
        <w:jc w:val="both"/>
      </w:pPr>
      <w:r>
        <w:t xml:space="preserve">(в ред. </w:t>
      </w:r>
      <w:hyperlink r:id="rId75">
        <w:r>
          <w:rPr>
            <w:color w:val="0000FF"/>
          </w:rPr>
          <w:t>приказа</w:t>
        </w:r>
      </w:hyperlink>
      <w:r>
        <w:t xml:space="preserve"> комитета социальной защиты населения Волгоградской обл. от 19.10.2016 N 1373)</w:t>
      </w:r>
    </w:p>
    <w:p w:rsidR="003467F1" w:rsidRDefault="003467F1">
      <w:pPr>
        <w:pStyle w:val="ConsPlusNormal"/>
        <w:spacing w:before="220"/>
        <w:ind w:firstLine="540"/>
        <w:jc w:val="both"/>
      </w:pPr>
      <w:r>
        <w:t xml:space="preserve">1.6. Предоставление социальных услуг в целях социальной реабилитации в полустационарной форме социального обслуживания гражданам, указанным в </w:t>
      </w:r>
      <w:hyperlink w:anchor="P75">
        <w:r>
          <w:rPr>
            <w:color w:val="0000FF"/>
          </w:rPr>
          <w:t>пункте 1.4</w:t>
        </w:r>
      </w:hyperlink>
      <w:r>
        <w:t xml:space="preserve"> настоящего Порядка, направлено на улучшение условий их жизнедеятельности.</w:t>
      </w:r>
    </w:p>
    <w:p w:rsidR="003467F1" w:rsidRDefault="003467F1">
      <w:pPr>
        <w:pStyle w:val="ConsPlusNormal"/>
        <w:jc w:val="both"/>
      </w:pPr>
      <w:r>
        <w:t>(</w:t>
      </w:r>
      <w:proofErr w:type="gramStart"/>
      <w:r>
        <w:t>п</w:t>
      </w:r>
      <w:proofErr w:type="gramEnd"/>
      <w:r>
        <w:t xml:space="preserve">. 1.6 в ред. </w:t>
      </w:r>
      <w:hyperlink r:id="rId76">
        <w:r>
          <w:rPr>
            <w:color w:val="0000FF"/>
          </w:rPr>
          <w:t>приказа</w:t>
        </w:r>
      </w:hyperlink>
      <w:r>
        <w:t xml:space="preserve"> комитета социальной защиты населения Волгоградской обл. от 24.03.2023 N 590)</w:t>
      </w:r>
    </w:p>
    <w:p w:rsidR="003467F1" w:rsidRDefault="003467F1">
      <w:pPr>
        <w:pStyle w:val="ConsPlusNormal"/>
        <w:spacing w:before="220"/>
        <w:ind w:firstLine="540"/>
        <w:jc w:val="both"/>
      </w:pPr>
      <w:r>
        <w:t>1.7. Порядок, устанавливающий обязательные требования, обязателен для исполнения поставщиками социальных услуг.</w:t>
      </w:r>
    </w:p>
    <w:p w:rsidR="003467F1" w:rsidRDefault="003467F1">
      <w:pPr>
        <w:pStyle w:val="ConsPlusNormal"/>
        <w:jc w:val="both"/>
      </w:pPr>
      <w:r>
        <w:t>(</w:t>
      </w:r>
      <w:proofErr w:type="gramStart"/>
      <w:r>
        <w:t>в</w:t>
      </w:r>
      <w:proofErr w:type="gramEnd"/>
      <w:r>
        <w:t xml:space="preserve"> ред. </w:t>
      </w:r>
      <w:hyperlink r:id="rId77">
        <w:r>
          <w:rPr>
            <w:color w:val="0000FF"/>
          </w:rPr>
          <w:t>приказа</w:t>
        </w:r>
      </w:hyperlink>
      <w:r>
        <w:t xml:space="preserve"> комитета социальной защиты населения Волгоградской обл. от 09.06.2021 N 1091)</w:t>
      </w:r>
    </w:p>
    <w:p w:rsidR="003467F1" w:rsidRDefault="003467F1">
      <w:pPr>
        <w:pStyle w:val="ConsPlusNormal"/>
        <w:jc w:val="both"/>
      </w:pPr>
    </w:p>
    <w:p w:rsidR="003467F1" w:rsidRDefault="003467F1">
      <w:pPr>
        <w:pStyle w:val="ConsPlusTitle"/>
        <w:jc w:val="center"/>
        <w:outlineLvl w:val="1"/>
      </w:pPr>
      <w:r>
        <w:t>Раздел 2. СТАНДАРТ СОЦИАЛЬНЫХ УСЛУГ</w:t>
      </w:r>
    </w:p>
    <w:p w:rsidR="003467F1" w:rsidRDefault="003467F1">
      <w:pPr>
        <w:pStyle w:val="ConsPlusNormal"/>
        <w:jc w:val="both"/>
      </w:pPr>
    </w:p>
    <w:p w:rsidR="003467F1" w:rsidRDefault="003467F1">
      <w:pPr>
        <w:pStyle w:val="ConsPlusNormal"/>
        <w:ind w:firstLine="540"/>
        <w:jc w:val="both"/>
      </w:pPr>
      <w:r>
        <w:t>2.1. Предоставление социальных услуг в полустационарной форме получателям социальных услуг осуществляется с учетом их индивидуальных потребностей, указанных в индивидуальной программе предоставления социальных услуг (далее - индивидуальная программа).</w:t>
      </w:r>
    </w:p>
    <w:p w:rsidR="003467F1" w:rsidRDefault="003467F1">
      <w:pPr>
        <w:pStyle w:val="ConsPlusNormal"/>
        <w:spacing w:before="220"/>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3467F1" w:rsidRDefault="003467F1">
      <w:pPr>
        <w:pStyle w:val="ConsPlusNormal"/>
        <w:spacing w:before="220"/>
        <w:ind w:firstLine="540"/>
        <w:jc w:val="both"/>
      </w:pPr>
      <w:r>
        <w:t>социально-бытовые, направленные на поддержание жизнедеятельности получателей социальных услуг в быту;</w:t>
      </w:r>
    </w:p>
    <w:p w:rsidR="003467F1" w:rsidRDefault="003467F1">
      <w:pPr>
        <w:pStyle w:val="ConsPlusNormal"/>
        <w:spacing w:before="220"/>
        <w:ind w:firstLine="540"/>
        <w:jc w:val="both"/>
      </w:pPr>
      <w:r>
        <w:t>социально-медицинские, направленные на поддержание и сохранение здоровья получателей социальных услуг путем организации ухода, проведения реабилитационных мероприятий социально-медицинского характера,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3467F1" w:rsidRDefault="003467F1">
      <w:pPr>
        <w:pStyle w:val="ConsPlusNormal"/>
        <w:spacing w:before="220"/>
        <w:ind w:firstLine="540"/>
        <w:jc w:val="both"/>
      </w:pPr>
      <w: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w:t>
      </w:r>
    </w:p>
    <w:p w:rsidR="003467F1" w:rsidRDefault="003467F1">
      <w:pPr>
        <w:pStyle w:val="ConsPlusNormal"/>
        <w:spacing w:before="220"/>
        <w:ind w:firstLine="540"/>
        <w:jc w:val="both"/>
      </w:pPr>
      <w: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p>
    <w:p w:rsidR="003467F1" w:rsidRDefault="003467F1">
      <w:pPr>
        <w:pStyle w:val="ConsPlusNormal"/>
        <w:spacing w:before="220"/>
        <w:ind w:firstLine="540"/>
        <w:jc w:val="both"/>
      </w:pPr>
      <w:proofErr w:type="gramStart"/>
      <w:r>
        <w:t>социально-трудовые</w:t>
      </w:r>
      <w:proofErr w:type="gramEnd"/>
      <w:r>
        <w:t>, направленные на проведение мероприятий по использованию трудовых возможностей и обучению доступным профессиональным навыкам;</w:t>
      </w:r>
    </w:p>
    <w:p w:rsidR="003467F1" w:rsidRDefault="003467F1">
      <w:pPr>
        <w:pStyle w:val="ConsPlusNormal"/>
        <w:spacing w:before="220"/>
        <w:ind w:firstLine="540"/>
        <w:jc w:val="both"/>
      </w:pPr>
      <w:proofErr w:type="gramStart"/>
      <w:r>
        <w:t>социально-правовые</w:t>
      </w:r>
      <w:proofErr w:type="gramEnd"/>
      <w:r>
        <w:t>,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3467F1" w:rsidRDefault="003467F1">
      <w:pPr>
        <w:pStyle w:val="ConsPlusNormal"/>
        <w:spacing w:before="220"/>
        <w:ind w:firstLine="540"/>
        <w:jc w:val="both"/>
      </w:pPr>
      <w:r>
        <w:t>услуги в целях повышения коммуникативного потенциала получателей социальных услуг, имеющих ограничения жизнедеятельности;</w:t>
      </w:r>
    </w:p>
    <w:p w:rsidR="003467F1" w:rsidRDefault="003467F1">
      <w:pPr>
        <w:pStyle w:val="ConsPlusNormal"/>
        <w:spacing w:before="220"/>
        <w:ind w:firstLine="540"/>
        <w:jc w:val="both"/>
      </w:pPr>
      <w:r>
        <w:t>срочные социальные услуги.</w:t>
      </w:r>
    </w:p>
    <w:p w:rsidR="003467F1" w:rsidRDefault="003467F1">
      <w:pPr>
        <w:pStyle w:val="ConsPlusNormal"/>
        <w:jc w:val="both"/>
      </w:pPr>
      <w:r>
        <w:t xml:space="preserve">(абзац введен </w:t>
      </w:r>
      <w:hyperlink r:id="rId78">
        <w:r>
          <w:rPr>
            <w:color w:val="0000FF"/>
          </w:rPr>
          <w:t>приказом</w:t>
        </w:r>
      </w:hyperlink>
      <w:r>
        <w:t xml:space="preserve"> комитета социальной защиты населения Волгоградской обл. от 19.10.2016 N 1373)</w:t>
      </w:r>
    </w:p>
    <w:p w:rsidR="003467F1" w:rsidRDefault="003467F1">
      <w:pPr>
        <w:pStyle w:val="ConsPlusNormal"/>
        <w:spacing w:before="220"/>
        <w:ind w:firstLine="540"/>
        <w:jc w:val="both"/>
      </w:pPr>
      <w:bookmarkStart w:id="2" w:name="P101"/>
      <w:bookmarkEnd w:id="2"/>
      <w:r>
        <w:t>2.2. Описание социальных услуг, их объем:</w:t>
      </w:r>
    </w:p>
    <w:p w:rsidR="003467F1" w:rsidRDefault="003467F1">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2551"/>
        <w:gridCol w:w="2154"/>
        <w:gridCol w:w="3572"/>
      </w:tblGrid>
      <w:tr w:rsidR="003467F1">
        <w:tc>
          <w:tcPr>
            <w:tcW w:w="794" w:type="dxa"/>
            <w:tcBorders>
              <w:top w:val="single" w:sz="4" w:space="0" w:color="auto"/>
              <w:left w:val="nil"/>
              <w:bottom w:val="single" w:sz="4" w:space="0" w:color="auto"/>
            </w:tcBorders>
          </w:tcPr>
          <w:p w:rsidR="003467F1" w:rsidRDefault="003467F1">
            <w:pPr>
              <w:pStyle w:val="ConsPlusNormal"/>
              <w:jc w:val="center"/>
            </w:pPr>
            <w:r>
              <w:lastRenderedPageBreak/>
              <w:t>N</w:t>
            </w:r>
          </w:p>
          <w:p w:rsidR="003467F1" w:rsidRDefault="003467F1">
            <w:pPr>
              <w:pStyle w:val="ConsPlusNormal"/>
              <w:jc w:val="center"/>
            </w:pPr>
            <w:proofErr w:type="gramStart"/>
            <w:r>
              <w:t>п</w:t>
            </w:r>
            <w:proofErr w:type="gramEnd"/>
            <w:r>
              <w:t>/п</w:t>
            </w:r>
          </w:p>
        </w:tc>
        <w:tc>
          <w:tcPr>
            <w:tcW w:w="2551" w:type="dxa"/>
            <w:tcBorders>
              <w:top w:val="single" w:sz="4" w:space="0" w:color="auto"/>
              <w:bottom w:val="single" w:sz="4" w:space="0" w:color="auto"/>
            </w:tcBorders>
          </w:tcPr>
          <w:p w:rsidR="003467F1" w:rsidRDefault="003467F1">
            <w:pPr>
              <w:pStyle w:val="ConsPlusNormal"/>
              <w:jc w:val="center"/>
            </w:pPr>
            <w:r>
              <w:t>Наименование социальной услуги</w:t>
            </w:r>
          </w:p>
        </w:tc>
        <w:tc>
          <w:tcPr>
            <w:tcW w:w="2154" w:type="dxa"/>
            <w:tcBorders>
              <w:top w:val="single" w:sz="4" w:space="0" w:color="auto"/>
              <w:bottom w:val="single" w:sz="4" w:space="0" w:color="auto"/>
            </w:tcBorders>
          </w:tcPr>
          <w:p w:rsidR="003467F1" w:rsidRDefault="003467F1">
            <w:pPr>
              <w:pStyle w:val="ConsPlusNormal"/>
              <w:jc w:val="center"/>
            </w:pPr>
            <w:r>
              <w:t>Требования к объему социальной услуги</w:t>
            </w:r>
          </w:p>
        </w:tc>
        <w:tc>
          <w:tcPr>
            <w:tcW w:w="3572" w:type="dxa"/>
            <w:tcBorders>
              <w:top w:val="single" w:sz="4" w:space="0" w:color="auto"/>
              <w:bottom w:val="single" w:sz="4" w:space="0" w:color="auto"/>
              <w:right w:val="nil"/>
            </w:tcBorders>
          </w:tcPr>
          <w:p w:rsidR="003467F1" w:rsidRDefault="003467F1">
            <w:pPr>
              <w:pStyle w:val="ConsPlusNormal"/>
              <w:jc w:val="center"/>
            </w:pPr>
            <w:r>
              <w:t>Описание социальной услуги</w:t>
            </w:r>
          </w:p>
        </w:tc>
      </w:tr>
      <w:tr w:rsidR="003467F1">
        <w:tc>
          <w:tcPr>
            <w:tcW w:w="794" w:type="dxa"/>
            <w:tcBorders>
              <w:top w:val="single" w:sz="4" w:space="0" w:color="auto"/>
              <w:left w:val="nil"/>
              <w:bottom w:val="single" w:sz="4" w:space="0" w:color="auto"/>
            </w:tcBorders>
          </w:tcPr>
          <w:p w:rsidR="003467F1" w:rsidRDefault="003467F1">
            <w:pPr>
              <w:pStyle w:val="ConsPlusNormal"/>
              <w:jc w:val="center"/>
            </w:pPr>
            <w:r>
              <w:t>1</w:t>
            </w:r>
          </w:p>
        </w:tc>
        <w:tc>
          <w:tcPr>
            <w:tcW w:w="2551" w:type="dxa"/>
            <w:tcBorders>
              <w:top w:val="single" w:sz="4" w:space="0" w:color="auto"/>
              <w:bottom w:val="single" w:sz="4" w:space="0" w:color="auto"/>
            </w:tcBorders>
          </w:tcPr>
          <w:p w:rsidR="003467F1" w:rsidRDefault="003467F1">
            <w:pPr>
              <w:pStyle w:val="ConsPlusNormal"/>
              <w:jc w:val="center"/>
            </w:pPr>
            <w:r>
              <w:t>2</w:t>
            </w:r>
          </w:p>
        </w:tc>
        <w:tc>
          <w:tcPr>
            <w:tcW w:w="2154" w:type="dxa"/>
            <w:tcBorders>
              <w:top w:val="single" w:sz="4" w:space="0" w:color="auto"/>
              <w:bottom w:val="single" w:sz="4" w:space="0" w:color="auto"/>
            </w:tcBorders>
          </w:tcPr>
          <w:p w:rsidR="003467F1" w:rsidRDefault="003467F1">
            <w:pPr>
              <w:pStyle w:val="ConsPlusNormal"/>
              <w:jc w:val="center"/>
            </w:pPr>
            <w:r>
              <w:t>3</w:t>
            </w:r>
          </w:p>
        </w:tc>
        <w:tc>
          <w:tcPr>
            <w:tcW w:w="3572" w:type="dxa"/>
            <w:tcBorders>
              <w:top w:val="single" w:sz="4" w:space="0" w:color="auto"/>
              <w:bottom w:val="single" w:sz="4" w:space="0" w:color="auto"/>
              <w:right w:val="nil"/>
            </w:tcBorders>
          </w:tcPr>
          <w:p w:rsidR="003467F1" w:rsidRDefault="003467F1">
            <w:pPr>
              <w:pStyle w:val="ConsPlusNormal"/>
              <w:jc w:val="center"/>
            </w:pPr>
            <w:r>
              <w:t>4</w:t>
            </w:r>
          </w:p>
        </w:tc>
      </w:tr>
      <w:tr w:rsidR="003467F1">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3467F1" w:rsidRDefault="003467F1">
            <w:pPr>
              <w:pStyle w:val="ConsPlusNormal"/>
            </w:pPr>
            <w:r>
              <w:t>1. Социально-бытовые услуги</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1.1.</w:t>
            </w:r>
          </w:p>
        </w:tc>
        <w:tc>
          <w:tcPr>
            <w:tcW w:w="2551" w:type="dxa"/>
            <w:tcBorders>
              <w:top w:val="nil"/>
              <w:left w:val="nil"/>
              <w:bottom w:val="nil"/>
              <w:right w:val="nil"/>
            </w:tcBorders>
          </w:tcPr>
          <w:p w:rsidR="003467F1" w:rsidRDefault="003467F1">
            <w:pPr>
              <w:pStyle w:val="ConsPlusNormal"/>
            </w:pPr>
            <w:r>
              <w:t>Предоставление транспорта</w:t>
            </w:r>
          </w:p>
        </w:tc>
        <w:tc>
          <w:tcPr>
            <w:tcW w:w="2154" w:type="dxa"/>
            <w:tcBorders>
              <w:top w:val="nil"/>
              <w:left w:val="nil"/>
              <w:bottom w:val="nil"/>
              <w:right w:val="nil"/>
            </w:tcBorders>
          </w:tcPr>
          <w:p w:rsidR="003467F1" w:rsidRDefault="003467F1">
            <w:pPr>
              <w:pStyle w:val="ConsPlusNormal"/>
            </w:pPr>
            <w:r>
              <w:t>не более 2 раз в месяц</w:t>
            </w:r>
          </w:p>
        </w:tc>
        <w:tc>
          <w:tcPr>
            <w:tcW w:w="3572" w:type="dxa"/>
            <w:tcBorders>
              <w:top w:val="nil"/>
              <w:left w:val="nil"/>
              <w:bottom w:val="nil"/>
              <w:right w:val="nil"/>
            </w:tcBorders>
          </w:tcPr>
          <w:p w:rsidR="003467F1" w:rsidRDefault="003467F1">
            <w:pPr>
              <w:pStyle w:val="ConsPlusNormal"/>
            </w:pPr>
            <w:r>
              <w:t>услуга предоставляется группе получателей социальных услуг при организации анимационных мероприятий в соответствии с Планом, утвержденным руководителем поставщика социальных услуг (до места проведения мероприятий и обратно), проводимых вне поставщика социальных услуг на расстоянии, превышающем 500 м.</w:t>
            </w:r>
          </w:p>
          <w:p w:rsidR="003467F1" w:rsidRDefault="003467F1">
            <w:pPr>
              <w:pStyle w:val="ConsPlusNormal"/>
            </w:pPr>
            <w:r>
              <w:t>Осуществляется транспортом поставщика социальных услуг</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1.2.</w:t>
            </w:r>
          </w:p>
        </w:tc>
        <w:tc>
          <w:tcPr>
            <w:tcW w:w="2551" w:type="dxa"/>
            <w:tcBorders>
              <w:top w:val="nil"/>
              <w:left w:val="nil"/>
              <w:bottom w:val="nil"/>
              <w:right w:val="nil"/>
            </w:tcBorders>
          </w:tcPr>
          <w:p w:rsidR="003467F1" w:rsidRDefault="003467F1">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2154" w:type="dxa"/>
            <w:tcBorders>
              <w:top w:val="nil"/>
              <w:left w:val="nil"/>
              <w:bottom w:val="nil"/>
              <w:right w:val="nil"/>
            </w:tcBorders>
          </w:tcPr>
          <w:p w:rsidR="003467F1" w:rsidRDefault="003467F1">
            <w:pPr>
              <w:pStyle w:val="ConsPlusNormal"/>
            </w:pPr>
          </w:p>
        </w:tc>
        <w:tc>
          <w:tcPr>
            <w:tcW w:w="3572" w:type="dxa"/>
            <w:tcBorders>
              <w:top w:val="nil"/>
              <w:left w:val="nil"/>
              <w:bottom w:val="nil"/>
              <w:right w:val="nil"/>
            </w:tcBorders>
          </w:tcPr>
          <w:p w:rsidR="003467F1" w:rsidRDefault="003467F1">
            <w:pPr>
              <w:pStyle w:val="ConsPlusNormal"/>
            </w:pPr>
            <w:r>
              <w:t>услуга предоставляется получателям социальных услуг, имеющим ограничения в движении.</w:t>
            </w:r>
          </w:p>
          <w:p w:rsidR="003467F1" w:rsidRDefault="003467F1">
            <w:pPr>
              <w:pStyle w:val="ConsPlusNormal"/>
            </w:pPr>
            <w:r>
              <w:t>Услуга заключается в оказании помощи при раздевании и одевании получателя социальных услуг для участия в оздоровительных мероприятиях у поставщика социальных услуг, анимационных мероприятиях, проводимых в осенне-зимне-весенний период вне поставщика услуг</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w:t>
            </w:r>
            <w:hyperlink r:id="rId79">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1.2.1.</w:t>
            </w:r>
          </w:p>
        </w:tc>
        <w:tc>
          <w:tcPr>
            <w:tcW w:w="2551" w:type="dxa"/>
            <w:tcBorders>
              <w:top w:val="nil"/>
              <w:left w:val="nil"/>
              <w:bottom w:val="nil"/>
              <w:right w:val="nil"/>
            </w:tcBorders>
          </w:tcPr>
          <w:p w:rsidR="003467F1" w:rsidRDefault="003467F1">
            <w:pPr>
              <w:pStyle w:val="ConsPlusNormal"/>
            </w:pPr>
            <w:r>
              <w:t>раздевание и одевание</w:t>
            </w:r>
          </w:p>
        </w:tc>
        <w:tc>
          <w:tcPr>
            <w:tcW w:w="2154" w:type="dxa"/>
            <w:tcBorders>
              <w:top w:val="nil"/>
              <w:left w:val="nil"/>
              <w:bottom w:val="nil"/>
              <w:right w:val="nil"/>
            </w:tcBorders>
          </w:tcPr>
          <w:p w:rsidR="003467F1" w:rsidRDefault="003467F1">
            <w:pPr>
              <w:pStyle w:val="ConsPlusNormal"/>
            </w:pPr>
            <w:r>
              <w:t>1 раз в день</w:t>
            </w:r>
          </w:p>
        </w:tc>
        <w:tc>
          <w:tcPr>
            <w:tcW w:w="3572" w:type="dxa"/>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pPr>
            <w:r>
              <w:t>2. Социально-медицинские услуги</w:t>
            </w:r>
          </w:p>
        </w:tc>
      </w:tr>
      <w:tr w:rsidR="003467F1">
        <w:tblPrEx>
          <w:tblBorders>
            <w:insideH w:val="none" w:sz="0" w:space="0" w:color="auto"/>
            <w:insideV w:val="none" w:sz="0" w:space="0" w:color="auto"/>
          </w:tblBorders>
        </w:tblPrEx>
        <w:tc>
          <w:tcPr>
            <w:tcW w:w="794" w:type="dxa"/>
            <w:vMerge w:val="restart"/>
            <w:tcBorders>
              <w:top w:val="nil"/>
              <w:left w:val="nil"/>
              <w:bottom w:val="nil"/>
              <w:right w:val="nil"/>
            </w:tcBorders>
          </w:tcPr>
          <w:p w:rsidR="003467F1" w:rsidRDefault="003467F1">
            <w:pPr>
              <w:pStyle w:val="ConsPlusNormal"/>
              <w:jc w:val="center"/>
            </w:pPr>
            <w:r>
              <w:t>2.1.</w:t>
            </w:r>
          </w:p>
        </w:tc>
        <w:tc>
          <w:tcPr>
            <w:tcW w:w="2551" w:type="dxa"/>
            <w:tcBorders>
              <w:top w:val="nil"/>
              <w:left w:val="nil"/>
              <w:bottom w:val="nil"/>
              <w:right w:val="nil"/>
            </w:tcBorders>
          </w:tcPr>
          <w:p w:rsidR="003467F1" w:rsidRDefault="003467F1">
            <w:pPr>
              <w:pStyle w:val="ConsPlusNormal"/>
            </w:pPr>
            <w:r>
              <w:t>Проведение оздоровительных мероприятий:</w:t>
            </w:r>
          </w:p>
        </w:tc>
        <w:tc>
          <w:tcPr>
            <w:tcW w:w="2154" w:type="dxa"/>
            <w:tcBorders>
              <w:top w:val="nil"/>
              <w:left w:val="nil"/>
              <w:bottom w:val="nil"/>
              <w:right w:val="nil"/>
            </w:tcBorders>
          </w:tcPr>
          <w:p w:rsidR="003467F1" w:rsidRDefault="003467F1">
            <w:pPr>
              <w:pStyle w:val="ConsPlusNormal"/>
            </w:pPr>
          </w:p>
        </w:tc>
        <w:tc>
          <w:tcPr>
            <w:tcW w:w="3572" w:type="dxa"/>
            <w:vMerge w:val="restart"/>
            <w:tcBorders>
              <w:top w:val="nil"/>
              <w:left w:val="nil"/>
              <w:bottom w:val="nil"/>
              <w:right w:val="nil"/>
            </w:tcBorders>
          </w:tcPr>
          <w:p w:rsidR="003467F1" w:rsidRDefault="003467F1">
            <w:pPr>
              <w:pStyle w:val="ConsPlusNormal"/>
            </w:pPr>
            <w:proofErr w:type="gramStart"/>
            <w:r>
              <w:t xml:space="preserve">оздоровительные мероприятия включают занятия адаптивной физкультурой, предусматривающие проведение практических занятий, физических упражнений, мышечной гимнастики, дыхательных упражнений, занятий на тренажерах, направленных на: формирование и (или) восстановление мобильности получателя социальных услуг и способности к передвижению в естественных жизненных ситуациях, </w:t>
            </w:r>
            <w:r>
              <w:lastRenderedPageBreak/>
              <w:t>в том числе с использованием вспомогательных технических средств, способности к манипулированию предметами и объектами, способности к увеличение уровня физической готовности к спортивным нагрузкам</w:t>
            </w:r>
            <w:proofErr w:type="gramEnd"/>
            <w:r>
              <w:t>, восстановление двигательных функций.</w:t>
            </w:r>
          </w:p>
          <w:p w:rsidR="003467F1" w:rsidRDefault="003467F1">
            <w:pPr>
              <w:pStyle w:val="ConsPlusNormal"/>
            </w:pPr>
            <w:r>
              <w:t>Форма оказания услуги - индивидуальная или групповая.</w:t>
            </w:r>
          </w:p>
          <w:p w:rsidR="003467F1" w:rsidRDefault="003467F1">
            <w:pPr>
              <w:pStyle w:val="ConsPlusNormal"/>
            </w:pPr>
            <w:r>
              <w:t>Услуга направлена на формирование двигательной активности, создание установки на активный образ жизни, содействие воспитанию нравственных и волевых качеств личности.</w:t>
            </w:r>
          </w:p>
          <w:p w:rsidR="003467F1" w:rsidRDefault="003467F1">
            <w:pPr>
              <w:pStyle w:val="ConsPlusNormal"/>
            </w:pPr>
            <w:r>
              <w:t>В ходе оказания услуги специалист поставщика использует дифференцированный подход к каждому получателю социальных услуг, оказывает помощь участникам оздоровительных мероприятий с учетом их возраста, а также физического и психического состояния.</w:t>
            </w:r>
          </w:p>
          <w:p w:rsidR="003467F1" w:rsidRDefault="003467F1">
            <w:pPr>
              <w:pStyle w:val="ConsPlusNormal"/>
            </w:pPr>
            <w:r>
              <w:t>Занятия проводятся инструктором (инструктором-методистом) по адаптивной физкультуре, имеющим соответствующую профессиональную подготовку.</w:t>
            </w:r>
          </w:p>
          <w:p w:rsidR="003467F1" w:rsidRDefault="003467F1">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3467F1">
        <w:tblPrEx>
          <w:tblBorders>
            <w:insideH w:val="none" w:sz="0" w:space="0" w:color="auto"/>
            <w:insideV w:val="none" w:sz="0" w:space="0" w:color="auto"/>
          </w:tblBorders>
        </w:tblPrEx>
        <w:tc>
          <w:tcPr>
            <w:tcW w:w="794" w:type="dxa"/>
            <w:vMerge/>
            <w:tcBorders>
              <w:top w:val="nil"/>
              <w:left w:val="nil"/>
              <w:bottom w:val="nil"/>
              <w:right w:val="nil"/>
            </w:tcBorders>
          </w:tcPr>
          <w:p w:rsidR="003467F1" w:rsidRDefault="003467F1">
            <w:pPr>
              <w:pStyle w:val="ConsPlusNormal"/>
            </w:pPr>
          </w:p>
        </w:tc>
        <w:tc>
          <w:tcPr>
            <w:tcW w:w="2551" w:type="dxa"/>
            <w:tcBorders>
              <w:top w:val="nil"/>
              <w:left w:val="nil"/>
              <w:bottom w:val="nil"/>
              <w:right w:val="nil"/>
            </w:tcBorders>
          </w:tcPr>
          <w:p w:rsidR="003467F1" w:rsidRDefault="003467F1">
            <w:pPr>
              <w:pStyle w:val="ConsPlusNormal"/>
            </w:pPr>
            <w:r>
              <w:t>адаптивная физкультура:</w:t>
            </w:r>
          </w:p>
        </w:tc>
        <w:tc>
          <w:tcPr>
            <w:tcW w:w="2154" w:type="dxa"/>
            <w:tcBorders>
              <w:top w:val="nil"/>
              <w:left w:val="nil"/>
              <w:bottom w:val="nil"/>
              <w:right w:val="nil"/>
            </w:tcBorders>
          </w:tcPr>
          <w:p w:rsidR="003467F1" w:rsidRDefault="003467F1">
            <w:pPr>
              <w:pStyle w:val="ConsPlusNormal"/>
            </w:pP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2.1.1.</w:t>
            </w:r>
          </w:p>
        </w:tc>
        <w:tc>
          <w:tcPr>
            <w:tcW w:w="2551" w:type="dxa"/>
            <w:tcBorders>
              <w:top w:val="nil"/>
              <w:left w:val="nil"/>
              <w:bottom w:val="nil"/>
              <w:right w:val="nil"/>
            </w:tcBorders>
          </w:tcPr>
          <w:p w:rsidR="003467F1" w:rsidRDefault="003467F1">
            <w:pPr>
              <w:pStyle w:val="ConsPlusNormal"/>
            </w:pPr>
            <w:r>
              <w:t>индивидуальная</w:t>
            </w:r>
          </w:p>
        </w:tc>
        <w:tc>
          <w:tcPr>
            <w:tcW w:w="2154" w:type="dxa"/>
            <w:tcBorders>
              <w:top w:val="nil"/>
              <w:left w:val="nil"/>
              <w:bottom w:val="nil"/>
              <w:right w:val="nil"/>
            </w:tcBorders>
          </w:tcPr>
          <w:p w:rsidR="003467F1" w:rsidRDefault="003467F1">
            <w:pPr>
              <w:pStyle w:val="ConsPlusNormal"/>
            </w:pPr>
            <w:r>
              <w:t>не более 12 занятий за курс,</w:t>
            </w:r>
          </w:p>
          <w:p w:rsidR="003467F1" w:rsidRDefault="003467F1">
            <w:pPr>
              <w:pStyle w:val="ConsPlusNormal"/>
            </w:pPr>
            <w:r>
              <w:t>время предоставления услуги не менее</w:t>
            </w:r>
          </w:p>
          <w:p w:rsidR="003467F1" w:rsidRDefault="003467F1">
            <w:pPr>
              <w:pStyle w:val="ConsPlusNormal"/>
            </w:pPr>
            <w:r>
              <w:t>25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2.1.2.</w:t>
            </w:r>
          </w:p>
        </w:tc>
        <w:tc>
          <w:tcPr>
            <w:tcW w:w="2551" w:type="dxa"/>
            <w:tcBorders>
              <w:top w:val="nil"/>
              <w:left w:val="nil"/>
              <w:bottom w:val="nil"/>
              <w:right w:val="nil"/>
            </w:tcBorders>
          </w:tcPr>
          <w:p w:rsidR="003467F1" w:rsidRDefault="003467F1">
            <w:pPr>
              <w:pStyle w:val="ConsPlusNormal"/>
            </w:pPr>
            <w:r>
              <w:t>групповая</w:t>
            </w:r>
          </w:p>
        </w:tc>
        <w:tc>
          <w:tcPr>
            <w:tcW w:w="2154" w:type="dxa"/>
            <w:tcBorders>
              <w:top w:val="nil"/>
              <w:left w:val="nil"/>
              <w:bottom w:val="nil"/>
              <w:right w:val="nil"/>
            </w:tcBorders>
          </w:tcPr>
          <w:p w:rsidR="003467F1" w:rsidRDefault="003467F1">
            <w:pPr>
              <w:pStyle w:val="ConsPlusNormal"/>
            </w:pPr>
            <w:r>
              <w:t xml:space="preserve">не более 2 раз в </w:t>
            </w:r>
            <w:r>
              <w:lastRenderedPageBreak/>
              <w:t>неделю,</w:t>
            </w:r>
          </w:p>
          <w:p w:rsidR="003467F1" w:rsidRDefault="003467F1">
            <w:pPr>
              <w:pStyle w:val="ConsPlusNormal"/>
            </w:pPr>
            <w:r>
              <w:t>время предоставления услуги не менее</w:t>
            </w:r>
          </w:p>
          <w:p w:rsidR="003467F1" w:rsidRDefault="003467F1">
            <w:pPr>
              <w:pStyle w:val="ConsPlusNormal"/>
            </w:pPr>
            <w:r>
              <w:t>35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lastRenderedPageBreak/>
              <w:t xml:space="preserve">(в ред. приказов комитета социальной защиты населения Волгоградской обл. от 29.06.2023 </w:t>
            </w:r>
            <w:hyperlink r:id="rId80">
              <w:r>
                <w:rPr>
                  <w:color w:val="0000FF"/>
                </w:rPr>
                <w:t>N 1399</w:t>
              </w:r>
            </w:hyperlink>
            <w:r>
              <w:t xml:space="preserve">, от 30.11.2023 </w:t>
            </w:r>
            <w:hyperlink r:id="rId81">
              <w:r>
                <w:rPr>
                  <w:color w:val="0000FF"/>
                </w:rPr>
                <w:t>N 2671</w:t>
              </w:r>
            </w:hyperlink>
            <w:r>
              <w:t>)</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2.2.</w:t>
            </w:r>
          </w:p>
        </w:tc>
        <w:tc>
          <w:tcPr>
            <w:tcW w:w="2551" w:type="dxa"/>
            <w:tcBorders>
              <w:top w:val="nil"/>
              <w:left w:val="nil"/>
              <w:bottom w:val="nil"/>
              <w:right w:val="nil"/>
            </w:tcBorders>
          </w:tcPr>
          <w:p w:rsidR="003467F1" w:rsidRDefault="003467F1">
            <w:pPr>
              <w:pStyle w:val="ConsPlusNormal"/>
            </w:pPr>
            <w: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w:t>
            </w:r>
            <w:r>
              <w:lastRenderedPageBreak/>
              <w:t>наблюдение за получателями социальных услуг для выявления отклонений в состоянии их здоровья)</w:t>
            </w:r>
          </w:p>
        </w:tc>
        <w:tc>
          <w:tcPr>
            <w:tcW w:w="2154" w:type="dxa"/>
            <w:tcBorders>
              <w:top w:val="nil"/>
              <w:left w:val="nil"/>
              <w:bottom w:val="nil"/>
              <w:right w:val="nil"/>
            </w:tcBorders>
          </w:tcPr>
          <w:p w:rsidR="003467F1" w:rsidRDefault="003467F1">
            <w:pPr>
              <w:pStyle w:val="ConsPlusNormal"/>
            </w:pPr>
            <w:r>
              <w:lastRenderedPageBreak/>
              <w:t>1 раз в месяц,</w:t>
            </w:r>
          </w:p>
          <w:p w:rsidR="003467F1" w:rsidRDefault="003467F1">
            <w:pPr>
              <w:pStyle w:val="ConsPlusNormal"/>
            </w:pPr>
            <w:r>
              <w:t>время предоставления услуги не менее 25 минут</w:t>
            </w:r>
          </w:p>
        </w:tc>
        <w:tc>
          <w:tcPr>
            <w:tcW w:w="3572" w:type="dxa"/>
            <w:tcBorders>
              <w:top w:val="nil"/>
              <w:left w:val="nil"/>
              <w:bottom w:val="nil"/>
              <w:right w:val="nil"/>
            </w:tcBorders>
          </w:tcPr>
          <w:p w:rsidR="003467F1" w:rsidRDefault="003467F1">
            <w:pPr>
              <w:pStyle w:val="ConsPlusNormal"/>
            </w:pPr>
            <w:r>
              <w:t xml:space="preserve">услуга направлена на активизацию деятельности получателя социальных услуг в области улучшения своего здоровья, необходимость осуществления санитарно-гигиенических процедур, профилактику заболеваний, формирование навыков здорового </w:t>
            </w:r>
            <w:r>
              <w:lastRenderedPageBreak/>
              <w:t>образа жизни</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lastRenderedPageBreak/>
              <w:t xml:space="preserve">(в ред. </w:t>
            </w:r>
            <w:hyperlink r:id="rId82">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2.3.</w:t>
            </w:r>
          </w:p>
        </w:tc>
        <w:tc>
          <w:tcPr>
            <w:tcW w:w="2551" w:type="dxa"/>
            <w:tcBorders>
              <w:top w:val="nil"/>
              <w:left w:val="nil"/>
              <w:bottom w:val="nil"/>
              <w:right w:val="nil"/>
            </w:tcBorders>
          </w:tcPr>
          <w:p w:rsidR="003467F1" w:rsidRDefault="003467F1">
            <w:pPr>
              <w:pStyle w:val="ConsPlusNormal"/>
            </w:pPr>
            <w:r>
              <w:t xml:space="preserve">Выполнение процедур, связанных с сохранением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 и другое)</w:t>
            </w:r>
          </w:p>
        </w:tc>
        <w:tc>
          <w:tcPr>
            <w:tcW w:w="2154" w:type="dxa"/>
            <w:tcBorders>
              <w:top w:val="nil"/>
              <w:left w:val="nil"/>
              <w:bottom w:val="nil"/>
              <w:right w:val="nil"/>
            </w:tcBorders>
          </w:tcPr>
          <w:p w:rsidR="003467F1" w:rsidRDefault="003467F1">
            <w:pPr>
              <w:pStyle w:val="ConsPlusNormal"/>
            </w:pPr>
          </w:p>
        </w:tc>
        <w:tc>
          <w:tcPr>
            <w:tcW w:w="3572" w:type="dxa"/>
            <w:tcBorders>
              <w:top w:val="nil"/>
              <w:left w:val="nil"/>
              <w:bottom w:val="nil"/>
              <w:right w:val="nil"/>
            </w:tcBorders>
          </w:tcPr>
          <w:p w:rsidR="003467F1" w:rsidRDefault="003467F1">
            <w:pPr>
              <w:pStyle w:val="ConsPlusNormal"/>
            </w:pPr>
            <w:r>
              <w:t>услуга осуществляется перед проведением оздоровительных мероприятий (адаптивная физкультура).</w:t>
            </w:r>
          </w:p>
          <w:p w:rsidR="003467F1" w:rsidRDefault="003467F1">
            <w:pPr>
              <w:pStyle w:val="ConsPlusNormal"/>
            </w:pPr>
            <w:r>
              <w:t>Приборы для измерения артериального давления ежегодно проходят обязательную поверку на базе специализированных организаций</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w:t>
            </w:r>
            <w:hyperlink r:id="rId83">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2.3.1.</w:t>
            </w:r>
          </w:p>
        </w:tc>
        <w:tc>
          <w:tcPr>
            <w:tcW w:w="2551" w:type="dxa"/>
            <w:tcBorders>
              <w:top w:val="nil"/>
              <w:left w:val="nil"/>
              <w:bottom w:val="nil"/>
              <w:right w:val="nil"/>
            </w:tcBorders>
          </w:tcPr>
          <w:p w:rsidR="003467F1" w:rsidRDefault="003467F1">
            <w:pPr>
              <w:pStyle w:val="ConsPlusNormal"/>
            </w:pPr>
            <w:r>
              <w:t>измерение артериального давления</w:t>
            </w:r>
          </w:p>
        </w:tc>
        <w:tc>
          <w:tcPr>
            <w:tcW w:w="2154" w:type="dxa"/>
            <w:tcBorders>
              <w:top w:val="nil"/>
              <w:left w:val="nil"/>
              <w:bottom w:val="nil"/>
              <w:right w:val="nil"/>
            </w:tcBorders>
          </w:tcPr>
          <w:p w:rsidR="003467F1" w:rsidRDefault="003467F1">
            <w:pPr>
              <w:pStyle w:val="ConsPlusNormal"/>
            </w:pPr>
            <w:r>
              <w:t>по мере необходимости, не более 12 раз в месяц</w:t>
            </w:r>
          </w:p>
        </w:tc>
        <w:tc>
          <w:tcPr>
            <w:tcW w:w="3572" w:type="dxa"/>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pPr>
            <w:r>
              <w:t>3. Социально-психологические услуги</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3.1.</w:t>
            </w:r>
          </w:p>
        </w:tc>
        <w:tc>
          <w:tcPr>
            <w:tcW w:w="2551" w:type="dxa"/>
            <w:tcBorders>
              <w:top w:val="nil"/>
              <w:left w:val="nil"/>
              <w:bottom w:val="nil"/>
              <w:right w:val="nil"/>
            </w:tcBorders>
          </w:tcPr>
          <w:p w:rsidR="003467F1" w:rsidRDefault="003467F1">
            <w:pPr>
              <w:pStyle w:val="ConsPlusNormal"/>
            </w:pPr>
            <w:r>
              <w:t>Социально-психологическое консультирование, в том числе по вопросам внутрисемейных отношений</w:t>
            </w:r>
          </w:p>
        </w:tc>
        <w:tc>
          <w:tcPr>
            <w:tcW w:w="2154" w:type="dxa"/>
            <w:tcBorders>
              <w:top w:val="nil"/>
              <w:left w:val="nil"/>
              <w:bottom w:val="nil"/>
              <w:right w:val="nil"/>
            </w:tcBorders>
          </w:tcPr>
          <w:p w:rsidR="003467F1" w:rsidRDefault="003467F1">
            <w:pPr>
              <w:pStyle w:val="ConsPlusNormal"/>
            </w:pPr>
          </w:p>
        </w:tc>
        <w:tc>
          <w:tcPr>
            <w:tcW w:w="3572" w:type="dxa"/>
            <w:vMerge w:val="restart"/>
            <w:tcBorders>
              <w:top w:val="nil"/>
              <w:left w:val="nil"/>
              <w:bottom w:val="nil"/>
              <w:right w:val="nil"/>
            </w:tcBorders>
          </w:tcPr>
          <w:p w:rsidR="003467F1" w:rsidRDefault="003467F1">
            <w:pPr>
              <w:pStyle w:val="ConsPlusNormal"/>
            </w:pPr>
            <w:r>
              <w:t>услуга направлена на получение информации от получателя социальных услуг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социально-психологических проблем.</w:t>
            </w:r>
          </w:p>
          <w:p w:rsidR="003467F1" w:rsidRDefault="003467F1">
            <w:pPr>
              <w:pStyle w:val="ConsPlusNormal"/>
            </w:pPr>
            <w:r>
              <w:t>Услуга заключается в консультировании, направленном на проработку и решение проблем обусловленных полученной травмой, инвалидностью или иными ограничениями жизнедеятельности, формирование самосознания, эмоциональной, мотивационной, ценностно-смысловой сферы личности. В целях решения проблем семейных отношений, гармонизации внутрисемейного взаимодействия осуществляется семейное консультирование.</w:t>
            </w:r>
          </w:p>
          <w:p w:rsidR="003467F1" w:rsidRDefault="003467F1">
            <w:pPr>
              <w:pStyle w:val="ConsPlusNormal"/>
            </w:pPr>
            <w:r>
              <w:t xml:space="preserve">Услуга предоставляется специалистом поставщика </w:t>
            </w:r>
            <w:r>
              <w:lastRenderedPageBreak/>
              <w:t>социальных услуг соответствующего профиля.</w:t>
            </w:r>
          </w:p>
          <w:p w:rsidR="003467F1" w:rsidRDefault="003467F1">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3.1.1.</w:t>
            </w:r>
          </w:p>
        </w:tc>
        <w:tc>
          <w:tcPr>
            <w:tcW w:w="2551" w:type="dxa"/>
            <w:tcBorders>
              <w:top w:val="nil"/>
              <w:left w:val="nil"/>
              <w:bottom w:val="nil"/>
              <w:right w:val="nil"/>
            </w:tcBorders>
          </w:tcPr>
          <w:p w:rsidR="003467F1" w:rsidRDefault="003467F1">
            <w:pPr>
              <w:pStyle w:val="ConsPlusNormal"/>
            </w:pPr>
            <w:r>
              <w:t>индивидуальное консультирование</w:t>
            </w:r>
          </w:p>
        </w:tc>
        <w:tc>
          <w:tcPr>
            <w:tcW w:w="2154" w:type="dxa"/>
            <w:tcBorders>
              <w:top w:val="nil"/>
              <w:left w:val="nil"/>
              <w:bottom w:val="nil"/>
              <w:right w:val="nil"/>
            </w:tcBorders>
          </w:tcPr>
          <w:p w:rsidR="003467F1" w:rsidRDefault="003467F1">
            <w:pPr>
              <w:pStyle w:val="ConsPlusNormal"/>
            </w:pPr>
            <w:r>
              <w:t>не более 2 раз в месяц,</w:t>
            </w:r>
          </w:p>
          <w:p w:rsidR="003467F1" w:rsidRDefault="003467F1">
            <w:pPr>
              <w:pStyle w:val="ConsPlusNormal"/>
            </w:pPr>
            <w:r>
              <w:t>время предоставления услуги не менее 30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3.1.2.</w:t>
            </w:r>
          </w:p>
        </w:tc>
        <w:tc>
          <w:tcPr>
            <w:tcW w:w="2551" w:type="dxa"/>
            <w:tcBorders>
              <w:top w:val="nil"/>
              <w:left w:val="nil"/>
              <w:bottom w:val="nil"/>
              <w:right w:val="nil"/>
            </w:tcBorders>
          </w:tcPr>
          <w:p w:rsidR="003467F1" w:rsidRDefault="003467F1">
            <w:pPr>
              <w:pStyle w:val="ConsPlusNormal"/>
            </w:pPr>
            <w:r>
              <w:t>групповое консультирование</w:t>
            </w:r>
          </w:p>
        </w:tc>
        <w:tc>
          <w:tcPr>
            <w:tcW w:w="2154" w:type="dxa"/>
            <w:tcBorders>
              <w:top w:val="nil"/>
              <w:left w:val="nil"/>
              <w:bottom w:val="nil"/>
              <w:right w:val="nil"/>
            </w:tcBorders>
          </w:tcPr>
          <w:p w:rsidR="003467F1" w:rsidRDefault="003467F1">
            <w:pPr>
              <w:pStyle w:val="ConsPlusNormal"/>
            </w:pPr>
            <w:r>
              <w:t>не более 2 раз в месяц, время предоставления услуги не менее 35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lastRenderedPageBreak/>
              <w:t xml:space="preserve">(в ред. приказов комитета социальной защиты населения Волгоградской обл. от 29.06.2023 </w:t>
            </w:r>
            <w:hyperlink r:id="rId84">
              <w:r>
                <w:rPr>
                  <w:color w:val="0000FF"/>
                </w:rPr>
                <w:t>N 1399</w:t>
              </w:r>
            </w:hyperlink>
            <w:r>
              <w:t xml:space="preserve">, от 30.11.2023 </w:t>
            </w:r>
            <w:hyperlink r:id="rId85">
              <w:r>
                <w:rPr>
                  <w:color w:val="0000FF"/>
                </w:rPr>
                <w:t>N 2671</w:t>
              </w:r>
            </w:hyperlink>
            <w:r>
              <w:t>)</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3.2.</w:t>
            </w:r>
          </w:p>
        </w:tc>
        <w:tc>
          <w:tcPr>
            <w:tcW w:w="2551" w:type="dxa"/>
            <w:tcBorders>
              <w:top w:val="nil"/>
              <w:left w:val="nil"/>
              <w:bottom w:val="nil"/>
              <w:right w:val="nil"/>
            </w:tcBorders>
          </w:tcPr>
          <w:p w:rsidR="003467F1" w:rsidRDefault="003467F1">
            <w:pPr>
              <w:pStyle w:val="ConsPlusNormal"/>
            </w:pPr>
            <w:r>
              <w:t>Проведение психологической диагностики и обследования личности</w:t>
            </w:r>
          </w:p>
        </w:tc>
        <w:tc>
          <w:tcPr>
            <w:tcW w:w="2154" w:type="dxa"/>
            <w:tcBorders>
              <w:top w:val="nil"/>
              <w:left w:val="nil"/>
              <w:bottom w:val="nil"/>
              <w:right w:val="nil"/>
            </w:tcBorders>
          </w:tcPr>
          <w:p w:rsidR="003467F1" w:rsidRDefault="003467F1">
            <w:pPr>
              <w:pStyle w:val="ConsPlusNormal"/>
            </w:pPr>
          </w:p>
        </w:tc>
        <w:tc>
          <w:tcPr>
            <w:tcW w:w="3572" w:type="dxa"/>
            <w:vMerge w:val="restart"/>
            <w:tcBorders>
              <w:top w:val="nil"/>
              <w:left w:val="nil"/>
              <w:bottom w:val="nil"/>
              <w:right w:val="nil"/>
            </w:tcBorders>
          </w:tcPr>
          <w:p w:rsidR="003467F1" w:rsidRDefault="003467F1">
            <w:pPr>
              <w:pStyle w:val="ConsPlusNormal"/>
            </w:pPr>
            <w:proofErr w:type="gramStart"/>
            <w:r>
              <w:t>проведение психологической диагностики и обследования личности направлено на выявление нарушений высших психических функций, когнитивно интеллектуальных функций, эмоционально-волевой и личностной сфер, нейродинамических характеристик, образа тела, реабилитационной приверженности; проведение анализа психического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для составления прогноза и разработки рекомендаций по психологической коррекции этих отклонений.</w:t>
            </w:r>
            <w:proofErr w:type="gramEnd"/>
          </w:p>
          <w:p w:rsidR="003467F1" w:rsidRDefault="003467F1">
            <w:pPr>
              <w:pStyle w:val="ConsPlusNormal"/>
            </w:pPr>
            <w:r>
              <w:t>Проводится первичная, промежуточная и итоговая диагностика.</w:t>
            </w:r>
          </w:p>
          <w:p w:rsidR="003467F1" w:rsidRDefault="003467F1">
            <w:pPr>
              <w:pStyle w:val="ConsPlusNormal"/>
            </w:pPr>
            <w:r>
              <w:t>Услуга предоставляется специалистом поставщика социальных услуг соответствующего профиля.</w:t>
            </w:r>
          </w:p>
          <w:p w:rsidR="003467F1" w:rsidRDefault="003467F1">
            <w:pPr>
              <w:pStyle w:val="ConsPlusNormal"/>
            </w:pPr>
            <w:r>
              <w:t xml:space="preserve">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w:t>
            </w:r>
            <w:r>
              <w:lastRenderedPageBreak/>
              <w:t>или психического состояния. Количество человек в группе от 3 до 10</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3.2.1.</w:t>
            </w:r>
          </w:p>
        </w:tc>
        <w:tc>
          <w:tcPr>
            <w:tcW w:w="2551" w:type="dxa"/>
            <w:tcBorders>
              <w:top w:val="nil"/>
              <w:left w:val="nil"/>
              <w:bottom w:val="nil"/>
              <w:right w:val="nil"/>
            </w:tcBorders>
          </w:tcPr>
          <w:p w:rsidR="003467F1" w:rsidRDefault="003467F1">
            <w:pPr>
              <w:pStyle w:val="ConsPlusNormal"/>
            </w:pPr>
            <w:r>
              <w:t>индивидуальная диагностика с использованием бланков</w:t>
            </w:r>
          </w:p>
        </w:tc>
        <w:tc>
          <w:tcPr>
            <w:tcW w:w="2154" w:type="dxa"/>
            <w:tcBorders>
              <w:top w:val="nil"/>
              <w:left w:val="nil"/>
              <w:bottom w:val="nil"/>
              <w:right w:val="nil"/>
            </w:tcBorders>
          </w:tcPr>
          <w:p w:rsidR="003467F1" w:rsidRDefault="003467F1">
            <w:pPr>
              <w:pStyle w:val="ConsPlusNormal"/>
            </w:pPr>
            <w:r>
              <w:t>не более 3 раз за курс, время предоставления услуги не менее 20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3.2.2.</w:t>
            </w:r>
          </w:p>
        </w:tc>
        <w:tc>
          <w:tcPr>
            <w:tcW w:w="2551" w:type="dxa"/>
            <w:tcBorders>
              <w:top w:val="nil"/>
              <w:left w:val="nil"/>
              <w:bottom w:val="nil"/>
              <w:right w:val="nil"/>
            </w:tcBorders>
          </w:tcPr>
          <w:p w:rsidR="003467F1" w:rsidRDefault="003467F1">
            <w:pPr>
              <w:pStyle w:val="ConsPlusNormal"/>
            </w:pPr>
            <w:r>
              <w:t>групповая диагностика с использованием бланков</w:t>
            </w:r>
          </w:p>
        </w:tc>
        <w:tc>
          <w:tcPr>
            <w:tcW w:w="2154" w:type="dxa"/>
            <w:tcBorders>
              <w:top w:val="nil"/>
              <w:left w:val="nil"/>
              <w:bottom w:val="nil"/>
              <w:right w:val="nil"/>
            </w:tcBorders>
          </w:tcPr>
          <w:p w:rsidR="003467F1" w:rsidRDefault="003467F1">
            <w:pPr>
              <w:pStyle w:val="ConsPlusNormal"/>
            </w:pPr>
            <w:r>
              <w:t>не более 3 раз за курс, время предоставления услуги не менее 25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3.2.3.</w:t>
            </w:r>
          </w:p>
        </w:tc>
        <w:tc>
          <w:tcPr>
            <w:tcW w:w="2551" w:type="dxa"/>
            <w:tcBorders>
              <w:top w:val="nil"/>
              <w:left w:val="nil"/>
              <w:bottom w:val="nil"/>
              <w:right w:val="nil"/>
            </w:tcBorders>
          </w:tcPr>
          <w:p w:rsidR="003467F1" w:rsidRDefault="003467F1">
            <w:pPr>
              <w:pStyle w:val="ConsPlusNormal"/>
            </w:pPr>
            <w:r>
              <w:t>индивидуальная диагностика с использованием компьютера</w:t>
            </w:r>
          </w:p>
        </w:tc>
        <w:tc>
          <w:tcPr>
            <w:tcW w:w="2154" w:type="dxa"/>
            <w:tcBorders>
              <w:top w:val="nil"/>
              <w:left w:val="nil"/>
              <w:bottom w:val="nil"/>
              <w:right w:val="nil"/>
            </w:tcBorders>
          </w:tcPr>
          <w:p w:rsidR="003467F1" w:rsidRDefault="003467F1">
            <w:pPr>
              <w:pStyle w:val="ConsPlusNormal"/>
            </w:pPr>
            <w:r>
              <w:t>не более 3 раз за курс, время предоставления услуги не менее 20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3.2.4.</w:t>
            </w:r>
          </w:p>
        </w:tc>
        <w:tc>
          <w:tcPr>
            <w:tcW w:w="2551" w:type="dxa"/>
            <w:tcBorders>
              <w:top w:val="nil"/>
              <w:left w:val="nil"/>
              <w:bottom w:val="nil"/>
              <w:right w:val="nil"/>
            </w:tcBorders>
          </w:tcPr>
          <w:p w:rsidR="003467F1" w:rsidRDefault="003467F1">
            <w:pPr>
              <w:pStyle w:val="ConsPlusNormal"/>
            </w:pPr>
            <w:r>
              <w:t>групповая диагностика с использованием компьютера</w:t>
            </w:r>
          </w:p>
        </w:tc>
        <w:tc>
          <w:tcPr>
            <w:tcW w:w="2154" w:type="dxa"/>
            <w:tcBorders>
              <w:top w:val="nil"/>
              <w:left w:val="nil"/>
              <w:bottom w:val="nil"/>
              <w:right w:val="nil"/>
            </w:tcBorders>
          </w:tcPr>
          <w:p w:rsidR="003467F1" w:rsidRDefault="003467F1">
            <w:pPr>
              <w:pStyle w:val="ConsPlusNormal"/>
            </w:pPr>
            <w:r>
              <w:t>не более 3 раз за курс, время предоставления услуги не менее 25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lastRenderedPageBreak/>
              <w:t xml:space="preserve">(в ред. приказов комитета социальной защиты населения Волгоградской обл. от 29.06.2023 </w:t>
            </w:r>
            <w:hyperlink r:id="rId86">
              <w:r>
                <w:rPr>
                  <w:color w:val="0000FF"/>
                </w:rPr>
                <w:t>N 1399</w:t>
              </w:r>
            </w:hyperlink>
            <w:r>
              <w:t xml:space="preserve">, от 30.11.2023 </w:t>
            </w:r>
            <w:hyperlink r:id="rId87">
              <w:r>
                <w:rPr>
                  <w:color w:val="0000FF"/>
                </w:rPr>
                <w:t>N 2671</w:t>
              </w:r>
            </w:hyperlink>
            <w:r>
              <w:t>)</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3.3.</w:t>
            </w:r>
          </w:p>
        </w:tc>
        <w:tc>
          <w:tcPr>
            <w:tcW w:w="2551" w:type="dxa"/>
            <w:tcBorders>
              <w:top w:val="nil"/>
              <w:left w:val="nil"/>
              <w:bottom w:val="nil"/>
              <w:right w:val="nil"/>
            </w:tcBorders>
          </w:tcPr>
          <w:p w:rsidR="003467F1" w:rsidRDefault="003467F1">
            <w:pPr>
              <w:pStyle w:val="ConsPlusNormal"/>
            </w:pPr>
            <w:r>
              <w:t>Психологическая коррекция</w:t>
            </w:r>
          </w:p>
        </w:tc>
        <w:tc>
          <w:tcPr>
            <w:tcW w:w="2154" w:type="dxa"/>
            <w:tcBorders>
              <w:top w:val="nil"/>
              <w:left w:val="nil"/>
              <w:bottom w:val="nil"/>
              <w:right w:val="nil"/>
            </w:tcBorders>
          </w:tcPr>
          <w:p w:rsidR="003467F1" w:rsidRDefault="003467F1">
            <w:pPr>
              <w:pStyle w:val="ConsPlusNormal"/>
            </w:pPr>
          </w:p>
        </w:tc>
        <w:tc>
          <w:tcPr>
            <w:tcW w:w="3572" w:type="dxa"/>
            <w:vMerge w:val="restart"/>
            <w:tcBorders>
              <w:top w:val="nil"/>
              <w:left w:val="nil"/>
              <w:bottom w:val="nil"/>
              <w:right w:val="nil"/>
            </w:tcBorders>
          </w:tcPr>
          <w:p w:rsidR="003467F1" w:rsidRDefault="003467F1">
            <w:pPr>
              <w:pStyle w:val="ConsPlusNormal"/>
            </w:pPr>
            <w:r>
              <w:t>предоставление услуги направлено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rsidR="003467F1" w:rsidRDefault="003467F1">
            <w:pPr>
              <w:pStyle w:val="ConsPlusNormal"/>
            </w:pPr>
            <w:r>
              <w:t>Предоставление услуги заключается в коррекции нарушений высших психических функций, когнитивно интеллектуальных функций, эмоционально-волевой и личностной сфер, нейродинамических характеристик, образа тела, реабилитационной приверженности, коррекции агрессивного (аутоагрессивного) и деструктивного поведения, включая обучение методам самокоррекции, адекватным стереотипам реагирования, а также совладанию с реакциями на течение и последствия травмы, ранения, заболевания.</w:t>
            </w:r>
          </w:p>
          <w:p w:rsidR="003467F1" w:rsidRDefault="003467F1">
            <w:pPr>
              <w:pStyle w:val="ConsPlusNormal"/>
            </w:pPr>
            <w:r>
              <w:t>Потребность в оказании услуги, периодичность ее предоставления и содержание самой услуги определяется специалистом поставщика социальных услуг соответствующего профиля по результатам проведения психологической диагностики и обследования личности. Форма предоставления услуги - индивидуальная или групповая. Занятия могут проводиться в сенсорной комнате при наличии соответствующего оборудования и программ.</w:t>
            </w:r>
          </w:p>
          <w:p w:rsidR="003467F1" w:rsidRDefault="003467F1">
            <w:pPr>
              <w:pStyle w:val="ConsPlusNormal"/>
            </w:pPr>
            <w:r>
              <w:t xml:space="preserve">Формирование групп для предоставления услуги в групповой форме осуществляется с учетом </w:t>
            </w:r>
            <w:r>
              <w:lastRenderedPageBreak/>
              <w:t>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w:t>
            </w:r>
          </w:p>
          <w:p w:rsidR="003467F1" w:rsidRDefault="003467F1">
            <w:pPr>
              <w:pStyle w:val="ConsPlusNormal"/>
            </w:pPr>
            <w:r>
              <w:t>Количество человек в группе от 3 до 10</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3.3.1.</w:t>
            </w:r>
          </w:p>
        </w:tc>
        <w:tc>
          <w:tcPr>
            <w:tcW w:w="2551" w:type="dxa"/>
            <w:tcBorders>
              <w:top w:val="nil"/>
              <w:left w:val="nil"/>
              <w:bottom w:val="nil"/>
              <w:right w:val="nil"/>
            </w:tcBorders>
          </w:tcPr>
          <w:p w:rsidR="003467F1" w:rsidRDefault="003467F1">
            <w:pPr>
              <w:pStyle w:val="ConsPlusNormal"/>
            </w:pPr>
            <w:r>
              <w:t>индивидуальная</w:t>
            </w:r>
          </w:p>
        </w:tc>
        <w:tc>
          <w:tcPr>
            <w:tcW w:w="2154" w:type="dxa"/>
            <w:tcBorders>
              <w:top w:val="nil"/>
              <w:left w:val="nil"/>
              <w:bottom w:val="nil"/>
              <w:right w:val="nil"/>
            </w:tcBorders>
          </w:tcPr>
          <w:p w:rsidR="003467F1" w:rsidRDefault="003467F1">
            <w:pPr>
              <w:pStyle w:val="ConsPlusNormal"/>
            </w:pPr>
            <w:r>
              <w:t>не более 12 занятий за курс, время предоставления услуги не менее 30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3.3.2.</w:t>
            </w:r>
          </w:p>
        </w:tc>
        <w:tc>
          <w:tcPr>
            <w:tcW w:w="2551" w:type="dxa"/>
            <w:tcBorders>
              <w:top w:val="nil"/>
              <w:left w:val="nil"/>
              <w:bottom w:val="nil"/>
              <w:right w:val="nil"/>
            </w:tcBorders>
          </w:tcPr>
          <w:p w:rsidR="003467F1" w:rsidRDefault="003467F1">
            <w:pPr>
              <w:pStyle w:val="ConsPlusNormal"/>
            </w:pPr>
            <w:r>
              <w:t>групповая</w:t>
            </w:r>
          </w:p>
        </w:tc>
        <w:tc>
          <w:tcPr>
            <w:tcW w:w="2154" w:type="dxa"/>
            <w:tcBorders>
              <w:top w:val="nil"/>
              <w:left w:val="nil"/>
              <w:bottom w:val="nil"/>
              <w:right w:val="nil"/>
            </w:tcBorders>
          </w:tcPr>
          <w:p w:rsidR="003467F1" w:rsidRDefault="003467F1">
            <w:pPr>
              <w:pStyle w:val="ConsPlusNormal"/>
            </w:pPr>
            <w:r>
              <w:t>не более 8 занятий за курс, время предоставления услуги не менее 35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lastRenderedPageBreak/>
              <w:t xml:space="preserve">(в ред. приказов комитета социальной защиты населения Волгоградской обл. от 29.06.2023 </w:t>
            </w:r>
            <w:hyperlink r:id="rId88">
              <w:r>
                <w:rPr>
                  <w:color w:val="0000FF"/>
                </w:rPr>
                <w:t>N 1399</w:t>
              </w:r>
            </w:hyperlink>
            <w:r>
              <w:t xml:space="preserve">, от 30.11.2023 </w:t>
            </w:r>
            <w:hyperlink r:id="rId89">
              <w:r>
                <w:rPr>
                  <w:color w:val="0000FF"/>
                </w:rPr>
                <w:t>N 2671</w:t>
              </w:r>
            </w:hyperlink>
            <w:r>
              <w:t>)</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3.4.</w:t>
            </w:r>
          </w:p>
        </w:tc>
        <w:tc>
          <w:tcPr>
            <w:tcW w:w="2551" w:type="dxa"/>
            <w:tcBorders>
              <w:top w:val="nil"/>
              <w:left w:val="nil"/>
              <w:bottom w:val="nil"/>
              <w:right w:val="nil"/>
            </w:tcBorders>
          </w:tcPr>
          <w:p w:rsidR="003467F1" w:rsidRDefault="003467F1">
            <w:pPr>
              <w:pStyle w:val="ConsPlusNormal"/>
            </w:pPr>
            <w:r>
              <w:t>Социально-психологический патронаж</w:t>
            </w:r>
          </w:p>
        </w:tc>
        <w:tc>
          <w:tcPr>
            <w:tcW w:w="2154" w:type="dxa"/>
            <w:tcBorders>
              <w:top w:val="nil"/>
              <w:left w:val="nil"/>
              <w:bottom w:val="nil"/>
              <w:right w:val="nil"/>
            </w:tcBorders>
          </w:tcPr>
          <w:p w:rsidR="003467F1" w:rsidRDefault="003467F1">
            <w:pPr>
              <w:pStyle w:val="ConsPlusNormal"/>
            </w:pPr>
            <w:r>
              <w:t>не более 1 раза в неделю</w:t>
            </w:r>
          </w:p>
        </w:tc>
        <w:tc>
          <w:tcPr>
            <w:tcW w:w="3572" w:type="dxa"/>
            <w:tcBorders>
              <w:top w:val="nil"/>
              <w:left w:val="nil"/>
              <w:bottom w:val="nil"/>
              <w:right w:val="nil"/>
            </w:tcBorders>
          </w:tcPr>
          <w:p w:rsidR="003467F1" w:rsidRDefault="003467F1">
            <w:pPr>
              <w:pStyle w:val="ConsPlusNormal"/>
            </w:pPr>
            <w:r>
              <w:t>услуга заключается в посещении получателя социальных услуг на дому с целью наблюдения за его психологическим состоянием для своевременного выявления ситуаций психологического дискомфорта, межличностного конфликта и других негативных ситуаций. Допускается осуществление патронажа с использованием телефонной связи с целью определения психоэмоционального состояния получателя социальных услуг</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pPr>
            <w:r>
              <w:t>4. Социально-педагогические услуги</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4.1.</w:t>
            </w:r>
          </w:p>
        </w:tc>
        <w:tc>
          <w:tcPr>
            <w:tcW w:w="2551" w:type="dxa"/>
            <w:tcBorders>
              <w:top w:val="nil"/>
              <w:left w:val="nil"/>
              <w:bottom w:val="nil"/>
              <w:right w:val="nil"/>
            </w:tcBorders>
          </w:tcPr>
          <w:p w:rsidR="003467F1" w:rsidRDefault="003467F1">
            <w:pPr>
              <w:pStyle w:val="ConsPlusNormal"/>
            </w:pPr>
            <w:r>
              <w:t>Социально-педагогическая коррекция, включая диагностику и консультирование</w:t>
            </w:r>
          </w:p>
        </w:tc>
        <w:tc>
          <w:tcPr>
            <w:tcW w:w="2154" w:type="dxa"/>
            <w:tcBorders>
              <w:top w:val="nil"/>
              <w:left w:val="nil"/>
              <w:bottom w:val="nil"/>
              <w:right w:val="nil"/>
            </w:tcBorders>
          </w:tcPr>
          <w:p w:rsidR="003467F1" w:rsidRDefault="003467F1">
            <w:pPr>
              <w:pStyle w:val="ConsPlusNormal"/>
            </w:pPr>
          </w:p>
        </w:tc>
        <w:tc>
          <w:tcPr>
            <w:tcW w:w="3572" w:type="dxa"/>
            <w:tcBorders>
              <w:top w:val="nil"/>
              <w:left w:val="nil"/>
              <w:bottom w:val="nil"/>
              <w:right w:val="nil"/>
            </w:tcBorders>
          </w:tcPr>
          <w:p w:rsidR="003467F1" w:rsidRDefault="003467F1">
            <w:pPr>
              <w:pStyle w:val="ConsPlusNormal"/>
            </w:pPr>
            <w:r>
              <w:t>услуга предоставляется специалистом поставщика социальных услуг соответствующего профиля</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4.1.1.</w:t>
            </w:r>
          </w:p>
        </w:tc>
        <w:tc>
          <w:tcPr>
            <w:tcW w:w="2551" w:type="dxa"/>
            <w:tcBorders>
              <w:top w:val="nil"/>
              <w:left w:val="nil"/>
              <w:bottom w:val="nil"/>
              <w:right w:val="nil"/>
            </w:tcBorders>
          </w:tcPr>
          <w:p w:rsidR="003467F1" w:rsidRDefault="003467F1">
            <w:pPr>
              <w:pStyle w:val="ConsPlusNormal"/>
            </w:pPr>
            <w:r>
              <w:t>индивидуальное коррекционное занятие</w:t>
            </w:r>
          </w:p>
        </w:tc>
        <w:tc>
          <w:tcPr>
            <w:tcW w:w="2154" w:type="dxa"/>
            <w:tcBorders>
              <w:top w:val="nil"/>
              <w:left w:val="nil"/>
              <w:bottom w:val="nil"/>
              <w:right w:val="nil"/>
            </w:tcBorders>
          </w:tcPr>
          <w:p w:rsidR="003467F1" w:rsidRDefault="003467F1">
            <w:pPr>
              <w:pStyle w:val="ConsPlusNormal"/>
            </w:pPr>
            <w:r>
              <w:t>не более 3 раз в неделю, каждым специалистом разного профиля, время предоставления услуги не менее 30 минут</w:t>
            </w:r>
          </w:p>
        </w:tc>
        <w:tc>
          <w:tcPr>
            <w:tcW w:w="3572" w:type="dxa"/>
            <w:vMerge w:val="restart"/>
            <w:tcBorders>
              <w:top w:val="nil"/>
              <w:left w:val="nil"/>
              <w:bottom w:val="nil"/>
              <w:right w:val="nil"/>
            </w:tcBorders>
          </w:tcPr>
          <w:p w:rsidR="003467F1" w:rsidRDefault="003467F1">
            <w:pPr>
              <w:pStyle w:val="ConsPlusNormal"/>
            </w:pPr>
            <w:r>
              <w:t>социально-педагогическая коррекция направлена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rsidR="003467F1" w:rsidRDefault="003467F1">
            <w:pPr>
              <w:pStyle w:val="ConsPlusNormal"/>
            </w:pPr>
            <w:r>
              <w:t>Периодичность предоставления и содержание услуги определяется в соответствии с рекомендациями, полученными в ходе проведения социально-педагогической диагностики.</w:t>
            </w:r>
          </w:p>
          <w:p w:rsidR="003467F1" w:rsidRDefault="003467F1">
            <w:pPr>
              <w:pStyle w:val="ConsPlusNormal"/>
            </w:pPr>
            <w:r>
              <w:t xml:space="preserve">Формирование групп для предоставления услуги в групповой </w:t>
            </w:r>
            <w:r>
              <w:lastRenderedPageBreak/>
              <w:t>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4.1.2.</w:t>
            </w:r>
          </w:p>
        </w:tc>
        <w:tc>
          <w:tcPr>
            <w:tcW w:w="2551" w:type="dxa"/>
            <w:tcBorders>
              <w:top w:val="nil"/>
              <w:left w:val="nil"/>
              <w:bottom w:val="nil"/>
              <w:right w:val="nil"/>
            </w:tcBorders>
          </w:tcPr>
          <w:p w:rsidR="003467F1" w:rsidRDefault="003467F1">
            <w:pPr>
              <w:pStyle w:val="ConsPlusNormal"/>
            </w:pPr>
            <w:r>
              <w:t>групповое коррекционное занятие</w:t>
            </w:r>
          </w:p>
        </w:tc>
        <w:tc>
          <w:tcPr>
            <w:tcW w:w="2154" w:type="dxa"/>
            <w:tcBorders>
              <w:top w:val="nil"/>
              <w:left w:val="nil"/>
              <w:bottom w:val="nil"/>
              <w:right w:val="nil"/>
            </w:tcBorders>
          </w:tcPr>
          <w:p w:rsidR="003467F1" w:rsidRDefault="003467F1">
            <w:pPr>
              <w:pStyle w:val="ConsPlusNormal"/>
            </w:pPr>
            <w:r>
              <w:t>не более 2 раз в неделю, каждым специалистом разного профиля, время предоставления услуги не менее 35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lastRenderedPageBreak/>
              <w:t xml:space="preserve">(в ред. </w:t>
            </w:r>
            <w:hyperlink r:id="rId90">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4.1.3.</w:t>
            </w:r>
          </w:p>
        </w:tc>
        <w:tc>
          <w:tcPr>
            <w:tcW w:w="2551" w:type="dxa"/>
            <w:tcBorders>
              <w:top w:val="nil"/>
              <w:left w:val="nil"/>
              <w:bottom w:val="nil"/>
              <w:right w:val="nil"/>
            </w:tcBorders>
          </w:tcPr>
          <w:p w:rsidR="003467F1" w:rsidRDefault="003467F1">
            <w:pPr>
              <w:pStyle w:val="ConsPlusNormal"/>
            </w:pPr>
            <w:r>
              <w:t>индивидуальная диагностика</w:t>
            </w:r>
          </w:p>
        </w:tc>
        <w:tc>
          <w:tcPr>
            <w:tcW w:w="2154" w:type="dxa"/>
            <w:tcBorders>
              <w:top w:val="nil"/>
              <w:left w:val="nil"/>
              <w:bottom w:val="nil"/>
              <w:right w:val="nil"/>
            </w:tcBorders>
          </w:tcPr>
          <w:p w:rsidR="003467F1" w:rsidRDefault="003467F1">
            <w:pPr>
              <w:pStyle w:val="ConsPlusNormal"/>
            </w:pPr>
            <w:r>
              <w:t>не более 3 раз за курс, каждым специалистом разного профиля, время предоставления услуги не более 45 минут</w:t>
            </w:r>
          </w:p>
        </w:tc>
        <w:tc>
          <w:tcPr>
            <w:tcW w:w="3572" w:type="dxa"/>
            <w:vMerge w:val="restart"/>
            <w:tcBorders>
              <w:top w:val="nil"/>
              <w:left w:val="nil"/>
              <w:bottom w:val="nil"/>
              <w:right w:val="nil"/>
            </w:tcBorders>
          </w:tcPr>
          <w:p w:rsidR="003467F1" w:rsidRDefault="003467F1">
            <w:pPr>
              <w:pStyle w:val="ConsPlusNormal"/>
            </w:pPr>
            <w:r>
              <w:t>диагностика направлена на выявление признаков, характеризующих нормальное или отклоняющееся поведение получателя социальных услуг, изучение его склонностей и потенциала, установление форм и степени социальной дезадаптации (при ее наличии) для составления прогноза и разработки рекомендаций по педагогической коррекции этих отклонений. Проводится первичная, промежуточная и итоговая диагностика.</w:t>
            </w:r>
          </w:p>
          <w:p w:rsidR="003467F1" w:rsidRDefault="003467F1">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4.1.4.</w:t>
            </w:r>
          </w:p>
        </w:tc>
        <w:tc>
          <w:tcPr>
            <w:tcW w:w="2551" w:type="dxa"/>
            <w:tcBorders>
              <w:top w:val="nil"/>
              <w:left w:val="nil"/>
              <w:bottom w:val="nil"/>
              <w:right w:val="nil"/>
            </w:tcBorders>
          </w:tcPr>
          <w:p w:rsidR="003467F1" w:rsidRDefault="003467F1">
            <w:pPr>
              <w:pStyle w:val="ConsPlusNormal"/>
            </w:pPr>
            <w:r>
              <w:t>групповая диагностика</w:t>
            </w:r>
          </w:p>
        </w:tc>
        <w:tc>
          <w:tcPr>
            <w:tcW w:w="2154" w:type="dxa"/>
            <w:tcBorders>
              <w:top w:val="nil"/>
              <w:left w:val="nil"/>
              <w:bottom w:val="nil"/>
              <w:right w:val="nil"/>
            </w:tcBorders>
          </w:tcPr>
          <w:p w:rsidR="003467F1" w:rsidRDefault="003467F1">
            <w:pPr>
              <w:pStyle w:val="ConsPlusNormal"/>
            </w:pPr>
            <w:r>
              <w:t>не более 3 раз за курс, каждым специалистом разного профиля, время предоставления услуги не более 60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w:t>
            </w:r>
            <w:hyperlink r:id="rId91">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4.1.5.</w:t>
            </w:r>
          </w:p>
        </w:tc>
        <w:tc>
          <w:tcPr>
            <w:tcW w:w="2551" w:type="dxa"/>
            <w:tcBorders>
              <w:top w:val="nil"/>
              <w:left w:val="nil"/>
              <w:bottom w:val="nil"/>
              <w:right w:val="nil"/>
            </w:tcBorders>
          </w:tcPr>
          <w:p w:rsidR="003467F1" w:rsidRDefault="003467F1">
            <w:pPr>
              <w:pStyle w:val="ConsPlusNormal"/>
            </w:pPr>
            <w:r>
              <w:t>индивидуальное консультирование</w:t>
            </w:r>
          </w:p>
        </w:tc>
        <w:tc>
          <w:tcPr>
            <w:tcW w:w="2154" w:type="dxa"/>
            <w:tcBorders>
              <w:top w:val="nil"/>
              <w:left w:val="nil"/>
              <w:bottom w:val="nil"/>
              <w:right w:val="nil"/>
            </w:tcBorders>
          </w:tcPr>
          <w:p w:rsidR="003467F1" w:rsidRDefault="003467F1">
            <w:pPr>
              <w:pStyle w:val="ConsPlusNormal"/>
            </w:pPr>
            <w:r>
              <w:t>не более 3 раз в месяц, время предоставления услуги не менее 30 минут</w:t>
            </w:r>
          </w:p>
        </w:tc>
        <w:tc>
          <w:tcPr>
            <w:tcW w:w="3572" w:type="dxa"/>
            <w:vMerge w:val="restart"/>
            <w:tcBorders>
              <w:top w:val="nil"/>
              <w:left w:val="nil"/>
              <w:bottom w:val="nil"/>
              <w:right w:val="nil"/>
            </w:tcBorders>
          </w:tcPr>
          <w:p w:rsidR="003467F1" w:rsidRDefault="003467F1">
            <w:pPr>
              <w:pStyle w:val="ConsPlusNormal"/>
            </w:pPr>
            <w:r>
              <w:t>консультирование направлено на оказание квалифицированной помощи получателям социальных услуг в правильном понимании и решении стоящих перед ними социально-педагогических проблем.</w:t>
            </w:r>
          </w:p>
          <w:p w:rsidR="003467F1" w:rsidRDefault="003467F1">
            <w:pPr>
              <w:pStyle w:val="ConsPlusNormal"/>
            </w:pPr>
            <w:proofErr w:type="gramStart"/>
            <w:r>
              <w:t xml:space="preserve">Услуга включает в себя выслушивание получателя социальных услуг, совместное формулирование имеющихся у него социально-педагогических проблем (отклонение в поведении, </w:t>
            </w:r>
            <w:r>
              <w:lastRenderedPageBreak/>
              <w:t>связанное с нарушением общепринятых норм и правил поведения, отсутствие позитивных интересов, неграмотная организация досуга, возрастные особенности, межличностные отношения в семье и пр.), оценку этих проблем на предмет значимости и определение конкретных путей их дальнейшего решения.</w:t>
            </w:r>
            <w:proofErr w:type="gramEnd"/>
          </w:p>
          <w:p w:rsidR="003467F1" w:rsidRDefault="003467F1">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4.1.6.</w:t>
            </w:r>
          </w:p>
        </w:tc>
        <w:tc>
          <w:tcPr>
            <w:tcW w:w="2551" w:type="dxa"/>
            <w:tcBorders>
              <w:top w:val="nil"/>
              <w:left w:val="nil"/>
              <w:bottom w:val="nil"/>
              <w:right w:val="nil"/>
            </w:tcBorders>
          </w:tcPr>
          <w:p w:rsidR="003467F1" w:rsidRDefault="003467F1">
            <w:pPr>
              <w:pStyle w:val="ConsPlusNormal"/>
            </w:pPr>
            <w:r>
              <w:t>групповое консультирование</w:t>
            </w:r>
          </w:p>
        </w:tc>
        <w:tc>
          <w:tcPr>
            <w:tcW w:w="2154" w:type="dxa"/>
            <w:tcBorders>
              <w:top w:val="nil"/>
              <w:left w:val="nil"/>
              <w:bottom w:val="nil"/>
              <w:right w:val="nil"/>
            </w:tcBorders>
          </w:tcPr>
          <w:p w:rsidR="003467F1" w:rsidRDefault="003467F1">
            <w:pPr>
              <w:pStyle w:val="ConsPlusNormal"/>
            </w:pPr>
            <w:r>
              <w:t>не более 3 раз в месяц, время предоставления услуги не менее 35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lastRenderedPageBreak/>
              <w:t xml:space="preserve">(в ред. </w:t>
            </w:r>
            <w:hyperlink r:id="rId92">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4.2.</w:t>
            </w:r>
          </w:p>
        </w:tc>
        <w:tc>
          <w:tcPr>
            <w:tcW w:w="2551" w:type="dxa"/>
            <w:tcBorders>
              <w:top w:val="nil"/>
              <w:left w:val="nil"/>
              <w:bottom w:val="nil"/>
              <w:right w:val="nil"/>
            </w:tcBorders>
          </w:tcPr>
          <w:p w:rsidR="003467F1" w:rsidRDefault="003467F1">
            <w:pPr>
              <w:pStyle w:val="ConsPlusNormal"/>
            </w:pPr>
            <w:r>
              <w:t>Организация и проведение анимационных мероприятий (экскурсии, посещения театров, выставок, концерты художественной самодеятельности, праздники, юбилеи и другие культурные мероприятия), организация и проведение клубной и кружковой работы для формирования и развития интересов</w:t>
            </w:r>
          </w:p>
        </w:tc>
        <w:tc>
          <w:tcPr>
            <w:tcW w:w="2154" w:type="dxa"/>
            <w:tcBorders>
              <w:top w:val="nil"/>
              <w:left w:val="nil"/>
              <w:bottom w:val="nil"/>
              <w:right w:val="nil"/>
            </w:tcBorders>
          </w:tcPr>
          <w:p w:rsidR="003467F1" w:rsidRDefault="003467F1">
            <w:pPr>
              <w:pStyle w:val="ConsPlusNormal"/>
            </w:pPr>
          </w:p>
        </w:tc>
        <w:tc>
          <w:tcPr>
            <w:tcW w:w="3572" w:type="dxa"/>
            <w:tcBorders>
              <w:top w:val="nil"/>
              <w:left w:val="nil"/>
              <w:bottom w:val="nil"/>
              <w:right w:val="nil"/>
            </w:tcBorders>
          </w:tcPr>
          <w:p w:rsidR="003467F1" w:rsidRDefault="003467F1">
            <w:pPr>
              <w:pStyle w:val="ConsPlusNormal"/>
            </w:pPr>
            <w:proofErr w:type="gramStart"/>
            <w:r>
              <w:t>предоставление услуги направлено на саморазвитие получателя социальных услуг, формирование реабилитационной приверженности, повышение мотивации к активному участию в культурной жизни общества, изучение и освоение культурного наследия, патриотического воспитания, профилактику социальной дезадаптации посредством повышения у получателя социальных услуг культурной грамотности и социокультурной компетенции, в том числе посредством знакомства с биографией людей с ограниченными возможностями здоровья, достигнувших высоких результатов в различных сферах культурной</w:t>
            </w:r>
            <w:proofErr w:type="gramEnd"/>
            <w:r>
              <w:t xml:space="preserve">, общественной, спортивной, трудовой жизни, а также на удовлетворение социокультурных и духовных запросов получателя социальных услуг, расширение его общего и культурного кругозора, сферы общения, повышение творческой </w:t>
            </w:r>
            <w:r>
              <w:lastRenderedPageBreak/>
              <w:t>активности.</w:t>
            </w:r>
          </w:p>
          <w:p w:rsidR="003467F1" w:rsidRDefault="003467F1">
            <w:pPr>
              <w:pStyle w:val="ConsPlusNormal"/>
            </w:pPr>
            <w:r>
              <w:t>При предоставлении услуги учитывается физическое и психическое состояние получателя социальных услуг</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lastRenderedPageBreak/>
              <w:t xml:space="preserve">(в ред. приказов комитета социальной защиты населения Волгоградской обл. от 29.06.2023 </w:t>
            </w:r>
            <w:hyperlink r:id="rId93">
              <w:r>
                <w:rPr>
                  <w:color w:val="0000FF"/>
                </w:rPr>
                <w:t>N 1399</w:t>
              </w:r>
            </w:hyperlink>
            <w:r>
              <w:t xml:space="preserve">, от 30.11.2023 </w:t>
            </w:r>
            <w:hyperlink r:id="rId94">
              <w:r>
                <w:rPr>
                  <w:color w:val="0000FF"/>
                </w:rPr>
                <w:t>N 2671</w:t>
              </w:r>
            </w:hyperlink>
            <w:r>
              <w:t>)</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4.2.1.</w:t>
            </w:r>
          </w:p>
        </w:tc>
        <w:tc>
          <w:tcPr>
            <w:tcW w:w="2551" w:type="dxa"/>
            <w:tcBorders>
              <w:top w:val="nil"/>
              <w:left w:val="nil"/>
              <w:bottom w:val="nil"/>
              <w:right w:val="nil"/>
            </w:tcBorders>
          </w:tcPr>
          <w:p w:rsidR="003467F1" w:rsidRDefault="003467F1">
            <w:pPr>
              <w:pStyle w:val="ConsPlusNormal"/>
            </w:pPr>
            <w:r>
              <w:t>организация экскурсии, посещения театров, выставок, концертов, праздников и прочее</w:t>
            </w:r>
          </w:p>
        </w:tc>
        <w:tc>
          <w:tcPr>
            <w:tcW w:w="2154" w:type="dxa"/>
            <w:tcBorders>
              <w:top w:val="nil"/>
              <w:left w:val="nil"/>
              <w:bottom w:val="nil"/>
              <w:right w:val="nil"/>
            </w:tcBorders>
          </w:tcPr>
          <w:p w:rsidR="003467F1" w:rsidRDefault="003467F1">
            <w:pPr>
              <w:pStyle w:val="ConsPlusNormal"/>
            </w:pPr>
            <w:r>
              <w:t>не более 2 раз в месяц</w:t>
            </w:r>
          </w:p>
        </w:tc>
        <w:tc>
          <w:tcPr>
            <w:tcW w:w="3572" w:type="dxa"/>
            <w:tcBorders>
              <w:top w:val="nil"/>
              <w:left w:val="nil"/>
              <w:bottom w:val="nil"/>
              <w:right w:val="nil"/>
            </w:tcBorders>
          </w:tcPr>
          <w:p w:rsidR="003467F1" w:rsidRDefault="003467F1">
            <w:pPr>
              <w:pStyle w:val="ConsPlusNormal"/>
            </w:pPr>
            <w:r>
              <w:t>анимационные услуги заключаются в организации праздничных и тематических мероприятий.</w:t>
            </w:r>
          </w:p>
          <w:p w:rsidR="003467F1" w:rsidRDefault="003467F1">
            <w:pPr>
              <w:pStyle w:val="ConsPlusNormal"/>
            </w:pPr>
            <w:r>
              <w:t>Анимационные услуги предоставляются в соответствии с Планом, утвержденным руководителем поставщика социальных услуг</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4.2.2.</w:t>
            </w:r>
          </w:p>
        </w:tc>
        <w:tc>
          <w:tcPr>
            <w:tcW w:w="2551" w:type="dxa"/>
            <w:tcBorders>
              <w:top w:val="nil"/>
              <w:left w:val="nil"/>
              <w:bottom w:val="nil"/>
              <w:right w:val="nil"/>
            </w:tcBorders>
          </w:tcPr>
          <w:p w:rsidR="003467F1" w:rsidRDefault="003467F1">
            <w:pPr>
              <w:pStyle w:val="ConsPlusNormal"/>
            </w:pPr>
            <w:r>
              <w:t>организация и проведение клубной и кружковой работы</w:t>
            </w:r>
          </w:p>
        </w:tc>
        <w:tc>
          <w:tcPr>
            <w:tcW w:w="2154" w:type="dxa"/>
            <w:tcBorders>
              <w:top w:val="nil"/>
              <w:left w:val="nil"/>
              <w:bottom w:val="nil"/>
              <w:right w:val="nil"/>
            </w:tcBorders>
          </w:tcPr>
          <w:p w:rsidR="003467F1" w:rsidRDefault="003467F1">
            <w:pPr>
              <w:pStyle w:val="ConsPlusNormal"/>
            </w:pPr>
            <w:r>
              <w:t>не более 3 раз в неделю, время предоставления услуги - не менее 45 минут</w:t>
            </w:r>
          </w:p>
        </w:tc>
        <w:tc>
          <w:tcPr>
            <w:tcW w:w="3572" w:type="dxa"/>
            <w:tcBorders>
              <w:top w:val="nil"/>
              <w:left w:val="nil"/>
              <w:bottom w:val="nil"/>
              <w:right w:val="nil"/>
            </w:tcBorders>
          </w:tcPr>
          <w:p w:rsidR="003467F1" w:rsidRDefault="003467F1">
            <w:pPr>
              <w:pStyle w:val="ConsPlusNormal"/>
            </w:pPr>
            <w:r>
              <w:t>клубная и кружковая работа осуществляется по следующим направлениям:</w:t>
            </w:r>
          </w:p>
          <w:p w:rsidR="003467F1" w:rsidRDefault="003467F1">
            <w:pPr>
              <w:pStyle w:val="ConsPlusNormal"/>
            </w:pPr>
            <w:r>
              <w:t>художественное (рисование, вышивание, лепка и пр.);</w:t>
            </w:r>
          </w:p>
          <w:p w:rsidR="003467F1" w:rsidRDefault="003467F1">
            <w:pPr>
              <w:pStyle w:val="ConsPlusNormal"/>
            </w:pPr>
            <w:r>
              <w:t>прикладное (изготовление изделий из прикладного материала).</w:t>
            </w:r>
          </w:p>
          <w:p w:rsidR="003467F1" w:rsidRDefault="003467F1">
            <w:pPr>
              <w:pStyle w:val="ConsPlusNormal"/>
            </w:pPr>
            <w:r>
              <w:t>Участие в клубной и кружковой работе определяется пожеланием получателя социальных услуг.</w:t>
            </w:r>
          </w:p>
          <w:p w:rsidR="003467F1" w:rsidRDefault="003467F1">
            <w:pPr>
              <w:pStyle w:val="ConsPlusNormal"/>
            </w:pPr>
            <w:r>
              <w:t>Клубная и кружковая работа осуществляется в соответствии с Планом, утвержденным руководителем поставщика социальных услуг.</w:t>
            </w:r>
          </w:p>
          <w:p w:rsidR="003467F1" w:rsidRDefault="003467F1">
            <w:pPr>
              <w:pStyle w:val="ConsPlusNormal"/>
            </w:pPr>
            <w:r>
              <w:t>Клубная и кружковая работа направлена на повышение реабилитационного потенциала получателя социальных услуг. Формирование групп для предоставления клубной и кружковой работы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в соответствии с их интересами и способностями в творческой деятельности. Количество человек в группе не более 15</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pPr>
            <w:r>
              <w:t>5. Социально-трудовые услуги</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5.1.</w:t>
            </w:r>
          </w:p>
        </w:tc>
        <w:tc>
          <w:tcPr>
            <w:tcW w:w="2551" w:type="dxa"/>
            <w:tcBorders>
              <w:top w:val="nil"/>
              <w:left w:val="nil"/>
              <w:bottom w:val="nil"/>
              <w:right w:val="nil"/>
            </w:tcBorders>
          </w:tcPr>
          <w:p w:rsidR="003467F1" w:rsidRDefault="003467F1">
            <w:pPr>
              <w:pStyle w:val="ConsPlusNormal"/>
            </w:pPr>
            <w:r>
              <w:t xml:space="preserve">Организация помощи в </w:t>
            </w:r>
            <w:r>
              <w:lastRenderedPageBreak/>
              <w:t>получении образования и (или) профессии инвалидами (детьми-инвалидами) в соответствии с их способностями</w:t>
            </w:r>
          </w:p>
        </w:tc>
        <w:tc>
          <w:tcPr>
            <w:tcW w:w="2154" w:type="dxa"/>
            <w:tcBorders>
              <w:top w:val="nil"/>
              <w:left w:val="nil"/>
              <w:bottom w:val="nil"/>
              <w:right w:val="nil"/>
            </w:tcBorders>
          </w:tcPr>
          <w:p w:rsidR="003467F1" w:rsidRDefault="003467F1">
            <w:pPr>
              <w:pStyle w:val="ConsPlusNormal"/>
            </w:pPr>
          </w:p>
        </w:tc>
        <w:tc>
          <w:tcPr>
            <w:tcW w:w="3572" w:type="dxa"/>
            <w:vMerge w:val="restart"/>
            <w:tcBorders>
              <w:top w:val="nil"/>
              <w:left w:val="nil"/>
              <w:bottom w:val="nil"/>
              <w:right w:val="nil"/>
            </w:tcBorders>
          </w:tcPr>
          <w:p w:rsidR="003467F1" w:rsidRDefault="003467F1">
            <w:pPr>
              <w:pStyle w:val="ConsPlusNormal"/>
            </w:pPr>
            <w:r>
              <w:t xml:space="preserve">услуга направлена на </w:t>
            </w:r>
            <w:r>
              <w:lastRenderedPageBreak/>
              <w:t>восстановление (формирование) у получателей социальных услуг образовательных компетенций, необходимых для получения образования и (или) профессии. Услуга включает в себя мероприятия по предоставлению получателю социальных услуг информации об образовательных организациях, в которых могут обучаться инвалиды, порядке и условиях приема.</w:t>
            </w:r>
          </w:p>
          <w:p w:rsidR="003467F1" w:rsidRDefault="003467F1">
            <w:pPr>
              <w:pStyle w:val="ConsPlusNormal"/>
            </w:pPr>
            <w:r>
              <w:t>Услуга предоставляется инвалидам.</w:t>
            </w:r>
          </w:p>
          <w:p w:rsidR="003467F1" w:rsidRDefault="003467F1">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lastRenderedPageBreak/>
              <w:t>5.1.1.</w:t>
            </w:r>
          </w:p>
        </w:tc>
        <w:tc>
          <w:tcPr>
            <w:tcW w:w="2551" w:type="dxa"/>
            <w:tcBorders>
              <w:top w:val="nil"/>
              <w:left w:val="nil"/>
              <w:bottom w:val="nil"/>
              <w:right w:val="nil"/>
            </w:tcBorders>
          </w:tcPr>
          <w:p w:rsidR="003467F1" w:rsidRDefault="003467F1">
            <w:pPr>
              <w:pStyle w:val="ConsPlusNormal"/>
            </w:pPr>
            <w:r>
              <w:t>индивидуальное занятие</w:t>
            </w:r>
          </w:p>
        </w:tc>
        <w:tc>
          <w:tcPr>
            <w:tcW w:w="2154" w:type="dxa"/>
            <w:tcBorders>
              <w:top w:val="nil"/>
              <w:left w:val="nil"/>
              <w:bottom w:val="nil"/>
              <w:right w:val="nil"/>
            </w:tcBorders>
          </w:tcPr>
          <w:p w:rsidR="003467F1" w:rsidRDefault="003467F1">
            <w:pPr>
              <w:pStyle w:val="ConsPlusNormal"/>
            </w:pPr>
            <w:r>
              <w:t>не более 2 раз в месяц, время предоставления услуги не менее 30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5.1.2.</w:t>
            </w:r>
          </w:p>
        </w:tc>
        <w:tc>
          <w:tcPr>
            <w:tcW w:w="2551" w:type="dxa"/>
            <w:tcBorders>
              <w:top w:val="nil"/>
              <w:left w:val="nil"/>
              <w:bottom w:val="nil"/>
              <w:right w:val="nil"/>
            </w:tcBorders>
          </w:tcPr>
          <w:p w:rsidR="003467F1" w:rsidRDefault="003467F1">
            <w:pPr>
              <w:pStyle w:val="ConsPlusNormal"/>
            </w:pPr>
            <w:r>
              <w:t>групповое занятие</w:t>
            </w:r>
          </w:p>
        </w:tc>
        <w:tc>
          <w:tcPr>
            <w:tcW w:w="2154" w:type="dxa"/>
            <w:tcBorders>
              <w:top w:val="nil"/>
              <w:left w:val="nil"/>
              <w:bottom w:val="nil"/>
              <w:right w:val="nil"/>
            </w:tcBorders>
          </w:tcPr>
          <w:p w:rsidR="003467F1" w:rsidRDefault="003467F1">
            <w:pPr>
              <w:pStyle w:val="ConsPlusNormal"/>
            </w:pPr>
            <w:r>
              <w:t>не более 2 раз в месяц, время предоставления услуги не менее 35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w:t>
            </w:r>
            <w:hyperlink r:id="rId95">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5.2.</w:t>
            </w:r>
          </w:p>
        </w:tc>
        <w:tc>
          <w:tcPr>
            <w:tcW w:w="2551" w:type="dxa"/>
            <w:tcBorders>
              <w:top w:val="nil"/>
              <w:left w:val="nil"/>
              <w:bottom w:val="nil"/>
              <w:right w:val="nil"/>
            </w:tcBorders>
          </w:tcPr>
          <w:p w:rsidR="003467F1" w:rsidRDefault="003467F1">
            <w:pPr>
              <w:pStyle w:val="ConsPlusNormal"/>
            </w:pPr>
            <w:r>
              <w:t>Проведение мероприятий по использованию остаточных трудовых возможностей и организация обучения доступным профессиональным навыкам</w:t>
            </w:r>
          </w:p>
        </w:tc>
        <w:tc>
          <w:tcPr>
            <w:tcW w:w="2154" w:type="dxa"/>
            <w:tcBorders>
              <w:top w:val="nil"/>
              <w:left w:val="nil"/>
              <w:bottom w:val="nil"/>
              <w:right w:val="nil"/>
            </w:tcBorders>
          </w:tcPr>
          <w:p w:rsidR="003467F1" w:rsidRDefault="003467F1">
            <w:pPr>
              <w:pStyle w:val="ConsPlusNormal"/>
            </w:pPr>
            <w:r>
              <w:t>1 раз в неделю, время предоставления услуги не менее 30 минут</w:t>
            </w:r>
          </w:p>
        </w:tc>
        <w:tc>
          <w:tcPr>
            <w:tcW w:w="3572" w:type="dxa"/>
            <w:tcBorders>
              <w:top w:val="nil"/>
              <w:left w:val="nil"/>
              <w:bottom w:val="nil"/>
              <w:right w:val="nil"/>
            </w:tcBorders>
          </w:tcPr>
          <w:p w:rsidR="003467F1" w:rsidRDefault="003467F1">
            <w:pPr>
              <w:pStyle w:val="ConsPlusNormal"/>
            </w:pPr>
            <w:r>
              <w:t>услуга направлена на восстановление (формирование) у получателей социальных услуг способностей к осуществлению трудовой и профессиональной деятельности. Услуга заключается в проведении мероприятий по обучению профессиональным навыкам и умениям, необходимым для выполнения трудовых действий, базовым правилам трудового распорядка, профессионального взаимодействия. Услуга включает в себя проведение профориентационных занятий, выполнение несложных (простых) видов труда, в соответствии с физическими и психологическими особенностями получателя социальных услуг, которые могут проводиться в специально созданных профориентационных пространствах (мастерских)</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приказов комитета социальной защиты населения Волгоградской обл. от 29.06.2023 </w:t>
            </w:r>
            <w:hyperlink r:id="rId96">
              <w:r>
                <w:rPr>
                  <w:color w:val="0000FF"/>
                </w:rPr>
                <w:t>N 1399</w:t>
              </w:r>
            </w:hyperlink>
            <w:r>
              <w:t xml:space="preserve">, от 30.11.2023 </w:t>
            </w:r>
            <w:hyperlink r:id="rId97">
              <w:r>
                <w:rPr>
                  <w:color w:val="0000FF"/>
                </w:rPr>
                <w:t>N 2671</w:t>
              </w:r>
            </w:hyperlink>
            <w:r>
              <w:t>)</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lastRenderedPageBreak/>
              <w:t>5.3.</w:t>
            </w:r>
          </w:p>
        </w:tc>
        <w:tc>
          <w:tcPr>
            <w:tcW w:w="2551" w:type="dxa"/>
            <w:tcBorders>
              <w:top w:val="nil"/>
              <w:left w:val="nil"/>
              <w:bottom w:val="nil"/>
              <w:right w:val="nil"/>
            </w:tcBorders>
          </w:tcPr>
          <w:p w:rsidR="003467F1" w:rsidRDefault="003467F1">
            <w:pPr>
              <w:pStyle w:val="ConsPlusNormal"/>
            </w:pPr>
            <w:r>
              <w:t>Оказание помощи в трудоустройстве</w:t>
            </w:r>
          </w:p>
        </w:tc>
        <w:tc>
          <w:tcPr>
            <w:tcW w:w="2154" w:type="dxa"/>
            <w:tcBorders>
              <w:top w:val="nil"/>
              <w:left w:val="nil"/>
              <w:bottom w:val="nil"/>
              <w:right w:val="nil"/>
            </w:tcBorders>
          </w:tcPr>
          <w:p w:rsidR="003467F1" w:rsidRDefault="003467F1">
            <w:pPr>
              <w:pStyle w:val="ConsPlusNormal"/>
            </w:pPr>
            <w:r>
              <w:t>1 раз в месяц</w:t>
            </w:r>
          </w:p>
        </w:tc>
        <w:tc>
          <w:tcPr>
            <w:tcW w:w="3572" w:type="dxa"/>
            <w:tcBorders>
              <w:top w:val="nil"/>
              <w:left w:val="nil"/>
              <w:bottom w:val="nil"/>
              <w:right w:val="nil"/>
            </w:tcBorders>
          </w:tcPr>
          <w:p w:rsidR="003467F1" w:rsidRDefault="003467F1">
            <w:pPr>
              <w:pStyle w:val="ConsPlusNormal"/>
            </w:pPr>
            <w:r>
              <w:t>услуга направлена на предоставление информации о банке данных вакансий специализированных предприятий для инвалидов, квотировании рабочих мест; о трудоустройстве через государственную службу занятости, через кадровые агентства и агентства по трудоустройству; о грамотном составлении резюме; о создании положительного имиджа при устройстве на работу</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w:t>
            </w:r>
            <w:hyperlink r:id="rId98">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pPr>
            <w:r>
              <w:t>6. Социально-правовые услуги</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6.1.</w:t>
            </w:r>
          </w:p>
        </w:tc>
        <w:tc>
          <w:tcPr>
            <w:tcW w:w="2551" w:type="dxa"/>
            <w:tcBorders>
              <w:top w:val="nil"/>
              <w:left w:val="nil"/>
              <w:bottom w:val="nil"/>
              <w:right w:val="nil"/>
            </w:tcBorders>
          </w:tcPr>
          <w:p w:rsidR="003467F1" w:rsidRDefault="003467F1">
            <w:pPr>
              <w:pStyle w:val="ConsPlusNormal"/>
            </w:pPr>
            <w:r>
              <w:t>Консультирование по социально-правовым вопросам</w:t>
            </w:r>
          </w:p>
        </w:tc>
        <w:tc>
          <w:tcPr>
            <w:tcW w:w="2154" w:type="dxa"/>
            <w:tcBorders>
              <w:top w:val="nil"/>
              <w:left w:val="nil"/>
              <w:bottom w:val="nil"/>
              <w:right w:val="nil"/>
            </w:tcBorders>
          </w:tcPr>
          <w:p w:rsidR="003467F1" w:rsidRDefault="003467F1">
            <w:pPr>
              <w:pStyle w:val="ConsPlusNormal"/>
            </w:pPr>
          </w:p>
        </w:tc>
        <w:tc>
          <w:tcPr>
            <w:tcW w:w="3572" w:type="dxa"/>
            <w:vMerge w:val="restart"/>
            <w:tcBorders>
              <w:top w:val="nil"/>
              <w:left w:val="nil"/>
              <w:bottom w:val="nil"/>
              <w:right w:val="nil"/>
            </w:tcBorders>
          </w:tcPr>
          <w:p w:rsidR="003467F1" w:rsidRDefault="003467F1">
            <w:pPr>
              <w:pStyle w:val="ConsPlusNormal"/>
            </w:pPr>
            <w:r>
              <w:t>услуга направлена на организацию и получение юридической помощи получателями социальных услуг путем разъяснения положений законодательства в сфере охраны здоровья граждан в РФ, реализации прав инвалидов (детей-инвалидов).</w:t>
            </w:r>
          </w:p>
          <w:p w:rsidR="003467F1" w:rsidRDefault="003467F1">
            <w:pPr>
              <w:pStyle w:val="ConsPlusNormal"/>
            </w:pPr>
            <w:r>
              <w:t>Если у получателя социальных услуг есть доступ к сети Интернет, то информация может содержать электронный адрес, по которому можно получить всю необходимую информацию.</w:t>
            </w:r>
          </w:p>
          <w:p w:rsidR="003467F1" w:rsidRDefault="003467F1">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6.1.1.</w:t>
            </w:r>
          </w:p>
        </w:tc>
        <w:tc>
          <w:tcPr>
            <w:tcW w:w="2551" w:type="dxa"/>
            <w:tcBorders>
              <w:top w:val="nil"/>
              <w:left w:val="nil"/>
              <w:bottom w:val="nil"/>
              <w:right w:val="nil"/>
            </w:tcBorders>
          </w:tcPr>
          <w:p w:rsidR="003467F1" w:rsidRDefault="003467F1">
            <w:pPr>
              <w:pStyle w:val="ConsPlusNormal"/>
            </w:pPr>
            <w:r>
              <w:t>индивидуальное</w:t>
            </w:r>
          </w:p>
        </w:tc>
        <w:tc>
          <w:tcPr>
            <w:tcW w:w="2154" w:type="dxa"/>
            <w:tcBorders>
              <w:top w:val="nil"/>
              <w:left w:val="nil"/>
              <w:bottom w:val="nil"/>
              <w:right w:val="nil"/>
            </w:tcBorders>
          </w:tcPr>
          <w:p w:rsidR="003467F1" w:rsidRDefault="003467F1">
            <w:pPr>
              <w:pStyle w:val="ConsPlusNormal"/>
            </w:pPr>
            <w:r>
              <w:t>1 раз в месяц</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6.1.2.</w:t>
            </w:r>
          </w:p>
        </w:tc>
        <w:tc>
          <w:tcPr>
            <w:tcW w:w="2551" w:type="dxa"/>
            <w:tcBorders>
              <w:top w:val="nil"/>
              <w:left w:val="nil"/>
              <w:bottom w:val="nil"/>
              <w:right w:val="nil"/>
            </w:tcBorders>
          </w:tcPr>
          <w:p w:rsidR="003467F1" w:rsidRDefault="003467F1">
            <w:pPr>
              <w:pStyle w:val="ConsPlusNormal"/>
            </w:pPr>
            <w:r>
              <w:t>групповое консультирование</w:t>
            </w:r>
          </w:p>
        </w:tc>
        <w:tc>
          <w:tcPr>
            <w:tcW w:w="2154" w:type="dxa"/>
            <w:tcBorders>
              <w:top w:val="nil"/>
              <w:left w:val="nil"/>
              <w:bottom w:val="nil"/>
              <w:right w:val="nil"/>
            </w:tcBorders>
          </w:tcPr>
          <w:p w:rsidR="003467F1" w:rsidRDefault="003467F1">
            <w:pPr>
              <w:pStyle w:val="ConsPlusNormal"/>
            </w:pPr>
            <w:r>
              <w:t>1 раз в месяц</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w:t>
            </w:r>
            <w:hyperlink r:id="rId99">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7.1.</w:t>
            </w:r>
          </w:p>
        </w:tc>
        <w:tc>
          <w:tcPr>
            <w:tcW w:w="2551" w:type="dxa"/>
            <w:tcBorders>
              <w:top w:val="nil"/>
              <w:left w:val="nil"/>
              <w:bottom w:val="nil"/>
              <w:right w:val="nil"/>
            </w:tcBorders>
          </w:tcPr>
          <w:p w:rsidR="003467F1" w:rsidRDefault="003467F1">
            <w:pPr>
              <w:pStyle w:val="ConsPlusNormal"/>
            </w:pPr>
            <w:r>
              <w:t>Обучение навыкам самообслуживания, поведения в быту и общественных местах</w:t>
            </w:r>
          </w:p>
        </w:tc>
        <w:tc>
          <w:tcPr>
            <w:tcW w:w="2154" w:type="dxa"/>
            <w:tcBorders>
              <w:top w:val="nil"/>
              <w:left w:val="nil"/>
              <w:bottom w:val="nil"/>
              <w:right w:val="nil"/>
            </w:tcBorders>
          </w:tcPr>
          <w:p w:rsidR="003467F1" w:rsidRDefault="003467F1">
            <w:pPr>
              <w:pStyle w:val="ConsPlusNormal"/>
            </w:pPr>
          </w:p>
        </w:tc>
        <w:tc>
          <w:tcPr>
            <w:tcW w:w="3572" w:type="dxa"/>
            <w:vMerge w:val="restart"/>
            <w:tcBorders>
              <w:top w:val="nil"/>
              <w:left w:val="nil"/>
              <w:bottom w:val="nil"/>
              <w:right w:val="nil"/>
            </w:tcBorders>
          </w:tcPr>
          <w:p w:rsidR="003467F1" w:rsidRDefault="003467F1">
            <w:pPr>
              <w:pStyle w:val="ConsPlusNormal"/>
            </w:pPr>
            <w:proofErr w:type="gramStart"/>
            <w:r>
              <w:t>услуга направлена на восстановление (формирование) способности получателей социальных услуг к самообслуживанию посредством восстановления (формирования) необходимых бытовых навыков, навыков персональной сохранности в быту, в том числе с учетом консультирования по вопросам адаптации жилого помещения для нужд получателя социальных услуг, способности самостоятельно или с сопровождением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инфраструктуры.</w:t>
            </w:r>
            <w:proofErr w:type="gramEnd"/>
          </w:p>
          <w:p w:rsidR="003467F1" w:rsidRDefault="003467F1">
            <w:pPr>
              <w:pStyle w:val="ConsPlusNormal"/>
            </w:pPr>
            <w:r>
              <w:t>Оказание услуги может осуществляться в учебно-тренировочных модульных пространствах, организованных у поставщика социальных услуг.</w:t>
            </w:r>
          </w:p>
          <w:p w:rsidR="003467F1" w:rsidRDefault="003467F1">
            <w:pPr>
              <w:pStyle w:val="ConsPlusNormal"/>
            </w:pPr>
            <w:proofErr w:type="gramStart"/>
            <w:r>
              <w:t>Обучение осуществляется в соответствии с Программой (или методическими материалами), утвержденной (утвержденными) руководителем поставщика социальных услуг.</w:t>
            </w:r>
            <w:proofErr w:type="gramEnd"/>
          </w:p>
          <w:p w:rsidR="003467F1" w:rsidRDefault="003467F1">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7.1.1.</w:t>
            </w:r>
          </w:p>
        </w:tc>
        <w:tc>
          <w:tcPr>
            <w:tcW w:w="2551" w:type="dxa"/>
            <w:tcBorders>
              <w:top w:val="nil"/>
              <w:left w:val="nil"/>
              <w:bottom w:val="nil"/>
              <w:right w:val="nil"/>
            </w:tcBorders>
          </w:tcPr>
          <w:p w:rsidR="003467F1" w:rsidRDefault="003467F1">
            <w:pPr>
              <w:pStyle w:val="ConsPlusNormal"/>
            </w:pPr>
            <w:r>
              <w:t>индивидуальное занятие</w:t>
            </w:r>
          </w:p>
        </w:tc>
        <w:tc>
          <w:tcPr>
            <w:tcW w:w="2154" w:type="dxa"/>
            <w:tcBorders>
              <w:top w:val="nil"/>
              <w:left w:val="nil"/>
              <w:bottom w:val="nil"/>
              <w:right w:val="nil"/>
            </w:tcBorders>
          </w:tcPr>
          <w:p w:rsidR="003467F1" w:rsidRDefault="003467F1">
            <w:pPr>
              <w:pStyle w:val="ConsPlusNormal"/>
            </w:pPr>
            <w:r>
              <w:t>не более 2 раз в неделю,</w:t>
            </w:r>
          </w:p>
          <w:p w:rsidR="003467F1" w:rsidRDefault="003467F1">
            <w:pPr>
              <w:pStyle w:val="ConsPlusNormal"/>
            </w:pPr>
            <w:r>
              <w:t>время предоставления услуги не менее 20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7.1.2.</w:t>
            </w:r>
          </w:p>
        </w:tc>
        <w:tc>
          <w:tcPr>
            <w:tcW w:w="2551" w:type="dxa"/>
            <w:tcBorders>
              <w:top w:val="nil"/>
              <w:left w:val="nil"/>
              <w:bottom w:val="nil"/>
              <w:right w:val="nil"/>
            </w:tcBorders>
          </w:tcPr>
          <w:p w:rsidR="003467F1" w:rsidRDefault="003467F1">
            <w:pPr>
              <w:pStyle w:val="ConsPlusNormal"/>
            </w:pPr>
            <w:r>
              <w:t>групповое занятие</w:t>
            </w:r>
          </w:p>
        </w:tc>
        <w:tc>
          <w:tcPr>
            <w:tcW w:w="2154" w:type="dxa"/>
            <w:tcBorders>
              <w:top w:val="nil"/>
              <w:left w:val="nil"/>
              <w:bottom w:val="nil"/>
              <w:right w:val="nil"/>
            </w:tcBorders>
          </w:tcPr>
          <w:p w:rsidR="003467F1" w:rsidRDefault="003467F1">
            <w:pPr>
              <w:pStyle w:val="ConsPlusNormal"/>
            </w:pPr>
            <w:r>
              <w:t>не более 2 раз в неделю,</w:t>
            </w:r>
          </w:p>
          <w:p w:rsidR="003467F1" w:rsidRDefault="003467F1">
            <w:pPr>
              <w:pStyle w:val="ConsPlusNormal"/>
            </w:pPr>
            <w:r>
              <w:t>время предоставления услуги не менее 25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приказов комитета социальной защиты населения Волгоградской обл. от 29.06.2023 </w:t>
            </w:r>
            <w:hyperlink r:id="rId100">
              <w:r>
                <w:rPr>
                  <w:color w:val="0000FF"/>
                </w:rPr>
                <w:t>N 1399</w:t>
              </w:r>
            </w:hyperlink>
            <w:r>
              <w:t xml:space="preserve">, от 30.11.2023 </w:t>
            </w:r>
            <w:hyperlink r:id="rId101">
              <w:r>
                <w:rPr>
                  <w:color w:val="0000FF"/>
                </w:rPr>
                <w:t>N 2671</w:t>
              </w:r>
            </w:hyperlink>
            <w:r>
              <w:t>)</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7.2.</w:t>
            </w:r>
          </w:p>
        </w:tc>
        <w:tc>
          <w:tcPr>
            <w:tcW w:w="2551" w:type="dxa"/>
            <w:tcBorders>
              <w:top w:val="nil"/>
              <w:left w:val="nil"/>
              <w:bottom w:val="nil"/>
              <w:right w:val="nil"/>
            </w:tcBorders>
          </w:tcPr>
          <w:p w:rsidR="003467F1" w:rsidRDefault="003467F1">
            <w:pPr>
              <w:pStyle w:val="ConsPlusNormal"/>
            </w:pPr>
            <w:r>
              <w:t>Проведение социально-реабилитационных мероприятий в сфере социального обслуживания граждан</w:t>
            </w:r>
          </w:p>
        </w:tc>
        <w:tc>
          <w:tcPr>
            <w:tcW w:w="2154" w:type="dxa"/>
            <w:tcBorders>
              <w:top w:val="nil"/>
              <w:left w:val="nil"/>
              <w:bottom w:val="nil"/>
              <w:right w:val="nil"/>
            </w:tcBorders>
          </w:tcPr>
          <w:p w:rsidR="003467F1" w:rsidRDefault="003467F1">
            <w:pPr>
              <w:pStyle w:val="ConsPlusNormal"/>
            </w:pPr>
            <w:r>
              <w:t>не более 30 раз за курс</w:t>
            </w:r>
          </w:p>
        </w:tc>
        <w:tc>
          <w:tcPr>
            <w:tcW w:w="3572" w:type="dxa"/>
            <w:tcBorders>
              <w:top w:val="nil"/>
              <w:left w:val="nil"/>
              <w:bottom w:val="nil"/>
              <w:right w:val="nil"/>
            </w:tcBorders>
          </w:tcPr>
          <w:p w:rsidR="003467F1" w:rsidRDefault="003467F1">
            <w:pPr>
              <w:pStyle w:val="ConsPlusNormal"/>
            </w:pPr>
            <w:r>
              <w:t>услуга заключается в оказании помощи гражданам, имеющим нарушения слуха, по переводу на язык жестов и обратно в ходе осуществления взаимодействия с представителями различных ведомств по вопросам организации жизнедеятельности и защите законных прав и интересов получателей социальных услуг.</w:t>
            </w:r>
          </w:p>
          <w:p w:rsidR="003467F1" w:rsidRDefault="003467F1">
            <w:pPr>
              <w:pStyle w:val="ConsPlusNormal"/>
            </w:pPr>
            <w:r>
              <w:t>Услуги оказываются сурдопереводчиком поставщика социальных услуг. В случае его отсутствия - специалистом, прошедшим специальную подготовку или имеющим специальные навыки</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w:t>
            </w:r>
            <w:hyperlink r:id="rId102">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7.3.</w:t>
            </w:r>
          </w:p>
        </w:tc>
        <w:tc>
          <w:tcPr>
            <w:tcW w:w="2551" w:type="dxa"/>
            <w:tcBorders>
              <w:top w:val="nil"/>
              <w:left w:val="nil"/>
              <w:bottom w:val="nil"/>
              <w:right w:val="nil"/>
            </w:tcBorders>
          </w:tcPr>
          <w:p w:rsidR="003467F1" w:rsidRDefault="003467F1">
            <w:pPr>
              <w:pStyle w:val="ConsPlusNormal"/>
            </w:pPr>
            <w:r>
              <w:t>Оказание помощи в обучении навыкам компьютерной грамотности:</w:t>
            </w:r>
          </w:p>
        </w:tc>
        <w:tc>
          <w:tcPr>
            <w:tcW w:w="2154" w:type="dxa"/>
            <w:tcBorders>
              <w:top w:val="nil"/>
              <w:left w:val="nil"/>
              <w:bottom w:val="nil"/>
              <w:right w:val="nil"/>
            </w:tcBorders>
          </w:tcPr>
          <w:p w:rsidR="003467F1" w:rsidRDefault="003467F1">
            <w:pPr>
              <w:pStyle w:val="ConsPlusNormal"/>
            </w:pPr>
          </w:p>
        </w:tc>
        <w:tc>
          <w:tcPr>
            <w:tcW w:w="3572" w:type="dxa"/>
            <w:vMerge w:val="restart"/>
            <w:tcBorders>
              <w:top w:val="nil"/>
              <w:left w:val="nil"/>
              <w:bottom w:val="nil"/>
              <w:right w:val="nil"/>
            </w:tcBorders>
          </w:tcPr>
          <w:p w:rsidR="003467F1" w:rsidRDefault="003467F1">
            <w:pPr>
              <w:pStyle w:val="ConsPlusNormal"/>
            </w:pPr>
            <w:r>
              <w:t xml:space="preserve">обучение направлено на формирование у получателя социальных услуг навыков пользования компьютерной техникой, возможности доступа к интернет-услугам, для расширения социальных контактов. Услуга предоставляется при наличии условий, определенных санитарными </w:t>
            </w:r>
            <w:hyperlink r:id="rId103">
              <w:r>
                <w:rPr>
                  <w:color w:val="0000FF"/>
                </w:rPr>
                <w:t>правилами</w:t>
              </w:r>
            </w:hyperlink>
            <w:r>
              <w:t xml:space="preserve"> СП 2.2.3670-20 "Санитарно-эпидемиологические требования к условиям труда"</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7.3.1.</w:t>
            </w:r>
          </w:p>
        </w:tc>
        <w:tc>
          <w:tcPr>
            <w:tcW w:w="2551" w:type="dxa"/>
            <w:tcBorders>
              <w:top w:val="nil"/>
              <w:left w:val="nil"/>
              <w:bottom w:val="nil"/>
              <w:right w:val="nil"/>
            </w:tcBorders>
          </w:tcPr>
          <w:p w:rsidR="003467F1" w:rsidRDefault="003467F1">
            <w:pPr>
              <w:pStyle w:val="ConsPlusNormal"/>
            </w:pPr>
            <w:r>
              <w:t>индивидуальное занятие</w:t>
            </w:r>
          </w:p>
        </w:tc>
        <w:tc>
          <w:tcPr>
            <w:tcW w:w="2154" w:type="dxa"/>
            <w:tcBorders>
              <w:top w:val="nil"/>
              <w:left w:val="nil"/>
              <w:bottom w:val="nil"/>
              <w:right w:val="nil"/>
            </w:tcBorders>
          </w:tcPr>
          <w:p w:rsidR="003467F1" w:rsidRDefault="003467F1">
            <w:pPr>
              <w:pStyle w:val="ConsPlusNormal"/>
            </w:pPr>
            <w:r>
              <w:t>не более 2 раз в неделю,</w:t>
            </w:r>
          </w:p>
          <w:p w:rsidR="003467F1" w:rsidRDefault="003467F1">
            <w:pPr>
              <w:pStyle w:val="ConsPlusNormal"/>
            </w:pPr>
            <w:r>
              <w:t>время предоставления услуги не менее 30 минут</w:t>
            </w:r>
          </w:p>
        </w:tc>
        <w:tc>
          <w:tcPr>
            <w:tcW w:w="3572" w:type="dxa"/>
            <w:vMerge/>
            <w:tcBorders>
              <w:top w:val="nil"/>
              <w:left w:val="nil"/>
              <w:bottom w:val="nil"/>
              <w:right w:val="nil"/>
            </w:tcBorders>
          </w:tcPr>
          <w:p w:rsidR="003467F1" w:rsidRDefault="003467F1">
            <w:pPr>
              <w:pStyle w:val="ConsPlusNormal"/>
            </w:pP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w:t>
            </w:r>
            <w:hyperlink r:id="rId104">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7.4.</w:t>
            </w:r>
          </w:p>
        </w:tc>
        <w:tc>
          <w:tcPr>
            <w:tcW w:w="2551" w:type="dxa"/>
            <w:tcBorders>
              <w:top w:val="nil"/>
              <w:left w:val="nil"/>
              <w:bottom w:val="nil"/>
              <w:right w:val="nil"/>
            </w:tcBorders>
          </w:tcPr>
          <w:p w:rsidR="003467F1" w:rsidRDefault="003467F1">
            <w:pPr>
              <w:pStyle w:val="ConsPlusNormal"/>
            </w:pPr>
            <w:r>
              <w:t>Обучение инвалидов (детей-инвалидов) пользованию средствами ухода и техническими средствами реабилитации</w:t>
            </w:r>
          </w:p>
        </w:tc>
        <w:tc>
          <w:tcPr>
            <w:tcW w:w="2154" w:type="dxa"/>
            <w:tcBorders>
              <w:top w:val="nil"/>
              <w:left w:val="nil"/>
              <w:bottom w:val="nil"/>
              <w:right w:val="nil"/>
            </w:tcBorders>
          </w:tcPr>
          <w:p w:rsidR="003467F1" w:rsidRDefault="003467F1">
            <w:pPr>
              <w:pStyle w:val="ConsPlusNormal"/>
            </w:pPr>
            <w:r>
              <w:t>не более 6 раз за курс, время предоставления услуги не менее 20 минут</w:t>
            </w:r>
          </w:p>
        </w:tc>
        <w:tc>
          <w:tcPr>
            <w:tcW w:w="3572" w:type="dxa"/>
            <w:tcBorders>
              <w:top w:val="nil"/>
              <w:left w:val="nil"/>
              <w:bottom w:val="nil"/>
              <w:right w:val="nil"/>
            </w:tcBorders>
          </w:tcPr>
          <w:p w:rsidR="003467F1" w:rsidRDefault="003467F1">
            <w:pPr>
              <w:pStyle w:val="ConsPlusNormal"/>
            </w:pPr>
            <w:r>
              <w:t>обучение заключается в предоставлении информации о назначении, способах и правилах использования средств ухода, технических средств реабилитации, а также в отработке навыков самостоятельного и уверенного их использования самим получателем социальных услуг.</w:t>
            </w:r>
          </w:p>
          <w:p w:rsidR="003467F1" w:rsidRDefault="003467F1">
            <w:pPr>
              <w:pStyle w:val="ConsPlusNormal"/>
            </w:pPr>
            <w:r>
              <w:t>Обучение производится в ходе возникновения необходимости использования получателем социальных услуг технических средств реабилитации, предоставленных ему в процессе социального обслуживания у поставщика социальных услуг или при планировании их использования в дальнейшем в домашних условиях, а также производится обучение инвалидов, обеспеченных техническими средствами реабилитации за счет средств областного бюджета</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w:t>
            </w:r>
            <w:hyperlink r:id="rId105">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pPr>
            <w:r>
              <w:t>8. Срочные социальные услуги</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8.1.</w:t>
            </w:r>
          </w:p>
        </w:tc>
        <w:tc>
          <w:tcPr>
            <w:tcW w:w="2551" w:type="dxa"/>
            <w:tcBorders>
              <w:top w:val="nil"/>
              <w:left w:val="nil"/>
              <w:bottom w:val="nil"/>
              <w:right w:val="nil"/>
            </w:tcBorders>
          </w:tcPr>
          <w:p w:rsidR="003467F1" w:rsidRDefault="003467F1">
            <w:pPr>
              <w:pStyle w:val="ConsPlusNormal"/>
            </w:pPr>
            <w:r>
              <w:t>Проведение социально-реабилитационных мероприятий в сфере социального обслуживания граждан</w:t>
            </w:r>
          </w:p>
        </w:tc>
        <w:tc>
          <w:tcPr>
            <w:tcW w:w="2154" w:type="dxa"/>
            <w:tcBorders>
              <w:top w:val="nil"/>
              <w:left w:val="nil"/>
              <w:bottom w:val="nil"/>
              <w:right w:val="nil"/>
            </w:tcBorders>
          </w:tcPr>
          <w:p w:rsidR="003467F1" w:rsidRDefault="003467F1">
            <w:pPr>
              <w:pStyle w:val="ConsPlusNormal"/>
            </w:pPr>
            <w:r>
              <w:t>при необходимости,</w:t>
            </w:r>
          </w:p>
          <w:p w:rsidR="003467F1" w:rsidRDefault="003467F1">
            <w:pPr>
              <w:pStyle w:val="ConsPlusNormal"/>
            </w:pPr>
            <w:r>
              <w:t>не более 1 раза в месяц</w:t>
            </w:r>
          </w:p>
        </w:tc>
        <w:tc>
          <w:tcPr>
            <w:tcW w:w="3572" w:type="dxa"/>
            <w:tcBorders>
              <w:top w:val="nil"/>
              <w:left w:val="nil"/>
              <w:bottom w:val="nil"/>
              <w:right w:val="nil"/>
            </w:tcBorders>
          </w:tcPr>
          <w:p w:rsidR="003467F1" w:rsidRDefault="003467F1">
            <w:pPr>
              <w:pStyle w:val="ConsPlusNormal"/>
            </w:pPr>
            <w:r>
              <w:t>услуга заключается в оказании помощи гражданам, имеющим нарушения слуха, по переводу на язык жестов и обратно в ходе осуществления взаимодействия с представителями различных ведомств по вопросам организации жизнедеятельности и защиты законных прав и интересов получателей социальных услуг.</w:t>
            </w:r>
          </w:p>
          <w:p w:rsidR="003467F1" w:rsidRDefault="003467F1">
            <w:pPr>
              <w:pStyle w:val="ConsPlusNormal"/>
            </w:pPr>
            <w:r>
              <w:t>Услуги оказываются сурдопереводчиком поставщика социальных услуг. В случае его отсутствия - специалистом, прошедшим специальную подготовку или имеющим специальные навыки</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w:t>
            </w:r>
            <w:hyperlink r:id="rId106">
              <w:r>
                <w:rPr>
                  <w:color w:val="0000FF"/>
                </w:rPr>
                <w:t>приказа</w:t>
              </w:r>
            </w:hyperlink>
            <w:r>
              <w:t xml:space="preserve"> комитета социальной защиты населения Волгоградской обл. от 29.06.2023 N 1399)</w:t>
            </w:r>
          </w:p>
        </w:tc>
      </w:tr>
      <w:tr w:rsidR="003467F1">
        <w:tblPrEx>
          <w:tblBorders>
            <w:insideH w:val="none" w:sz="0" w:space="0" w:color="auto"/>
            <w:insideV w:val="none" w:sz="0" w:space="0" w:color="auto"/>
          </w:tblBorders>
        </w:tblPrEx>
        <w:tc>
          <w:tcPr>
            <w:tcW w:w="794" w:type="dxa"/>
            <w:tcBorders>
              <w:top w:val="nil"/>
              <w:left w:val="nil"/>
              <w:bottom w:val="nil"/>
              <w:right w:val="nil"/>
            </w:tcBorders>
          </w:tcPr>
          <w:p w:rsidR="003467F1" w:rsidRDefault="003467F1">
            <w:pPr>
              <w:pStyle w:val="ConsPlusNormal"/>
              <w:jc w:val="center"/>
            </w:pPr>
            <w:r>
              <w:t>8.2.</w:t>
            </w:r>
          </w:p>
        </w:tc>
        <w:tc>
          <w:tcPr>
            <w:tcW w:w="2551" w:type="dxa"/>
            <w:tcBorders>
              <w:top w:val="nil"/>
              <w:left w:val="nil"/>
              <w:bottom w:val="nil"/>
              <w:right w:val="nil"/>
            </w:tcBorders>
          </w:tcPr>
          <w:p w:rsidR="003467F1" w:rsidRDefault="003467F1">
            <w:pPr>
              <w:pStyle w:val="ConsPlusNormal"/>
            </w:pPr>
            <w:r>
              <w:t>Содействие в оформлении граждан на социальное обслуживание</w:t>
            </w:r>
          </w:p>
        </w:tc>
        <w:tc>
          <w:tcPr>
            <w:tcW w:w="2154" w:type="dxa"/>
            <w:tcBorders>
              <w:top w:val="nil"/>
              <w:left w:val="nil"/>
              <w:bottom w:val="nil"/>
              <w:right w:val="nil"/>
            </w:tcBorders>
          </w:tcPr>
          <w:p w:rsidR="003467F1" w:rsidRDefault="003467F1">
            <w:pPr>
              <w:pStyle w:val="ConsPlusNormal"/>
            </w:pPr>
            <w:r>
              <w:t>при необходимости не более 1 раза в 3 месяца</w:t>
            </w:r>
          </w:p>
        </w:tc>
        <w:tc>
          <w:tcPr>
            <w:tcW w:w="3572" w:type="dxa"/>
            <w:tcBorders>
              <w:top w:val="nil"/>
              <w:left w:val="nil"/>
              <w:bottom w:val="nil"/>
              <w:right w:val="nil"/>
            </w:tcBorders>
          </w:tcPr>
          <w:p w:rsidR="003467F1" w:rsidRDefault="003467F1">
            <w:pPr>
              <w:pStyle w:val="ConsPlusNormal"/>
            </w:pPr>
            <w:r>
              <w:t>услуга заключается в оказании помощи получателям срочных социальных услуг в сборе необходимых документов для оформления на социальное обслуживание</w:t>
            </w:r>
          </w:p>
        </w:tc>
      </w:tr>
      <w:tr w:rsidR="003467F1">
        <w:tblPrEx>
          <w:tblBorders>
            <w:insideH w:val="none" w:sz="0" w:space="0" w:color="auto"/>
            <w:insideV w:val="none" w:sz="0" w:space="0" w:color="auto"/>
          </w:tblBorders>
        </w:tblPrEx>
        <w:tc>
          <w:tcPr>
            <w:tcW w:w="9071" w:type="dxa"/>
            <w:gridSpan w:val="4"/>
            <w:tcBorders>
              <w:top w:val="nil"/>
              <w:left w:val="nil"/>
              <w:bottom w:val="nil"/>
              <w:right w:val="nil"/>
            </w:tcBorders>
          </w:tcPr>
          <w:p w:rsidR="003467F1" w:rsidRDefault="003467F1">
            <w:pPr>
              <w:pStyle w:val="ConsPlusNormal"/>
              <w:jc w:val="both"/>
            </w:pPr>
            <w:r>
              <w:t xml:space="preserve">(в ред. приказов комитета социальной защиты населения Волгоградской обл. от 23.01.2023 </w:t>
            </w:r>
            <w:hyperlink r:id="rId107">
              <w:r>
                <w:rPr>
                  <w:color w:val="0000FF"/>
                </w:rPr>
                <w:t>N 98</w:t>
              </w:r>
            </w:hyperlink>
            <w:r>
              <w:t xml:space="preserve">, от 29.06.2023 </w:t>
            </w:r>
            <w:hyperlink r:id="rId108">
              <w:r>
                <w:rPr>
                  <w:color w:val="0000FF"/>
                </w:rPr>
                <w:t>N 1399</w:t>
              </w:r>
            </w:hyperlink>
            <w:r>
              <w:t>)</w:t>
            </w:r>
          </w:p>
        </w:tc>
      </w:tr>
    </w:tbl>
    <w:p w:rsidR="003467F1" w:rsidRDefault="003467F1">
      <w:pPr>
        <w:pStyle w:val="ConsPlusNormal"/>
        <w:jc w:val="both"/>
      </w:pPr>
    </w:p>
    <w:p w:rsidR="003467F1" w:rsidRDefault="003467F1">
      <w:pPr>
        <w:pStyle w:val="ConsPlusNormal"/>
        <w:ind w:firstLine="540"/>
        <w:jc w:val="both"/>
      </w:pPr>
      <w:r>
        <w:t>--------------------------------</w:t>
      </w:r>
    </w:p>
    <w:p w:rsidR="003467F1" w:rsidRDefault="003467F1">
      <w:pPr>
        <w:pStyle w:val="ConsPlusNormal"/>
        <w:spacing w:before="220"/>
        <w:ind w:firstLine="540"/>
        <w:jc w:val="both"/>
      </w:pPr>
      <w:r>
        <w:t xml:space="preserve">&lt;*&gt; - &lt;***&gt; Сноски исключены с 27.07.2023. - </w:t>
      </w:r>
      <w:hyperlink r:id="rId109">
        <w:r>
          <w:rPr>
            <w:color w:val="0000FF"/>
          </w:rPr>
          <w:t>Приказ</w:t>
        </w:r>
      </w:hyperlink>
      <w:r>
        <w:t xml:space="preserve"> комитета социальной защиты населения Волгоградской обл. от 27.07.2023 N 1646.</w:t>
      </w:r>
    </w:p>
    <w:p w:rsidR="003467F1" w:rsidRDefault="003467F1">
      <w:pPr>
        <w:pStyle w:val="ConsPlusNormal"/>
        <w:jc w:val="both"/>
      </w:pPr>
    </w:p>
    <w:p w:rsidR="003467F1" w:rsidRDefault="003467F1">
      <w:pPr>
        <w:pStyle w:val="ConsPlusNormal"/>
        <w:ind w:firstLine="540"/>
        <w:jc w:val="both"/>
      </w:pPr>
      <w:proofErr w:type="gramStart"/>
      <w:r>
        <w:t xml:space="preserve">В соответствии с настоящим Порядком предоставление социальных услуг гражданам, призванным на военную службу по частичной мобилизации в Вооруженные Силы Российской Федерации в соответствии с </w:t>
      </w:r>
      <w:hyperlink r:id="rId110">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гражданам, проходившим военную службу в Вооруженных Силах Российской Федерации по контракту или находившимся на военной службе (службе) в</w:t>
      </w:r>
      <w:proofErr w:type="gramEnd"/>
      <w:r>
        <w:t xml:space="preserve"> </w:t>
      </w:r>
      <w:proofErr w:type="gramStart"/>
      <w:r>
        <w:t xml:space="preserve">войсках национальной гвардии Российской Федерации, в воинских формированиях и органах, указанных в </w:t>
      </w:r>
      <w:hyperlink r:id="rId111">
        <w:r>
          <w:rPr>
            <w:color w:val="0000FF"/>
          </w:rPr>
          <w:t>пункте 6 статьи 1</w:t>
        </w:r>
      </w:hyperlink>
      <w:r>
        <w:t xml:space="preserve"> Федерального закона от 31 мая 1996 г. N 61-ФЗ "Об обороне",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гражданам, заключившим контракт о добровольном содействии в выполнении задач, возложенных на</w:t>
      </w:r>
      <w:proofErr w:type="gramEnd"/>
      <w:r>
        <w:t xml:space="preserve"> </w:t>
      </w:r>
      <w:proofErr w:type="gramStart"/>
      <w:r>
        <w:t>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 инвалидам I и II группы, с тяжелыми множественными нарушениями функций организма, имеющим ограничения в передвижении, может осуществляться организациями социального обслуживания в индивидуальной форме по</w:t>
      </w:r>
      <w:proofErr w:type="gramEnd"/>
      <w:r>
        <w:t xml:space="preserve"> месту жительства получателей социальных услуг.</w:t>
      </w:r>
    </w:p>
    <w:p w:rsidR="003467F1" w:rsidRDefault="003467F1">
      <w:pPr>
        <w:pStyle w:val="ConsPlusNormal"/>
        <w:jc w:val="both"/>
      </w:pPr>
      <w:r>
        <w:t xml:space="preserve">(введено </w:t>
      </w:r>
      <w:hyperlink r:id="rId112">
        <w:r>
          <w:rPr>
            <w:color w:val="0000FF"/>
          </w:rPr>
          <w:t>приказом</w:t>
        </w:r>
      </w:hyperlink>
      <w:r>
        <w:t xml:space="preserve"> комитета социальной защиты населения Волгоградской обл. от 30.11.2023 N 2671)</w:t>
      </w:r>
    </w:p>
    <w:p w:rsidR="003467F1" w:rsidRDefault="003467F1">
      <w:pPr>
        <w:pStyle w:val="ConsPlusNormal"/>
        <w:spacing w:before="220"/>
        <w:ind w:firstLine="540"/>
        <w:jc w:val="both"/>
      </w:pPr>
      <w:r>
        <w:t>Потребность в получении социальных услуг по месту жительства получателя социальных услуг определяется по итогам оценки имеющихся нарушений функций организма, проводимой мультидисциплинарной командой, в состав которой могут входить специалист по социальной реабилитации, инструктор-методист по адаптивной физической культуре, специалист по социальной работе, психолог. Состав мультидисциплинарной команды утверждается приказом поставщика социальных услуг.</w:t>
      </w:r>
    </w:p>
    <w:p w:rsidR="003467F1" w:rsidRDefault="003467F1">
      <w:pPr>
        <w:pStyle w:val="ConsPlusNormal"/>
        <w:jc w:val="both"/>
      </w:pPr>
      <w:r>
        <w:t>(</w:t>
      </w:r>
      <w:proofErr w:type="gramStart"/>
      <w:r>
        <w:t>в</w:t>
      </w:r>
      <w:proofErr w:type="gramEnd"/>
      <w:r>
        <w:t xml:space="preserve">ведено </w:t>
      </w:r>
      <w:hyperlink r:id="rId113">
        <w:r>
          <w:rPr>
            <w:color w:val="0000FF"/>
          </w:rPr>
          <w:t>приказом</w:t>
        </w:r>
      </w:hyperlink>
      <w:r>
        <w:t xml:space="preserve"> комитета социальной защиты населения Волгоградской обл. от 30.11.2023 N 2671)</w:t>
      </w:r>
    </w:p>
    <w:p w:rsidR="003467F1" w:rsidRDefault="003467F1">
      <w:pPr>
        <w:pStyle w:val="ConsPlusNormal"/>
        <w:jc w:val="both"/>
      </w:pPr>
      <w:r>
        <w:t xml:space="preserve">(п. 2.2 в ред. </w:t>
      </w:r>
      <w:hyperlink r:id="rId114">
        <w:r>
          <w:rPr>
            <w:color w:val="0000FF"/>
          </w:rPr>
          <w:t>приказа</w:t>
        </w:r>
      </w:hyperlink>
      <w:r>
        <w:t xml:space="preserve"> комитета социальной защиты населения Волгоградской обл. от 27.05.2022 N 1114)</w:t>
      </w:r>
    </w:p>
    <w:p w:rsidR="003467F1" w:rsidRDefault="003467F1">
      <w:pPr>
        <w:pStyle w:val="ConsPlusNormal"/>
        <w:spacing w:before="220"/>
        <w:ind w:firstLine="540"/>
        <w:jc w:val="both"/>
      </w:pPr>
      <w:r>
        <w:t>2.3. Сроки предоставления государственной услуги.</w:t>
      </w:r>
    </w:p>
    <w:p w:rsidR="003467F1" w:rsidRDefault="003467F1">
      <w:pPr>
        <w:pStyle w:val="ConsPlusNormal"/>
        <w:spacing w:before="220"/>
        <w:ind w:firstLine="540"/>
        <w:jc w:val="both"/>
      </w:pPr>
      <w:r>
        <w:t>2.3.1. Социальные услуги предоставляются курсом до 3 месяцев, но не более 2 курсов в течение одного года, исчисленного с учетом даты составления индивидуальной программы, в пределах срока ее действия.</w:t>
      </w:r>
    </w:p>
    <w:p w:rsidR="003467F1" w:rsidRDefault="003467F1">
      <w:pPr>
        <w:pStyle w:val="ConsPlusNormal"/>
        <w:spacing w:before="220"/>
        <w:ind w:firstLine="540"/>
        <w:jc w:val="both"/>
      </w:pPr>
      <w:r>
        <w:t>Договор о предоставлении социальных услуг заключается на реализацию каждого курса.</w:t>
      </w:r>
    </w:p>
    <w:p w:rsidR="003467F1" w:rsidRDefault="003467F1">
      <w:pPr>
        <w:pStyle w:val="ConsPlusNormal"/>
        <w:jc w:val="both"/>
      </w:pPr>
      <w:r>
        <w:t xml:space="preserve">(пп. 2.3.1 в ред. </w:t>
      </w:r>
      <w:hyperlink r:id="rId115">
        <w:r>
          <w:rPr>
            <w:color w:val="0000FF"/>
          </w:rPr>
          <w:t>приказа</w:t>
        </w:r>
      </w:hyperlink>
      <w:r>
        <w:t xml:space="preserve"> комитета социальной защиты населения Волгоградской обл. от 15.06.2020 N 1205)</w:t>
      </w:r>
    </w:p>
    <w:p w:rsidR="003467F1" w:rsidRDefault="003467F1">
      <w:pPr>
        <w:pStyle w:val="ConsPlusNormal"/>
        <w:spacing w:before="220"/>
        <w:ind w:firstLine="540"/>
        <w:jc w:val="both"/>
      </w:pPr>
      <w:r>
        <w:t xml:space="preserve">2.3.2. Срочные социальные услуги предоставляются в день обращения получателя социальных услуг на </w:t>
      </w:r>
      <w:proofErr w:type="gramStart"/>
      <w:r>
        <w:t>основании</w:t>
      </w:r>
      <w:proofErr w:type="gramEnd"/>
      <w:r>
        <w:t xml:space="preserve"> принятия уполномоченным органом решения об оказании срочных социальных услуг.</w:t>
      </w:r>
    </w:p>
    <w:p w:rsidR="003467F1" w:rsidRDefault="003467F1">
      <w:pPr>
        <w:pStyle w:val="ConsPlusNormal"/>
        <w:jc w:val="both"/>
      </w:pPr>
      <w:r>
        <w:t xml:space="preserve">(п. 2.3 в ред. </w:t>
      </w:r>
      <w:hyperlink r:id="rId116">
        <w:r>
          <w:rPr>
            <w:color w:val="0000FF"/>
          </w:rPr>
          <w:t>приказа</w:t>
        </w:r>
      </w:hyperlink>
      <w:r>
        <w:t xml:space="preserve"> комитета социальной защиты населения Волгоградской обл. от 10.05.2017 N 730)</w:t>
      </w:r>
    </w:p>
    <w:p w:rsidR="003467F1" w:rsidRDefault="003467F1">
      <w:pPr>
        <w:pStyle w:val="ConsPlusNormal"/>
        <w:spacing w:before="220"/>
        <w:ind w:firstLine="540"/>
        <w:jc w:val="both"/>
      </w:pPr>
      <w:r>
        <w:t>2.4. Подушевой норматив финансирования государственной услуги.</w:t>
      </w:r>
    </w:p>
    <w:p w:rsidR="003467F1" w:rsidRDefault="003467F1">
      <w:pPr>
        <w:pStyle w:val="ConsPlusNormal"/>
        <w:spacing w:before="220"/>
        <w:ind w:firstLine="540"/>
        <w:jc w:val="both"/>
      </w:pPr>
      <w:r>
        <w:t xml:space="preserve">Подушевой норматив финансирования социальных услуг устанавливается в соответствии с </w:t>
      </w:r>
      <w:hyperlink r:id="rId117">
        <w:r>
          <w:rPr>
            <w:color w:val="0000FF"/>
          </w:rPr>
          <w:t>Порядком</w:t>
        </w:r>
      </w:hyperlink>
      <w:r>
        <w:t xml:space="preserve"> утверждения подушевых нормативов финансирования социальных услуг, предоставляемых организациями социального обслуживания Волгоградской области, утвержденным приказом министерства труда и социальной защиты населения Волгоградской области от 31 декабря 2014 г. N 2002.</w:t>
      </w:r>
    </w:p>
    <w:p w:rsidR="003467F1" w:rsidRDefault="003467F1">
      <w:pPr>
        <w:pStyle w:val="ConsPlusNormal"/>
        <w:spacing w:before="220"/>
        <w:ind w:firstLine="540"/>
        <w:jc w:val="both"/>
      </w:pPr>
      <w:r>
        <w:t>2.5. Показатели качества и оценка результатов предоставления государственной услуги.</w:t>
      </w:r>
    </w:p>
    <w:p w:rsidR="003467F1" w:rsidRDefault="003467F1">
      <w:pPr>
        <w:pStyle w:val="ConsPlusNormal"/>
        <w:spacing w:before="220"/>
        <w:ind w:firstLine="540"/>
        <w:jc w:val="both"/>
      </w:pPr>
      <w:r>
        <w:t>2.5.1. Основными факторами, влияющими на качество социальных услуг, являются:</w:t>
      </w:r>
    </w:p>
    <w:p w:rsidR="003467F1" w:rsidRDefault="003467F1">
      <w:pPr>
        <w:pStyle w:val="ConsPlusNormal"/>
        <w:spacing w:before="220"/>
        <w:ind w:firstLine="540"/>
        <w:jc w:val="both"/>
      </w:pPr>
      <w:r>
        <w:t>наличие и состояние документов, в соответствии с которыми функционирует поставщик социальных услуг;</w:t>
      </w:r>
    </w:p>
    <w:p w:rsidR="003467F1" w:rsidRDefault="003467F1">
      <w:pPr>
        <w:pStyle w:val="ConsPlusNormal"/>
        <w:spacing w:before="220"/>
        <w:ind w:firstLine="540"/>
        <w:jc w:val="both"/>
      </w:pPr>
      <w:r>
        <w:t>условия размещения поставщика социальных услуг;</w:t>
      </w:r>
    </w:p>
    <w:p w:rsidR="003467F1" w:rsidRDefault="003467F1">
      <w:pPr>
        <w:pStyle w:val="ConsPlusNormal"/>
        <w:spacing w:before="220"/>
        <w:ind w:firstLine="540"/>
        <w:jc w:val="both"/>
      </w:pPr>
      <w:r>
        <w:t>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w:t>
      </w:r>
    </w:p>
    <w:p w:rsidR="003467F1" w:rsidRDefault="003467F1">
      <w:pPr>
        <w:pStyle w:val="ConsPlusNormal"/>
        <w:spacing w:before="220"/>
        <w:ind w:firstLine="540"/>
        <w:jc w:val="both"/>
      </w:pPr>
      <w:r>
        <w:t>специальное и табельное техническое оснащение поставщика социальных услуг (оборудование, приборы, аппаратура);</w:t>
      </w:r>
    </w:p>
    <w:p w:rsidR="003467F1" w:rsidRDefault="003467F1">
      <w:pPr>
        <w:pStyle w:val="ConsPlusNormal"/>
        <w:spacing w:before="220"/>
        <w:ind w:firstLine="540"/>
        <w:jc w:val="both"/>
      </w:pPr>
      <w:r>
        <w:t>состояние информации о поставщике социальных услуг, порядке и правилах оказания социальных услуг получателям социальных услуг;</w:t>
      </w:r>
    </w:p>
    <w:p w:rsidR="003467F1" w:rsidRDefault="003467F1">
      <w:pPr>
        <w:pStyle w:val="ConsPlusNormal"/>
        <w:spacing w:before="220"/>
        <w:ind w:firstLine="540"/>
        <w:jc w:val="both"/>
      </w:pPr>
      <w:r>
        <w:t xml:space="preserve">наличие внутренней системы </w:t>
      </w:r>
      <w:proofErr w:type="gramStart"/>
      <w:r>
        <w:t>контроля за</w:t>
      </w:r>
      <w:proofErr w:type="gramEnd"/>
      <w:r>
        <w:t xml:space="preserve"> деятельностью поставщика социальных услуг.</w:t>
      </w:r>
    </w:p>
    <w:p w:rsidR="003467F1" w:rsidRDefault="003467F1">
      <w:pPr>
        <w:pStyle w:val="ConsPlusNormal"/>
        <w:spacing w:before="220"/>
        <w:ind w:firstLine="540"/>
        <w:jc w:val="both"/>
      </w:pPr>
      <w:r>
        <w:t>2.5.2. Руководитель поставщика социальных услуг несет ответственность за политику в области качества, представляющую собой задачи, основные направления и цели в области качества. Обеспечивает разъяснение и доведение этой политики до всех структурных подразделений и работников, определяет их полномочия, ответственность и взаимодействие.</w:t>
      </w:r>
    </w:p>
    <w:p w:rsidR="003467F1" w:rsidRDefault="003467F1">
      <w:pPr>
        <w:pStyle w:val="ConsPlusNormal"/>
        <w:spacing w:before="220"/>
        <w:ind w:firstLine="540"/>
        <w:jc w:val="both"/>
      </w:pPr>
      <w:r>
        <w:t>2.5.3. Специалисты, предоставляющие социальные услугу, несут ответственность за качество этих услуг. Обязанности и персональная ответственность специалистов за оказание социальных услуг закрепляются в их должностных инструкциях.</w:t>
      </w:r>
    </w:p>
    <w:p w:rsidR="003467F1" w:rsidRDefault="003467F1">
      <w:pPr>
        <w:pStyle w:val="ConsPlusNormal"/>
        <w:spacing w:before="220"/>
        <w:ind w:firstLine="540"/>
        <w:jc w:val="both"/>
      </w:pPr>
      <w:r>
        <w:t>2.5.4. Социальные услуги должны отвечать следующим критериям:</w:t>
      </w:r>
    </w:p>
    <w:p w:rsidR="003467F1" w:rsidRDefault="003467F1">
      <w:pPr>
        <w:pStyle w:val="ConsPlusNormal"/>
        <w:spacing w:before="220"/>
        <w:ind w:firstLine="540"/>
        <w:jc w:val="both"/>
      </w:pPr>
      <w:r>
        <w:t>полнота предоставления социальной услуги в соответствии с установленными требованиями;</w:t>
      </w:r>
    </w:p>
    <w:p w:rsidR="003467F1" w:rsidRDefault="003467F1">
      <w:pPr>
        <w:pStyle w:val="ConsPlusNormal"/>
        <w:spacing w:before="220"/>
        <w:ind w:firstLine="540"/>
        <w:jc w:val="both"/>
      </w:pPr>
      <w:r>
        <w:t>своевременность предоставления социальной услуги.</w:t>
      </w:r>
    </w:p>
    <w:p w:rsidR="003467F1" w:rsidRDefault="003467F1">
      <w:pPr>
        <w:pStyle w:val="ConsPlusNormal"/>
        <w:spacing w:before="220"/>
        <w:ind w:firstLine="540"/>
        <w:jc w:val="both"/>
      </w:pPr>
      <w:r>
        <w:t xml:space="preserve">Качество социальных услуг </w:t>
      </w:r>
      <w:proofErr w:type="gramStart"/>
      <w:r>
        <w:t>оценивается</w:t>
      </w:r>
      <w:proofErr w:type="gramEnd"/>
      <w:r>
        <w:t xml:space="preserve"> в том числе путем проведения социальных опросов.</w:t>
      </w:r>
    </w:p>
    <w:p w:rsidR="003467F1" w:rsidRDefault="003467F1">
      <w:pPr>
        <w:pStyle w:val="ConsPlusNormal"/>
        <w:spacing w:before="220"/>
        <w:ind w:firstLine="540"/>
        <w:jc w:val="both"/>
      </w:pPr>
      <w:r>
        <w:t>2.5.5.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социальных услуг, удовлетворять его запросы и потребности в целях создания ему нормальных условий жизнедеятельности.</w:t>
      </w:r>
    </w:p>
    <w:p w:rsidR="003467F1" w:rsidRDefault="003467F1">
      <w:pPr>
        <w:pStyle w:val="ConsPlusNormal"/>
        <w:spacing w:before="220"/>
        <w:ind w:firstLine="540"/>
        <w:jc w:val="both"/>
      </w:pPr>
      <w:r>
        <w:t>2.5.6. Социальные услуги должны предоставляться с соблюдением установленных санитарно-гигиенических требований и с учетом состояния здоровья получателя социальных услуг.</w:t>
      </w:r>
    </w:p>
    <w:p w:rsidR="003467F1" w:rsidRDefault="003467F1">
      <w:pPr>
        <w:pStyle w:val="ConsPlusNormal"/>
        <w:spacing w:before="220"/>
        <w:ind w:firstLine="540"/>
        <w:jc w:val="both"/>
      </w:pPr>
      <w:r>
        <w:t>2.6. Условия предоставления социальных услуг, в том числе условия доступности предоставления социальных услуг для инвалидов и других лиц с учетом ограничений их жизнедеятельности.</w:t>
      </w:r>
    </w:p>
    <w:p w:rsidR="003467F1" w:rsidRDefault="003467F1">
      <w:pPr>
        <w:pStyle w:val="ConsPlusNormal"/>
        <w:spacing w:before="220"/>
        <w:ind w:firstLine="540"/>
        <w:jc w:val="both"/>
      </w:pPr>
      <w:r>
        <w:t>2.6.1. Предоставление социальных услуг осуществляется с учетом условий, установленных получателю социальных услуг в индивидуальной программе и договоре.</w:t>
      </w:r>
    </w:p>
    <w:p w:rsidR="003467F1" w:rsidRDefault="003467F1">
      <w:pPr>
        <w:pStyle w:val="ConsPlusNormal"/>
        <w:spacing w:before="220"/>
        <w:ind w:firstLine="540"/>
        <w:jc w:val="both"/>
      </w:pPr>
      <w:r>
        <w:t>2.6.2. В ходе предоставления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3467F1" w:rsidRDefault="003467F1">
      <w:pPr>
        <w:pStyle w:val="ConsPlusNormal"/>
        <w:spacing w:before="220"/>
        <w:ind w:firstLine="540"/>
        <w:jc w:val="both"/>
      </w:pPr>
      <w:r>
        <w:t>2.6.3. С согласия получателя социальных услуг на обработку персональных данных, данного в письменной форме, допускается передача информации о получателе социальных услуг другим лицам в интересах получателя социальных услуг,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3467F1" w:rsidRDefault="003467F1">
      <w:pPr>
        <w:pStyle w:val="ConsPlusNormal"/>
        <w:spacing w:before="220"/>
        <w:ind w:firstLine="540"/>
        <w:jc w:val="both"/>
      </w:pPr>
      <w:r>
        <w:t>2.6.4. Предоставление информации о получателе социальных услуг без его согласия допускается в случаях, установленных законодательством Российской Федерации.</w:t>
      </w:r>
    </w:p>
    <w:p w:rsidR="003467F1" w:rsidRDefault="003467F1">
      <w:pPr>
        <w:pStyle w:val="ConsPlusNormal"/>
        <w:spacing w:before="220"/>
        <w:ind w:firstLine="540"/>
        <w:jc w:val="both"/>
      </w:pPr>
      <w:r>
        <w:t>2.6.5. В ходе социального обслуживания получатель социальных услуг имеет право на:</w:t>
      </w:r>
    </w:p>
    <w:p w:rsidR="003467F1" w:rsidRDefault="003467F1">
      <w:pPr>
        <w:pStyle w:val="ConsPlusNormal"/>
        <w:spacing w:before="220"/>
        <w:ind w:firstLine="540"/>
        <w:jc w:val="both"/>
      </w:pPr>
      <w:r>
        <w:t>уважительное и гуманное отношение;</w:t>
      </w:r>
    </w:p>
    <w:p w:rsidR="003467F1" w:rsidRDefault="003467F1">
      <w:pPr>
        <w:pStyle w:val="ConsPlusNormal"/>
        <w:spacing w:before="220"/>
        <w:ind w:firstLine="540"/>
        <w:jc w:val="both"/>
      </w:pPr>
      <w: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3467F1" w:rsidRDefault="003467F1">
      <w:pPr>
        <w:pStyle w:val="ConsPlusNormal"/>
        <w:spacing w:before="220"/>
        <w:ind w:firstLine="540"/>
        <w:jc w:val="both"/>
      </w:pPr>
      <w:r>
        <w:t>выбор поставщика или поставщиков социальных услуг;</w:t>
      </w:r>
    </w:p>
    <w:p w:rsidR="003467F1" w:rsidRDefault="003467F1">
      <w:pPr>
        <w:pStyle w:val="ConsPlusNormal"/>
        <w:spacing w:before="220"/>
        <w:ind w:firstLine="540"/>
        <w:jc w:val="both"/>
      </w:pPr>
      <w:r>
        <w:t>отказ от предоставления социальных услуг;</w:t>
      </w:r>
    </w:p>
    <w:p w:rsidR="003467F1" w:rsidRDefault="003467F1">
      <w:pPr>
        <w:pStyle w:val="ConsPlusNormal"/>
        <w:jc w:val="both"/>
      </w:pPr>
      <w:r>
        <w:t xml:space="preserve">(в ред. </w:t>
      </w:r>
      <w:hyperlink r:id="rId118">
        <w:r>
          <w:rPr>
            <w:color w:val="0000FF"/>
          </w:rPr>
          <w:t>приказа</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r>
        <w:t>защиту своих прав и законных интересов в соответствии с законодательством Российской Федерации;</w:t>
      </w:r>
    </w:p>
    <w:p w:rsidR="003467F1" w:rsidRDefault="003467F1">
      <w:pPr>
        <w:pStyle w:val="ConsPlusNormal"/>
        <w:spacing w:before="220"/>
        <w:ind w:firstLine="540"/>
        <w:jc w:val="both"/>
      </w:pPr>
      <w:r>
        <w:t>участие в составлении индивидуальной программы;</w:t>
      </w:r>
    </w:p>
    <w:p w:rsidR="003467F1" w:rsidRDefault="003467F1">
      <w:pPr>
        <w:pStyle w:val="ConsPlusNormal"/>
        <w:spacing w:before="220"/>
        <w:ind w:firstLine="540"/>
        <w:jc w:val="both"/>
      </w:pPr>
      <w:r>
        <w:t>обеспечение условий пребывания, соответствующих санитарно-гигиеническим требованиям;</w:t>
      </w:r>
    </w:p>
    <w:p w:rsidR="003467F1" w:rsidRDefault="003467F1">
      <w:pPr>
        <w:pStyle w:val="ConsPlusNormal"/>
        <w:spacing w:before="220"/>
        <w:ind w:firstLine="540"/>
        <w:jc w:val="both"/>
      </w:pPr>
      <w: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3467F1" w:rsidRDefault="003467F1">
      <w:pPr>
        <w:pStyle w:val="ConsPlusNormal"/>
        <w:spacing w:before="220"/>
        <w:ind w:firstLine="540"/>
        <w:jc w:val="both"/>
      </w:pPr>
      <w:r>
        <w:t>2.6.6. Получатели социальных услуг обязаны:</w:t>
      </w:r>
    </w:p>
    <w:p w:rsidR="003467F1" w:rsidRDefault="003467F1">
      <w:pPr>
        <w:pStyle w:val="ConsPlusNormal"/>
        <w:spacing w:before="220"/>
        <w:ind w:firstLine="540"/>
        <w:jc w:val="both"/>
      </w:pPr>
      <w:r>
        <w:t>представлять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3467F1" w:rsidRDefault="003467F1">
      <w:pPr>
        <w:pStyle w:val="ConsPlusNormal"/>
        <w:spacing w:before="220"/>
        <w:ind w:firstLine="540"/>
        <w:jc w:val="both"/>
      </w:pPr>
      <w:r>
        <w:t>своевременно информировать об изменении обстоятельств, обусловливающих потребность в предоставлении социальных услуг;</w:t>
      </w:r>
    </w:p>
    <w:p w:rsidR="003467F1" w:rsidRDefault="003467F1">
      <w:pPr>
        <w:pStyle w:val="ConsPlusNormal"/>
        <w:spacing w:before="220"/>
        <w:ind w:firstLine="540"/>
        <w:jc w:val="both"/>
      </w:pPr>
      <w:r>
        <w:t xml:space="preserve">соблюдать условия договора о предоставлении социальных услуг, заключенного с поставщиком социальных услуг, в том числе своевременно и в полном объеме </w:t>
      </w:r>
      <w:proofErr w:type="gramStart"/>
      <w:r>
        <w:t>оплачивать стоимость предоставленных</w:t>
      </w:r>
      <w:proofErr w:type="gramEnd"/>
      <w:r>
        <w:t xml:space="preserve"> социальных услуг при их предоставлении за плату или частичную плату;</w:t>
      </w:r>
    </w:p>
    <w:p w:rsidR="003467F1" w:rsidRDefault="003467F1">
      <w:pPr>
        <w:pStyle w:val="ConsPlusNormal"/>
        <w:spacing w:before="220"/>
        <w:ind w:firstLine="540"/>
        <w:jc w:val="both"/>
      </w:pPr>
      <w:r>
        <w:t>соблюдать график работы поставщика социальных услуг, правила внутреннего распорядка (бережно относиться к имуществу и оборудованию, соблюдать чистоту в жилых комнатах, местах общего пользования и т.п.).</w:t>
      </w:r>
    </w:p>
    <w:p w:rsidR="003467F1" w:rsidRDefault="003467F1">
      <w:pPr>
        <w:pStyle w:val="ConsPlusNormal"/>
        <w:spacing w:before="220"/>
        <w:ind w:firstLine="540"/>
        <w:jc w:val="both"/>
      </w:pPr>
      <w:r>
        <w:t>2.6.7. При предоставлении социальных услуг поставщик социальных услуг обязан:</w:t>
      </w:r>
    </w:p>
    <w:p w:rsidR="003467F1" w:rsidRDefault="003467F1">
      <w:pPr>
        <w:pStyle w:val="ConsPlusNormal"/>
        <w:spacing w:before="220"/>
        <w:ind w:firstLine="540"/>
        <w:jc w:val="both"/>
      </w:pPr>
      <w:r>
        <w:t>обеспечивать разработку и проведение санитарно-противоэпидемических (профилактических) мероприятий в соответствии с требованиями действующего санитарного законодательства и решениями Главного государственного санитарного врача Российской Федерации и Главного государственного санитарного врача по Волгоградской области;</w:t>
      </w:r>
    </w:p>
    <w:p w:rsidR="003467F1" w:rsidRDefault="003467F1">
      <w:pPr>
        <w:pStyle w:val="ConsPlusNormal"/>
        <w:jc w:val="both"/>
      </w:pPr>
      <w:r>
        <w:t xml:space="preserve">(абзац введен </w:t>
      </w:r>
      <w:hyperlink r:id="rId119">
        <w:r>
          <w:rPr>
            <w:color w:val="0000FF"/>
          </w:rPr>
          <w:t>приказом</w:t>
        </w:r>
      </w:hyperlink>
      <w:r>
        <w:t xml:space="preserve"> комитета социальной защиты населения Волгоградской обл. от 15.10.2020 N 2229)</w:t>
      </w:r>
    </w:p>
    <w:p w:rsidR="003467F1" w:rsidRDefault="003467F1">
      <w:pPr>
        <w:pStyle w:val="ConsPlusNormal"/>
        <w:spacing w:before="220"/>
        <w:ind w:firstLine="540"/>
        <w:jc w:val="both"/>
      </w:pPr>
      <w:r>
        <w:t>соблюдать права человека и гражданина;</w:t>
      </w:r>
    </w:p>
    <w:p w:rsidR="003467F1" w:rsidRDefault="003467F1">
      <w:pPr>
        <w:pStyle w:val="ConsPlusNormal"/>
        <w:spacing w:before="220"/>
        <w:ind w:firstLine="540"/>
        <w:jc w:val="both"/>
      </w:pPr>
      <w:r>
        <w:t>обеспечивать неприкосновенность личности и безопасность получателей социальных услуг;</w:t>
      </w:r>
    </w:p>
    <w:p w:rsidR="003467F1" w:rsidRDefault="003467F1">
      <w:pPr>
        <w:pStyle w:val="ConsPlusNormal"/>
        <w:spacing w:before="220"/>
        <w:ind w:firstLine="540"/>
        <w:jc w:val="both"/>
      </w:pPr>
      <w:r>
        <w:t>осуществлять свою деятельность в соответствии с федеральными законами, законами и иными нормативными правовыми актами субъекта Российской Федерации;</w:t>
      </w:r>
    </w:p>
    <w:p w:rsidR="003467F1" w:rsidRDefault="003467F1">
      <w:pPr>
        <w:pStyle w:val="ConsPlusNormal"/>
        <w:spacing w:before="220"/>
        <w:ind w:firstLine="540"/>
        <w:jc w:val="both"/>
      </w:pPr>
      <w:r>
        <w:t xml:space="preserve">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Федерального </w:t>
      </w:r>
      <w:hyperlink r:id="rId120">
        <w:r>
          <w:rPr>
            <w:color w:val="0000FF"/>
          </w:rPr>
          <w:t>закона</w:t>
        </w:r>
      </w:hyperlink>
      <w:r>
        <w:t xml:space="preserve"> от 28 декабря 2013 г. N 442-ФЗ "Об основах социального обслуживания граждан в Российской Федерации";</w:t>
      </w:r>
    </w:p>
    <w:p w:rsidR="003467F1" w:rsidRDefault="003467F1">
      <w:pPr>
        <w:pStyle w:val="ConsPlusNormal"/>
        <w:spacing w:before="220"/>
        <w:ind w:firstLine="540"/>
        <w:jc w:val="both"/>
      </w:pPr>
      <w:r>
        <w:t>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3467F1" w:rsidRDefault="003467F1">
      <w:pPr>
        <w:pStyle w:val="ConsPlusNormal"/>
        <w:spacing w:before="220"/>
        <w:ind w:firstLine="540"/>
        <w:jc w:val="both"/>
      </w:pPr>
      <w:r>
        <w:t xml:space="preserve">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w:t>
      </w:r>
      <w:proofErr w:type="gramStart"/>
      <w:r>
        <w:t>требованиями</w:t>
      </w:r>
      <w:proofErr w:type="gramEnd"/>
      <w:r>
        <w:t xml:space="preserve"> о защите персональных данных;</w:t>
      </w:r>
    </w:p>
    <w:p w:rsidR="003467F1" w:rsidRDefault="003467F1">
      <w:pPr>
        <w:pStyle w:val="ConsPlusNormal"/>
        <w:spacing w:before="220"/>
        <w:ind w:firstLine="540"/>
        <w:jc w:val="both"/>
      </w:pPr>
      <w:r>
        <w:t>предоставлять уполномоченному органу субъекта Российской Федерации информацию для формирования регистра получателей социальных услуг;</w:t>
      </w:r>
    </w:p>
    <w:p w:rsidR="003467F1" w:rsidRDefault="003467F1">
      <w:pPr>
        <w:pStyle w:val="ConsPlusNormal"/>
        <w:spacing w:before="220"/>
        <w:ind w:firstLine="540"/>
        <w:jc w:val="both"/>
      </w:pPr>
      <w:r>
        <w:t xml:space="preserve">осуществлять социальное сопровождение в соответствии со </w:t>
      </w:r>
      <w:hyperlink r:id="rId121">
        <w:r>
          <w:rPr>
            <w:color w:val="0000FF"/>
          </w:rPr>
          <w:t>статьей 22</w:t>
        </w:r>
      </w:hyperlink>
      <w:r>
        <w:t xml:space="preserve"> Федерального закона от 28 декабря 2013 г. N 442-ФЗ "Об основах социального обслуживания граждан в Российской Федерации";</w:t>
      </w:r>
    </w:p>
    <w:p w:rsidR="003467F1" w:rsidRDefault="003467F1">
      <w:pPr>
        <w:pStyle w:val="ConsPlusNormal"/>
        <w:spacing w:before="220"/>
        <w:ind w:firstLine="540"/>
        <w:jc w:val="both"/>
      </w:pPr>
      <w:r>
        <w:t>предоставлять получателям социальных услуг возможность пользоваться услугами связи, в том числе сетью "Интернет" и услугами почтовой связи, при получении услуг в организациях социального обслуживания;</w:t>
      </w:r>
    </w:p>
    <w:p w:rsidR="003467F1" w:rsidRDefault="003467F1">
      <w:pPr>
        <w:pStyle w:val="ConsPlusNormal"/>
        <w:spacing w:before="220"/>
        <w:ind w:firstLine="540"/>
        <w:jc w:val="both"/>
      </w:pPr>
      <w:r>
        <w:t>обеспечивать сохранность личных вещей и ценностей получателей социальных услуг;</w:t>
      </w:r>
    </w:p>
    <w:p w:rsidR="003467F1" w:rsidRDefault="003467F1">
      <w:pPr>
        <w:pStyle w:val="ConsPlusNormal"/>
        <w:spacing w:before="220"/>
        <w:ind w:firstLine="540"/>
        <w:jc w:val="both"/>
      </w:pPr>
      <w:r>
        <w:t>исполнять иные обязанности, связанные с реализацией прав получателей социальных услуг на социальное обслуживание.</w:t>
      </w:r>
    </w:p>
    <w:p w:rsidR="003467F1" w:rsidRDefault="003467F1">
      <w:pPr>
        <w:pStyle w:val="ConsPlusNormal"/>
        <w:jc w:val="both"/>
      </w:pPr>
      <w:r>
        <w:t xml:space="preserve">(пп. 2.6.7 в ред. </w:t>
      </w:r>
      <w:hyperlink r:id="rId122">
        <w:r>
          <w:rPr>
            <w:color w:val="0000FF"/>
          </w:rPr>
          <w:t>приказа</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r>
        <w:t>2.6.8. Поставщик социальных услуг имеет право:</w:t>
      </w:r>
    </w:p>
    <w:p w:rsidR="003467F1" w:rsidRDefault="003467F1">
      <w:pPr>
        <w:pStyle w:val="ConsPlusNormal"/>
        <w:spacing w:before="220"/>
        <w:ind w:firstLine="540"/>
        <w:jc w:val="both"/>
      </w:pPr>
      <w: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3467F1" w:rsidRDefault="003467F1">
      <w:pPr>
        <w:pStyle w:val="ConsPlusNormal"/>
        <w:spacing w:before="220"/>
        <w:ind w:firstLine="540"/>
        <w:jc w:val="both"/>
      </w:pPr>
      <w:r>
        <w:t xml:space="preserve">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а также в случае, предусмотренном </w:t>
      </w:r>
      <w:hyperlink r:id="rId123">
        <w:r>
          <w:rPr>
            <w:color w:val="0000FF"/>
          </w:rPr>
          <w:t>частью 3 статьи 18</w:t>
        </w:r>
      </w:hyperlink>
      <w:r>
        <w:t xml:space="preserve"> Федерального закона от 28 декабря 2013 г. N 442-ФЗ "Об основах социального обслуживания граждан в Российской Федерации";</w:t>
      </w:r>
    </w:p>
    <w:p w:rsidR="003467F1" w:rsidRDefault="003467F1">
      <w:pPr>
        <w:pStyle w:val="ConsPlusNormal"/>
        <w:spacing w:before="220"/>
        <w:ind w:firstLine="540"/>
        <w:jc w:val="both"/>
      </w:pPr>
      <w:r>
        <w:t>быть включенным в реестр поставщиков социальных услуг субъекта Российской Федерации;</w:t>
      </w:r>
    </w:p>
    <w:p w:rsidR="003467F1" w:rsidRDefault="003467F1">
      <w:pPr>
        <w:pStyle w:val="ConsPlusNormal"/>
        <w:spacing w:before="220"/>
        <w:ind w:firstLine="540"/>
        <w:jc w:val="both"/>
      </w:pPr>
      <w:r>
        <w:t>получать в течение двух рабочих дней информацию о включении их в перечень рекомендуемых поставщиков социальных услуг;</w:t>
      </w:r>
    </w:p>
    <w:p w:rsidR="003467F1" w:rsidRDefault="003467F1">
      <w:pPr>
        <w:pStyle w:val="ConsPlusNormal"/>
        <w:spacing w:before="220"/>
        <w:ind w:firstLine="540"/>
        <w:jc w:val="both"/>
      </w:pPr>
      <w:r>
        <w:t>предоставлять получателям социальных услуг по их желанию, выраженному в письменной или электронной форме, дополнительные социальные услуги за плату.</w:t>
      </w:r>
    </w:p>
    <w:p w:rsidR="003467F1" w:rsidRDefault="003467F1">
      <w:pPr>
        <w:pStyle w:val="ConsPlusNormal"/>
        <w:jc w:val="both"/>
      </w:pPr>
    </w:p>
    <w:p w:rsidR="003467F1" w:rsidRDefault="003467F1">
      <w:pPr>
        <w:pStyle w:val="ConsPlusTitle"/>
        <w:jc w:val="center"/>
        <w:outlineLvl w:val="1"/>
      </w:pPr>
      <w:r>
        <w:t>Раздел 3. ПРАВИЛА ПРЕДОСТАВЛЕНИЯ СОЦИАЛЬНОЙ УСЛУГИ БЕСПЛАТНО</w:t>
      </w:r>
    </w:p>
    <w:p w:rsidR="003467F1" w:rsidRDefault="003467F1">
      <w:pPr>
        <w:pStyle w:val="ConsPlusTitle"/>
        <w:jc w:val="center"/>
      </w:pPr>
      <w:r>
        <w:t>ЛИБО ЗА ПЛАТУ ИЛИ ЧАСТИЧНУЮ ПЛАТУ</w:t>
      </w:r>
    </w:p>
    <w:p w:rsidR="003467F1" w:rsidRDefault="003467F1">
      <w:pPr>
        <w:pStyle w:val="ConsPlusNormal"/>
        <w:jc w:val="both"/>
      </w:pPr>
    </w:p>
    <w:p w:rsidR="003467F1" w:rsidRDefault="003467F1">
      <w:pPr>
        <w:pStyle w:val="ConsPlusNormal"/>
        <w:ind w:firstLine="540"/>
        <w:jc w:val="both"/>
      </w:pPr>
      <w:r>
        <w:t xml:space="preserve">3.1. </w:t>
      </w:r>
      <w:proofErr w:type="gramStart"/>
      <w:r>
        <w:t xml:space="preserve">Социальные услуги предоставляются получателю социальных услуг на основании договора о предоставлении социальных услуг (далее - договор), заключаемого между поставщиком социальных услуг и получателем социальных услуг в течение суток с даты представления индивидуальной программы и документов, указанных в </w:t>
      </w:r>
      <w:hyperlink w:anchor="P612">
        <w:r>
          <w:rPr>
            <w:color w:val="0000FF"/>
          </w:rPr>
          <w:t>пункте 5.1</w:t>
        </w:r>
      </w:hyperlink>
      <w:r>
        <w:t xml:space="preserve"> настоящего Порядка, поставщику социальных услуг.</w:t>
      </w:r>
      <w:proofErr w:type="gramEnd"/>
    </w:p>
    <w:p w:rsidR="003467F1" w:rsidRDefault="003467F1">
      <w:pPr>
        <w:pStyle w:val="ConsPlusNormal"/>
        <w:jc w:val="both"/>
      </w:pPr>
      <w:r>
        <w:t>(</w:t>
      </w:r>
      <w:proofErr w:type="gramStart"/>
      <w:r>
        <w:t>в</w:t>
      </w:r>
      <w:proofErr w:type="gramEnd"/>
      <w:r>
        <w:t xml:space="preserve"> ред. </w:t>
      </w:r>
      <w:hyperlink r:id="rId124">
        <w:r>
          <w:rPr>
            <w:color w:val="0000FF"/>
          </w:rPr>
          <w:t>приказа</w:t>
        </w:r>
      </w:hyperlink>
      <w:r>
        <w:t xml:space="preserve"> комитета социальной защиты населения Волгоградской обл. от 13.05.2015 N 717)</w:t>
      </w:r>
    </w:p>
    <w:p w:rsidR="003467F1" w:rsidRDefault="003467F1">
      <w:pPr>
        <w:pStyle w:val="ConsPlusNormal"/>
        <w:spacing w:before="220"/>
        <w:ind w:firstLine="540"/>
        <w:jc w:val="both"/>
      </w:pPr>
      <w:r>
        <w:t>3.2. Существенными условиями договора о предоставлении социальных услуг являются положения, определенные индивидуальной программой, а также размер ежемесячной платы за предоставление социальных услуг в случае, если они предоставляются за плату/частичную или льготную плату.</w:t>
      </w:r>
    </w:p>
    <w:p w:rsidR="003467F1" w:rsidRDefault="003467F1">
      <w:pPr>
        <w:pStyle w:val="ConsPlusNormal"/>
        <w:spacing w:before="220"/>
        <w:ind w:firstLine="540"/>
        <w:jc w:val="both"/>
      </w:pPr>
      <w:r>
        <w:t xml:space="preserve">В договоре о предоставлении социальных услуг также указываются условия предоставления социальных услуг бесплатно, за плату/частичную или льготную плату, определяемые поставщиком социальных услуг в соответствии с </w:t>
      </w:r>
      <w:hyperlink w:anchor="P462">
        <w:r>
          <w:rPr>
            <w:color w:val="0000FF"/>
          </w:rPr>
          <w:t>пунктами 3.4</w:t>
        </w:r>
      </w:hyperlink>
      <w:r>
        <w:t xml:space="preserve"> - </w:t>
      </w:r>
      <w:hyperlink w:anchor="P484">
        <w:r>
          <w:rPr>
            <w:color w:val="0000FF"/>
          </w:rPr>
          <w:t>3.6</w:t>
        </w:r>
      </w:hyperlink>
      <w:r>
        <w:t xml:space="preserve"> настоящего Порядка.</w:t>
      </w:r>
    </w:p>
    <w:p w:rsidR="003467F1" w:rsidRDefault="003467F1">
      <w:pPr>
        <w:pStyle w:val="ConsPlusNormal"/>
        <w:jc w:val="both"/>
      </w:pPr>
      <w:r>
        <w:t>(</w:t>
      </w:r>
      <w:proofErr w:type="gramStart"/>
      <w:r>
        <w:t>в</w:t>
      </w:r>
      <w:proofErr w:type="gramEnd"/>
      <w:r>
        <w:t xml:space="preserve"> ред. приказов комитета социальной защиты населения Волгоградской обл. от 19.07.2019 </w:t>
      </w:r>
      <w:hyperlink r:id="rId125">
        <w:r>
          <w:rPr>
            <w:color w:val="0000FF"/>
          </w:rPr>
          <w:t>N 1373</w:t>
        </w:r>
      </w:hyperlink>
      <w:r>
        <w:t xml:space="preserve">, от 27.05.2022 </w:t>
      </w:r>
      <w:hyperlink r:id="rId126">
        <w:r>
          <w:rPr>
            <w:color w:val="0000FF"/>
          </w:rPr>
          <w:t>N 1114</w:t>
        </w:r>
      </w:hyperlink>
      <w:r>
        <w:t>)</w:t>
      </w:r>
    </w:p>
    <w:p w:rsidR="003467F1" w:rsidRDefault="003467F1">
      <w:pPr>
        <w:pStyle w:val="ConsPlusNormal"/>
        <w:jc w:val="both"/>
      </w:pPr>
      <w:r>
        <w:t xml:space="preserve">(п. 3.2 в ред. </w:t>
      </w:r>
      <w:hyperlink r:id="rId127">
        <w:r>
          <w:rPr>
            <w:color w:val="0000FF"/>
          </w:rPr>
          <w:t>приказа</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r>
        <w:t>3.3. При заключении договора о предоставлении социальных услуг виды, наименования социальных услуг, объем, периодичность и сроки их предоставления устанавливаются в соответствии с видами, наименованиями социальных услуг, объемами, периодичностью и сроками их предоставления, предусмотренными индивидуальной программой, и в согласованной сторонами форме являются приложением к договору (далее - согласованный перечень социальных услуг).</w:t>
      </w:r>
    </w:p>
    <w:p w:rsidR="003467F1" w:rsidRDefault="003467F1">
      <w:pPr>
        <w:pStyle w:val="ConsPlusNormal"/>
        <w:spacing w:before="220"/>
        <w:ind w:firstLine="540"/>
        <w:jc w:val="both"/>
      </w:pPr>
      <w:r>
        <w:t>В согласованном перечне социальных услуг виды, наименования социальных услуг, объемы и периодичность их предоставления (далее - показатели предоставления социальных услуг) по желанию получателя социальных услуг или его законного представителя устанавливаются в пределах (могут быть меньше) аналогичных показателей предоставления социальных услуг, установленных в индивидуальной программе.</w:t>
      </w:r>
    </w:p>
    <w:p w:rsidR="003467F1" w:rsidRDefault="003467F1">
      <w:pPr>
        <w:pStyle w:val="ConsPlusNormal"/>
        <w:spacing w:before="220"/>
        <w:ind w:firstLine="540"/>
        <w:jc w:val="both"/>
      </w:pPr>
      <w:r>
        <w:t xml:space="preserve">Форма согласованного перечня социальных услуг </w:t>
      </w:r>
      <w:proofErr w:type="gramStart"/>
      <w:r>
        <w:t>разрабатывается и утверждается</w:t>
      </w:r>
      <w:proofErr w:type="gramEnd"/>
      <w:r>
        <w:t xml:space="preserve"> поставщиком социальных услуг.</w:t>
      </w:r>
    </w:p>
    <w:p w:rsidR="003467F1" w:rsidRDefault="003467F1">
      <w:pPr>
        <w:pStyle w:val="ConsPlusNormal"/>
        <w:spacing w:before="220"/>
        <w:ind w:firstLine="540"/>
        <w:jc w:val="both"/>
      </w:pPr>
      <w:r>
        <w:t>Форма согласованного перечня социальных услуг должна содержать:</w:t>
      </w:r>
    </w:p>
    <w:p w:rsidR="003467F1" w:rsidRDefault="003467F1">
      <w:pPr>
        <w:pStyle w:val="ConsPlusNormal"/>
        <w:spacing w:before="220"/>
        <w:ind w:firstLine="540"/>
        <w:jc w:val="both"/>
      </w:pPr>
      <w:r>
        <w:t>виды социальных услуг, их наименование, объем и периодичность предоставления социальных услуг;</w:t>
      </w:r>
    </w:p>
    <w:p w:rsidR="003467F1" w:rsidRDefault="003467F1">
      <w:pPr>
        <w:pStyle w:val="ConsPlusNormal"/>
        <w:spacing w:before="220"/>
        <w:ind w:firstLine="540"/>
        <w:jc w:val="both"/>
      </w:pPr>
      <w:r>
        <w:t>тарифы на социальные услуги, утвержденные комитетом социальной защиты населения Волгоградской области (далее - тарифы на социальные услуги);</w:t>
      </w:r>
    </w:p>
    <w:p w:rsidR="003467F1" w:rsidRDefault="003467F1">
      <w:pPr>
        <w:pStyle w:val="ConsPlusNormal"/>
        <w:jc w:val="both"/>
      </w:pPr>
      <w:r>
        <w:t xml:space="preserve">(в ред. </w:t>
      </w:r>
      <w:hyperlink r:id="rId128">
        <w:r>
          <w:rPr>
            <w:color w:val="0000FF"/>
          </w:rPr>
          <w:t>приказа</w:t>
        </w:r>
      </w:hyperlink>
      <w:r>
        <w:t xml:space="preserve"> комитета социальной защиты населения Волгоградской обл. от 09.06.2021 N 1091)</w:t>
      </w:r>
    </w:p>
    <w:p w:rsidR="003467F1" w:rsidRDefault="003467F1">
      <w:pPr>
        <w:pStyle w:val="ConsPlusNormal"/>
        <w:spacing w:before="220"/>
        <w:ind w:firstLine="540"/>
        <w:jc w:val="both"/>
      </w:pPr>
      <w:r>
        <w:t>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w:t>
      </w:r>
    </w:p>
    <w:p w:rsidR="003467F1" w:rsidRDefault="003467F1">
      <w:pPr>
        <w:pStyle w:val="ConsPlusNormal"/>
        <w:spacing w:before="220"/>
        <w:ind w:firstLine="540"/>
        <w:jc w:val="both"/>
      </w:pPr>
      <w:proofErr w:type="gramStart"/>
      <w:r>
        <w:t>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w:t>
      </w:r>
      <w:proofErr w:type="gramEnd"/>
    </w:p>
    <w:p w:rsidR="003467F1" w:rsidRDefault="003467F1">
      <w:pPr>
        <w:pStyle w:val="ConsPlusNormal"/>
        <w:spacing w:before="220"/>
        <w:ind w:firstLine="540"/>
        <w:jc w:val="both"/>
      </w:pPr>
      <w:r>
        <w:t xml:space="preserve">Абзац исключен с 29.06.2023. - </w:t>
      </w:r>
      <w:hyperlink r:id="rId129">
        <w:r>
          <w:rPr>
            <w:color w:val="0000FF"/>
          </w:rPr>
          <w:t>Приказ</w:t>
        </w:r>
      </w:hyperlink>
      <w:r>
        <w:t xml:space="preserve"> комитета социальной защиты населения Волгоградской обл. от 29.06.2023 N 1399.</w:t>
      </w:r>
    </w:p>
    <w:p w:rsidR="003467F1" w:rsidRDefault="003467F1">
      <w:pPr>
        <w:pStyle w:val="ConsPlusNormal"/>
        <w:spacing w:before="220"/>
        <w:ind w:firstLine="540"/>
        <w:jc w:val="both"/>
      </w:pPr>
      <w:r>
        <w:t>В случае если заявленные получателем социальных услуг при заключении договора виды, перечень и объем социальных услуг меньше указанных в индивидуальной программе, получатель социальных услуг в заявительной форме оформляет отказ (временно или на весь срок действия индивидуальной программы) от незаявленных социальных услуг.</w:t>
      </w:r>
    </w:p>
    <w:p w:rsidR="003467F1" w:rsidRDefault="003467F1">
      <w:pPr>
        <w:pStyle w:val="ConsPlusNormal"/>
        <w:jc w:val="both"/>
      </w:pPr>
      <w:r>
        <w:t>(</w:t>
      </w:r>
      <w:proofErr w:type="gramStart"/>
      <w:r>
        <w:t>а</w:t>
      </w:r>
      <w:proofErr w:type="gramEnd"/>
      <w:r>
        <w:t xml:space="preserve">бзац введен </w:t>
      </w:r>
      <w:hyperlink r:id="rId130">
        <w:r>
          <w:rPr>
            <w:color w:val="0000FF"/>
          </w:rPr>
          <w:t>приказом</w:t>
        </w:r>
      </w:hyperlink>
      <w:r>
        <w:t xml:space="preserve"> комитета социальной защиты населения Волгоградской обл. от 19.07.2019 N 1373)</w:t>
      </w:r>
    </w:p>
    <w:p w:rsidR="003467F1" w:rsidRDefault="003467F1">
      <w:pPr>
        <w:pStyle w:val="ConsPlusNormal"/>
        <w:jc w:val="both"/>
      </w:pPr>
      <w:r>
        <w:t xml:space="preserve">(п. 3.3 </w:t>
      </w:r>
      <w:proofErr w:type="gramStart"/>
      <w:r>
        <w:t>введен</w:t>
      </w:r>
      <w:proofErr w:type="gramEnd"/>
      <w:r>
        <w:t xml:space="preserve"> </w:t>
      </w:r>
      <w:hyperlink r:id="rId131">
        <w:r>
          <w:rPr>
            <w:color w:val="0000FF"/>
          </w:rPr>
          <w:t>приказом</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bookmarkStart w:id="3" w:name="P462"/>
      <w:bookmarkEnd w:id="3"/>
      <w:r>
        <w:t>3.4. Социальные услуги в полустационарной форме предоставляются бесплатно:</w:t>
      </w:r>
    </w:p>
    <w:p w:rsidR="003467F1" w:rsidRDefault="003467F1">
      <w:pPr>
        <w:pStyle w:val="ConsPlusNormal"/>
        <w:spacing w:before="220"/>
        <w:ind w:firstLine="540"/>
        <w:jc w:val="both"/>
      </w:pPr>
      <w:r>
        <w:t>лицам, пострадавшим в результате чрезвычайных ситуаций, вооруженных межнациональных (межэтнических) конфликтов;</w:t>
      </w:r>
    </w:p>
    <w:p w:rsidR="003467F1" w:rsidRDefault="003467F1">
      <w:pPr>
        <w:pStyle w:val="ConsPlusNormal"/>
        <w:spacing w:before="220"/>
        <w:ind w:firstLine="540"/>
        <w:jc w:val="both"/>
      </w:pPr>
      <w:r>
        <w:t>инвалидам Великой Отечественной войны;</w:t>
      </w:r>
    </w:p>
    <w:p w:rsidR="003467F1" w:rsidRDefault="003467F1">
      <w:pPr>
        <w:pStyle w:val="ConsPlusNormal"/>
        <w:spacing w:before="220"/>
        <w:ind w:firstLine="540"/>
        <w:jc w:val="both"/>
      </w:pPr>
      <w:r>
        <w:t>участникам Великой Отечественной войны;</w:t>
      </w:r>
    </w:p>
    <w:p w:rsidR="003467F1" w:rsidRDefault="003467F1">
      <w:pPr>
        <w:pStyle w:val="ConsPlusNormal"/>
        <w:spacing w:before="220"/>
        <w:ind w:firstLine="540"/>
        <w:jc w:val="both"/>
      </w:pPr>
      <w:r>
        <w:t>инвалидам боевых действий;</w:t>
      </w:r>
    </w:p>
    <w:p w:rsidR="003467F1" w:rsidRDefault="003467F1">
      <w:pPr>
        <w:pStyle w:val="ConsPlusNormal"/>
        <w:spacing w:before="220"/>
        <w:ind w:firstLine="540"/>
        <w:jc w:val="both"/>
      </w:pPr>
      <w:r>
        <w:t>лицам, награжденным знаком "Жителю блокадного Ленинграда";</w:t>
      </w:r>
    </w:p>
    <w:p w:rsidR="003467F1" w:rsidRDefault="003467F1">
      <w:pPr>
        <w:pStyle w:val="ConsPlusNormal"/>
        <w:spacing w:before="220"/>
        <w:ind w:firstLine="540"/>
        <w:jc w:val="both"/>
      </w:pPr>
      <w:r>
        <w:t>лицам, награжденным знаком "Житель осажденного Севастополя";</w:t>
      </w:r>
    </w:p>
    <w:p w:rsidR="003467F1" w:rsidRDefault="003467F1">
      <w:pPr>
        <w:pStyle w:val="ConsPlusNormal"/>
        <w:spacing w:before="220"/>
        <w:ind w:firstLine="540"/>
        <w:jc w:val="both"/>
      </w:pPr>
      <w:r>
        <w:t xml:space="preserve">лицам, </w:t>
      </w:r>
      <w:proofErr w:type="gramStart"/>
      <w:r>
        <w:t>награжденные</w:t>
      </w:r>
      <w:proofErr w:type="gramEnd"/>
      <w:r>
        <w:t xml:space="preserve"> знаком "Житель осажденного Сталинграда";</w:t>
      </w:r>
    </w:p>
    <w:p w:rsidR="003467F1" w:rsidRDefault="003467F1">
      <w:pPr>
        <w:pStyle w:val="ConsPlusNormal"/>
        <w:jc w:val="both"/>
      </w:pPr>
      <w:r>
        <w:t xml:space="preserve">(абзац введен </w:t>
      </w:r>
      <w:hyperlink r:id="rId132">
        <w:r>
          <w:rPr>
            <w:color w:val="0000FF"/>
          </w:rPr>
          <w:t>приказом</w:t>
        </w:r>
      </w:hyperlink>
      <w:r>
        <w:t xml:space="preserve"> комитета социальной защиты населения Волгоградской обл. от 29.05.2023 N 1086)</w:t>
      </w:r>
    </w:p>
    <w:p w:rsidR="003467F1" w:rsidRDefault="003467F1">
      <w:pPr>
        <w:pStyle w:val="ConsPlusNormal"/>
        <w:spacing w:before="220"/>
        <w:ind w:firstLine="540"/>
        <w:jc w:val="both"/>
      </w:pPr>
      <w:proofErr w:type="gramStart"/>
      <w:r>
        <w:t>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roofErr w:type="gramEnd"/>
    </w:p>
    <w:p w:rsidR="003467F1" w:rsidRDefault="003467F1">
      <w:pPr>
        <w:pStyle w:val="ConsPlusNormal"/>
        <w:spacing w:before="220"/>
        <w:ind w:firstLine="540"/>
        <w:jc w:val="both"/>
      </w:pPr>
      <w:proofErr w:type="gramStart"/>
      <w:r>
        <w:t xml:space="preserve">граждане, призванные на военную службу по частичной мобилизации в Вооруженные Силы Российской Федерации в соответствии с </w:t>
      </w:r>
      <w:hyperlink r:id="rId133">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w:t>
      </w:r>
      <w:proofErr w:type="gramEnd"/>
      <w:r>
        <w:t xml:space="preserve"> </w:t>
      </w:r>
      <w:proofErr w:type="gramStart"/>
      <w:r>
        <w:t xml:space="preserve">и органах, указанных в </w:t>
      </w:r>
      <w:hyperlink r:id="rId134">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w:t>
      </w:r>
      <w:proofErr w:type="gramEnd"/>
      <w:r>
        <w:t xml:space="preserve">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 (далее - граждане, принимавшие участие в специальной военной операции);</w:t>
      </w:r>
    </w:p>
    <w:p w:rsidR="003467F1" w:rsidRDefault="003467F1">
      <w:pPr>
        <w:pStyle w:val="ConsPlusNormal"/>
        <w:jc w:val="both"/>
      </w:pPr>
      <w:r>
        <w:t xml:space="preserve">(абзац введен </w:t>
      </w:r>
      <w:hyperlink r:id="rId135">
        <w:r>
          <w:rPr>
            <w:color w:val="0000FF"/>
          </w:rPr>
          <w:t>приказом</w:t>
        </w:r>
      </w:hyperlink>
      <w:r>
        <w:t xml:space="preserve"> комитета социальной защиты населения Волгоградской обл. от 24.03.2023 N 590)</w:t>
      </w:r>
    </w:p>
    <w:p w:rsidR="003467F1" w:rsidRDefault="003467F1">
      <w:pPr>
        <w:pStyle w:val="ConsPlusNormal"/>
        <w:spacing w:before="220"/>
        <w:ind w:firstLine="540"/>
        <w:jc w:val="both"/>
      </w:pPr>
      <w:r>
        <w:t>родителям (законным представителям) детей-инвалидов, детей в возрасте от 0 до 3 лет, у которых имеется отставание в физическом или умственном развитии;</w:t>
      </w:r>
    </w:p>
    <w:p w:rsidR="003467F1" w:rsidRDefault="003467F1">
      <w:pPr>
        <w:pStyle w:val="ConsPlusNormal"/>
        <w:spacing w:before="220"/>
        <w:ind w:firstLine="540"/>
        <w:jc w:val="both"/>
      </w:pPr>
      <w:r>
        <w:t>опекунам (попечителям), приемным родителям детей-сирот, детей, оставшихся без попечения родителей;</w:t>
      </w:r>
    </w:p>
    <w:p w:rsidR="003467F1" w:rsidRDefault="003467F1">
      <w:pPr>
        <w:pStyle w:val="ConsPlusNormal"/>
        <w:spacing w:before="220"/>
        <w:ind w:firstLine="540"/>
        <w:jc w:val="both"/>
      </w:pPr>
      <w:r>
        <w:t>получателям срочных социальных услуг;</w:t>
      </w:r>
    </w:p>
    <w:p w:rsidR="003467F1" w:rsidRDefault="003467F1">
      <w:pPr>
        <w:pStyle w:val="ConsPlusNormal"/>
        <w:spacing w:before="220"/>
        <w:ind w:firstLine="540"/>
        <w:jc w:val="both"/>
      </w:pPr>
      <w:r>
        <w:t xml:space="preserve">получателям социальных услуг,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указанной в </w:t>
      </w:r>
      <w:hyperlink r:id="rId136">
        <w:r>
          <w:rPr>
            <w:color w:val="0000FF"/>
          </w:rPr>
          <w:t>пункте 3 статьи 11</w:t>
        </w:r>
      </w:hyperlink>
      <w:r>
        <w:t xml:space="preserve"> Закона Волгоградской области от 06 ноября 2014 г. N 140-ОД "О социальном обслуживании граждан в Волгоградской области".</w:t>
      </w:r>
    </w:p>
    <w:p w:rsidR="003467F1" w:rsidRDefault="003467F1">
      <w:pPr>
        <w:pStyle w:val="ConsPlusNormal"/>
        <w:jc w:val="both"/>
      </w:pPr>
      <w:r>
        <w:t xml:space="preserve">(п. 3.4 в ред. </w:t>
      </w:r>
      <w:hyperlink r:id="rId137">
        <w:r>
          <w:rPr>
            <w:color w:val="0000FF"/>
          </w:rPr>
          <w:t>приказа</w:t>
        </w:r>
      </w:hyperlink>
      <w:r>
        <w:t xml:space="preserve"> комитета социальной защиты населения Волгоградской обл. от 23.01.2023 N 98)</w:t>
      </w:r>
    </w:p>
    <w:p w:rsidR="003467F1" w:rsidRDefault="003467F1">
      <w:pPr>
        <w:pStyle w:val="ConsPlusNormal"/>
        <w:spacing w:before="220"/>
        <w:ind w:firstLine="540"/>
        <w:jc w:val="both"/>
      </w:pPr>
      <w:r>
        <w:t xml:space="preserve">3.5. Социальные услуги в полустационарной форме предоставляются за льготную плату, равную пятидесяти процентам платы или частичной платы, рассчитанной с учетом требований </w:t>
      </w:r>
      <w:hyperlink r:id="rId138">
        <w:r>
          <w:rPr>
            <w:color w:val="0000FF"/>
          </w:rPr>
          <w:t>статьи 12</w:t>
        </w:r>
      </w:hyperlink>
      <w:r>
        <w:t xml:space="preserve"> Закона Волгоградской области от 06 ноября 2014 г. N 140-ОД "О социальном обслуживании граждан в Волгоградской области", следующим получателям социальных услуг:</w:t>
      </w:r>
    </w:p>
    <w:p w:rsidR="003467F1" w:rsidRDefault="003467F1">
      <w:pPr>
        <w:pStyle w:val="ConsPlusNormal"/>
        <w:spacing w:before="220"/>
        <w:ind w:firstLine="540"/>
        <w:jc w:val="both"/>
      </w:pPr>
      <w:r>
        <w:t xml:space="preserve">абзац исключен с 29.05.2023. - </w:t>
      </w:r>
      <w:hyperlink r:id="rId139">
        <w:r>
          <w:rPr>
            <w:color w:val="0000FF"/>
          </w:rPr>
          <w:t>Приказ</w:t>
        </w:r>
      </w:hyperlink>
      <w:r>
        <w:t xml:space="preserve"> комитета социальной защиты населения Волгоградской обл. от 29.05.2023 N 1086;</w:t>
      </w:r>
    </w:p>
    <w:p w:rsidR="003467F1" w:rsidRDefault="003467F1">
      <w:pPr>
        <w:pStyle w:val="ConsPlusNormal"/>
        <w:spacing w:before="220"/>
        <w:ind w:firstLine="540"/>
        <w:jc w:val="both"/>
      </w:pPr>
      <w:r>
        <w:t xml:space="preserve">абзац исключен с 24.03.2023. - </w:t>
      </w:r>
      <w:hyperlink r:id="rId140">
        <w:r>
          <w:rPr>
            <w:color w:val="0000FF"/>
          </w:rPr>
          <w:t>Приказ</w:t>
        </w:r>
      </w:hyperlink>
      <w:r>
        <w:t xml:space="preserve"> комитета социальной защиты населения Волгоградской обл. от 24.03.2023 N 590;</w:t>
      </w:r>
    </w:p>
    <w:p w:rsidR="003467F1" w:rsidRDefault="003467F1">
      <w:pPr>
        <w:pStyle w:val="ConsPlusNormal"/>
        <w:spacing w:before="220"/>
        <w:ind w:firstLine="540"/>
        <w:jc w:val="both"/>
      </w:pPr>
      <w:r>
        <w:t>бывшим несовершеннолетним узникам концлагерей, гетто, других мест принудительного содержания, созданных фашистами и их союзниками в период</w:t>
      </w:r>
      <w:proofErr w:type="gramStart"/>
      <w:r>
        <w:t xml:space="preserve"> В</w:t>
      </w:r>
      <w:proofErr w:type="gramEnd"/>
      <w:r>
        <w:t>торой мировой войны.</w:t>
      </w:r>
    </w:p>
    <w:p w:rsidR="003467F1" w:rsidRDefault="003467F1">
      <w:pPr>
        <w:pStyle w:val="ConsPlusNormal"/>
        <w:jc w:val="both"/>
      </w:pPr>
      <w:r>
        <w:t xml:space="preserve">(п. 3.5 в ред. </w:t>
      </w:r>
      <w:hyperlink r:id="rId141">
        <w:r>
          <w:rPr>
            <w:color w:val="0000FF"/>
          </w:rPr>
          <w:t>приказа</w:t>
        </w:r>
      </w:hyperlink>
      <w:r>
        <w:t xml:space="preserve"> комитета социальной защиты населения Волгоградской обл. от 23.01.2023 N 98)</w:t>
      </w:r>
    </w:p>
    <w:bookmarkStart w:id="4" w:name="P484"/>
    <w:bookmarkEnd w:id="4"/>
    <w:p w:rsidR="003467F1" w:rsidRDefault="003467F1">
      <w:pPr>
        <w:pStyle w:val="ConsPlusNormal"/>
        <w:spacing w:before="220"/>
        <w:ind w:firstLine="540"/>
        <w:jc w:val="both"/>
      </w:pPr>
      <w:r>
        <w:fldChar w:fldCharType="begin"/>
      </w:r>
      <w:r>
        <w:instrText>HYPERLINK "https://login.consultant.ru/link/?req=doc&amp;base=RLAW180&amp;n=166925&amp;dst=100039" \h</w:instrText>
      </w:r>
      <w:r>
        <w:fldChar w:fldCharType="separate"/>
      </w:r>
      <w:r>
        <w:rPr>
          <w:color w:val="0000FF"/>
        </w:rPr>
        <w:t>3.6</w:t>
      </w:r>
      <w:r>
        <w:fldChar w:fldCharType="end"/>
      </w:r>
      <w:r>
        <w:t>. Социальные услуги предоставляются получателям социальных услуг за плату или частичную плату,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w:t>
      </w:r>
    </w:p>
    <w:p w:rsidR="003467F1" w:rsidRDefault="003467F1">
      <w:pPr>
        <w:pStyle w:val="ConsPlusNormal"/>
        <w:spacing w:before="220"/>
        <w:ind w:firstLine="540"/>
        <w:jc w:val="both"/>
      </w:pPr>
      <w:hyperlink r:id="rId142">
        <w:r>
          <w:rPr>
            <w:color w:val="0000FF"/>
          </w:rPr>
          <w:t>3.7</w:t>
        </w:r>
      </w:hyperlink>
      <w:r>
        <w:t>. Размер ежемесячной платы за предоставление социальных услуг поставщиком социальных услуг рассчитывается исходя из количества фактически оказанных услуг на основе тарифов на социальные услуги, утвержденных комитетом социальной защиты населения Волгоградской области.</w:t>
      </w:r>
    </w:p>
    <w:p w:rsidR="003467F1" w:rsidRDefault="003467F1">
      <w:pPr>
        <w:pStyle w:val="ConsPlusNormal"/>
        <w:jc w:val="both"/>
      </w:pPr>
      <w:r>
        <w:t xml:space="preserve">(в ред. </w:t>
      </w:r>
      <w:hyperlink r:id="rId143">
        <w:r>
          <w:rPr>
            <w:color w:val="0000FF"/>
          </w:rPr>
          <w:t>приказа</w:t>
        </w:r>
      </w:hyperlink>
      <w:r>
        <w:t xml:space="preserve"> комитета социальной защиты населения Волгоградской обл. от 09.06.2021 N 1091)</w:t>
      </w:r>
    </w:p>
    <w:p w:rsidR="003467F1" w:rsidRDefault="003467F1">
      <w:pPr>
        <w:pStyle w:val="ConsPlusNormal"/>
        <w:spacing w:before="220"/>
        <w:ind w:firstLine="540"/>
        <w:jc w:val="both"/>
      </w:pPr>
      <w:hyperlink r:id="rId144">
        <w:r>
          <w:rPr>
            <w:color w:val="0000FF"/>
          </w:rPr>
          <w:t>3.8</w:t>
        </w:r>
      </w:hyperlink>
      <w:r>
        <w:t>. Размер ежемесячной платы не может превышать пятьдесят процентов разницы между среднедушевым доходом получателя социальных услуг и предельной величиной среднедушевого дохода для предоставления социальных услуг бесплатно.</w:t>
      </w:r>
    </w:p>
    <w:p w:rsidR="003467F1" w:rsidRDefault="003467F1">
      <w:pPr>
        <w:pStyle w:val="ConsPlusNormal"/>
        <w:spacing w:before="220"/>
        <w:ind w:firstLine="540"/>
        <w:jc w:val="both"/>
      </w:pPr>
      <w:hyperlink r:id="rId145">
        <w:r>
          <w:rPr>
            <w:color w:val="0000FF"/>
          </w:rPr>
          <w:t>3.9</w:t>
        </w:r>
      </w:hyperlink>
      <w:r>
        <w:t>. Взимание платы за предоставление социальных услуг.</w:t>
      </w:r>
    </w:p>
    <w:p w:rsidR="003467F1" w:rsidRDefault="003467F1">
      <w:pPr>
        <w:pStyle w:val="ConsPlusNormal"/>
        <w:spacing w:before="220"/>
        <w:ind w:firstLine="540"/>
        <w:jc w:val="both"/>
      </w:pPr>
      <w:r>
        <w:t>Взимание ежемесячной платы за предоставление социальных услуг осуществляется в соответствии с Порядком, утвержденным приказом комитета социальной защиты населения Волгоградской области.</w:t>
      </w:r>
    </w:p>
    <w:p w:rsidR="003467F1" w:rsidRDefault="003467F1">
      <w:pPr>
        <w:pStyle w:val="ConsPlusNormal"/>
        <w:spacing w:before="220"/>
        <w:ind w:firstLine="540"/>
        <w:jc w:val="both"/>
      </w:pPr>
      <w:r>
        <w:t>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предоставление социальных услуг.</w:t>
      </w:r>
    </w:p>
    <w:p w:rsidR="003467F1" w:rsidRDefault="003467F1">
      <w:pPr>
        <w:pStyle w:val="ConsPlusNormal"/>
        <w:spacing w:before="220"/>
        <w:ind w:firstLine="540"/>
        <w:jc w:val="both"/>
      </w:pPr>
      <w:r>
        <w:t>Виды, объем фактически предоставленных социальных услуг подтверждаются актом о предоставлении социальных услуг, ежемесячно составляемым поставщиком социальных услуг, который подписывается обеими сторонами по договору о предоставлении социальных услуг.</w:t>
      </w:r>
    </w:p>
    <w:p w:rsidR="003467F1" w:rsidRDefault="003467F1">
      <w:pPr>
        <w:pStyle w:val="ConsPlusNormal"/>
        <w:spacing w:before="220"/>
        <w:ind w:firstLine="540"/>
        <w:jc w:val="both"/>
      </w:pPr>
      <w:r>
        <w:t xml:space="preserve">Абзац исключен с 29.06.2023. - </w:t>
      </w:r>
      <w:hyperlink r:id="rId146">
        <w:r>
          <w:rPr>
            <w:color w:val="0000FF"/>
          </w:rPr>
          <w:t>Приказ</w:t>
        </w:r>
      </w:hyperlink>
      <w:r>
        <w:t xml:space="preserve"> комитета социальной защиты населения Волгоградской обл. от 29.06.2023 N 1399.</w:t>
      </w:r>
    </w:p>
    <w:p w:rsidR="003467F1" w:rsidRDefault="003467F1">
      <w:pPr>
        <w:pStyle w:val="ConsPlusNormal"/>
        <w:jc w:val="both"/>
      </w:pPr>
      <w:r>
        <w:t xml:space="preserve">(п. 3.9 в ред. </w:t>
      </w:r>
      <w:hyperlink r:id="rId147">
        <w:r>
          <w:rPr>
            <w:color w:val="0000FF"/>
          </w:rPr>
          <w:t>приказа</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hyperlink r:id="rId148">
        <w:r>
          <w:rPr>
            <w:color w:val="0000FF"/>
          </w:rPr>
          <w:t>3.10</w:t>
        </w:r>
      </w:hyperlink>
      <w:r>
        <w:t>. Расчет среднедушевого дохода получателей социальных услуг.</w:t>
      </w:r>
    </w:p>
    <w:p w:rsidR="003467F1" w:rsidRDefault="003467F1">
      <w:pPr>
        <w:pStyle w:val="ConsPlusNormal"/>
        <w:spacing w:before="220"/>
        <w:ind w:firstLine="540"/>
        <w:jc w:val="both"/>
      </w:pPr>
      <w:r>
        <w:t xml:space="preserve">3.10.1. </w:t>
      </w:r>
      <w:proofErr w:type="gramStart"/>
      <w:r>
        <w:t xml:space="preserve">Среднедушевой доход получателей социальных услуг определяется поставщиками социальных услуг в соответствии с </w:t>
      </w:r>
      <w:hyperlink r:id="rId149">
        <w:r>
          <w:rPr>
            <w:color w:val="0000FF"/>
          </w:rPr>
          <w:t>Правилами</w:t>
        </w:r>
      </w:hyperlink>
      <w:r>
        <w:t xml:space="preserve">, установленными постановлением Правительства Российской Федерации от 18 октября 2014 г. N 1075, за исключением лиц, указанных в </w:t>
      </w:r>
      <w:hyperlink r:id="rId150">
        <w:r>
          <w:rPr>
            <w:color w:val="0000FF"/>
          </w:rPr>
          <w:t>части 1 статьи 11</w:t>
        </w:r>
      </w:hyperlink>
      <w:r>
        <w:t xml:space="preserve"> Закона Волгоградской области от 06 ноября 2014 г. N 140-ОД "О социальном обслуживании граждан в Волгоградской области".</w:t>
      </w:r>
      <w:proofErr w:type="gramEnd"/>
    </w:p>
    <w:p w:rsidR="003467F1" w:rsidRDefault="003467F1">
      <w:pPr>
        <w:pStyle w:val="ConsPlusNormal"/>
        <w:jc w:val="both"/>
      </w:pPr>
      <w:r>
        <w:t>(</w:t>
      </w:r>
      <w:proofErr w:type="gramStart"/>
      <w:r>
        <w:t>в</w:t>
      </w:r>
      <w:proofErr w:type="gramEnd"/>
      <w:r>
        <w:t xml:space="preserve"> ред. </w:t>
      </w:r>
      <w:hyperlink r:id="rId151">
        <w:r>
          <w:rPr>
            <w:color w:val="0000FF"/>
          </w:rPr>
          <w:t>приказа</w:t>
        </w:r>
      </w:hyperlink>
      <w:r>
        <w:t xml:space="preserve"> комитета социальной защиты населения Волгоградской обл. от 31.10.2019 N 2062)</w:t>
      </w:r>
    </w:p>
    <w:p w:rsidR="003467F1" w:rsidRDefault="003467F1">
      <w:pPr>
        <w:pStyle w:val="ConsPlusNormal"/>
        <w:spacing w:before="220"/>
        <w:ind w:firstLine="540"/>
        <w:jc w:val="both"/>
      </w:pPr>
      <w:r>
        <w:t>Среднедушевой доход получателей социальных услуг рассчитывается для определения условий предоставления социальных услуг бесплатно, за плату/частичную или льготную плату, а также размера ежемесячной платы за предоставление социальных услуг в случае их предоставления за плату/частичную или льготную плату.</w:t>
      </w:r>
    </w:p>
    <w:p w:rsidR="003467F1" w:rsidRDefault="003467F1">
      <w:pPr>
        <w:pStyle w:val="ConsPlusNormal"/>
        <w:spacing w:before="220"/>
        <w:ind w:firstLine="540"/>
        <w:jc w:val="both"/>
      </w:pPr>
      <w:r>
        <w:t>3.10.2. Расчет среднедушевого дохода получателей социальных услуг производится поставщиком социальных услуг в следующих случаях:</w:t>
      </w:r>
    </w:p>
    <w:p w:rsidR="003467F1" w:rsidRDefault="003467F1">
      <w:pPr>
        <w:pStyle w:val="ConsPlusNormal"/>
        <w:spacing w:before="220"/>
        <w:ind w:firstLine="540"/>
        <w:jc w:val="both"/>
      </w:pPr>
      <w:r>
        <w:t>а) при заключении договора, в случае истечения срока действия справки о размере среднедушевого дохода гражданина, признанного нуждающимся в социальном обслуживании, по форме, утвержденной приказом комитета социальной защиты населения Волгоградской области (далее - справка о размере СДД);</w:t>
      </w:r>
    </w:p>
    <w:p w:rsidR="003467F1" w:rsidRDefault="003467F1">
      <w:pPr>
        <w:pStyle w:val="ConsPlusNormal"/>
        <w:spacing w:before="220"/>
        <w:ind w:firstLine="540"/>
        <w:jc w:val="both"/>
      </w:pPr>
      <w:proofErr w:type="gramStart"/>
      <w:r>
        <w:t>б) в период действия договора при изменении у получателя социальных услуг обстоятельств, влияющих на условия предоставления социальных услуг бесплатно, за плату/частичную или льготную плату, а также на размер ежемесячной платы за предоставление социальных услуг (изменении состава семьи, доходов получателя социальных услуг и (или) членов его семьи или одиноко проживающего гражданина и принадлежащем им (ему) имуществе на праве собственности), а</w:t>
      </w:r>
      <w:proofErr w:type="gramEnd"/>
      <w:r>
        <w:t xml:space="preserve"> также при изменении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и поступления поставщику социальных услуг сведений об изменении доходов получателя социальных услуг, влияющих на размер платы, установленный в договоре, полученных в рамках межведомственного информационного взаимодействия.</w:t>
      </w:r>
    </w:p>
    <w:p w:rsidR="003467F1" w:rsidRDefault="003467F1">
      <w:pPr>
        <w:pStyle w:val="ConsPlusNormal"/>
        <w:jc w:val="both"/>
      </w:pPr>
      <w:r>
        <w:t xml:space="preserve">(пп. 3.10.2 в ред. </w:t>
      </w:r>
      <w:hyperlink r:id="rId152">
        <w:r>
          <w:rPr>
            <w:color w:val="0000FF"/>
          </w:rPr>
          <w:t>приказа</w:t>
        </w:r>
      </w:hyperlink>
      <w:r>
        <w:t xml:space="preserve"> комитета социальной защиты населения Волгоградской обл. от 19.07.2019 N 1373)</w:t>
      </w:r>
    </w:p>
    <w:p w:rsidR="003467F1" w:rsidRDefault="003467F1">
      <w:pPr>
        <w:pStyle w:val="ConsPlusNormal"/>
        <w:jc w:val="both"/>
      </w:pPr>
      <w:r>
        <w:t xml:space="preserve">(п. 3.10 в ред. </w:t>
      </w:r>
      <w:hyperlink r:id="rId153">
        <w:r>
          <w:rPr>
            <w:color w:val="0000FF"/>
          </w:rPr>
          <w:t>приказа</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r>
        <w:t xml:space="preserve">3.10. </w:t>
      </w:r>
      <w:proofErr w:type="gramStart"/>
      <w:r>
        <w:t>Исключен</w:t>
      </w:r>
      <w:proofErr w:type="gramEnd"/>
      <w:r>
        <w:t xml:space="preserve"> с 30 марта 2018 года. - </w:t>
      </w:r>
      <w:hyperlink r:id="rId154">
        <w:r>
          <w:rPr>
            <w:color w:val="0000FF"/>
          </w:rPr>
          <w:t>Приказ</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r>
        <w:t>3.11. Зачисление на социальное обслуживание.</w:t>
      </w:r>
    </w:p>
    <w:p w:rsidR="003467F1" w:rsidRDefault="003467F1">
      <w:pPr>
        <w:pStyle w:val="ConsPlusNormal"/>
        <w:spacing w:before="220"/>
        <w:ind w:firstLine="540"/>
        <w:jc w:val="both"/>
      </w:pPr>
      <w:r>
        <w:t>Поставщик социальных услуг при зачислении получателя социальных услуг на социальное обслуживание:</w:t>
      </w:r>
    </w:p>
    <w:p w:rsidR="003467F1" w:rsidRDefault="003467F1">
      <w:pPr>
        <w:pStyle w:val="ConsPlusNormal"/>
        <w:spacing w:before="220"/>
        <w:ind w:firstLine="540"/>
        <w:jc w:val="both"/>
      </w:pPr>
      <w:r>
        <w:t>принимает заявление от получателя социальных услуг на социальное обслуживание;</w:t>
      </w:r>
    </w:p>
    <w:p w:rsidR="003467F1" w:rsidRDefault="003467F1">
      <w:pPr>
        <w:pStyle w:val="ConsPlusNormal"/>
        <w:spacing w:before="220"/>
        <w:ind w:firstLine="540"/>
        <w:jc w:val="both"/>
      </w:pPr>
      <w:r>
        <w:t>знакомит получателя социальных услуг с порядком и условиями социального обслуживания, правилами внутреннего распорядка, правами и обязанностями получателей социальных услуг;</w:t>
      </w:r>
    </w:p>
    <w:p w:rsidR="003467F1" w:rsidRDefault="003467F1">
      <w:pPr>
        <w:pStyle w:val="ConsPlusNormal"/>
        <w:spacing w:before="220"/>
        <w:ind w:firstLine="540"/>
        <w:jc w:val="both"/>
      </w:pPr>
      <w:r>
        <w:t>заключает с получателем социальных услуг договор;</w:t>
      </w:r>
    </w:p>
    <w:p w:rsidR="003467F1" w:rsidRDefault="003467F1">
      <w:pPr>
        <w:pStyle w:val="ConsPlusNormal"/>
        <w:spacing w:before="220"/>
        <w:ind w:firstLine="540"/>
        <w:jc w:val="both"/>
      </w:pPr>
      <w:r>
        <w:t>запрашивает в государственном казенном учреждении "Центр социальной защиты населения" (далее - Центр соцзащиты населения), выдавшем получателю социальных услуг индивидуальную программу, сведения о получаемых в Центре соцзащиты населения социальных выплатах за последние 12 календарных месяцев, предшествующих месяцу обращения к поставщику социальных услуг (при необходимости);</w:t>
      </w:r>
    </w:p>
    <w:p w:rsidR="003467F1" w:rsidRDefault="003467F1">
      <w:pPr>
        <w:pStyle w:val="ConsPlusNormal"/>
        <w:spacing w:before="220"/>
        <w:ind w:firstLine="540"/>
        <w:jc w:val="both"/>
      </w:pPr>
      <w:r>
        <w:t xml:space="preserve">запрашивает в рамках межведомственного информационного взаимодействия сведения, указанные в </w:t>
      </w:r>
      <w:hyperlink w:anchor="P655">
        <w:r>
          <w:rPr>
            <w:color w:val="0000FF"/>
          </w:rPr>
          <w:t>подпункте 5.1.3</w:t>
        </w:r>
      </w:hyperlink>
      <w:r>
        <w:t xml:space="preserve"> настоящего Порядка (при необходимости);</w:t>
      </w:r>
    </w:p>
    <w:p w:rsidR="003467F1" w:rsidRDefault="003467F1">
      <w:pPr>
        <w:pStyle w:val="ConsPlusNormal"/>
        <w:spacing w:before="220"/>
        <w:ind w:firstLine="540"/>
        <w:jc w:val="both"/>
      </w:pPr>
      <w:r>
        <w:t>оформляет с получателем социальных услуг добровольное согласие на предоставление социальных услуг;</w:t>
      </w:r>
    </w:p>
    <w:p w:rsidR="003467F1" w:rsidRDefault="003467F1">
      <w:pPr>
        <w:pStyle w:val="ConsPlusNormal"/>
        <w:spacing w:before="220"/>
        <w:ind w:firstLine="540"/>
        <w:jc w:val="both"/>
      </w:pPr>
      <w:r>
        <w:t xml:space="preserve">делает отметку на </w:t>
      </w:r>
      <w:proofErr w:type="gramStart"/>
      <w:r>
        <w:t>последнем</w:t>
      </w:r>
      <w:proofErr w:type="gramEnd"/>
      <w:r>
        <w:t xml:space="preserve"> листе индивидуальной программы с указанием даты и номера заключенного договора, ставит подпись руководителя и печать поставщика социальных услуг;</w:t>
      </w:r>
    </w:p>
    <w:p w:rsidR="003467F1" w:rsidRDefault="003467F1">
      <w:pPr>
        <w:pStyle w:val="ConsPlusNormal"/>
        <w:spacing w:before="220"/>
        <w:ind w:firstLine="540"/>
        <w:jc w:val="both"/>
      </w:pPr>
      <w:r>
        <w:t xml:space="preserve">письменно уведомляет Центр соцзащиты населения, выдавший индивидуальную программу, о зачислении получателя социальных услуг на социальное обслуживание, указав сведения о регистрационном номере и дате выдачи индивидуальной программы получателя социальных услуг, дате заключения и номере заключенного договора в течение двух рабочих дней </w:t>
      </w:r>
      <w:proofErr w:type="gramStart"/>
      <w:r>
        <w:t>с даты заключения</w:t>
      </w:r>
      <w:proofErr w:type="gramEnd"/>
      <w:r>
        <w:t xml:space="preserve"> названного договора.</w:t>
      </w:r>
    </w:p>
    <w:p w:rsidR="003467F1" w:rsidRDefault="003467F1">
      <w:pPr>
        <w:pStyle w:val="ConsPlusNormal"/>
        <w:jc w:val="both"/>
      </w:pPr>
      <w:r>
        <w:t xml:space="preserve">(п. 3.11 в ред. </w:t>
      </w:r>
      <w:hyperlink r:id="rId155">
        <w:r>
          <w:rPr>
            <w:color w:val="0000FF"/>
          </w:rPr>
          <w:t>приказа</w:t>
        </w:r>
      </w:hyperlink>
      <w:r>
        <w:t xml:space="preserve"> комитета социальной защиты населения Волгоградской обл. от 19.07.2019 N 1373)</w:t>
      </w:r>
    </w:p>
    <w:p w:rsidR="003467F1" w:rsidRDefault="003467F1">
      <w:pPr>
        <w:pStyle w:val="ConsPlusNormal"/>
        <w:spacing w:before="220"/>
        <w:ind w:firstLine="540"/>
        <w:jc w:val="both"/>
      </w:pPr>
      <w:hyperlink r:id="rId156">
        <w:r>
          <w:rPr>
            <w:color w:val="0000FF"/>
          </w:rPr>
          <w:t>3.12</w:t>
        </w:r>
      </w:hyperlink>
      <w:r>
        <w:t>. Социальное обслуживание получателя социальных услуг осуществляется в течение времени, определенного Правилами внутреннего распорядка поставщика социальных услуг.</w:t>
      </w:r>
    </w:p>
    <w:p w:rsidR="003467F1" w:rsidRDefault="003467F1">
      <w:pPr>
        <w:pStyle w:val="ConsPlusNormal"/>
        <w:spacing w:before="220"/>
        <w:ind w:firstLine="540"/>
        <w:jc w:val="both"/>
      </w:pPr>
      <w:hyperlink r:id="rId157">
        <w:r>
          <w:rPr>
            <w:color w:val="0000FF"/>
          </w:rPr>
          <w:t>3.13</w:t>
        </w:r>
      </w:hyperlink>
      <w:r>
        <w:t>. При первичном обращении получателя социальных услуг к поставщику социальных услуг на него заводится индивидуальная карта получателя социальных услуг, в которой прописываются: ф.и.о. получателя социальных услуг; место жительства; дата обращения и перечень предоставляемых услуг; специалисты, оказывающие услуги.</w:t>
      </w:r>
    </w:p>
    <w:p w:rsidR="003467F1" w:rsidRDefault="003467F1">
      <w:pPr>
        <w:pStyle w:val="ConsPlusNormal"/>
        <w:spacing w:before="220"/>
        <w:ind w:firstLine="540"/>
        <w:jc w:val="both"/>
      </w:pPr>
      <w:r>
        <w:t>3.14. При первичном обращении на получателя социальных услуг, зачисленного на социальное обслуживание, формируется личное дело в следующей последовательности:</w:t>
      </w:r>
    </w:p>
    <w:p w:rsidR="003467F1" w:rsidRDefault="003467F1">
      <w:pPr>
        <w:pStyle w:val="ConsPlusNormal"/>
        <w:spacing w:before="220"/>
        <w:ind w:firstLine="540"/>
        <w:jc w:val="both"/>
      </w:pPr>
      <w:r>
        <w:t>заявление от получателя социальных услуг на социальное обслуживание;</w:t>
      </w:r>
    </w:p>
    <w:p w:rsidR="003467F1" w:rsidRDefault="003467F1">
      <w:pPr>
        <w:pStyle w:val="ConsPlusNormal"/>
        <w:spacing w:before="220"/>
        <w:ind w:firstLine="540"/>
        <w:jc w:val="both"/>
      </w:pPr>
      <w:r>
        <w:t>информированное добровольное согласие на предоставление социальных услуг;</w:t>
      </w:r>
    </w:p>
    <w:p w:rsidR="003467F1" w:rsidRDefault="003467F1">
      <w:pPr>
        <w:pStyle w:val="ConsPlusNormal"/>
        <w:jc w:val="both"/>
      </w:pPr>
      <w:r>
        <w:t xml:space="preserve">(в ред. </w:t>
      </w:r>
      <w:hyperlink r:id="rId158">
        <w:r>
          <w:rPr>
            <w:color w:val="0000FF"/>
          </w:rPr>
          <w:t>приказа</w:t>
        </w:r>
      </w:hyperlink>
      <w:r>
        <w:t xml:space="preserve"> комитета социальной защиты населения Волгоградской обл. от 31.10.2019 N 2062)</w:t>
      </w:r>
    </w:p>
    <w:p w:rsidR="003467F1" w:rsidRDefault="003467F1">
      <w:pPr>
        <w:pStyle w:val="ConsPlusNormal"/>
        <w:spacing w:before="220"/>
        <w:ind w:firstLine="540"/>
        <w:jc w:val="both"/>
      </w:pPr>
      <w:r>
        <w:t>договор с приложением;</w:t>
      </w:r>
    </w:p>
    <w:p w:rsidR="003467F1" w:rsidRDefault="003467F1">
      <w:pPr>
        <w:pStyle w:val="ConsPlusNormal"/>
        <w:spacing w:before="220"/>
        <w:ind w:firstLine="540"/>
        <w:jc w:val="both"/>
      </w:pPr>
      <w:r>
        <w:t>копия индивидуальной программы;</w:t>
      </w:r>
    </w:p>
    <w:p w:rsidR="003467F1" w:rsidRDefault="003467F1">
      <w:pPr>
        <w:pStyle w:val="ConsPlusNormal"/>
        <w:spacing w:before="220"/>
        <w:ind w:firstLine="540"/>
        <w:jc w:val="both"/>
      </w:pPr>
      <w:r>
        <w:t xml:space="preserve">документы, указанные в </w:t>
      </w:r>
      <w:hyperlink w:anchor="P612">
        <w:r>
          <w:rPr>
            <w:color w:val="0000FF"/>
          </w:rPr>
          <w:t>пункте 5.1</w:t>
        </w:r>
      </w:hyperlink>
      <w:r>
        <w:t xml:space="preserve"> настоящего Порядка, а также иные документы, связанные с предоставлением социальных услуг и оформленные в ходе социального обслуживания.</w:t>
      </w:r>
    </w:p>
    <w:p w:rsidR="003467F1" w:rsidRDefault="003467F1">
      <w:pPr>
        <w:pStyle w:val="ConsPlusNormal"/>
        <w:jc w:val="both"/>
      </w:pPr>
      <w:r>
        <w:t xml:space="preserve">(п. 3.14 в ред. </w:t>
      </w:r>
      <w:hyperlink r:id="rId159">
        <w:r>
          <w:rPr>
            <w:color w:val="0000FF"/>
          </w:rPr>
          <w:t>приказа</w:t>
        </w:r>
      </w:hyperlink>
      <w:r>
        <w:t xml:space="preserve"> комитета социальной защиты населения Волгоградской обл. от 19.07.2019 N 1373)</w:t>
      </w:r>
    </w:p>
    <w:p w:rsidR="003467F1" w:rsidRDefault="003467F1">
      <w:pPr>
        <w:pStyle w:val="ConsPlusNormal"/>
        <w:spacing w:before="220"/>
        <w:ind w:firstLine="540"/>
        <w:jc w:val="both"/>
      </w:pPr>
      <w:hyperlink r:id="rId160">
        <w:r>
          <w:rPr>
            <w:color w:val="0000FF"/>
          </w:rPr>
          <w:t>3.15</w:t>
        </w:r>
      </w:hyperlink>
      <w:r>
        <w:t>. Социальное обслуживание.</w:t>
      </w:r>
    </w:p>
    <w:p w:rsidR="003467F1" w:rsidRDefault="003467F1">
      <w:pPr>
        <w:pStyle w:val="ConsPlusNormal"/>
        <w:spacing w:before="220"/>
        <w:ind w:firstLine="540"/>
        <w:jc w:val="both"/>
      </w:pPr>
      <w:hyperlink r:id="rId161">
        <w:r>
          <w:rPr>
            <w:color w:val="0000FF"/>
          </w:rPr>
          <w:t>3.15.1</w:t>
        </w:r>
      </w:hyperlink>
      <w:r>
        <w:t>.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 являющимся приложением к заключенному договору о предоставлении социальных услуг.</w:t>
      </w:r>
    </w:p>
    <w:p w:rsidR="003467F1" w:rsidRDefault="003467F1">
      <w:pPr>
        <w:pStyle w:val="ConsPlusNormal"/>
        <w:jc w:val="both"/>
      </w:pPr>
      <w:r>
        <w:t xml:space="preserve">(в ред. </w:t>
      </w:r>
      <w:hyperlink r:id="rId162">
        <w:r>
          <w:rPr>
            <w:color w:val="0000FF"/>
          </w:rPr>
          <w:t>приказа</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r>
        <w:t>3.15.2. Дата обращения получателя социальных услуг к поставщику социальных услуг и дата зачисления получателя социальных услуг на социальное обслуживание в полустационарной форме регистрируется в Журнале учета получателей социальных услуг.</w:t>
      </w:r>
    </w:p>
    <w:p w:rsidR="003467F1" w:rsidRDefault="003467F1">
      <w:pPr>
        <w:pStyle w:val="ConsPlusNormal"/>
        <w:jc w:val="both"/>
      </w:pPr>
      <w:r>
        <w:t xml:space="preserve">(пп. 3.15.2 </w:t>
      </w:r>
      <w:proofErr w:type="gramStart"/>
      <w:r>
        <w:t>введен</w:t>
      </w:r>
      <w:proofErr w:type="gramEnd"/>
      <w:r>
        <w:t xml:space="preserve"> </w:t>
      </w:r>
      <w:hyperlink r:id="rId163">
        <w:r>
          <w:rPr>
            <w:color w:val="0000FF"/>
          </w:rPr>
          <w:t>приказом</w:t>
        </w:r>
      </w:hyperlink>
      <w:r>
        <w:t xml:space="preserve"> комитета социальной защиты населения Волгоградской обл. от 20.01.2016 N 34)</w:t>
      </w:r>
    </w:p>
    <w:p w:rsidR="003467F1" w:rsidRDefault="003467F1">
      <w:pPr>
        <w:pStyle w:val="ConsPlusNormal"/>
        <w:spacing w:before="220"/>
        <w:ind w:firstLine="540"/>
        <w:jc w:val="both"/>
      </w:pPr>
      <w:hyperlink r:id="rId164">
        <w:r>
          <w:rPr>
            <w:color w:val="0000FF"/>
          </w:rPr>
          <w:t>3.15.3</w:t>
        </w:r>
      </w:hyperlink>
      <w:r>
        <w:t>. Социальные услуги могут предоставляться в индивидуальной и групповой форме. Услуги группового характера предоставляются получателям социальных услуг в соответствии с Планом групповых занятий, утвержденным руководителем поставщика социальных услуг. Участие в групповых мероприятиях определяется личным желанием получателя социальных услуг на момент их проведения.</w:t>
      </w:r>
    </w:p>
    <w:p w:rsidR="003467F1" w:rsidRDefault="003467F1">
      <w:pPr>
        <w:pStyle w:val="ConsPlusNormal"/>
        <w:spacing w:before="220"/>
        <w:ind w:firstLine="540"/>
        <w:jc w:val="both"/>
      </w:pPr>
      <w:r>
        <w:t>3.15.4. Получатель социальных услуг (законный представитель) имеет право в письменной форме отказаться от социального обслуживания, от предоставления отдельных социальных услуг на определенный срок или на весь срок действия индивидуальной программы.</w:t>
      </w:r>
    </w:p>
    <w:p w:rsidR="003467F1" w:rsidRDefault="003467F1">
      <w:pPr>
        <w:pStyle w:val="ConsPlusNormal"/>
        <w:spacing w:before="220"/>
        <w:ind w:firstLine="540"/>
        <w:jc w:val="both"/>
      </w:pPr>
      <w:r>
        <w:t>В случае отказа от социального обслуживания либо отказа от предоставления отдельных социальных услуг на весь срок действия индивидуальной программы отметка о таких отказах фиксируется под подпись получателя социальных услуг (законного представителя) в индивидуальной программе. При этом получателю социальных услуг или его законному представителю разъясняются возможные последствия принятого им решения.</w:t>
      </w:r>
    </w:p>
    <w:p w:rsidR="003467F1" w:rsidRDefault="003467F1">
      <w:pPr>
        <w:pStyle w:val="ConsPlusNormal"/>
        <w:spacing w:before="220"/>
        <w:ind w:firstLine="540"/>
        <w:jc w:val="both"/>
      </w:pPr>
      <w:r>
        <w:t>Отказ получателя социальных услуг или его законного представителя от социального обслуживания, социальной услуги освобождает поставщика социальных услуг от ответственности за прекращение социального обслуживания и непредоставление социальной услуги.</w:t>
      </w:r>
    </w:p>
    <w:p w:rsidR="003467F1" w:rsidRDefault="003467F1">
      <w:pPr>
        <w:pStyle w:val="ConsPlusNormal"/>
        <w:jc w:val="both"/>
      </w:pPr>
      <w:r>
        <w:t xml:space="preserve">(пп. 3.15.4 в ред. </w:t>
      </w:r>
      <w:hyperlink r:id="rId165">
        <w:r>
          <w:rPr>
            <w:color w:val="0000FF"/>
          </w:rPr>
          <w:t>приказа</w:t>
        </w:r>
      </w:hyperlink>
      <w:r>
        <w:t xml:space="preserve"> комитета социальной защиты населения Волгоградской обл. от 15.06.2020 N 1205)</w:t>
      </w:r>
    </w:p>
    <w:p w:rsidR="003467F1" w:rsidRDefault="003467F1">
      <w:pPr>
        <w:pStyle w:val="ConsPlusNormal"/>
        <w:spacing w:before="220"/>
        <w:ind w:firstLine="540"/>
        <w:jc w:val="both"/>
      </w:pPr>
      <w:r>
        <w:t>3.16. Приостановление предоставления социальной услуги осуществляется в случаях:</w:t>
      </w:r>
    </w:p>
    <w:p w:rsidR="003467F1" w:rsidRDefault="003467F1">
      <w:pPr>
        <w:pStyle w:val="ConsPlusNormal"/>
        <w:spacing w:before="220"/>
        <w:ind w:firstLine="540"/>
        <w:jc w:val="both"/>
      </w:pPr>
      <w:bookmarkStart w:id="5" w:name="P536"/>
      <w:bookmarkEnd w:id="5"/>
      <w:r>
        <w:t xml:space="preserve">нахождения получателя социальных услуг на санаторно-курортном </w:t>
      </w:r>
      <w:proofErr w:type="gramStart"/>
      <w:r>
        <w:t>лечении</w:t>
      </w:r>
      <w:proofErr w:type="gramEnd"/>
      <w:r>
        <w:t>;</w:t>
      </w:r>
    </w:p>
    <w:p w:rsidR="003467F1" w:rsidRDefault="003467F1">
      <w:pPr>
        <w:pStyle w:val="ConsPlusNormal"/>
        <w:spacing w:before="220"/>
        <w:ind w:firstLine="540"/>
        <w:jc w:val="both"/>
      </w:pPr>
      <w:r>
        <w:t xml:space="preserve">нахождения получателя социальных услуг на </w:t>
      </w:r>
      <w:proofErr w:type="gramStart"/>
      <w:r>
        <w:t>лечении</w:t>
      </w:r>
      <w:proofErr w:type="gramEnd"/>
      <w:r>
        <w:t xml:space="preserve"> в стационарных организациях здравоохранения или на амбулаторном лечении в домашних условиях;</w:t>
      </w:r>
    </w:p>
    <w:p w:rsidR="003467F1" w:rsidRDefault="003467F1">
      <w:pPr>
        <w:pStyle w:val="ConsPlusNormal"/>
        <w:spacing w:before="220"/>
        <w:ind w:firstLine="540"/>
        <w:jc w:val="both"/>
      </w:pPr>
      <w:r>
        <w:t>отсутствия по семейным (личным) обстоятельствам;</w:t>
      </w:r>
    </w:p>
    <w:p w:rsidR="003467F1" w:rsidRDefault="003467F1">
      <w:pPr>
        <w:pStyle w:val="ConsPlusNormal"/>
        <w:spacing w:before="220"/>
        <w:ind w:firstLine="540"/>
        <w:jc w:val="both"/>
      </w:pPr>
      <w:bookmarkStart w:id="6" w:name="P539"/>
      <w:bookmarkEnd w:id="6"/>
      <w:r>
        <w:t>нахождения специалиста, предоставляющего социальные услуги, в ежегодном отпуске, на лечении в стационарных организациях здравоохранения или на амбулаторном лечении в домашних условиях;</w:t>
      </w:r>
    </w:p>
    <w:p w:rsidR="003467F1" w:rsidRDefault="003467F1">
      <w:pPr>
        <w:pStyle w:val="ConsPlusNormal"/>
        <w:jc w:val="both"/>
      </w:pPr>
      <w:r>
        <w:t xml:space="preserve">(в ред. </w:t>
      </w:r>
      <w:hyperlink r:id="rId166">
        <w:r>
          <w:rPr>
            <w:color w:val="0000FF"/>
          </w:rPr>
          <w:t>приказа</w:t>
        </w:r>
      </w:hyperlink>
      <w:r>
        <w:t xml:space="preserve"> комитета социальной защиты населения Волгоградской обл. от 15.06.2020 N 1205)</w:t>
      </w:r>
    </w:p>
    <w:p w:rsidR="003467F1" w:rsidRDefault="003467F1">
      <w:pPr>
        <w:pStyle w:val="ConsPlusNormal"/>
        <w:spacing w:before="220"/>
        <w:ind w:firstLine="540"/>
        <w:jc w:val="both"/>
      </w:pPr>
      <w:bookmarkStart w:id="7" w:name="P541"/>
      <w:bookmarkEnd w:id="7"/>
      <w:r>
        <w:t xml:space="preserve">выявление (возникновение) у получателя социальных услуг медицинских противопоказаний к социальному обслуживанию в полустационарной форме (в соответствии с заключением уполномоченной медицинской организации о наличии (об отсутствии) противопоказаний, в </w:t>
      </w:r>
      <w:proofErr w:type="gramStart"/>
      <w:r>
        <w:t>связи</w:t>
      </w:r>
      <w:proofErr w:type="gramEnd"/>
      <w:r>
        <w:t xml:space="preserve"> с наличием которых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rsidR="003467F1" w:rsidRDefault="003467F1">
      <w:pPr>
        <w:pStyle w:val="ConsPlusNormal"/>
        <w:jc w:val="both"/>
      </w:pPr>
      <w:r>
        <w:t xml:space="preserve">(в ред. </w:t>
      </w:r>
      <w:hyperlink r:id="rId167">
        <w:r>
          <w:rPr>
            <w:color w:val="0000FF"/>
          </w:rPr>
          <w:t>приказа</w:t>
        </w:r>
      </w:hyperlink>
      <w:r>
        <w:t xml:space="preserve"> комитета социальной защиты населения Волгоградской обл. от 27.07.2023 N 1646)</w:t>
      </w:r>
    </w:p>
    <w:p w:rsidR="003467F1" w:rsidRDefault="003467F1">
      <w:pPr>
        <w:pStyle w:val="ConsPlusNormal"/>
        <w:spacing w:before="220"/>
        <w:ind w:firstLine="540"/>
        <w:jc w:val="both"/>
      </w:pPr>
      <w:bookmarkStart w:id="8" w:name="P543"/>
      <w:bookmarkEnd w:id="8"/>
      <w:r>
        <w:t>возникновения или угрозы возникновения чрезвычайной ситуации.</w:t>
      </w:r>
    </w:p>
    <w:p w:rsidR="003467F1" w:rsidRDefault="003467F1">
      <w:pPr>
        <w:pStyle w:val="ConsPlusNormal"/>
        <w:spacing w:before="220"/>
        <w:ind w:firstLine="540"/>
        <w:jc w:val="both"/>
      </w:pPr>
      <w:r>
        <w:t>Основанием для приостановления предоставления социальных услуг являются:</w:t>
      </w:r>
    </w:p>
    <w:p w:rsidR="003467F1" w:rsidRDefault="003467F1">
      <w:pPr>
        <w:pStyle w:val="ConsPlusNormal"/>
        <w:spacing w:before="220"/>
        <w:ind w:firstLine="540"/>
        <w:jc w:val="both"/>
      </w:pPr>
      <w:r>
        <w:t xml:space="preserve">личное заявление получателя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 в случаях, перечисленных в </w:t>
      </w:r>
      <w:hyperlink w:anchor="P536">
        <w:r>
          <w:rPr>
            <w:color w:val="0000FF"/>
          </w:rPr>
          <w:t>абзацах втором</w:t>
        </w:r>
      </w:hyperlink>
      <w:r>
        <w:t xml:space="preserve"> - </w:t>
      </w:r>
      <w:hyperlink w:anchor="P539">
        <w:r>
          <w:rPr>
            <w:color w:val="0000FF"/>
          </w:rPr>
          <w:t>пятом</w:t>
        </w:r>
      </w:hyperlink>
      <w:r>
        <w:t xml:space="preserve"> настоящего пункта;</w:t>
      </w:r>
    </w:p>
    <w:p w:rsidR="003467F1" w:rsidRDefault="003467F1">
      <w:pPr>
        <w:pStyle w:val="ConsPlusNormal"/>
        <w:jc w:val="both"/>
      </w:pPr>
      <w:r>
        <w:t xml:space="preserve">(в ред. приказов комитета социальной защиты населения Волгоградской обл. от 24.03.2023 </w:t>
      </w:r>
      <w:hyperlink r:id="rId168">
        <w:r>
          <w:rPr>
            <w:color w:val="0000FF"/>
          </w:rPr>
          <w:t>N 590</w:t>
        </w:r>
      </w:hyperlink>
      <w:r>
        <w:t xml:space="preserve">, от 27.07.2023 </w:t>
      </w:r>
      <w:hyperlink r:id="rId169">
        <w:r>
          <w:rPr>
            <w:color w:val="0000FF"/>
          </w:rPr>
          <w:t>N 1646</w:t>
        </w:r>
      </w:hyperlink>
      <w:r>
        <w:t>)</w:t>
      </w:r>
    </w:p>
    <w:p w:rsidR="003467F1" w:rsidRDefault="003467F1">
      <w:pPr>
        <w:pStyle w:val="ConsPlusNormal"/>
        <w:spacing w:before="220"/>
        <w:ind w:firstLine="540"/>
        <w:jc w:val="both"/>
      </w:pPr>
      <w:hyperlink r:id="rId170">
        <w:r>
          <w:rPr>
            <w:color w:val="0000FF"/>
          </w:rPr>
          <w:t>заключение</w:t>
        </w:r>
      </w:hyperlink>
      <w:r>
        <w:t xml:space="preserve"> уполномоченной медицинской организации о наличии (об отсутствии) противопоказаний, в </w:t>
      </w:r>
      <w:proofErr w:type="gramStart"/>
      <w:r>
        <w:t>связи</w:t>
      </w:r>
      <w:proofErr w:type="gramEnd"/>
      <w:r>
        <w:t xml:space="preserve">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приказом Минздрава России от 02 мая 2023 г. N 202н "Об утверждении перечня медицинских противопоказаний, в </w:t>
      </w:r>
      <w:proofErr w:type="gramStart"/>
      <w:r>
        <w:t>связи</w:t>
      </w:r>
      <w:proofErr w:type="gramEnd"/>
      <w:r>
        <w:t xml:space="preserve">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 (далее - приказ N 202н) в случае, указанном в </w:t>
      </w:r>
      <w:hyperlink w:anchor="P541">
        <w:r>
          <w:rPr>
            <w:color w:val="0000FF"/>
          </w:rPr>
          <w:t>абзаце шестом</w:t>
        </w:r>
      </w:hyperlink>
      <w:r>
        <w:t xml:space="preserve"> настоящего пункта;</w:t>
      </w:r>
    </w:p>
    <w:p w:rsidR="003467F1" w:rsidRDefault="003467F1">
      <w:pPr>
        <w:pStyle w:val="ConsPlusNormal"/>
        <w:jc w:val="both"/>
      </w:pPr>
      <w:r>
        <w:t xml:space="preserve">(абзац введен </w:t>
      </w:r>
      <w:hyperlink r:id="rId171">
        <w:r>
          <w:rPr>
            <w:color w:val="0000FF"/>
          </w:rPr>
          <w:t>приказом</w:t>
        </w:r>
      </w:hyperlink>
      <w:r>
        <w:t xml:space="preserve"> комитета социальной защиты населения Волгоградской обл. от 27.07.2023 N 1646)</w:t>
      </w:r>
    </w:p>
    <w:p w:rsidR="003467F1" w:rsidRDefault="003467F1">
      <w:pPr>
        <w:pStyle w:val="ConsPlusNormal"/>
        <w:spacing w:before="220"/>
        <w:ind w:firstLine="540"/>
        <w:jc w:val="both"/>
      </w:pPr>
      <w:r>
        <w:t xml:space="preserve">правовой акт, устанавливающий факт возникновения или угрозы возникновения чрезвычайной ситуации, и приказ комитета социальной защиты населения Волгоградской области о приостановлении предоставления социальных услуг - в случае, указанном в </w:t>
      </w:r>
      <w:hyperlink w:anchor="P543">
        <w:r>
          <w:rPr>
            <w:color w:val="0000FF"/>
          </w:rPr>
          <w:t>абзаце седьмом</w:t>
        </w:r>
      </w:hyperlink>
      <w:r>
        <w:t xml:space="preserve"> настоящего пункта.</w:t>
      </w:r>
    </w:p>
    <w:p w:rsidR="003467F1" w:rsidRDefault="003467F1">
      <w:pPr>
        <w:pStyle w:val="ConsPlusNormal"/>
        <w:jc w:val="both"/>
      </w:pPr>
      <w:r>
        <w:t xml:space="preserve">(в ред. приказов комитета социальной защиты населения Волгоградской обл. от 24.03.2023 </w:t>
      </w:r>
      <w:hyperlink r:id="rId172">
        <w:r>
          <w:rPr>
            <w:color w:val="0000FF"/>
          </w:rPr>
          <w:t>N 590</w:t>
        </w:r>
      </w:hyperlink>
      <w:r>
        <w:t xml:space="preserve">, от 27.07.2023 </w:t>
      </w:r>
      <w:hyperlink r:id="rId173">
        <w:r>
          <w:rPr>
            <w:color w:val="0000FF"/>
          </w:rPr>
          <w:t>N 1646</w:t>
        </w:r>
      </w:hyperlink>
      <w:r>
        <w:t>)</w:t>
      </w:r>
    </w:p>
    <w:p w:rsidR="003467F1" w:rsidRDefault="003467F1">
      <w:pPr>
        <w:pStyle w:val="ConsPlusNormal"/>
        <w:spacing w:before="220"/>
        <w:ind w:firstLine="540"/>
        <w:jc w:val="both"/>
      </w:pPr>
      <w:r>
        <w:t xml:space="preserve">Приостановление предоставления социальных услуг в случаях, перечисленных в </w:t>
      </w:r>
      <w:hyperlink w:anchor="P536">
        <w:r>
          <w:rPr>
            <w:color w:val="0000FF"/>
          </w:rPr>
          <w:t>абзацах втором</w:t>
        </w:r>
      </w:hyperlink>
      <w:r>
        <w:t xml:space="preserve"> - </w:t>
      </w:r>
      <w:hyperlink w:anchor="P539">
        <w:r>
          <w:rPr>
            <w:color w:val="0000FF"/>
          </w:rPr>
          <w:t>пятом</w:t>
        </w:r>
      </w:hyperlink>
      <w:r>
        <w:t xml:space="preserve"> настоящего пункта, допускается на срок, не превышающий 30 календарных дней.</w:t>
      </w:r>
    </w:p>
    <w:p w:rsidR="003467F1" w:rsidRDefault="003467F1">
      <w:pPr>
        <w:pStyle w:val="ConsPlusNormal"/>
        <w:jc w:val="both"/>
      </w:pPr>
      <w:r>
        <w:t xml:space="preserve">(в ред. приказов комитета социальной защиты населения Волгоградской обл. от 24.03.2023 </w:t>
      </w:r>
      <w:hyperlink r:id="rId174">
        <w:r>
          <w:rPr>
            <w:color w:val="0000FF"/>
          </w:rPr>
          <w:t>N 590</w:t>
        </w:r>
      </w:hyperlink>
      <w:r>
        <w:t xml:space="preserve">, от 27.07.2023 </w:t>
      </w:r>
      <w:hyperlink r:id="rId175">
        <w:r>
          <w:rPr>
            <w:color w:val="0000FF"/>
          </w:rPr>
          <w:t>N 1646</w:t>
        </w:r>
      </w:hyperlink>
      <w:r>
        <w:t>)</w:t>
      </w:r>
    </w:p>
    <w:p w:rsidR="003467F1" w:rsidRDefault="003467F1">
      <w:pPr>
        <w:pStyle w:val="ConsPlusNormal"/>
        <w:spacing w:before="220"/>
        <w:ind w:firstLine="540"/>
        <w:jc w:val="both"/>
      </w:pPr>
      <w:r>
        <w:t xml:space="preserve">Решение о приостановлении предоставления социальных услуг принимается поставщиком социальных услуг не позднее 3 рабочих дней со дня, следующего за днем регистрации заявления получателя социальных услуг (законного представителя), или получения заключения уполномоченной медицинской организации о наличии (об отсутствии) противопоказаний, в </w:t>
      </w:r>
      <w:proofErr w:type="gramStart"/>
      <w:r>
        <w:t>связи</w:t>
      </w:r>
      <w:proofErr w:type="gramEnd"/>
      <w:r>
        <w:t xml:space="preserve">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или приказа комитета социальной защиты населения Волгоградской области о приостановлении предоставления социальных услуг. Решение о приостановлении предоставления социальных услуг оформляется приказом, с обязательным указанием причины и основания для приостановления предоставления социальных услуг.</w:t>
      </w:r>
    </w:p>
    <w:p w:rsidR="003467F1" w:rsidRDefault="003467F1">
      <w:pPr>
        <w:pStyle w:val="ConsPlusNormal"/>
        <w:jc w:val="both"/>
      </w:pPr>
      <w:r>
        <w:t>(</w:t>
      </w:r>
      <w:proofErr w:type="gramStart"/>
      <w:r>
        <w:t>в</w:t>
      </w:r>
      <w:proofErr w:type="gramEnd"/>
      <w:r>
        <w:t xml:space="preserve"> ред. </w:t>
      </w:r>
      <w:hyperlink r:id="rId176">
        <w:r>
          <w:rPr>
            <w:color w:val="0000FF"/>
          </w:rPr>
          <w:t>приказа</w:t>
        </w:r>
      </w:hyperlink>
      <w:r>
        <w:t xml:space="preserve"> комитета социальной защиты населения Волгоградской обл. от 27.07.2023 N 1646)</w:t>
      </w:r>
    </w:p>
    <w:p w:rsidR="003467F1" w:rsidRDefault="003467F1">
      <w:pPr>
        <w:pStyle w:val="ConsPlusNormal"/>
        <w:spacing w:before="220"/>
        <w:ind w:firstLine="540"/>
        <w:jc w:val="both"/>
      </w:pPr>
      <w:r>
        <w:t>Продление договора с получателем социальных услуг на срок приостановления предоставления социальных услуг осуществляется путем заключения дополнительного соглашения в пределах срока действия индивидуальной программы.</w:t>
      </w:r>
    </w:p>
    <w:p w:rsidR="003467F1" w:rsidRDefault="003467F1">
      <w:pPr>
        <w:pStyle w:val="ConsPlusNormal"/>
        <w:spacing w:before="220"/>
        <w:ind w:firstLine="540"/>
        <w:jc w:val="both"/>
      </w:pPr>
      <w:r>
        <w:t>В случае</w:t>
      </w:r>
      <w:proofErr w:type="gramStart"/>
      <w:r>
        <w:t>,</w:t>
      </w:r>
      <w:proofErr w:type="gramEnd"/>
      <w:r>
        <w:t xml:space="preserve"> если срок приостановления предоставления социальных услуг, указанный получателем социальных услуг в заявлении, истек, а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(снятии с социального обслуживания),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 следующего за днем </w:t>
      </w:r>
      <w:proofErr w:type="gramStart"/>
      <w:r>
        <w:t>истечения срока приостановления предоставления социальных услуг</w:t>
      </w:r>
      <w:proofErr w:type="gramEnd"/>
      <w:r>
        <w:t>.</w:t>
      </w:r>
    </w:p>
    <w:p w:rsidR="003467F1" w:rsidRDefault="003467F1">
      <w:pPr>
        <w:pStyle w:val="ConsPlusNormal"/>
        <w:spacing w:before="220"/>
        <w:ind w:firstLine="540"/>
        <w:jc w:val="both"/>
      </w:pPr>
      <w:r>
        <w:t>В случае</w:t>
      </w:r>
      <w:proofErr w:type="gramStart"/>
      <w:r>
        <w:t>,</w:t>
      </w:r>
      <w:proofErr w:type="gramEnd"/>
      <w:r>
        <w:t xml:space="preserve"> если срок действия договора в течение приостановки предоставления социальных услуг по основанию, указанному в </w:t>
      </w:r>
      <w:hyperlink w:anchor="P541">
        <w:r>
          <w:rPr>
            <w:color w:val="0000FF"/>
          </w:rPr>
          <w:t>абзаце шестом</w:t>
        </w:r>
      </w:hyperlink>
      <w:r>
        <w:t xml:space="preserve"> настоящего пункта, не истек, оказание социальных услуг в полустационарной форме социального обслуживания возобновляется после получения заключения уполномоченной медицинской организации об отсутствии медицинских противопоказаний, </w:t>
      </w:r>
      <w:hyperlink r:id="rId177">
        <w:r>
          <w:rPr>
            <w:color w:val="0000FF"/>
          </w:rPr>
          <w:t>перечень</w:t>
        </w:r>
      </w:hyperlink>
      <w:r>
        <w:t xml:space="preserve"> которых утвержден приказом N 202н.</w:t>
      </w:r>
    </w:p>
    <w:p w:rsidR="003467F1" w:rsidRDefault="003467F1">
      <w:pPr>
        <w:pStyle w:val="ConsPlusNormal"/>
        <w:jc w:val="both"/>
      </w:pPr>
      <w:r>
        <w:t xml:space="preserve">(абзац введен </w:t>
      </w:r>
      <w:hyperlink r:id="rId178">
        <w:r>
          <w:rPr>
            <w:color w:val="0000FF"/>
          </w:rPr>
          <w:t>приказом</w:t>
        </w:r>
      </w:hyperlink>
      <w:r>
        <w:t xml:space="preserve"> комитета социальной защиты населения Волгоградской обл. от 27.07.2023 N 1646)</w:t>
      </w:r>
    </w:p>
    <w:p w:rsidR="003467F1" w:rsidRDefault="003467F1">
      <w:pPr>
        <w:pStyle w:val="ConsPlusNormal"/>
        <w:jc w:val="both"/>
      </w:pPr>
      <w:r>
        <w:t xml:space="preserve">(п. 3.16 в ред. </w:t>
      </w:r>
      <w:hyperlink r:id="rId179">
        <w:r>
          <w:rPr>
            <w:color w:val="0000FF"/>
          </w:rPr>
          <w:t>приказа</w:t>
        </w:r>
      </w:hyperlink>
      <w:r>
        <w:t xml:space="preserve"> комитета социальной защиты населения Волгоградской обл. от 23.03.2020 N 555)</w:t>
      </w:r>
    </w:p>
    <w:p w:rsidR="003467F1" w:rsidRDefault="003467F1">
      <w:pPr>
        <w:pStyle w:val="ConsPlusNormal"/>
        <w:spacing w:before="220"/>
        <w:ind w:firstLine="540"/>
        <w:jc w:val="both"/>
      </w:pPr>
      <w:r>
        <w:t>3.17. Основаниями прекращения социального обслуживания, предоставления социальной услуги на весь срок действия индивидуальной программы являются:</w:t>
      </w:r>
    </w:p>
    <w:p w:rsidR="003467F1" w:rsidRDefault="003467F1">
      <w:pPr>
        <w:pStyle w:val="ConsPlusNormal"/>
        <w:spacing w:before="220"/>
        <w:ind w:firstLine="540"/>
        <w:jc w:val="both"/>
      </w:pPr>
      <w:r>
        <w:t>письменное заявление получателя социальных услуг или его законного представителя об отказе в социальном обслуживании, предоставлении социальной услуги на весь срок действия индивидуальной программы;</w:t>
      </w:r>
    </w:p>
    <w:p w:rsidR="003467F1" w:rsidRDefault="003467F1">
      <w:pPr>
        <w:pStyle w:val="ConsPlusNormal"/>
        <w:spacing w:before="220"/>
        <w:ind w:firstLine="540"/>
        <w:jc w:val="both"/>
      </w:pPr>
      <w:r>
        <w:t>окончание срока предоставления социальных услуг в соответствии с индивидуальной программой и (или) истечение срока действия договора;</w:t>
      </w:r>
    </w:p>
    <w:p w:rsidR="003467F1" w:rsidRDefault="003467F1">
      <w:pPr>
        <w:pStyle w:val="ConsPlusNormal"/>
        <w:spacing w:before="220"/>
        <w:ind w:firstLine="540"/>
        <w:jc w:val="both"/>
      </w:pPr>
      <w:r>
        <w:t>нарушение получателем социальных услуг условий, предусмотренных договором;</w:t>
      </w:r>
    </w:p>
    <w:p w:rsidR="003467F1" w:rsidRDefault="003467F1">
      <w:pPr>
        <w:pStyle w:val="ConsPlusNormal"/>
        <w:jc w:val="both"/>
      </w:pPr>
      <w:r>
        <w:t xml:space="preserve">(в ред. </w:t>
      </w:r>
      <w:hyperlink r:id="rId180">
        <w:r>
          <w:rPr>
            <w:color w:val="0000FF"/>
          </w:rPr>
          <w:t>приказа</w:t>
        </w:r>
      </w:hyperlink>
      <w:r>
        <w:t xml:space="preserve"> комитета социальной защиты населения Волгоградской обл. от 28.04.2018 N 656)</w:t>
      </w:r>
    </w:p>
    <w:p w:rsidR="003467F1" w:rsidRDefault="003467F1">
      <w:pPr>
        <w:pStyle w:val="ConsPlusNormal"/>
        <w:spacing w:before="220"/>
        <w:ind w:firstLine="540"/>
        <w:jc w:val="both"/>
      </w:pPr>
      <w:r>
        <w:t xml:space="preserve">выявление (возникновение) у получателя социальных услуг медицинских противопоказаний к социальному обслуживанию в полустационарной форме (в соответствии с заключением уполномоченной медицинской организации о наличии (об отсутствии) противопоказаний, в </w:t>
      </w:r>
      <w:proofErr w:type="gramStart"/>
      <w:r>
        <w:t>связи</w:t>
      </w:r>
      <w:proofErr w:type="gramEnd"/>
      <w:r>
        <w:t xml:space="preserve"> с наличием которых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rsidR="003467F1" w:rsidRDefault="003467F1">
      <w:pPr>
        <w:pStyle w:val="ConsPlusNormal"/>
        <w:jc w:val="both"/>
      </w:pPr>
      <w:r>
        <w:t xml:space="preserve">(в ред. </w:t>
      </w:r>
      <w:hyperlink r:id="rId181">
        <w:r>
          <w:rPr>
            <w:color w:val="0000FF"/>
          </w:rPr>
          <w:t>приказа</w:t>
        </w:r>
      </w:hyperlink>
      <w:r>
        <w:t xml:space="preserve"> комитета социальной защиты населения Волгоградской обл. от 27.07.2023 N 1646)</w:t>
      </w:r>
    </w:p>
    <w:p w:rsidR="003467F1" w:rsidRDefault="003467F1">
      <w:pPr>
        <w:pStyle w:val="ConsPlusNormal"/>
        <w:spacing w:before="220"/>
        <w:ind w:firstLine="540"/>
        <w:jc w:val="both"/>
      </w:pPr>
      <w:r>
        <w:t>смерть получателя социальных услуг или ликвидация (прекращение деятельности) поставщика социальных услуг;</w:t>
      </w:r>
    </w:p>
    <w:p w:rsidR="003467F1" w:rsidRDefault="003467F1">
      <w:pPr>
        <w:pStyle w:val="ConsPlusNormal"/>
        <w:spacing w:before="220"/>
        <w:ind w:firstLine="540"/>
        <w:jc w:val="both"/>
      </w:pPr>
      <w:r>
        <w:t>решение суда о признании получателя социальных услуг безвестно отсутствующим или умершим;</w:t>
      </w:r>
    </w:p>
    <w:p w:rsidR="003467F1" w:rsidRDefault="003467F1">
      <w:pPr>
        <w:pStyle w:val="ConsPlusNormal"/>
        <w:spacing w:before="220"/>
        <w:ind w:firstLine="540"/>
        <w:jc w:val="both"/>
      </w:pPr>
      <w:r>
        <w:t xml:space="preserve">решение суда о признании получателя социальных услуг </w:t>
      </w:r>
      <w:proofErr w:type="gramStart"/>
      <w:r>
        <w:t>недееспособным</w:t>
      </w:r>
      <w:proofErr w:type="gramEnd"/>
      <w:r>
        <w:t>;</w:t>
      </w:r>
    </w:p>
    <w:p w:rsidR="003467F1" w:rsidRDefault="003467F1">
      <w:pPr>
        <w:pStyle w:val="ConsPlusNormal"/>
        <w:spacing w:before="220"/>
        <w:ind w:firstLine="540"/>
        <w:jc w:val="both"/>
      </w:pPr>
      <w:r>
        <w:t>осуждение получателя социальных услуг к отбыванию наказания в виде лишения свободы.</w:t>
      </w:r>
    </w:p>
    <w:p w:rsidR="003467F1" w:rsidRDefault="003467F1">
      <w:pPr>
        <w:pStyle w:val="ConsPlusNormal"/>
        <w:spacing w:before="220"/>
        <w:ind w:firstLine="540"/>
        <w:jc w:val="both"/>
      </w:pPr>
      <w:r>
        <w:t>В случае</w:t>
      </w:r>
      <w:proofErr w:type="gramStart"/>
      <w:r>
        <w:t>,</w:t>
      </w:r>
      <w:proofErr w:type="gramEnd"/>
      <w:r>
        <w:t xml:space="preserve"> если получателю социальных услуг отказано в предоставлении социальных услуг в связи с наличием медицинских противопоказаний, поставщик социальных услуг информирует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rsidR="003467F1" w:rsidRDefault="003467F1">
      <w:pPr>
        <w:pStyle w:val="ConsPlusNormal"/>
        <w:jc w:val="both"/>
      </w:pPr>
      <w:r>
        <w:t xml:space="preserve">(абзац введен </w:t>
      </w:r>
      <w:hyperlink r:id="rId182">
        <w:r>
          <w:rPr>
            <w:color w:val="0000FF"/>
          </w:rPr>
          <w:t>приказом</w:t>
        </w:r>
      </w:hyperlink>
      <w:r>
        <w:t xml:space="preserve"> комитета социальной защиты населения Волгоградской обл. от 27.07.2023 N 1646)</w:t>
      </w:r>
    </w:p>
    <w:p w:rsidR="003467F1" w:rsidRDefault="003467F1">
      <w:pPr>
        <w:pStyle w:val="ConsPlusNormal"/>
        <w:jc w:val="both"/>
      </w:pPr>
      <w:r>
        <w:t xml:space="preserve">(п. 3.17 в ред. </w:t>
      </w:r>
      <w:hyperlink r:id="rId183">
        <w:r>
          <w:rPr>
            <w:color w:val="0000FF"/>
          </w:rPr>
          <w:t>приказа</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hyperlink r:id="rId184">
        <w:r>
          <w:rPr>
            <w:color w:val="0000FF"/>
          </w:rPr>
          <w:t>3.18</w:t>
        </w:r>
      </w:hyperlink>
      <w:r>
        <w:t>. При прекращении предоставления социального обслуживания специалист поставщика социальных услуг делает соответствующие записи в Журнале учета получателей социальных услуг, находящихся на социальном обслуживании, с указанием причины прекращения социального обслуживания.</w:t>
      </w:r>
    </w:p>
    <w:p w:rsidR="003467F1" w:rsidRDefault="003467F1">
      <w:pPr>
        <w:pStyle w:val="ConsPlusNormal"/>
        <w:jc w:val="both"/>
      </w:pPr>
      <w:r>
        <w:t xml:space="preserve">(в ред. </w:t>
      </w:r>
      <w:hyperlink r:id="rId185">
        <w:r>
          <w:rPr>
            <w:color w:val="0000FF"/>
          </w:rPr>
          <w:t>приказа</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hyperlink r:id="rId186">
        <w:r>
          <w:rPr>
            <w:color w:val="0000FF"/>
          </w:rPr>
          <w:t>3.19</w:t>
        </w:r>
      </w:hyperlink>
      <w:r>
        <w:t>. Сведения о получателях социальных услуг вносятся в регистр получателей социальных услуг в установленном порядке.</w:t>
      </w:r>
    </w:p>
    <w:p w:rsidR="003467F1" w:rsidRDefault="003467F1">
      <w:pPr>
        <w:pStyle w:val="ConsPlusNormal"/>
        <w:spacing w:before="220"/>
        <w:ind w:firstLine="540"/>
        <w:jc w:val="both"/>
      </w:pPr>
      <w:hyperlink r:id="rId187">
        <w:r>
          <w:rPr>
            <w:color w:val="0000FF"/>
          </w:rPr>
          <w:t>3.20</w:t>
        </w:r>
      </w:hyperlink>
      <w:r>
        <w:t>. Для подготовки заключения об итогах реализации индивидуальной программы поставщик социальных услуг предоставляет сведения в Центр соцзащиты населения, выдавший индивидуальную программу.</w:t>
      </w:r>
    </w:p>
    <w:p w:rsidR="003467F1" w:rsidRDefault="003467F1">
      <w:pPr>
        <w:pStyle w:val="ConsPlusNormal"/>
        <w:spacing w:before="220"/>
        <w:ind w:firstLine="540"/>
        <w:jc w:val="both"/>
      </w:pPr>
      <w:r>
        <w:t xml:space="preserve">3.21. Срочные социальные услуги, указанные в </w:t>
      </w:r>
      <w:hyperlink w:anchor="P101">
        <w:r>
          <w:rPr>
            <w:color w:val="0000FF"/>
          </w:rPr>
          <w:t>пункте 8 таблицы пункта 2.2</w:t>
        </w:r>
      </w:hyperlink>
      <w:r>
        <w:t xml:space="preserve"> Порядка, предоставляются гражданам, признанным нуждающимися в срочных социальных услугах, в целях оказания неотложной помощи.</w:t>
      </w:r>
    </w:p>
    <w:p w:rsidR="003467F1" w:rsidRDefault="003467F1">
      <w:pPr>
        <w:pStyle w:val="ConsPlusNormal"/>
        <w:spacing w:before="220"/>
        <w:ind w:firstLine="540"/>
        <w:jc w:val="both"/>
      </w:pPr>
      <w:r>
        <w:t>Предоставление срочных социальных услуг осуществляется без составления индивидуальной программы и заключения договора.</w:t>
      </w:r>
    </w:p>
    <w:p w:rsidR="003467F1" w:rsidRDefault="003467F1">
      <w:pPr>
        <w:pStyle w:val="ConsPlusNormal"/>
        <w:spacing w:before="220"/>
        <w:ind w:firstLine="540"/>
        <w:jc w:val="both"/>
      </w:pPr>
      <w:r>
        <w:t>3.21.1. Основанием для предоставления срочных социальных услуг для поставщика социальных услуг является решение уполномоченного органа об оказании срочных социальных услуг в соответствии с их объемом, указанным в заявлении о предоставлении срочных социальных услуг.</w:t>
      </w:r>
    </w:p>
    <w:p w:rsidR="003467F1" w:rsidRDefault="003467F1">
      <w:pPr>
        <w:pStyle w:val="ConsPlusNormal"/>
        <w:spacing w:before="220"/>
        <w:ind w:firstLine="540"/>
        <w:jc w:val="both"/>
      </w:pPr>
      <w:r>
        <w:t>3.21.2. Решение предоставляется поставщику социальных услуг самим получателем социальных услуг либо, в случае невозможности получения решения получателем социальных услуг, передается для исполнения уполномоченным органом в день принятия им соответствующего решения.</w:t>
      </w:r>
    </w:p>
    <w:p w:rsidR="003467F1" w:rsidRDefault="003467F1">
      <w:pPr>
        <w:pStyle w:val="ConsPlusNormal"/>
        <w:spacing w:before="220"/>
        <w:ind w:firstLine="540"/>
        <w:jc w:val="both"/>
      </w:pPr>
      <w:r>
        <w:t>3.21.3.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принятия уполномоченным органом решения об оказании срочных социальных услуг.</w:t>
      </w:r>
    </w:p>
    <w:p w:rsidR="003467F1" w:rsidRDefault="003467F1">
      <w:pPr>
        <w:pStyle w:val="ConsPlusNormal"/>
        <w:spacing w:before="220"/>
        <w:ind w:firstLine="540"/>
        <w:jc w:val="both"/>
      </w:pPr>
      <w:r>
        <w:t>3.21.4. Подтверждением предоставления срочной социальной услуги является акт о предоставлении срочных социальных услуг, содержащий сведения о получателе и поставщике социальных услуг, предоставленных срочных социальных услугах (услуге), дате и об условиях их (ее) предоставления. Акт подтверждается подписью получателя.</w:t>
      </w:r>
    </w:p>
    <w:p w:rsidR="003467F1" w:rsidRDefault="003467F1">
      <w:pPr>
        <w:pStyle w:val="ConsPlusNormal"/>
        <w:jc w:val="both"/>
      </w:pPr>
      <w:r>
        <w:t>(</w:t>
      </w:r>
      <w:proofErr w:type="gramStart"/>
      <w:r>
        <w:t>п</w:t>
      </w:r>
      <w:proofErr w:type="gramEnd"/>
      <w:r>
        <w:t xml:space="preserve">. 3.21 введен </w:t>
      </w:r>
      <w:hyperlink r:id="rId188">
        <w:r>
          <w:rPr>
            <w:color w:val="0000FF"/>
          </w:rPr>
          <w:t>приказом</w:t>
        </w:r>
      </w:hyperlink>
      <w:r>
        <w:t xml:space="preserve"> комитета социальной защиты населения Волгоградской обл. от 10.05.2017 N 730)</w:t>
      </w:r>
    </w:p>
    <w:p w:rsidR="003467F1" w:rsidRDefault="003467F1">
      <w:pPr>
        <w:pStyle w:val="ConsPlusNormal"/>
        <w:jc w:val="both"/>
      </w:pPr>
    </w:p>
    <w:p w:rsidR="003467F1" w:rsidRDefault="003467F1">
      <w:pPr>
        <w:pStyle w:val="ConsPlusTitle"/>
        <w:jc w:val="center"/>
        <w:outlineLvl w:val="1"/>
      </w:pPr>
      <w:r>
        <w:t>Раздел 4. ТРЕБОВАНИЯ К ДЕЯТЕЛЬНОСТИ ПОСТАВЩИКА</w:t>
      </w:r>
    </w:p>
    <w:p w:rsidR="003467F1" w:rsidRDefault="003467F1">
      <w:pPr>
        <w:pStyle w:val="ConsPlusTitle"/>
        <w:jc w:val="center"/>
      </w:pPr>
      <w:r>
        <w:t>СОЦИАЛЬНОЙ УСЛУГИ В СФЕРЕ СОЦИАЛЬНОГО ОБСЛУЖИВАНИЯ</w:t>
      </w:r>
    </w:p>
    <w:p w:rsidR="003467F1" w:rsidRDefault="003467F1">
      <w:pPr>
        <w:pStyle w:val="ConsPlusNormal"/>
        <w:jc w:val="both"/>
      </w:pPr>
    </w:p>
    <w:p w:rsidR="003467F1" w:rsidRDefault="003467F1">
      <w:pPr>
        <w:pStyle w:val="ConsPlusNormal"/>
        <w:ind w:firstLine="540"/>
        <w:jc w:val="both"/>
      </w:pPr>
      <w:r>
        <w:t>4.1. Условия размещения поставщика социальных услуг должны обеспечивать его эффективную работу.</w:t>
      </w:r>
    </w:p>
    <w:p w:rsidR="003467F1" w:rsidRDefault="003467F1">
      <w:pPr>
        <w:pStyle w:val="ConsPlusNormal"/>
        <w:spacing w:before="220"/>
        <w:ind w:firstLine="540"/>
        <w:jc w:val="both"/>
      </w:pPr>
      <w:r>
        <w:t xml:space="preserve">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социальных услуг. </w:t>
      </w:r>
      <w:proofErr w:type="gramStart"/>
      <w:r>
        <w:t>Помещения должны быть обеспечены средствами коммунально-бытового обслуживания и оснащены телефонной связью.</w:t>
      </w:r>
      <w:proofErr w:type="gramEnd"/>
    </w:p>
    <w:p w:rsidR="003467F1" w:rsidRDefault="003467F1">
      <w:pPr>
        <w:pStyle w:val="ConsPlusNormal"/>
        <w:spacing w:before="220"/>
        <w:ind w:firstLine="540"/>
        <w:jc w:val="both"/>
      </w:pPr>
      <w:r>
        <w:t xml:space="preserve">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социальных услуг. Площадь, занимаемая поставщиком социальных услуг, должна позволять </w:t>
      </w:r>
      <w:proofErr w:type="gramStart"/>
      <w:r>
        <w:t>разместить персонал</w:t>
      </w:r>
      <w:proofErr w:type="gramEnd"/>
      <w:r>
        <w:t>, получателей социальных услуг и предоставлять им социальные услуги.</w:t>
      </w:r>
    </w:p>
    <w:p w:rsidR="003467F1" w:rsidRDefault="003467F1">
      <w:pPr>
        <w:pStyle w:val="ConsPlusNormal"/>
        <w:spacing w:before="220"/>
        <w:ind w:firstLine="540"/>
        <w:jc w:val="both"/>
      </w:pPr>
      <w:r>
        <w:t>4.2. Укомплектованность поставщика социальных услуг специалистами, подбор специалистов должны осуществляться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социальных услуг. Поставщик социальных услуг должен быть укомплектован специалистами в соответствии со штатным расписанием.</w:t>
      </w:r>
    </w:p>
    <w:p w:rsidR="003467F1" w:rsidRDefault="003467F1">
      <w:pPr>
        <w:pStyle w:val="ConsPlusNormal"/>
        <w:spacing w:before="220"/>
        <w:ind w:firstLine="540"/>
        <w:jc w:val="both"/>
      </w:pPr>
      <w:r>
        <w:t xml:space="preserve">4.3. Обязанности, права и ответственность специалистов должны быть четко </w:t>
      </w:r>
      <w:proofErr w:type="gramStart"/>
      <w:r>
        <w:t>распределены и изложены</w:t>
      </w:r>
      <w:proofErr w:type="gramEnd"/>
      <w:r>
        <w:t xml:space="preserve"> в их должностных инструкциях, методиках и других документах, регламентирующих их деятельность.</w:t>
      </w:r>
    </w:p>
    <w:p w:rsidR="003467F1" w:rsidRDefault="003467F1">
      <w:pPr>
        <w:pStyle w:val="ConsPlusNormal"/>
        <w:spacing w:before="220"/>
        <w:ind w:firstLine="540"/>
        <w:jc w:val="both"/>
      </w:pPr>
      <w:r>
        <w:t>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w:t>
      </w:r>
    </w:p>
    <w:p w:rsidR="003467F1" w:rsidRDefault="003467F1">
      <w:pPr>
        <w:pStyle w:val="ConsPlusNormal"/>
        <w:spacing w:before="220"/>
        <w:ind w:firstLine="540"/>
        <w:jc w:val="both"/>
      </w:pPr>
      <w:r>
        <w:t>4.4. Поставщиком социальных услуг принимаются меры по недопущению разглашения сотрудниками сведений личного характера о получателях социальных услуг.</w:t>
      </w:r>
    </w:p>
    <w:p w:rsidR="003467F1" w:rsidRDefault="003467F1">
      <w:pPr>
        <w:pStyle w:val="ConsPlusNormal"/>
        <w:spacing w:before="220"/>
        <w:ind w:firstLine="540"/>
        <w:jc w:val="both"/>
      </w:pPr>
      <w:r>
        <w:t>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качество предоставляемых услуг.</w:t>
      </w:r>
    </w:p>
    <w:p w:rsidR="003467F1" w:rsidRDefault="003467F1">
      <w:pPr>
        <w:pStyle w:val="ConsPlusNormal"/>
        <w:spacing w:before="220"/>
        <w:ind w:firstLine="540"/>
        <w:jc w:val="both"/>
      </w:pPr>
      <w: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которое систематически проверяется.</w:t>
      </w:r>
    </w:p>
    <w:p w:rsidR="003467F1" w:rsidRDefault="003467F1">
      <w:pPr>
        <w:pStyle w:val="ConsPlusNormal"/>
        <w:spacing w:before="220"/>
        <w:ind w:firstLine="540"/>
        <w:jc w:val="both"/>
      </w:pPr>
      <w:r>
        <w:t>Неисправное оборудование, приборы и аппаратура должны своевременно сниматься с эксплуатации, заменяться или ремонтироваться.</w:t>
      </w:r>
    </w:p>
    <w:p w:rsidR="003467F1" w:rsidRDefault="003467F1">
      <w:pPr>
        <w:pStyle w:val="ConsPlusNormal"/>
        <w:spacing w:before="220"/>
        <w:ind w:firstLine="540"/>
        <w:jc w:val="both"/>
      </w:pPr>
      <w:r>
        <w:t>4.6. Состояние информации о поставщике социальных услуг, порядке и правилах предоставления социальных услуг получателям социальных услуг должно отвечать следующим требованиям:</w:t>
      </w:r>
    </w:p>
    <w:p w:rsidR="003467F1" w:rsidRDefault="003467F1">
      <w:pPr>
        <w:pStyle w:val="ConsPlusNormal"/>
        <w:spacing w:before="220"/>
        <w:ind w:firstLine="540"/>
        <w:jc w:val="both"/>
      </w:pPr>
      <w:r>
        <w:t>поставщик социальных услуг доводит до получателей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социальных услуг необходимую и достоверную информацию об оказываемых социальных услугах;</w:t>
      </w:r>
    </w:p>
    <w:p w:rsidR="003467F1" w:rsidRDefault="003467F1">
      <w:pPr>
        <w:pStyle w:val="ConsPlusNormal"/>
        <w:spacing w:before="220"/>
        <w:ind w:firstLine="540"/>
        <w:jc w:val="both"/>
      </w:pPr>
      <w:r>
        <w:t xml:space="preserve">состав информации о социальных услугах соответствует </w:t>
      </w:r>
      <w:hyperlink r:id="rId189">
        <w:r>
          <w:rPr>
            <w:color w:val="0000FF"/>
          </w:rPr>
          <w:t>Закону</w:t>
        </w:r>
      </w:hyperlink>
      <w:r>
        <w:t xml:space="preserve"> Российской Федерации "О защите прав потребителей";</w:t>
      </w:r>
    </w:p>
    <w:p w:rsidR="003467F1" w:rsidRDefault="003467F1">
      <w:pPr>
        <w:pStyle w:val="ConsPlusNormal"/>
        <w:spacing w:before="220"/>
        <w:ind w:firstLine="540"/>
        <w:jc w:val="both"/>
      </w:pPr>
      <w:r>
        <w:t>информация, предоставляемая получателю социальных услуг, является достоверной и полной.</w:t>
      </w:r>
    </w:p>
    <w:p w:rsidR="003467F1" w:rsidRDefault="003467F1">
      <w:pPr>
        <w:pStyle w:val="ConsPlusNormal"/>
        <w:spacing w:before="220"/>
        <w:ind w:firstLine="540"/>
        <w:jc w:val="both"/>
      </w:pPr>
      <w:r>
        <w:t xml:space="preserve">4.7. Социальное обслуживание основывается на </w:t>
      </w:r>
      <w:proofErr w:type="gramStart"/>
      <w:r>
        <w:t>соблюдении</w:t>
      </w:r>
      <w:proofErr w:type="gramEnd"/>
      <w:r>
        <w:t xml:space="preserve"> прав человека и уважении достоинства личности, носит гуманный характер и не допускает унижения чести и достоинства человека.</w:t>
      </w:r>
    </w:p>
    <w:p w:rsidR="003467F1" w:rsidRDefault="003467F1">
      <w:pPr>
        <w:pStyle w:val="ConsPlusNormal"/>
        <w:spacing w:before="220"/>
        <w:ind w:firstLine="540"/>
        <w:jc w:val="both"/>
      </w:pPr>
      <w:r>
        <w:t>4.8.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 утвержденном действующим законодательством.</w:t>
      </w:r>
    </w:p>
    <w:p w:rsidR="003467F1" w:rsidRDefault="003467F1">
      <w:pPr>
        <w:pStyle w:val="ConsPlusNormal"/>
        <w:spacing w:before="220"/>
        <w:ind w:firstLine="540"/>
        <w:jc w:val="both"/>
      </w:pPr>
      <w:r>
        <w:t xml:space="preserve">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w:t>
      </w:r>
      <w:proofErr w:type="gramStart"/>
      <w:r>
        <w:t>основании</w:t>
      </w:r>
      <w:proofErr w:type="gramEnd"/>
      <w:r>
        <w:t xml:space="preserve"> заключаемого соглашения.</w:t>
      </w:r>
    </w:p>
    <w:p w:rsidR="003467F1" w:rsidRDefault="003467F1">
      <w:pPr>
        <w:pStyle w:val="ConsPlusNormal"/>
        <w:jc w:val="both"/>
      </w:pPr>
    </w:p>
    <w:p w:rsidR="003467F1" w:rsidRDefault="003467F1">
      <w:pPr>
        <w:pStyle w:val="ConsPlusTitle"/>
        <w:jc w:val="center"/>
        <w:outlineLvl w:val="1"/>
      </w:pPr>
      <w:r>
        <w:t>Раздел 5. ПЕРЕЧЕНЬ ДОКУМЕНТОВ, НЕОБХОДИМЫХ</w:t>
      </w:r>
    </w:p>
    <w:p w:rsidR="003467F1" w:rsidRDefault="003467F1">
      <w:pPr>
        <w:pStyle w:val="ConsPlusTitle"/>
        <w:jc w:val="center"/>
      </w:pPr>
      <w:r>
        <w:t>ДЛЯ ПРЕДОСТАВЛЕНИЯ СОЦИАЛЬНОЙ УСЛУГИ</w:t>
      </w:r>
    </w:p>
    <w:p w:rsidR="003467F1" w:rsidRDefault="003467F1">
      <w:pPr>
        <w:pStyle w:val="ConsPlusNormal"/>
        <w:jc w:val="center"/>
      </w:pPr>
      <w:proofErr w:type="gramStart"/>
      <w:r>
        <w:t xml:space="preserve">(в ред. </w:t>
      </w:r>
      <w:hyperlink r:id="rId190">
        <w:r>
          <w:rPr>
            <w:color w:val="0000FF"/>
          </w:rPr>
          <w:t>приказа</w:t>
        </w:r>
      </w:hyperlink>
      <w:r>
        <w:t xml:space="preserve"> комитета социальной защиты населения</w:t>
      </w:r>
      <w:proofErr w:type="gramEnd"/>
    </w:p>
    <w:p w:rsidR="003467F1" w:rsidRDefault="003467F1">
      <w:pPr>
        <w:pStyle w:val="ConsPlusNormal"/>
        <w:jc w:val="center"/>
      </w:pPr>
      <w:r>
        <w:t>Волгоградской обл. от 19.10.2016 N 1373)</w:t>
      </w:r>
    </w:p>
    <w:p w:rsidR="003467F1" w:rsidRDefault="003467F1">
      <w:pPr>
        <w:pStyle w:val="ConsPlusNormal"/>
        <w:jc w:val="both"/>
      </w:pPr>
    </w:p>
    <w:p w:rsidR="003467F1" w:rsidRDefault="003467F1">
      <w:pPr>
        <w:pStyle w:val="ConsPlusNormal"/>
        <w:ind w:firstLine="540"/>
        <w:jc w:val="both"/>
      </w:pPr>
      <w:bookmarkStart w:id="9" w:name="P612"/>
      <w:bookmarkEnd w:id="9"/>
      <w:r>
        <w:t>5.1. Договор о предоставлении социальных услуг заключается на основании следующих документов:</w:t>
      </w:r>
    </w:p>
    <w:p w:rsidR="003467F1" w:rsidRDefault="003467F1">
      <w:pPr>
        <w:pStyle w:val="ConsPlusNormal"/>
        <w:spacing w:before="220"/>
        <w:ind w:firstLine="540"/>
        <w:jc w:val="both"/>
      </w:pPr>
      <w:bookmarkStart w:id="10" w:name="P613"/>
      <w:bookmarkEnd w:id="10"/>
      <w:r>
        <w:t xml:space="preserve">5.1.1. Центром соцзащиты населения по запросу поставщика социальных услуг в течение одного рабочего дня </w:t>
      </w:r>
      <w:proofErr w:type="gramStart"/>
      <w:r>
        <w:t>предоставляются следующие документы</w:t>
      </w:r>
      <w:proofErr w:type="gramEnd"/>
      <w:r>
        <w:t>, имеющиеся в личном деле заявителя:</w:t>
      </w:r>
    </w:p>
    <w:p w:rsidR="003467F1" w:rsidRDefault="003467F1">
      <w:pPr>
        <w:pStyle w:val="ConsPlusNormal"/>
        <w:jc w:val="both"/>
      </w:pPr>
      <w:r>
        <w:t xml:space="preserve">(в ред. </w:t>
      </w:r>
      <w:hyperlink r:id="rId191">
        <w:r>
          <w:rPr>
            <w:color w:val="0000FF"/>
          </w:rPr>
          <w:t>приказа</w:t>
        </w:r>
      </w:hyperlink>
      <w:r>
        <w:t xml:space="preserve"> комитета социальной защиты населения Волгоградской обл. от 15.06.2020 N 1205)</w:t>
      </w:r>
    </w:p>
    <w:p w:rsidR="003467F1" w:rsidRDefault="003467F1">
      <w:pPr>
        <w:pStyle w:val="ConsPlusNormal"/>
        <w:spacing w:before="220"/>
        <w:ind w:firstLine="540"/>
        <w:jc w:val="both"/>
      </w:pPr>
      <w:r>
        <w:t xml:space="preserve">абзацы второй - третий исключены. - </w:t>
      </w:r>
      <w:hyperlink r:id="rId192">
        <w:proofErr w:type="gramStart"/>
        <w:r>
          <w:rPr>
            <w:color w:val="0000FF"/>
          </w:rPr>
          <w:t>Приказ</w:t>
        </w:r>
      </w:hyperlink>
      <w:r>
        <w:t xml:space="preserve"> комитета социальной защиты населения Волгоградской обл. от 19.07.2019 N 1373;</w:t>
      </w:r>
      <w:proofErr w:type="gramEnd"/>
    </w:p>
    <w:p w:rsidR="003467F1" w:rsidRDefault="003467F1">
      <w:pPr>
        <w:pStyle w:val="ConsPlusNormal"/>
        <w:spacing w:before="220"/>
        <w:ind w:firstLine="540"/>
        <w:jc w:val="both"/>
      </w:pPr>
      <w:r>
        <w:t>копия сведений об инвалидности и сведений из индивидуальной программы реабилитации или абилитации инвалида, содержащие рекомендации о проведении реабилитационных или абилитационных мероприятий, включая сведения о технических средствах реабилитации и услугах инвалида, или копии документов, предоставленные заявителем, подтверждающих факт установления инвалидности получателю социальных услуг (при наличии инвалидности);</w:t>
      </w:r>
    </w:p>
    <w:p w:rsidR="003467F1" w:rsidRDefault="003467F1">
      <w:pPr>
        <w:pStyle w:val="ConsPlusNormal"/>
        <w:jc w:val="both"/>
      </w:pPr>
      <w:r>
        <w:t xml:space="preserve">(в ред. </w:t>
      </w:r>
      <w:hyperlink r:id="rId193">
        <w:r>
          <w:rPr>
            <w:color w:val="0000FF"/>
          </w:rPr>
          <w:t>приказа</w:t>
        </w:r>
      </w:hyperlink>
      <w:r>
        <w:t xml:space="preserve"> комитета социальной защиты населения Волгоградской обл. от 31.10.2019 N 2062 (ред. 15.06.2020))</w:t>
      </w:r>
    </w:p>
    <w:p w:rsidR="003467F1" w:rsidRDefault="003467F1">
      <w:pPr>
        <w:pStyle w:val="ConsPlusNormal"/>
        <w:spacing w:before="220"/>
        <w:ind w:firstLine="540"/>
        <w:jc w:val="both"/>
      </w:pPr>
      <w:r>
        <w:t xml:space="preserve">копия заключения уполномоченной медицинской организации об отсутствии медицинских противопоказаний, </w:t>
      </w:r>
      <w:hyperlink r:id="rId194">
        <w:r>
          <w:rPr>
            <w:color w:val="0000FF"/>
          </w:rPr>
          <w:t>перечень</w:t>
        </w:r>
      </w:hyperlink>
      <w:r>
        <w:t xml:space="preserve"> которых утвержден приказом N 202н;</w:t>
      </w:r>
    </w:p>
    <w:p w:rsidR="003467F1" w:rsidRDefault="003467F1">
      <w:pPr>
        <w:pStyle w:val="ConsPlusNormal"/>
        <w:jc w:val="both"/>
      </w:pPr>
      <w:r>
        <w:t xml:space="preserve">(абзац введен </w:t>
      </w:r>
      <w:hyperlink r:id="rId195">
        <w:r>
          <w:rPr>
            <w:color w:val="0000FF"/>
          </w:rPr>
          <w:t>приказом</w:t>
        </w:r>
      </w:hyperlink>
      <w:r>
        <w:t xml:space="preserve"> комитета социальной защиты населения Волгоградской обл. от 27.07.2023 N 1646)</w:t>
      </w:r>
    </w:p>
    <w:p w:rsidR="003467F1" w:rsidRDefault="003467F1">
      <w:pPr>
        <w:pStyle w:val="ConsPlusNormal"/>
        <w:spacing w:before="220"/>
        <w:ind w:firstLine="540"/>
        <w:jc w:val="both"/>
      </w:pPr>
      <w:r>
        <w:t>документ о получении ранения, контузии, увечья, выданный уполномоченным органом (для граждан, принимавших участие в специальной военной операции);</w:t>
      </w:r>
    </w:p>
    <w:p w:rsidR="003467F1" w:rsidRDefault="003467F1">
      <w:pPr>
        <w:pStyle w:val="ConsPlusNormal"/>
        <w:jc w:val="both"/>
      </w:pPr>
      <w:r>
        <w:t xml:space="preserve">(в ред. </w:t>
      </w:r>
      <w:hyperlink r:id="rId196">
        <w:r>
          <w:rPr>
            <w:color w:val="0000FF"/>
          </w:rPr>
          <w:t>приказа</w:t>
        </w:r>
      </w:hyperlink>
      <w:r>
        <w:t xml:space="preserve"> комитета социальной защиты населения Волгоградской обл. от 29.06.2023 N 1399)</w:t>
      </w:r>
    </w:p>
    <w:p w:rsidR="003467F1" w:rsidRDefault="003467F1">
      <w:pPr>
        <w:pStyle w:val="ConsPlusNormal"/>
        <w:spacing w:before="220"/>
        <w:ind w:firstLine="540"/>
        <w:jc w:val="both"/>
      </w:pPr>
      <w:r>
        <w:t>копия справки о размере СДД (при необходимости);</w:t>
      </w:r>
    </w:p>
    <w:p w:rsidR="003467F1" w:rsidRDefault="003467F1">
      <w:pPr>
        <w:pStyle w:val="ConsPlusNormal"/>
        <w:jc w:val="both"/>
      </w:pPr>
      <w:r>
        <w:t xml:space="preserve">(в ред. </w:t>
      </w:r>
      <w:hyperlink r:id="rId197">
        <w:r>
          <w:rPr>
            <w:color w:val="0000FF"/>
          </w:rPr>
          <w:t>приказа</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r>
        <w:t>документ (документы) установленного образца о праве на льготы/меры социальной поддержки (при наличии);</w:t>
      </w:r>
    </w:p>
    <w:p w:rsidR="003467F1" w:rsidRDefault="003467F1">
      <w:pPr>
        <w:pStyle w:val="ConsPlusNormal"/>
        <w:jc w:val="both"/>
      </w:pPr>
      <w:r>
        <w:t xml:space="preserve">(абзац введен </w:t>
      </w:r>
      <w:hyperlink r:id="rId198">
        <w:r>
          <w:rPr>
            <w:color w:val="0000FF"/>
          </w:rPr>
          <w:t>приказом</w:t>
        </w:r>
      </w:hyperlink>
      <w:r>
        <w:t xml:space="preserve"> комитета социальной защиты населения Волгоградской обл. от 10.05.2017 N 730)</w:t>
      </w:r>
    </w:p>
    <w:p w:rsidR="003467F1" w:rsidRDefault="003467F1">
      <w:pPr>
        <w:pStyle w:val="ConsPlusNormal"/>
        <w:spacing w:before="220"/>
        <w:ind w:firstLine="540"/>
        <w:jc w:val="both"/>
      </w:pPr>
      <w:r>
        <w:t>копия информации заявителя о составе его семьи, с указанием родственных связей;</w:t>
      </w:r>
    </w:p>
    <w:p w:rsidR="003467F1" w:rsidRDefault="003467F1">
      <w:pPr>
        <w:pStyle w:val="ConsPlusNormal"/>
        <w:jc w:val="both"/>
      </w:pPr>
      <w:r>
        <w:t xml:space="preserve">(абзац введен </w:t>
      </w:r>
      <w:hyperlink r:id="rId199">
        <w:r>
          <w:rPr>
            <w:color w:val="0000FF"/>
          </w:rPr>
          <w:t>приказом</w:t>
        </w:r>
      </w:hyperlink>
      <w:r>
        <w:t xml:space="preserve"> комитета социальной защиты населения Волгоградской обл. от 15.06.2020 N 1205; в ред. </w:t>
      </w:r>
      <w:hyperlink r:id="rId200">
        <w:r>
          <w:rPr>
            <w:color w:val="0000FF"/>
          </w:rPr>
          <w:t>приказа</w:t>
        </w:r>
      </w:hyperlink>
      <w:r>
        <w:t xml:space="preserve"> комитета социальной защиты населения Волгоградской обл. от 27.05.2022 N 1114)</w:t>
      </w:r>
    </w:p>
    <w:p w:rsidR="003467F1" w:rsidRDefault="003467F1">
      <w:pPr>
        <w:pStyle w:val="ConsPlusNormal"/>
        <w:spacing w:before="220"/>
        <w:ind w:firstLine="540"/>
        <w:jc w:val="both"/>
      </w:pPr>
      <w:r>
        <w:t xml:space="preserve">абзац исключен. - </w:t>
      </w:r>
      <w:hyperlink r:id="rId201">
        <w:r>
          <w:rPr>
            <w:color w:val="0000FF"/>
          </w:rPr>
          <w:t>Приказ</w:t>
        </w:r>
      </w:hyperlink>
      <w:r>
        <w:t xml:space="preserve"> комитета социальной защиты населения Волгоградской обл. от 19.07.2019 N 1373;</w:t>
      </w:r>
    </w:p>
    <w:p w:rsidR="003467F1" w:rsidRDefault="003467F1">
      <w:pPr>
        <w:pStyle w:val="ConsPlusNormal"/>
        <w:spacing w:before="220"/>
        <w:ind w:firstLine="540"/>
        <w:jc w:val="both"/>
      </w:pPr>
      <w:r>
        <w:t>копия решения суда, устанавливающего место жительства на территории Волгоградской области (при наличии);</w:t>
      </w:r>
    </w:p>
    <w:p w:rsidR="003467F1" w:rsidRDefault="003467F1">
      <w:pPr>
        <w:pStyle w:val="ConsPlusNormal"/>
        <w:spacing w:before="220"/>
        <w:ind w:firstLine="540"/>
        <w:jc w:val="both"/>
      </w:pPr>
      <w:r>
        <w:t>сведения о получаемых в Центре соцзащиты населения социальных выплатах за последние 12 календарных месяцев, предшествующих месяцу обращения к поставщику социальных услуг (при наличии);</w:t>
      </w:r>
    </w:p>
    <w:p w:rsidR="003467F1" w:rsidRDefault="003467F1">
      <w:pPr>
        <w:pStyle w:val="ConsPlusNormal"/>
        <w:spacing w:before="220"/>
        <w:ind w:firstLine="540"/>
        <w:jc w:val="both"/>
      </w:pPr>
      <w:r>
        <w:t>сведения о регистрации гражданина по месту жительства в случае отсутствия отметки о месте жительства в документе, удостоверяющем личность (при наличии);</w:t>
      </w:r>
    </w:p>
    <w:p w:rsidR="003467F1" w:rsidRDefault="003467F1">
      <w:pPr>
        <w:pStyle w:val="ConsPlusNormal"/>
        <w:jc w:val="both"/>
      </w:pPr>
      <w:r>
        <w:t xml:space="preserve">(абзац введен </w:t>
      </w:r>
      <w:hyperlink r:id="rId202">
        <w:r>
          <w:rPr>
            <w:color w:val="0000FF"/>
          </w:rPr>
          <w:t>приказом</w:t>
        </w:r>
      </w:hyperlink>
      <w:r>
        <w:t xml:space="preserve"> комитета социальной защиты населения Волгоградской обл. от 27.05.2022 N 1114)</w:t>
      </w:r>
    </w:p>
    <w:p w:rsidR="003467F1" w:rsidRDefault="003467F1">
      <w:pPr>
        <w:pStyle w:val="ConsPlusNormal"/>
        <w:spacing w:before="220"/>
        <w:ind w:firstLine="540"/>
        <w:jc w:val="both"/>
      </w:pPr>
      <w:r>
        <w:t>копия документа, подтверждающего регистрацию в системе индивидуального (персонифицированного) учета;</w:t>
      </w:r>
    </w:p>
    <w:p w:rsidR="003467F1" w:rsidRDefault="003467F1">
      <w:pPr>
        <w:pStyle w:val="ConsPlusNormal"/>
        <w:jc w:val="both"/>
      </w:pPr>
      <w:r>
        <w:t xml:space="preserve">(абзац введен </w:t>
      </w:r>
      <w:hyperlink r:id="rId203">
        <w:r>
          <w:rPr>
            <w:color w:val="0000FF"/>
          </w:rPr>
          <w:t>приказом</w:t>
        </w:r>
      </w:hyperlink>
      <w:r>
        <w:t xml:space="preserve"> комитета социальной защиты населения Волгоградской обл. от 27.05.2022 N 1114)</w:t>
      </w:r>
    </w:p>
    <w:p w:rsidR="003467F1" w:rsidRDefault="003467F1">
      <w:pPr>
        <w:pStyle w:val="ConsPlusNormal"/>
        <w:spacing w:before="220"/>
        <w:ind w:firstLine="540"/>
        <w:jc w:val="both"/>
      </w:pPr>
      <w:r>
        <w:t>копии документов, удостоверяющих личности членов семьи, совместно проживающих с получателем социальных услуг.</w:t>
      </w:r>
    </w:p>
    <w:p w:rsidR="003467F1" w:rsidRDefault="003467F1">
      <w:pPr>
        <w:pStyle w:val="ConsPlusNormal"/>
        <w:jc w:val="both"/>
      </w:pPr>
      <w:r>
        <w:t xml:space="preserve">(абзац введен </w:t>
      </w:r>
      <w:hyperlink r:id="rId204">
        <w:r>
          <w:rPr>
            <w:color w:val="0000FF"/>
          </w:rPr>
          <w:t>приказом</w:t>
        </w:r>
      </w:hyperlink>
      <w:r>
        <w:t xml:space="preserve"> комитета социальной защиты населения Волгоградской обл. от 27.05.2022 N 1114)</w:t>
      </w:r>
    </w:p>
    <w:p w:rsidR="003467F1" w:rsidRDefault="003467F1">
      <w:pPr>
        <w:pStyle w:val="ConsPlusNormal"/>
        <w:spacing w:before="220"/>
        <w:ind w:firstLine="540"/>
        <w:jc w:val="both"/>
      </w:pPr>
      <w:r>
        <w:t>Заявитель имеет право по собственной инициативе представить документы, указанные в настоящем подпункте, в подлинниках или надлежащим образом заверенных копиях.</w:t>
      </w:r>
    </w:p>
    <w:p w:rsidR="003467F1" w:rsidRDefault="003467F1">
      <w:pPr>
        <w:pStyle w:val="ConsPlusNormal"/>
        <w:spacing w:before="220"/>
        <w:ind w:firstLine="540"/>
        <w:jc w:val="both"/>
      </w:pPr>
      <w:bookmarkStart w:id="11" w:name="P638"/>
      <w:bookmarkEnd w:id="11"/>
      <w:r>
        <w:t>5.1.2. Получателем социальных услуг предоставляется индивидуальная программа. К индивидуальной программе прилагаются следующие документы:</w:t>
      </w:r>
    </w:p>
    <w:p w:rsidR="003467F1" w:rsidRDefault="003467F1">
      <w:pPr>
        <w:pStyle w:val="ConsPlusNormal"/>
        <w:spacing w:before="220"/>
        <w:ind w:firstLine="540"/>
        <w:jc w:val="both"/>
      </w:pPr>
      <w:bookmarkStart w:id="12" w:name="P639"/>
      <w:bookmarkEnd w:id="12"/>
      <w:r>
        <w:t>документ, удостоверяющий личность получателя социальных услуг;</w:t>
      </w:r>
    </w:p>
    <w:p w:rsidR="003467F1" w:rsidRDefault="003467F1">
      <w:pPr>
        <w:pStyle w:val="ConsPlusNormal"/>
        <w:spacing w:before="220"/>
        <w:ind w:firstLine="540"/>
        <w:jc w:val="both"/>
      </w:pPr>
      <w:r>
        <w:t>документы, удостоверяющие личность и подтверждающие полномочия законного представителя (при обращении за получением социальных услуг представителя получателя социальных услуг);</w:t>
      </w:r>
    </w:p>
    <w:p w:rsidR="003467F1" w:rsidRDefault="003467F1">
      <w:pPr>
        <w:pStyle w:val="ConsPlusNormal"/>
        <w:spacing w:before="220"/>
        <w:ind w:firstLine="540"/>
        <w:jc w:val="both"/>
      </w:pPr>
      <w:r>
        <w:t>вид на жительство для иностранных граждан или лиц без гражданства;</w:t>
      </w:r>
    </w:p>
    <w:p w:rsidR="003467F1" w:rsidRDefault="003467F1">
      <w:pPr>
        <w:pStyle w:val="ConsPlusNormal"/>
        <w:spacing w:before="220"/>
        <w:ind w:firstLine="540"/>
        <w:jc w:val="both"/>
      </w:pPr>
      <w:r>
        <w:t>удостоверение беженца (для беженцев);</w:t>
      </w:r>
    </w:p>
    <w:p w:rsidR="003467F1" w:rsidRDefault="003467F1">
      <w:pPr>
        <w:pStyle w:val="ConsPlusNormal"/>
        <w:spacing w:before="220"/>
        <w:ind w:firstLine="540"/>
        <w:jc w:val="both"/>
      </w:pPr>
      <w:bookmarkStart w:id="13" w:name="P643"/>
      <w:bookmarkEnd w:id="13"/>
      <w:r>
        <w:t xml:space="preserve">абзац исключен с 01.07.2020. - </w:t>
      </w:r>
      <w:hyperlink r:id="rId205">
        <w:r>
          <w:rPr>
            <w:color w:val="0000FF"/>
          </w:rPr>
          <w:t>Приказ</w:t>
        </w:r>
      </w:hyperlink>
      <w:r>
        <w:t xml:space="preserve"> комитета социальной защиты населения Волгоградской обл. от 31.10.2019 N 2062;</w:t>
      </w:r>
    </w:p>
    <w:p w:rsidR="003467F1" w:rsidRDefault="003467F1">
      <w:pPr>
        <w:pStyle w:val="ConsPlusNormal"/>
        <w:spacing w:before="220"/>
        <w:ind w:firstLine="540"/>
        <w:jc w:val="both"/>
      </w:pPr>
      <w:r>
        <w:t>справка о размере СДД (при наличии);</w:t>
      </w:r>
    </w:p>
    <w:p w:rsidR="003467F1" w:rsidRDefault="003467F1">
      <w:pPr>
        <w:pStyle w:val="ConsPlusNormal"/>
        <w:jc w:val="both"/>
      </w:pPr>
      <w:r>
        <w:t xml:space="preserve">(абзац введен </w:t>
      </w:r>
      <w:hyperlink r:id="rId206">
        <w:r>
          <w:rPr>
            <w:color w:val="0000FF"/>
          </w:rPr>
          <w:t>приказом</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proofErr w:type="gramStart"/>
      <w:r>
        <w:t>документы, содержащие сведения о наличии (отсутствии) доходов (кроме документов о заработной плате) получателя социальных услуг и членов его семьи (одинокого гражданина), в том числе полученных от реализации и (или) сдачи в аренду (наем) недвижимого и иного имущества, принадлежащего ему (им) на праве собственности, за последние 12 календарных месяцев, предшествующих месяцу обращения к поставщику социальных услуг (в случае истечения срока действия</w:t>
      </w:r>
      <w:proofErr w:type="gramEnd"/>
      <w:r>
        <w:t xml:space="preserve"> справки о размере СДД, кроме получателей социальных услуг, перечисленных в </w:t>
      </w:r>
      <w:hyperlink w:anchor="P462">
        <w:r>
          <w:rPr>
            <w:color w:val="0000FF"/>
          </w:rPr>
          <w:t>п. 3.4</w:t>
        </w:r>
      </w:hyperlink>
      <w:r>
        <w:t xml:space="preserve"> настоящего Порядка);</w:t>
      </w:r>
    </w:p>
    <w:p w:rsidR="003467F1" w:rsidRDefault="003467F1">
      <w:pPr>
        <w:pStyle w:val="ConsPlusNormal"/>
        <w:jc w:val="both"/>
      </w:pPr>
      <w:r>
        <w:t xml:space="preserve">(в ред. приказов комитета социальной защиты населения Волгоградской обл. от 30.03.2018 </w:t>
      </w:r>
      <w:hyperlink r:id="rId207">
        <w:r>
          <w:rPr>
            <w:color w:val="0000FF"/>
          </w:rPr>
          <w:t>N 468</w:t>
        </w:r>
      </w:hyperlink>
      <w:r>
        <w:t xml:space="preserve">, от 31.10.2019 </w:t>
      </w:r>
      <w:hyperlink r:id="rId208">
        <w:r>
          <w:rPr>
            <w:color w:val="0000FF"/>
          </w:rPr>
          <w:t>N 2062</w:t>
        </w:r>
      </w:hyperlink>
      <w:r>
        <w:t xml:space="preserve">, от 15.06.2020 </w:t>
      </w:r>
      <w:hyperlink r:id="rId209">
        <w:r>
          <w:rPr>
            <w:color w:val="0000FF"/>
          </w:rPr>
          <w:t>N 1205</w:t>
        </w:r>
      </w:hyperlink>
      <w:r>
        <w:t>)</w:t>
      </w:r>
    </w:p>
    <w:p w:rsidR="003467F1" w:rsidRDefault="003467F1">
      <w:pPr>
        <w:pStyle w:val="ConsPlusNormal"/>
        <w:spacing w:before="220"/>
        <w:ind w:firstLine="540"/>
        <w:jc w:val="both"/>
      </w:pPr>
      <w:proofErr w:type="gramStart"/>
      <w:r>
        <w:t xml:space="preserve">согласие на обработку персональных данных в случаях и в форме, установленных Федеральным </w:t>
      </w:r>
      <w:hyperlink r:id="rId210">
        <w:r>
          <w:rPr>
            <w:color w:val="0000FF"/>
          </w:rPr>
          <w:t>законом</w:t>
        </w:r>
      </w:hyperlink>
      <w:r>
        <w:t xml:space="preserve"> от 27 июля 2006 г. N 152-ФЗ "О персональных данных" (если для заключения с получателем социальных услуг договора о предоставлении социальных услуг необходимо представление документов (сведений) об иных лицах (членах семьи) получателем социальных услуг дополнительно представляется заявление указанных лиц о согласии на обработку их персональных данных).</w:t>
      </w:r>
      <w:proofErr w:type="gramEnd"/>
    </w:p>
    <w:p w:rsidR="003467F1" w:rsidRDefault="003467F1">
      <w:pPr>
        <w:pStyle w:val="ConsPlusNormal"/>
        <w:spacing w:before="220"/>
        <w:ind w:firstLine="540"/>
        <w:jc w:val="both"/>
      </w:pPr>
      <w:r>
        <w:t>Документы представляются в подлинниках или надлежащим образом заверенных копиях.</w:t>
      </w:r>
    </w:p>
    <w:p w:rsidR="003467F1" w:rsidRDefault="003467F1">
      <w:pPr>
        <w:pStyle w:val="ConsPlusNormal"/>
        <w:spacing w:before="220"/>
        <w:ind w:firstLine="540"/>
        <w:jc w:val="both"/>
      </w:pPr>
      <w:r>
        <w:t>Специалист поставщика социальных услуг, принимающий документы, проверяет полноту документов в соответствии с указанным перечнем, делает копии документов, на которых проставляет заверительную надпись "Верно", свою должность, личную подпись, расшифровку подписи (инициалы, фамилию), дату заверения, а оригиналы этих документов возвращает получателю социальных услуг.</w:t>
      </w:r>
    </w:p>
    <w:p w:rsidR="003467F1" w:rsidRDefault="003467F1">
      <w:pPr>
        <w:pStyle w:val="ConsPlusNormal"/>
        <w:spacing w:before="220"/>
        <w:ind w:firstLine="540"/>
        <w:jc w:val="both"/>
      </w:pPr>
      <w:r>
        <w:t xml:space="preserve">При повторном обращении получателя социальных услуг в период действия индивидуальной программы специалист поставщика социальных услуг, осуществляющий прием документов, сверяет копии документов, указанных в </w:t>
      </w:r>
      <w:hyperlink w:anchor="P639">
        <w:r>
          <w:rPr>
            <w:color w:val="0000FF"/>
          </w:rPr>
          <w:t>абзацах 2</w:t>
        </w:r>
      </w:hyperlink>
      <w:r>
        <w:t xml:space="preserve"> - </w:t>
      </w:r>
      <w:hyperlink w:anchor="P643">
        <w:r>
          <w:rPr>
            <w:color w:val="0000FF"/>
          </w:rPr>
          <w:t>6</w:t>
        </w:r>
      </w:hyperlink>
      <w:r>
        <w:t xml:space="preserve"> настоящего подпункта и находящихся в личном деле получателя социальных услуг, с подлинниками. На копиях документов, находящихся в личном деле, сверенных с оригиналами, специалист поставщика социальных услуг проставляет заверительную надпись "Сверено с подлинником", свою должность, личную подпись, расшифровку подписи (инициалы, фамилию), дату заверения. Оригиналы этих документов возвращаются получателю социальных услуг.</w:t>
      </w:r>
    </w:p>
    <w:p w:rsidR="003467F1" w:rsidRDefault="003467F1">
      <w:pPr>
        <w:pStyle w:val="ConsPlusNormal"/>
        <w:jc w:val="both"/>
      </w:pPr>
      <w:r>
        <w:t xml:space="preserve">(абзац введен </w:t>
      </w:r>
      <w:hyperlink r:id="rId211">
        <w:r>
          <w:rPr>
            <w:color w:val="0000FF"/>
          </w:rPr>
          <w:t>приказом</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r>
        <w:t>В случае отсутствия необходимых документов в личном деле специалист поставщика социальных услуг осуществляет прием документов, как при первичном обращении.</w:t>
      </w:r>
    </w:p>
    <w:p w:rsidR="003467F1" w:rsidRDefault="003467F1">
      <w:pPr>
        <w:pStyle w:val="ConsPlusNormal"/>
        <w:jc w:val="both"/>
      </w:pPr>
      <w:r>
        <w:t xml:space="preserve">(абзац введен </w:t>
      </w:r>
      <w:hyperlink r:id="rId212">
        <w:r>
          <w:rPr>
            <w:color w:val="0000FF"/>
          </w:rPr>
          <w:t>приказом</w:t>
        </w:r>
      </w:hyperlink>
      <w:r>
        <w:t xml:space="preserve"> комитета социальной защиты населения Волгоградской обл. от 30.03.2018 N 468)</w:t>
      </w:r>
    </w:p>
    <w:p w:rsidR="003467F1" w:rsidRDefault="003467F1">
      <w:pPr>
        <w:pStyle w:val="ConsPlusNormal"/>
        <w:spacing w:before="220"/>
        <w:ind w:firstLine="540"/>
        <w:jc w:val="both"/>
      </w:pPr>
      <w:bookmarkStart w:id="14" w:name="P655"/>
      <w:bookmarkEnd w:id="14"/>
      <w:r>
        <w:t xml:space="preserve">5.1.3. </w:t>
      </w:r>
      <w:proofErr w:type="gramStart"/>
      <w:r>
        <w:t xml:space="preserve">Поставщиком социальных услуг в рамках межведомственного информационного взаимодействия в случае, если в представленных в соответствии с </w:t>
      </w:r>
      <w:hyperlink w:anchor="P613">
        <w:r>
          <w:rPr>
            <w:color w:val="0000FF"/>
          </w:rPr>
          <w:t>пунктами 5.1.1</w:t>
        </w:r>
      </w:hyperlink>
      <w:r>
        <w:t xml:space="preserve"> и </w:t>
      </w:r>
      <w:hyperlink w:anchor="P638">
        <w:r>
          <w:rPr>
            <w:color w:val="0000FF"/>
          </w:rPr>
          <w:t>5.1.2</w:t>
        </w:r>
      </w:hyperlink>
      <w:r>
        <w:t xml:space="preserve"> документах (сведениях) не содержится достаточной информации для установления фактических доходов получателя социальных услуг или членов его семьи, а также 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при наличии полномочий</w:t>
      </w:r>
      <w:proofErr w:type="gramEnd"/>
      <w:r>
        <w:t xml:space="preserve"> запрашиваются:</w:t>
      </w:r>
    </w:p>
    <w:p w:rsidR="003467F1" w:rsidRDefault="003467F1">
      <w:pPr>
        <w:pStyle w:val="ConsPlusNormal"/>
        <w:jc w:val="both"/>
      </w:pPr>
      <w:r>
        <w:t xml:space="preserve">(в ред. </w:t>
      </w:r>
      <w:hyperlink r:id="rId213">
        <w:r>
          <w:rPr>
            <w:color w:val="0000FF"/>
          </w:rPr>
          <w:t>приказа</w:t>
        </w:r>
      </w:hyperlink>
      <w:r>
        <w:t xml:space="preserve"> комитета социальной защиты населения Волгоградской обл. от 19.07.2019 N 1373)</w:t>
      </w:r>
    </w:p>
    <w:p w:rsidR="003467F1" w:rsidRDefault="003467F1">
      <w:pPr>
        <w:pStyle w:val="ConsPlusNormal"/>
        <w:spacing w:before="220"/>
        <w:ind w:firstLine="540"/>
        <w:jc w:val="both"/>
      </w:pPr>
      <w:bookmarkStart w:id="15" w:name="P657"/>
      <w:bookmarkEnd w:id="15"/>
      <w:r>
        <w:t>сведения о размере пенсий, пособий, компенсаций и других выплат, выплачиваемых органами, осуществляющими пенсионное обеспечение граждан (для пенсионеров и инвалидов), - в Отделении Фонда пенсионного и социального страхования Российской Федерации по Волгоградской области;</w:t>
      </w:r>
    </w:p>
    <w:p w:rsidR="003467F1" w:rsidRDefault="003467F1">
      <w:pPr>
        <w:pStyle w:val="ConsPlusNormal"/>
        <w:jc w:val="both"/>
      </w:pPr>
      <w:r>
        <w:t xml:space="preserve">(в ред. </w:t>
      </w:r>
      <w:hyperlink r:id="rId214">
        <w:r>
          <w:rPr>
            <w:color w:val="0000FF"/>
          </w:rPr>
          <w:t>приказа</w:t>
        </w:r>
      </w:hyperlink>
      <w:r>
        <w:t xml:space="preserve"> комитета социальной защиты населения Волгоградской обл. от 23.01.2023 N 98)</w:t>
      </w:r>
    </w:p>
    <w:p w:rsidR="003467F1" w:rsidRDefault="003467F1">
      <w:pPr>
        <w:pStyle w:val="ConsPlusNormal"/>
        <w:spacing w:before="220"/>
        <w:ind w:firstLine="540"/>
        <w:jc w:val="both"/>
      </w:pPr>
      <w:bookmarkStart w:id="16" w:name="P659"/>
      <w:bookmarkEnd w:id="16"/>
      <w:r>
        <w:t>сведения о получаемых денежных средствах на содержание детей, находящихся под опекой или попечительством, - в органах опеки и попечительства (для опекунов (попечителей);</w:t>
      </w:r>
    </w:p>
    <w:p w:rsidR="003467F1" w:rsidRDefault="003467F1">
      <w:pPr>
        <w:pStyle w:val="ConsPlusNormal"/>
        <w:spacing w:before="220"/>
        <w:ind w:firstLine="540"/>
        <w:jc w:val="both"/>
      </w:pPr>
      <w:bookmarkStart w:id="17" w:name="P660"/>
      <w:bookmarkEnd w:id="17"/>
      <w:r>
        <w:t>сведения о пособии по безработице - в органах занятости населения Волгоградской области (для неработающих граждан трудоспособного возраста при условии регистрации их в органах службы занятости);</w:t>
      </w:r>
    </w:p>
    <w:p w:rsidR="003467F1" w:rsidRDefault="003467F1">
      <w:pPr>
        <w:pStyle w:val="ConsPlusNormal"/>
        <w:spacing w:before="220"/>
        <w:ind w:firstLine="540"/>
        <w:jc w:val="both"/>
      </w:pPr>
      <w:bookmarkStart w:id="18" w:name="P661"/>
      <w:bookmarkEnd w:id="18"/>
      <w: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(для граждан, занимающихся предпринимательской деятельностью), - в Управлении Федеральной налоговой службы по Волгоградской области;</w:t>
      </w:r>
    </w:p>
    <w:p w:rsidR="003467F1" w:rsidRDefault="003467F1">
      <w:pPr>
        <w:pStyle w:val="ConsPlusNormal"/>
        <w:spacing w:before="220"/>
        <w:ind w:firstLine="540"/>
        <w:jc w:val="both"/>
      </w:pPr>
      <w:r>
        <w:t>сведения о принадлежащем гражданину (членам его семьи) имуществе на праве собственности - в Федеральной службе государственной регистрации, кадастра и картографии;</w:t>
      </w:r>
    </w:p>
    <w:p w:rsidR="003467F1" w:rsidRDefault="003467F1">
      <w:pPr>
        <w:pStyle w:val="ConsPlusNormal"/>
        <w:spacing w:before="220"/>
        <w:ind w:firstLine="540"/>
        <w:jc w:val="both"/>
      </w:pPr>
      <w:bookmarkStart w:id="19" w:name="P663"/>
      <w:bookmarkEnd w:id="19"/>
      <w:r>
        <w:t>сведения о размере алиментов, находящихся в распоряжении Управления Федеральной службы судебных приставов по Волгоградской области (в случае получения алиментов);</w:t>
      </w:r>
    </w:p>
    <w:p w:rsidR="003467F1" w:rsidRDefault="003467F1">
      <w:pPr>
        <w:pStyle w:val="ConsPlusNormal"/>
        <w:spacing w:before="220"/>
        <w:ind w:firstLine="540"/>
        <w:jc w:val="both"/>
      </w:pPr>
      <w:bookmarkStart w:id="20" w:name="P664"/>
      <w:bookmarkEnd w:id="20"/>
      <w:r>
        <w:t>сведения о заработной плате гражданина - в Управлении Федеральной налоговой службы по Волгоградской области;</w:t>
      </w:r>
    </w:p>
    <w:p w:rsidR="003467F1" w:rsidRDefault="003467F1">
      <w:pPr>
        <w:pStyle w:val="ConsPlusNormal"/>
        <w:jc w:val="both"/>
      </w:pPr>
      <w:r>
        <w:t xml:space="preserve">(абзац введен </w:t>
      </w:r>
      <w:hyperlink r:id="rId215">
        <w:r>
          <w:rPr>
            <w:color w:val="0000FF"/>
          </w:rPr>
          <w:t>приказом</w:t>
        </w:r>
      </w:hyperlink>
      <w:r>
        <w:t xml:space="preserve"> комитета социальной защиты населения Волгоградской обл. от 15.06.2020 N 1205)</w:t>
      </w:r>
    </w:p>
    <w:p w:rsidR="003467F1" w:rsidRDefault="003467F1">
      <w:pPr>
        <w:pStyle w:val="ConsPlusNormal"/>
        <w:spacing w:before="220"/>
        <w:ind w:firstLine="540"/>
        <w:jc w:val="both"/>
      </w:pPr>
      <w:bookmarkStart w:id="21" w:name="P666"/>
      <w:bookmarkEnd w:id="21"/>
      <w:r>
        <w:t>иные сведения о доходах, находящихся в распоряжении иных органов, предоставляющих государственные и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p>
    <w:p w:rsidR="003467F1" w:rsidRDefault="003467F1">
      <w:pPr>
        <w:pStyle w:val="ConsPlusNormal"/>
        <w:spacing w:before="220"/>
        <w:ind w:firstLine="540"/>
        <w:jc w:val="both"/>
      </w:pPr>
      <w:proofErr w:type="gramStart"/>
      <w:r>
        <w:t xml:space="preserve">Сведения, перечисленные в </w:t>
      </w:r>
      <w:hyperlink w:anchor="P657">
        <w:r>
          <w:rPr>
            <w:color w:val="0000FF"/>
          </w:rPr>
          <w:t>абзацах втором</w:t>
        </w:r>
      </w:hyperlink>
      <w:r>
        <w:t xml:space="preserve">, </w:t>
      </w:r>
      <w:hyperlink w:anchor="P659">
        <w:r>
          <w:rPr>
            <w:color w:val="0000FF"/>
          </w:rPr>
          <w:t>третьем</w:t>
        </w:r>
      </w:hyperlink>
      <w:r>
        <w:t xml:space="preserve">, </w:t>
      </w:r>
      <w:hyperlink w:anchor="P660">
        <w:r>
          <w:rPr>
            <w:color w:val="0000FF"/>
          </w:rPr>
          <w:t>четвертом</w:t>
        </w:r>
      </w:hyperlink>
      <w:r>
        <w:t xml:space="preserve">, </w:t>
      </w:r>
      <w:hyperlink w:anchor="P661">
        <w:r>
          <w:rPr>
            <w:color w:val="0000FF"/>
          </w:rPr>
          <w:t>пятом</w:t>
        </w:r>
      </w:hyperlink>
      <w:r>
        <w:t xml:space="preserve">, </w:t>
      </w:r>
      <w:hyperlink w:anchor="P663">
        <w:r>
          <w:rPr>
            <w:color w:val="0000FF"/>
          </w:rPr>
          <w:t>седьмом</w:t>
        </w:r>
      </w:hyperlink>
      <w:r>
        <w:t xml:space="preserve">, </w:t>
      </w:r>
      <w:hyperlink w:anchor="P664">
        <w:r>
          <w:rPr>
            <w:color w:val="0000FF"/>
          </w:rPr>
          <w:t>восьмом</w:t>
        </w:r>
      </w:hyperlink>
      <w:r>
        <w:t xml:space="preserve"> и </w:t>
      </w:r>
      <w:hyperlink w:anchor="P666">
        <w:r>
          <w:rPr>
            <w:color w:val="0000FF"/>
          </w:rPr>
          <w:t>девятом</w:t>
        </w:r>
      </w:hyperlink>
      <w:r>
        <w:t xml:space="preserve"> настоящего подпункта, запрашиваются за последние 12 календарных месяцев, предшествующих месяцу обращения к поставщику социальных услуг получателя социальных услуг (его представителя), а в случаях изменения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запрашиваются за последние 12 календарных месяцев, предшествующих</w:t>
      </w:r>
      <w:proofErr w:type="gramEnd"/>
      <w:r>
        <w:t xml:space="preserve"> месяцу, в котором возникли обстоятельства.</w:t>
      </w:r>
    </w:p>
    <w:p w:rsidR="003467F1" w:rsidRDefault="003467F1">
      <w:pPr>
        <w:pStyle w:val="ConsPlusNormal"/>
        <w:jc w:val="both"/>
      </w:pPr>
      <w:r>
        <w:t xml:space="preserve">(в ред. приказов комитета социальной защиты населения Волгоградской обл. от 19.07.2019 </w:t>
      </w:r>
      <w:hyperlink r:id="rId216">
        <w:r>
          <w:rPr>
            <w:color w:val="0000FF"/>
          </w:rPr>
          <w:t>N 1373</w:t>
        </w:r>
      </w:hyperlink>
      <w:r>
        <w:t xml:space="preserve">, от 15.06.2020 </w:t>
      </w:r>
      <w:hyperlink r:id="rId217">
        <w:r>
          <w:rPr>
            <w:color w:val="0000FF"/>
          </w:rPr>
          <w:t>N 1205</w:t>
        </w:r>
      </w:hyperlink>
      <w:r>
        <w:t>)</w:t>
      </w:r>
    </w:p>
    <w:p w:rsidR="003467F1" w:rsidRDefault="003467F1">
      <w:pPr>
        <w:pStyle w:val="ConsPlusNormal"/>
        <w:spacing w:before="220"/>
        <w:ind w:firstLine="540"/>
        <w:jc w:val="both"/>
      </w:pPr>
      <w:r>
        <w:t>Получатель социальных услуг вправе представить поставщику социальных услуг документы (сведения), перечисленные в настоящем подпункте, по собственной инициативе.</w:t>
      </w:r>
    </w:p>
    <w:p w:rsidR="003467F1" w:rsidRDefault="003467F1">
      <w:pPr>
        <w:pStyle w:val="ConsPlusNormal"/>
        <w:spacing w:before="220"/>
        <w:ind w:firstLine="540"/>
        <w:jc w:val="both"/>
      </w:pPr>
      <w:r>
        <w:t xml:space="preserve">5.2. </w:t>
      </w:r>
      <w:proofErr w:type="gramStart"/>
      <w:r>
        <w:t xml:space="preserve">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установленном Федеральным </w:t>
      </w:r>
      <w:hyperlink r:id="rId218">
        <w:r>
          <w:rPr>
            <w:color w:val="0000FF"/>
          </w:rPr>
          <w:t>законом</w:t>
        </w:r>
      </w:hyperlink>
      <w:r>
        <w:t xml:space="preserve"> от 28 декабря 2013 г. N 442-ФЗ "Об основах социального обслуживания граждан</w:t>
      </w:r>
      <w:proofErr w:type="gramEnd"/>
      <w:r>
        <w:t xml:space="preserve"> в Российской Федерации".</w:t>
      </w:r>
    </w:p>
    <w:p w:rsidR="003467F1" w:rsidRDefault="003467F1">
      <w:pPr>
        <w:pStyle w:val="ConsPlusNormal"/>
        <w:jc w:val="both"/>
      </w:pPr>
    </w:p>
    <w:p w:rsidR="003467F1" w:rsidRDefault="003467F1">
      <w:pPr>
        <w:pStyle w:val="ConsPlusTitle"/>
        <w:jc w:val="center"/>
        <w:outlineLvl w:val="1"/>
      </w:pPr>
      <w:r>
        <w:t>6. ЗАКЛЮЧИТЕЛЬНЫЕ ПОЛОЖЕНИЯ</w:t>
      </w:r>
    </w:p>
    <w:p w:rsidR="003467F1" w:rsidRDefault="003467F1">
      <w:pPr>
        <w:pStyle w:val="ConsPlusNormal"/>
        <w:jc w:val="both"/>
      </w:pPr>
    </w:p>
    <w:p w:rsidR="003467F1" w:rsidRDefault="003467F1">
      <w:pPr>
        <w:pStyle w:val="ConsPlusNormal"/>
        <w:ind w:firstLine="540"/>
        <w:jc w:val="both"/>
      </w:pPr>
      <w:r>
        <w:t>6.1. Настоящий Порядок должен быть предоставлен поставщиком социальных услуг для ознакомления любому лицу по месту предоставления услуги незамедлительно по поступлению такой просьбы.</w:t>
      </w:r>
    </w:p>
    <w:p w:rsidR="003467F1" w:rsidRDefault="003467F1">
      <w:pPr>
        <w:pStyle w:val="ConsPlusNormal"/>
        <w:spacing w:before="220"/>
        <w:ind w:firstLine="540"/>
        <w:jc w:val="both"/>
      </w:pPr>
      <w:r>
        <w:t xml:space="preserve">6.2. Информация о наличии Порядка, возможности и способе его получения должна быть размещена по месту предоставления социальных услуг (месту подачи заявления на предоставление услуги) и должна быть заметна для получателей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поставщика социальных услуг и организаций, осуществляющих </w:t>
      </w:r>
      <w:proofErr w:type="gramStart"/>
      <w:r>
        <w:t>контроль за</w:t>
      </w:r>
      <w:proofErr w:type="gramEnd"/>
      <w:r>
        <w:t xml:space="preserve"> соблюдением настоящего Порядка.</w:t>
      </w:r>
    </w:p>
    <w:p w:rsidR="003467F1" w:rsidRDefault="003467F1">
      <w:pPr>
        <w:pStyle w:val="ConsPlusNormal"/>
        <w:jc w:val="both"/>
      </w:pPr>
    </w:p>
    <w:p w:rsidR="003467F1" w:rsidRDefault="003467F1">
      <w:pPr>
        <w:pStyle w:val="ConsPlusNormal"/>
        <w:jc w:val="both"/>
      </w:pPr>
    </w:p>
    <w:p w:rsidR="003467F1" w:rsidRDefault="003467F1">
      <w:pPr>
        <w:pStyle w:val="ConsPlusNormal"/>
        <w:pBdr>
          <w:bottom w:val="single" w:sz="6" w:space="0" w:color="auto"/>
        </w:pBdr>
        <w:spacing w:before="100" w:after="100"/>
        <w:jc w:val="both"/>
        <w:rPr>
          <w:sz w:val="2"/>
          <w:szCs w:val="2"/>
        </w:rPr>
      </w:pPr>
    </w:p>
    <w:p w:rsidR="00F961B3" w:rsidRDefault="00F961B3"/>
    <w:sectPr w:rsidR="00F961B3" w:rsidSect="00BD27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3467F1"/>
    <w:rsid w:val="003467F1"/>
    <w:rsid w:val="00F961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1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67F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467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467F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467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467F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467F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467F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467F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0&amp;n=269552&amp;dst=100010" TargetMode="External"/><Relationship Id="rId21" Type="http://schemas.openxmlformats.org/officeDocument/2006/relationships/hyperlink" Target="https://login.consultant.ru/link/?req=doc&amp;base=RLAW180&amp;n=227635&amp;dst=100019" TargetMode="External"/><Relationship Id="rId42" Type="http://schemas.openxmlformats.org/officeDocument/2006/relationships/hyperlink" Target="https://login.consultant.ru/link/?req=doc&amp;base=RLAW180&amp;n=166925&amp;dst=100005" TargetMode="External"/><Relationship Id="rId63" Type="http://schemas.openxmlformats.org/officeDocument/2006/relationships/hyperlink" Target="https://login.consultant.ru/link/?req=doc&amp;base=RLAW180&amp;n=227635&amp;dst=100025" TargetMode="External"/><Relationship Id="rId84" Type="http://schemas.openxmlformats.org/officeDocument/2006/relationships/hyperlink" Target="https://login.consultant.ru/link/?req=doc&amp;base=RLAW180&amp;n=265791&amp;dst=100022" TargetMode="External"/><Relationship Id="rId138" Type="http://schemas.openxmlformats.org/officeDocument/2006/relationships/hyperlink" Target="https://login.consultant.ru/link/?req=doc&amp;base=RLAW180&amp;n=264318&amp;dst=100334" TargetMode="External"/><Relationship Id="rId159" Type="http://schemas.openxmlformats.org/officeDocument/2006/relationships/hyperlink" Target="https://login.consultant.ru/link/?req=doc&amp;base=RLAW180&amp;n=190380&amp;dst=100025" TargetMode="External"/><Relationship Id="rId170" Type="http://schemas.openxmlformats.org/officeDocument/2006/relationships/hyperlink" Target="https://login.consultant.ru/link/?req=doc&amp;base=LAW&amp;n=446998&amp;dst=100071" TargetMode="External"/><Relationship Id="rId191" Type="http://schemas.openxmlformats.org/officeDocument/2006/relationships/hyperlink" Target="https://login.consultant.ru/link/?req=doc&amp;base=RLAW180&amp;n=208397&amp;dst=100037" TargetMode="External"/><Relationship Id="rId205" Type="http://schemas.openxmlformats.org/officeDocument/2006/relationships/hyperlink" Target="https://login.consultant.ru/link/?req=doc&amp;base=RLAW180&amp;n=208534&amp;dst=100024" TargetMode="External"/><Relationship Id="rId107" Type="http://schemas.openxmlformats.org/officeDocument/2006/relationships/hyperlink" Target="https://login.consultant.ru/link/?req=doc&amp;base=RLAW180&amp;n=257629&amp;dst=100027" TargetMode="External"/><Relationship Id="rId11" Type="http://schemas.openxmlformats.org/officeDocument/2006/relationships/hyperlink" Target="https://login.consultant.ru/link/?req=doc&amp;base=RLAW180&amp;n=166925&amp;dst=100005" TargetMode="External"/><Relationship Id="rId32" Type="http://schemas.openxmlformats.org/officeDocument/2006/relationships/hyperlink" Target="https://login.consultant.ru/link/?req=doc&amp;base=RLAW180&amp;n=227635&amp;dst=100021" TargetMode="External"/><Relationship Id="rId53" Type="http://schemas.openxmlformats.org/officeDocument/2006/relationships/hyperlink" Target="https://login.consultant.ru/link/?req=doc&amp;base=RLAW180&amp;n=245089&amp;dst=100187" TargetMode="External"/><Relationship Id="rId74" Type="http://schemas.openxmlformats.org/officeDocument/2006/relationships/hyperlink" Target="https://login.consultant.ru/link/?req=doc&amp;base=RLAW180&amp;n=264318&amp;dst=100182" TargetMode="External"/><Relationship Id="rId128" Type="http://schemas.openxmlformats.org/officeDocument/2006/relationships/hyperlink" Target="https://login.consultant.ru/link/?req=doc&amp;base=RLAW180&amp;n=227635&amp;dst=100030" TargetMode="External"/><Relationship Id="rId149" Type="http://schemas.openxmlformats.org/officeDocument/2006/relationships/hyperlink" Target="https://login.consultant.ru/link/?req=doc&amp;base=LAW&amp;n=399819&amp;dst=100010" TargetMode="External"/><Relationship Id="rId5" Type="http://schemas.openxmlformats.org/officeDocument/2006/relationships/hyperlink" Target="https://login.consultant.ru/link/?req=doc&amp;base=RLAW180&amp;n=117273&amp;dst=100005" TargetMode="External"/><Relationship Id="rId90" Type="http://schemas.openxmlformats.org/officeDocument/2006/relationships/hyperlink" Target="https://login.consultant.ru/link/?req=doc&amp;base=RLAW180&amp;n=265791&amp;dst=100023" TargetMode="External"/><Relationship Id="rId95" Type="http://schemas.openxmlformats.org/officeDocument/2006/relationships/hyperlink" Target="https://login.consultant.ru/link/?req=doc&amp;base=RLAW180&amp;n=265791&amp;dst=100022" TargetMode="External"/><Relationship Id="rId160" Type="http://schemas.openxmlformats.org/officeDocument/2006/relationships/hyperlink" Target="https://login.consultant.ru/link/?req=doc&amp;base=RLAW180&amp;n=119342&amp;dst=100027" TargetMode="External"/><Relationship Id="rId165" Type="http://schemas.openxmlformats.org/officeDocument/2006/relationships/hyperlink" Target="https://login.consultant.ru/link/?req=doc&amp;base=RLAW180&amp;n=208397&amp;dst=100031" TargetMode="External"/><Relationship Id="rId181" Type="http://schemas.openxmlformats.org/officeDocument/2006/relationships/hyperlink" Target="https://login.consultant.ru/link/?req=doc&amp;base=RLAW180&amp;n=267242&amp;dst=100044" TargetMode="External"/><Relationship Id="rId186" Type="http://schemas.openxmlformats.org/officeDocument/2006/relationships/hyperlink" Target="https://login.consultant.ru/link/?req=doc&amp;base=RLAW180&amp;n=128588&amp;dst=100021" TargetMode="External"/><Relationship Id="rId216" Type="http://schemas.openxmlformats.org/officeDocument/2006/relationships/hyperlink" Target="https://login.consultant.ru/link/?req=doc&amp;base=RLAW180&amp;n=190380&amp;dst=100042" TargetMode="External"/><Relationship Id="rId211" Type="http://schemas.openxmlformats.org/officeDocument/2006/relationships/hyperlink" Target="https://login.consultant.ru/link/?req=doc&amp;base=RLAW180&amp;n=166925&amp;dst=100078" TargetMode="External"/><Relationship Id="rId22" Type="http://schemas.openxmlformats.org/officeDocument/2006/relationships/hyperlink" Target="https://login.consultant.ru/link/?req=doc&amp;base=RLAW180&amp;n=245089&amp;dst=100187" TargetMode="External"/><Relationship Id="rId27" Type="http://schemas.openxmlformats.org/officeDocument/2006/relationships/hyperlink" Target="https://login.consultant.ru/link/?req=doc&amp;base=RLAW180&amp;n=267242&amp;dst=100028" TargetMode="External"/><Relationship Id="rId43" Type="http://schemas.openxmlformats.org/officeDocument/2006/relationships/hyperlink" Target="https://login.consultant.ru/link/?req=doc&amp;base=RLAW180&amp;n=168312&amp;dst=100022" TargetMode="External"/><Relationship Id="rId48" Type="http://schemas.openxmlformats.org/officeDocument/2006/relationships/hyperlink" Target="https://login.consultant.ru/link/?req=doc&amp;base=RLAW180&amp;n=208534&amp;dst=100017" TargetMode="External"/><Relationship Id="rId64" Type="http://schemas.openxmlformats.org/officeDocument/2006/relationships/hyperlink" Target="https://login.consultant.ru/link/?req=doc&amp;base=RLAW180&amp;n=260673&amp;dst=100045" TargetMode="External"/><Relationship Id="rId69" Type="http://schemas.openxmlformats.org/officeDocument/2006/relationships/hyperlink" Target="https://login.consultant.ru/link/?req=doc&amp;base=RLAW180&amp;n=227635&amp;dst=100026" TargetMode="External"/><Relationship Id="rId113" Type="http://schemas.openxmlformats.org/officeDocument/2006/relationships/hyperlink" Target="https://login.consultant.ru/link/?req=doc&amp;base=RLAW180&amp;n=271600&amp;dst=100062" TargetMode="External"/><Relationship Id="rId118" Type="http://schemas.openxmlformats.org/officeDocument/2006/relationships/hyperlink" Target="https://login.consultant.ru/link/?req=doc&amp;base=RLAW180&amp;n=166925&amp;dst=100011" TargetMode="External"/><Relationship Id="rId134" Type="http://schemas.openxmlformats.org/officeDocument/2006/relationships/hyperlink" Target="https://login.consultant.ru/link/?req=doc&amp;base=LAW&amp;n=449650&amp;dst=100339" TargetMode="External"/><Relationship Id="rId139" Type="http://schemas.openxmlformats.org/officeDocument/2006/relationships/hyperlink" Target="https://login.consultant.ru/link/?req=doc&amp;base=RLAW180&amp;n=264058&amp;dst=100017" TargetMode="External"/><Relationship Id="rId80" Type="http://schemas.openxmlformats.org/officeDocument/2006/relationships/hyperlink" Target="https://login.consultant.ru/link/?req=doc&amp;base=RLAW180&amp;n=265791&amp;dst=100022" TargetMode="External"/><Relationship Id="rId85" Type="http://schemas.openxmlformats.org/officeDocument/2006/relationships/hyperlink" Target="https://login.consultant.ru/link/?req=doc&amp;base=RLAW180&amp;n=271600&amp;dst=100048" TargetMode="External"/><Relationship Id="rId150" Type="http://schemas.openxmlformats.org/officeDocument/2006/relationships/hyperlink" Target="https://login.consultant.ru/link/?req=doc&amp;base=RLAW180&amp;n=264318&amp;dst=100137" TargetMode="External"/><Relationship Id="rId155" Type="http://schemas.openxmlformats.org/officeDocument/2006/relationships/hyperlink" Target="https://login.consultant.ru/link/?req=doc&amp;base=RLAW180&amp;n=190380&amp;dst=100014" TargetMode="External"/><Relationship Id="rId171" Type="http://schemas.openxmlformats.org/officeDocument/2006/relationships/hyperlink" Target="https://login.consultant.ru/link/?req=doc&amp;base=RLAW180&amp;n=267242&amp;dst=100034" TargetMode="External"/><Relationship Id="rId176" Type="http://schemas.openxmlformats.org/officeDocument/2006/relationships/hyperlink" Target="https://login.consultant.ru/link/?req=doc&amp;base=RLAW180&amp;n=267242&amp;dst=100039" TargetMode="External"/><Relationship Id="rId192" Type="http://schemas.openxmlformats.org/officeDocument/2006/relationships/hyperlink" Target="https://login.consultant.ru/link/?req=doc&amp;base=RLAW180&amp;n=190380&amp;dst=100038" TargetMode="External"/><Relationship Id="rId197" Type="http://schemas.openxmlformats.org/officeDocument/2006/relationships/hyperlink" Target="https://login.consultant.ru/link/?req=doc&amp;base=RLAW180&amp;n=166925&amp;dst=100071" TargetMode="External"/><Relationship Id="rId206" Type="http://schemas.openxmlformats.org/officeDocument/2006/relationships/hyperlink" Target="https://login.consultant.ru/link/?req=doc&amp;base=RLAW180&amp;n=166925&amp;dst=100074" TargetMode="External"/><Relationship Id="rId201" Type="http://schemas.openxmlformats.org/officeDocument/2006/relationships/hyperlink" Target="https://login.consultant.ru/link/?req=doc&amp;base=RLAW180&amp;n=190380&amp;dst=100038" TargetMode="External"/><Relationship Id="rId12" Type="http://schemas.openxmlformats.org/officeDocument/2006/relationships/hyperlink" Target="https://login.consultant.ru/link/?req=doc&amp;base=RLAW180&amp;n=168312&amp;dst=100021" TargetMode="External"/><Relationship Id="rId17" Type="http://schemas.openxmlformats.org/officeDocument/2006/relationships/hyperlink" Target="https://login.consultant.ru/link/?req=doc&amp;base=RLAW180&amp;n=208534&amp;dst=100017" TargetMode="External"/><Relationship Id="rId33" Type="http://schemas.openxmlformats.org/officeDocument/2006/relationships/hyperlink" Target="https://login.consultant.ru/link/?req=doc&amp;base=RLAW180&amp;n=260673&amp;dst=100041" TargetMode="External"/><Relationship Id="rId38" Type="http://schemas.openxmlformats.org/officeDocument/2006/relationships/hyperlink" Target="https://login.consultant.ru/link/?req=doc&amp;base=RLAW180&amp;n=124284&amp;dst=100005" TargetMode="External"/><Relationship Id="rId59" Type="http://schemas.openxmlformats.org/officeDocument/2006/relationships/hyperlink" Target="https://login.consultant.ru/link/?req=doc&amp;base=RLAW180&amp;n=271600&amp;dst=100045" TargetMode="External"/><Relationship Id="rId103" Type="http://schemas.openxmlformats.org/officeDocument/2006/relationships/hyperlink" Target="https://login.consultant.ru/link/?req=doc&amp;base=LAW&amp;n=372741&amp;dst=100015" TargetMode="External"/><Relationship Id="rId108" Type="http://schemas.openxmlformats.org/officeDocument/2006/relationships/hyperlink" Target="https://login.consultant.ru/link/?req=doc&amp;base=RLAW180&amp;n=265791&amp;dst=100023" TargetMode="External"/><Relationship Id="rId124" Type="http://schemas.openxmlformats.org/officeDocument/2006/relationships/hyperlink" Target="https://login.consultant.ru/link/?req=doc&amp;base=RLAW180&amp;n=117273&amp;dst=100006" TargetMode="External"/><Relationship Id="rId129" Type="http://schemas.openxmlformats.org/officeDocument/2006/relationships/hyperlink" Target="https://login.consultant.ru/link/?req=doc&amp;base=RLAW180&amp;n=265791&amp;dst=100029" TargetMode="External"/><Relationship Id="rId54" Type="http://schemas.openxmlformats.org/officeDocument/2006/relationships/hyperlink" Target="https://login.consultant.ru/link/?req=doc&amp;base=RLAW180&amp;n=257629&amp;dst=100026" TargetMode="External"/><Relationship Id="rId70" Type="http://schemas.openxmlformats.org/officeDocument/2006/relationships/hyperlink" Target="https://login.consultant.ru/link/?req=doc&amp;base=LAW&amp;n=426999" TargetMode="External"/><Relationship Id="rId75" Type="http://schemas.openxmlformats.org/officeDocument/2006/relationships/hyperlink" Target="https://login.consultant.ru/link/?req=doc&amp;base=RLAW180&amp;n=142179&amp;dst=100006" TargetMode="External"/><Relationship Id="rId91" Type="http://schemas.openxmlformats.org/officeDocument/2006/relationships/hyperlink" Target="https://login.consultant.ru/link/?req=doc&amp;base=RLAW180&amp;n=265791&amp;dst=100022" TargetMode="External"/><Relationship Id="rId96" Type="http://schemas.openxmlformats.org/officeDocument/2006/relationships/hyperlink" Target="https://login.consultant.ru/link/?req=doc&amp;base=RLAW180&amp;n=265791&amp;dst=100028" TargetMode="External"/><Relationship Id="rId140" Type="http://schemas.openxmlformats.org/officeDocument/2006/relationships/hyperlink" Target="https://login.consultant.ru/link/?req=doc&amp;base=RLAW180&amp;n=260673&amp;dst=100056" TargetMode="External"/><Relationship Id="rId145" Type="http://schemas.openxmlformats.org/officeDocument/2006/relationships/hyperlink" Target="https://login.consultant.ru/link/?req=doc&amp;base=RLAW180&amp;n=166925&amp;dst=100039" TargetMode="External"/><Relationship Id="rId161" Type="http://schemas.openxmlformats.org/officeDocument/2006/relationships/hyperlink" Target="https://login.consultant.ru/link/?req=doc&amp;base=RLAW180&amp;n=119342&amp;dst=100027" TargetMode="External"/><Relationship Id="rId166" Type="http://schemas.openxmlformats.org/officeDocument/2006/relationships/hyperlink" Target="https://login.consultant.ru/link/?req=doc&amp;base=RLAW180&amp;n=208397&amp;dst=100035" TargetMode="External"/><Relationship Id="rId182" Type="http://schemas.openxmlformats.org/officeDocument/2006/relationships/hyperlink" Target="https://login.consultant.ru/link/?req=doc&amp;base=RLAW180&amp;n=267242&amp;dst=100046" TargetMode="External"/><Relationship Id="rId187" Type="http://schemas.openxmlformats.org/officeDocument/2006/relationships/hyperlink" Target="https://login.consultant.ru/link/?req=doc&amp;base=RLAW180&amp;n=128588&amp;dst=100021" TargetMode="External"/><Relationship Id="rId217" Type="http://schemas.openxmlformats.org/officeDocument/2006/relationships/hyperlink" Target="https://login.consultant.ru/link/?req=doc&amp;base=RLAW180&amp;n=208397&amp;dst=100045" TargetMode="External"/><Relationship Id="rId1" Type="http://schemas.openxmlformats.org/officeDocument/2006/relationships/styles" Target="styles.xml"/><Relationship Id="rId6" Type="http://schemas.openxmlformats.org/officeDocument/2006/relationships/hyperlink" Target="https://login.consultant.ru/link/?req=doc&amp;base=RLAW180&amp;n=119342&amp;dst=100005" TargetMode="External"/><Relationship Id="rId212" Type="http://schemas.openxmlformats.org/officeDocument/2006/relationships/hyperlink" Target="https://login.consultant.ru/link/?req=doc&amp;base=RLAW180&amp;n=166925&amp;dst=100080" TargetMode="External"/><Relationship Id="rId23" Type="http://schemas.openxmlformats.org/officeDocument/2006/relationships/hyperlink" Target="https://login.consultant.ru/link/?req=doc&amp;base=RLAW180&amp;n=257629&amp;dst=100026" TargetMode="External"/><Relationship Id="rId28" Type="http://schemas.openxmlformats.org/officeDocument/2006/relationships/hyperlink" Target="https://login.consultant.ru/link/?req=doc&amp;base=RLAW180&amp;n=271600&amp;dst=100045" TargetMode="External"/><Relationship Id="rId49" Type="http://schemas.openxmlformats.org/officeDocument/2006/relationships/hyperlink" Target="https://login.consultant.ru/link/?req=doc&amp;base=RLAW180&amp;n=204953&amp;dst=100023" TargetMode="External"/><Relationship Id="rId114" Type="http://schemas.openxmlformats.org/officeDocument/2006/relationships/hyperlink" Target="https://login.consultant.ru/link/?req=doc&amp;base=RLAW180&amp;n=245089&amp;dst=100188" TargetMode="External"/><Relationship Id="rId119" Type="http://schemas.openxmlformats.org/officeDocument/2006/relationships/hyperlink" Target="https://login.consultant.ru/link/?req=doc&amp;base=RLAW180&amp;n=214754&amp;dst=100023" TargetMode="External"/><Relationship Id="rId44" Type="http://schemas.openxmlformats.org/officeDocument/2006/relationships/hyperlink" Target="https://login.consultant.ru/link/?req=doc&amp;base=RLAW180&amp;n=168834&amp;dst=100005" TargetMode="External"/><Relationship Id="rId60" Type="http://schemas.openxmlformats.org/officeDocument/2006/relationships/hyperlink" Target="https://login.consultant.ru/link/?req=doc&amp;base=LAW&amp;n=446060&amp;dst=100279" TargetMode="External"/><Relationship Id="rId65" Type="http://schemas.openxmlformats.org/officeDocument/2006/relationships/hyperlink" Target="https://login.consultant.ru/link/?req=doc&amp;base=LAW&amp;n=446060" TargetMode="External"/><Relationship Id="rId81" Type="http://schemas.openxmlformats.org/officeDocument/2006/relationships/hyperlink" Target="https://login.consultant.ru/link/?req=doc&amp;base=RLAW180&amp;n=271600&amp;dst=100047" TargetMode="External"/><Relationship Id="rId86" Type="http://schemas.openxmlformats.org/officeDocument/2006/relationships/hyperlink" Target="https://login.consultant.ru/link/?req=doc&amp;base=RLAW180&amp;n=265791&amp;dst=100022" TargetMode="External"/><Relationship Id="rId130" Type="http://schemas.openxmlformats.org/officeDocument/2006/relationships/hyperlink" Target="https://login.consultant.ru/link/?req=doc&amp;base=RLAW180&amp;n=190380&amp;dst=100007" TargetMode="External"/><Relationship Id="rId135" Type="http://schemas.openxmlformats.org/officeDocument/2006/relationships/hyperlink" Target="https://login.consultant.ru/link/?req=doc&amp;base=RLAW180&amp;n=260673&amp;dst=100053" TargetMode="External"/><Relationship Id="rId151" Type="http://schemas.openxmlformats.org/officeDocument/2006/relationships/hyperlink" Target="https://login.consultant.ru/link/?req=doc&amp;base=RLAW180&amp;n=208534&amp;dst=100020" TargetMode="External"/><Relationship Id="rId156" Type="http://schemas.openxmlformats.org/officeDocument/2006/relationships/hyperlink" Target="https://login.consultant.ru/link/?req=doc&amp;base=RLAW180&amp;n=119342&amp;dst=100027" TargetMode="External"/><Relationship Id="rId177" Type="http://schemas.openxmlformats.org/officeDocument/2006/relationships/hyperlink" Target="https://login.consultant.ru/link/?req=doc&amp;base=LAW&amp;n=446998&amp;dst=100012" TargetMode="External"/><Relationship Id="rId198" Type="http://schemas.openxmlformats.org/officeDocument/2006/relationships/hyperlink" Target="https://login.consultant.ru/link/?req=doc&amp;base=RLAW180&amp;n=151466&amp;dst=100059" TargetMode="External"/><Relationship Id="rId172" Type="http://schemas.openxmlformats.org/officeDocument/2006/relationships/hyperlink" Target="https://login.consultant.ru/link/?req=doc&amp;base=RLAW180&amp;n=260673&amp;dst=100062" TargetMode="External"/><Relationship Id="rId193" Type="http://schemas.openxmlformats.org/officeDocument/2006/relationships/hyperlink" Target="https://login.consultant.ru/link/?req=doc&amp;base=RLAW180&amp;n=208534&amp;dst=100021" TargetMode="External"/><Relationship Id="rId202" Type="http://schemas.openxmlformats.org/officeDocument/2006/relationships/hyperlink" Target="https://login.consultant.ru/link/?req=doc&amp;base=RLAW180&amp;n=245089&amp;dst=100420" TargetMode="External"/><Relationship Id="rId207" Type="http://schemas.openxmlformats.org/officeDocument/2006/relationships/hyperlink" Target="https://login.consultant.ru/link/?req=doc&amp;base=RLAW180&amp;n=166925&amp;dst=100077" TargetMode="External"/><Relationship Id="rId13" Type="http://schemas.openxmlformats.org/officeDocument/2006/relationships/hyperlink" Target="https://login.consultant.ru/link/?req=doc&amp;base=RLAW180&amp;n=168834&amp;dst=100005" TargetMode="External"/><Relationship Id="rId18" Type="http://schemas.openxmlformats.org/officeDocument/2006/relationships/hyperlink" Target="https://login.consultant.ru/link/?req=doc&amp;base=RLAW180&amp;n=204953&amp;dst=100023" TargetMode="External"/><Relationship Id="rId39" Type="http://schemas.openxmlformats.org/officeDocument/2006/relationships/hyperlink" Target="https://login.consultant.ru/link/?req=doc&amp;base=RLAW180&amp;n=128588&amp;dst=100005" TargetMode="External"/><Relationship Id="rId109" Type="http://schemas.openxmlformats.org/officeDocument/2006/relationships/hyperlink" Target="https://login.consultant.ru/link/?req=doc&amp;base=RLAW180&amp;n=267242&amp;dst=100029" TargetMode="External"/><Relationship Id="rId34" Type="http://schemas.openxmlformats.org/officeDocument/2006/relationships/hyperlink" Target="https://login.consultant.ru/link/?req=doc&amp;base=RLAW180&amp;n=227635&amp;dst=100022" TargetMode="External"/><Relationship Id="rId50" Type="http://schemas.openxmlformats.org/officeDocument/2006/relationships/hyperlink" Target="https://login.consultant.ru/link/?req=doc&amp;base=RLAW180&amp;n=208397&amp;dst=100026" TargetMode="External"/><Relationship Id="rId55" Type="http://schemas.openxmlformats.org/officeDocument/2006/relationships/hyperlink" Target="https://login.consultant.ru/link/?req=doc&amp;base=RLAW180&amp;n=260673&amp;dst=100042" TargetMode="External"/><Relationship Id="rId76" Type="http://schemas.openxmlformats.org/officeDocument/2006/relationships/hyperlink" Target="https://login.consultant.ru/link/?req=doc&amp;base=RLAW180&amp;n=260673&amp;dst=100050" TargetMode="External"/><Relationship Id="rId97" Type="http://schemas.openxmlformats.org/officeDocument/2006/relationships/hyperlink" Target="https://login.consultant.ru/link/?req=doc&amp;base=RLAW180&amp;n=271600&amp;dst=100055" TargetMode="External"/><Relationship Id="rId104" Type="http://schemas.openxmlformats.org/officeDocument/2006/relationships/hyperlink" Target="https://login.consultant.ru/link/?req=doc&amp;base=RLAW180&amp;n=265791&amp;dst=100022" TargetMode="External"/><Relationship Id="rId120" Type="http://schemas.openxmlformats.org/officeDocument/2006/relationships/hyperlink" Target="https://login.consultant.ru/link/?req=doc&amp;base=LAW&amp;n=446060" TargetMode="External"/><Relationship Id="rId125" Type="http://schemas.openxmlformats.org/officeDocument/2006/relationships/hyperlink" Target="https://login.consultant.ru/link/?req=doc&amp;base=RLAW180&amp;n=190380&amp;dst=100006" TargetMode="External"/><Relationship Id="rId141" Type="http://schemas.openxmlformats.org/officeDocument/2006/relationships/hyperlink" Target="https://login.consultant.ru/link/?req=doc&amp;base=RLAW180&amp;n=257629&amp;dst=100041" TargetMode="External"/><Relationship Id="rId146" Type="http://schemas.openxmlformats.org/officeDocument/2006/relationships/hyperlink" Target="https://login.consultant.ru/link/?req=doc&amp;base=RLAW180&amp;n=265791&amp;dst=100030" TargetMode="External"/><Relationship Id="rId167" Type="http://schemas.openxmlformats.org/officeDocument/2006/relationships/hyperlink" Target="https://login.consultant.ru/link/?req=doc&amp;base=RLAW180&amp;n=267242&amp;dst=100031" TargetMode="External"/><Relationship Id="rId188" Type="http://schemas.openxmlformats.org/officeDocument/2006/relationships/hyperlink" Target="https://login.consultant.ru/link/?req=doc&amp;base=RLAW180&amp;n=151466&amp;dst=100050" TargetMode="External"/><Relationship Id="rId7" Type="http://schemas.openxmlformats.org/officeDocument/2006/relationships/hyperlink" Target="https://login.consultant.ru/link/?req=doc&amp;base=RLAW180&amp;n=124284&amp;dst=100005" TargetMode="External"/><Relationship Id="rId71" Type="http://schemas.openxmlformats.org/officeDocument/2006/relationships/hyperlink" Target="https://login.consultant.ru/link/?req=doc&amp;base=LAW&amp;n=449650&amp;dst=100339" TargetMode="External"/><Relationship Id="rId92" Type="http://schemas.openxmlformats.org/officeDocument/2006/relationships/hyperlink" Target="https://login.consultant.ru/link/?req=doc&amp;base=RLAW180&amp;n=265791&amp;dst=100022" TargetMode="External"/><Relationship Id="rId162" Type="http://schemas.openxmlformats.org/officeDocument/2006/relationships/hyperlink" Target="https://login.consultant.ru/link/?req=doc&amp;base=RLAW180&amp;n=166925&amp;dst=100057" TargetMode="External"/><Relationship Id="rId183" Type="http://schemas.openxmlformats.org/officeDocument/2006/relationships/hyperlink" Target="https://login.consultant.ru/link/?req=doc&amp;base=RLAW180&amp;n=166925&amp;dst=100059" TargetMode="External"/><Relationship Id="rId213" Type="http://schemas.openxmlformats.org/officeDocument/2006/relationships/hyperlink" Target="https://login.consultant.ru/link/?req=doc&amp;base=RLAW180&amp;n=190380&amp;dst=100041" TargetMode="External"/><Relationship Id="rId218" Type="http://schemas.openxmlformats.org/officeDocument/2006/relationships/hyperlink" Target="https://login.consultant.ru/link/?req=doc&amp;base=LAW&amp;n=446060" TargetMode="External"/><Relationship Id="rId2" Type="http://schemas.openxmlformats.org/officeDocument/2006/relationships/settings" Target="settings.xml"/><Relationship Id="rId29" Type="http://schemas.openxmlformats.org/officeDocument/2006/relationships/hyperlink" Target="https://login.consultant.ru/link/?req=doc&amp;base=LAW&amp;n=446060&amp;dst=100092" TargetMode="External"/><Relationship Id="rId24" Type="http://schemas.openxmlformats.org/officeDocument/2006/relationships/hyperlink" Target="https://login.consultant.ru/link/?req=doc&amp;base=RLAW180&amp;n=260673&amp;dst=100038" TargetMode="External"/><Relationship Id="rId40" Type="http://schemas.openxmlformats.org/officeDocument/2006/relationships/hyperlink" Target="https://login.consultant.ru/link/?req=doc&amp;base=RLAW180&amp;n=142179&amp;dst=100005" TargetMode="External"/><Relationship Id="rId45" Type="http://schemas.openxmlformats.org/officeDocument/2006/relationships/hyperlink" Target="https://login.consultant.ru/link/?req=doc&amp;base=RLAW180&amp;n=173342&amp;dst=100005" TargetMode="External"/><Relationship Id="rId66" Type="http://schemas.openxmlformats.org/officeDocument/2006/relationships/hyperlink" Target="https://login.consultant.ru/link/?req=doc&amp;base=RLAW180&amp;n=166925&amp;dst=100006" TargetMode="External"/><Relationship Id="rId87" Type="http://schemas.openxmlformats.org/officeDocument/2006/relationships/hyperlink" Target="https://login.consultant.ru/link/?req=doc&amp;base=RLAW180&amp;n=271600&amp;dst=100049" TargetMode="External"/><Relationship Id="rId110" Type="http://schemas.openxmlformats.org/officeDocument/2006/relationships/hyperlink" Target="https://login.consultant.ru/link/?req=doc&amp;base=LAW&amp;n=426999" TargetMode="External"/><Relationship Id="rId115" Type="http://schemas.openxmlformats.org/officeDocument/2006/relationships/hyperlink" Target="https://login.consultant.ru/link/?req=doc&amp;base=RLAW180&amp;n=208397&amp;dst=100027" TargetMode="External"/><Relationship Id="rId131" Type="http://schemas.openxmlformats.org/officeDocument/2006/relationships/hyperlink" Target="https://login.consultant.ru/link/?req=doc&amp;base=RLAW180&amp;n=166925&amp;dst=100029" TargetMode="External"/><Relationship Id="rId136" Type="http://schemas.openxmlformats.org/officeDocument/2006/relationships/hyperlink" Target="https://login.consultant.ru/link/?req=doc&amp;base=RLAW180&amp;n=264318&amp;dst=1" TargetMode="External"/><Relationship Id="rId157" Type="http://schemas.openxmlformats.org/officeDocument/2006/relationships/hyperlink" Target="https://login.consultant.ru/link/?req=doc&amp;base=RLAW180&amp;n=119342&amp;dst=100027" TargetMode="External"/><Relationship Id="rId178" Type="http://schemas.openxmlformats.org/officeDocument/2006/relationships/hyperlink" Target="https://login.consultant.ru/link/?req=doc&amp;base=RLAW180&amp;n=267242&amp;dst=100041" TargetMode="External"/><Relationship Id="rId61" Type="http://schemas.openxmlformats.org/officeDocument/2006/relationships/hyperlink" Target="https://login.consultant.ru/link/?req=doc&amp;base=LAW&amp;n=427417" TargetMode="External"/><Relationship Id="rId82" Type="http://schemas.openxmlformats.org/officeDocument/2006/relationships/hyperlink" Target="https://login.consultant.ru/link/?req=doc&amp;base=RLAW180&amp;n=265791&amp;dst=100022" TargetMode="External"/><Relationship Id="rId152" Type="http://schemas.openxmlformats.org/officeDocument/2006/relationships/hyperlink" Target="https://login.consultant.ru/link/?req=doc&amp;base=RLAW180&amp;n=190380&amp;dst=100010" TargetMode="External"/><Relationship Id="rId173" Type="http://schemas.openxmlformats.org/officeDocument/2006/relationships/hyperlink" Target="https://login.consultant.ru/link/?req=doc&amp;base=RLAW180&amp;n=267242&amp;dst=100037" TargetMode="External"/><Relationship Id="rId194" Type="http://schemas.openxmlformats.org/officeDocument/2006/relationships/hyperlink" Target="https://login.consultant.ru/link/?req=doc&amp;base=LAW&amp;n=446998&amp;dst=100012" TargetMode="External"/><Relationship Id="rId199" Type="http://schemas.openxmlformats.org/officeDocument/2006/relationships/hyperlink" Target="https://login.consultant.ru/link/?req=doc&amp;base=RLAW180&amp;n=208397&amp;dst=100038" TargetMode="External"/><Relationship Id="rId203" Type="http://schemas.openxmlformats.org/officeDocument/2006/relationships/hyperlink" Target="https://login.consultant.ru/link/?req=doc&amp;base=RLAW180&amp;n=245089&amp;dst=100422" TargetMode="External"/><Relationship Id="rId208" Type="http://schemas.openxmlformats.org/officeDocument/2006/relationships/hyperlink" Target="https://login.consultant.ru/link/?req=doc&amp;base=RLAW180&amp;n=208534&amp;dst=100025" TargetMode="External"/><Relationship Id="rId19" Type="http://schemas.openxmlformats.org/officeDocument/2006/relationships/hyperlink" Target="https://login.consultant.ru/link/?req=doc&amp;base=RLAW180&amp;n=208397&amp;dst=100026" TargetMode="External"/><Relationship Id="rId14" Type="http://schemas.openxmlformats.org/officeDocument/2006/relationships/hyperlink" Target="https://login.consultant.ru/link/?req=doc&amp;base=RLAW180&amp;n=173342&amp;dst=100005" TargetMode="External"/><Relationship Id="rId30" Type="http://schemas.openxmlformats.org/officeDocument/2006/relationships/hyperlink" Target="https://login.consultant.ru/link/?req=doc&amp;base=LAW&amp;n=446060&amp;dst=100279" TargetMode="External"/><Relationship Id="rId35" Type="http://schemas.openxmlformats.org/officeDocument/2006/relationships/hyperlink" Target="https://login.consultant.ru/link/?req=doc&amp;base=RLAW180&amp;n=115136&amp;dst=100005" TargetMode="External"/><Relationship Id="rId56" Type="http://schemas.openxmlformats.org/officeDocument/2006/relationships/hyperlink" Target="https://login.consultant.ru/link/?req=doc&amp;base=RLAW180&amp;n=264058&amp;dst=100012" TargetMode="External"/><Relationship Id="rId77" Type="http://schemas.openxmlformats.org/officeDocument/2006/relationships/hyperlink" Target="https://login.consultant.ru/link/?req=doc&amp;base=RLAW180&amp;n=227635&amp;dst=100029" TargetMode="External"/><Relationship Id="rId100" Type="http://schemas.openxmlformats.org/officeDocument/2006/relationships/hyperlink" Target="https://login.consultant.ru/link/?req=doc&amp;base=RLAW180&amp;n=265791&amp;dst=100022" TargetMode="External"/><Relationship Id="rId105" Type="http://schemas.openxmlformats.org/officeDocument/2006/relationships/hyperlink" Target="https://login.consultant.ru/link/?req=doc&amp;base=RLAW180&amp;n=265791&amp;dst=100022" TargetMode="External"/><Relationship Id="rId126" Type="http://schemas.openxmlformats.org/officeDocument/2006/relationships/hyperlink" Target="https://login.consultant.ru/link/?req=doc&amp;base=RLAW180&amp;n=245089&amp;dst=100417" TargetMode="External"/><Relationship Id="rId147" Type="http://schemas.openxmlformats.org/officeDocument/2006/relationships/hyperlink" Target="https://login.consultant.ru/link/?req=doc&amp;base=RLAW180&amp;n=166925&amp;dst=100042" TargetMode="External"/><Relationship Id="rId168" Type="http://schemas.openxmlformats.org/officeDocument/2006/relationships/hyperlink" Target="https://login.consultant.ru/link/?req=doc&amp;base=RLAW180&amp;n=260673&amp;dst=100061" TargetMode="External"/><Relationship Id="rId8" Type="http://schemas.openxmlformats.org/officeDocument/2006/relationships/hyperlink" Target="https://login.consultant.ru/link/?req=doc&amp;base=RLAW180&amp;n=128588&amp;dst=100005" TargetMode="External"/><Relationship Id="rId51" Type="http://schemas.openxmlformats.org/officeDocument/2006/relationships/hyperlink" Target="https://login.consultant.ru/link/?req=doc&amp;base=RLAW180&amp;n=214754&amp;dst=100005" TargetMode="External"/><Relationship Id="rId72" Type="http://schemas.openxmlformats.org/officeDocument/2006/relationships/hyperlink" Target="https://login.consultant.ru/link/?req=doc&amp;base=RLAW180&amp;n=260673&amp;dst=100046" TargetMode="External"/><Relationship Id="rId93" Type="http://schemas.openxmlformats.org/officeDocument/2006/relationships/hyperlink" Target="https://login.consultant.ru/link/?req=doc&amp;base=RLAW180&amp;n=265791&amp;dst=100023" TargetMode="External"/><Relationship Id="rId98" Type="http://schemas.openxmlformats.org/officeDocument/2006/relationships/hyperlink" Target="https://login.consultant.ru/link/?req=doc&amp;base=RLAW180&amp;n=265791&amp;dst=100022" TargetMode="External"/><Relationship Id="rId121" Type="http://schemas.openxmlformats.org/officeDocument/2006/relationships/hyperlink" Target="https://login.consultant.ru/link/?req=doc&amp;base=LAW&amp;n=446060&amp;dst=100230" TargetMode="External"/><Relationship Id="rId142" Type="http://schemas.openxmlformats.org/officeDocument/2006/relationships/hyperlink" Target="https://login.consultant.ru/link/?req=doc&amp;base=RLAW180&amp;n=166925&amp;dst=100039" TargetMode="External"/><Relationship Id="rId163" Type="http://schemas.openxmlformats.org/officeDocument/2006/relationships/hyperlink" Target="https://login.consultant.ru/link/?req=doc&amp;base=RLAW180&amp;n=128588&amp;dst=100012" TargetMode="External"/><Relationship Id="rId184" Type="http://schemas.openxmlformats.org/officeDocument/2006/relationships/hyperlink" Target="https://login.consultant.ru/link/?req=doc&amp;base=RLAW180&amp;n=128588&amp;dst=100021" TargetMode="External"/><Relationship Id="rId189" Type="http://schemas.openxmlformats.org/officeDocument/2006/relationships/hyperlink" Target="https://login.consultant.ru/link/?req=doc&amp;base=LAW&amp;n=454123"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login.consultant.ru/link/?req=doc&amp;base=RLAW180&amp;n=257629&amp;dst=100045" TargetMode="External"/><Relationship Id="rId25" Type="http://schemas.openxmlformats.org/officeDocument/2006/relationships/hyperlink" Target="https://login.consultant.ru/link/?req=doc&amp;base=RLAW180&amp;n=264058&amp;dst=100012" TargetMode="External"/><Relationship Id="rId46" Type="http://schemas.openxmlformats.org/officeDocument/2006/relationships/hyperlink" Target="https://login.consultant.ru/link/?req=doc&amp;base=RLAW180&amp;n=179948&amp;dst=100017" TargetMode="External"/><Relationship Id="rId67" Type="http://schemas.openxmlformats.org/officeDocument/2006/relationships/hyperlink" Target="https://login.consultant.ru/link/?req=doc&amp;base=RLAW180&amp;n=264318&amp;dst=100187" TargetMode="External"/><Relationship Id="rId116" Type="http://schemas.openxmlformats.org/officeDocument/2006/relationships/hyperlink" Target="https://login.consultant.ru/link/?req=doc&amp;base=RLAW180&amp;n=151466&amp;dst=100042" TargetMode="External"/><Relationship Id="rId137" Type="http://schemas.openxmlformats.org/officeDocument/2006/relationships/hyperlink" Target="https://login.consultant.ru/link/?req=doc&amp;base=RLAW180&amp;n=257629&amp;dst=100028" TargetMode="External"/><Relationship Id="rId158" Type="http://schemas.openxmlformats.org/officeDocument/2006/relationships/hyperlink" Target="https://login.consultant.ru/link/?req=doc&amp;base=RLAW180&amp;n=208534&amp;dst=100019" TargetMode="External"/><Relationship Id="rId20" Type="http://schemas.openxmlformats.org/officeDocument/2006/relationships/hyperlink" Target="https://login.consultant.ru/link/?req=doc&amp;base=RLAW180&amp;n=214754&amp;dst=100005" TargetMode="External"/><Relationship Id="rId41" Type="http://schemas.openxmlformats.org/officeDocument/2006/relationships/hyperlink" Target="https://login.consultant.ru/link/?req=doc&amp;base=RLAW180&amp;n=151466&amp;dst=100005" TargetMode="External"/><Relationship Id="rId62" Type="http://schemas.openxmlformats.org/officeDocument/2006/relationships/hyperlink" Target="https://login.consultant.ru/link/?req=doc&amp;base=RLAW180&amp;n=254083" TargetMode="External"/><Relationship Id="rId83" Type="http://schemas.openxmlformats.org/officeDocument/2006/relationships/hyperlink" Target="https://login.consultant.ru/link/?req=doc&amp;base=RLAW180&amp;n=265791&amp;dst=100021" TargetMode="External"/><Relationship Id="rId88" Type="http://schemas.openxmlformats.org/officeDocument/2006/relationships/hyperlink" Target="https://login.consultant.ru/link/?req=doc&amp;base=RLAW180&amp;n=265791&amp;dst=100022" TargetMode="External"/><Relationship Id="rId111" Type="http://schemas.openxmlformats.org/officeDocument/2006/relationships/hyperlink" Target="https://login.consultant.ru/link/?req=doc&amp;base=LAW&amp;n=449650&amp;dst=100339" TargetMode="External"/><Relationship Id="rId132" Type="http://schemas.openxmlformats.org/officeDocument/2006/relationships/hyperlink" Target="https://login.consultant.ru/link/?req=doc&amp;base=RLAW180&amp;n=264058&amp;dst=100014" TargetMode="External"/><Relationship Id="rId153" Type="http://schemas.openxmlformats.org/officeDocument/2006/relationships/hyperlink" Target="https://login.consultant.ru/link/?req=doc&amp;base=RLAW180&amp;n=166925&amp;dst=100047" TargetMode="External"/><Relationship Id="rId174" Type="http://schemas.openxmlformats.org/officeDocument/2006/relationships/hyperlink" Target="https://login.consultant.ru/link/?req=doc&amp;base=RLAW180&amp;n=260673&amp;dst=100063" TargetMode="External"/><Relationship Id="rId179" Type="http://schemas.openxmlformats.org/officeDocument/2006/relationships/hyperlink" Target="https://login.consultant.ru/link/?req=doc&amp;base=RLAW180&amp;n=204953&amp;dst=100026" TargetMode="External"/><Relationship Id="rId195" Type="http://schemas.openxmlformats.org/officeDocument/2006/relationships/hyperlink" Target="https://login.consultant.ru/link/?req=doc&amp;base=RLAW180&amp;n=267242&amp;dst=100048" TargetMode="External"/><Relationship Id="rId209" Type="http://schemas.openxmlformats.org/officeDocument/2006/relationships/hyperlink" Target="https://login.consultant.ru/link/?req=doc&amp;base=RLAW180&amp;n=208397&amp;dst=100040" TargetMode="External"/><Relationship Id="rId190" Type="http://schemas.openxmlformats.org/officeDocument/2006/relationships/hyperlink" Target="https://login.consultant.ru/link/?req=doc&amp;base=RLAW180&amp;n=142179&amp;dst=100017" TargetMode="External"/><Relationship Id="rId204" Type="http://schemas.openxmlformats.org/officeDocument/2006/relationships/hyperlink" Target="https://login.consultant.ru/link/?req=doc&amp;base=RLAW180&amp;n=245089&amp;dst=100423" TargetMode="External"/><Relationship Id="rId220" Type="http://schemas.openxmlformats.org/officeDocument/2006/relationships/theme" Target="theme/theme1.xml"/><Relationship Id="rId15" Type="http://schemas.openxmlformats.org/officeDocument/2006/relationships/hyperlink" Target="https://login.consultant.ru/link/?req=doc&amp;base=RLAW180&amp;n=179948&amp;dst=100017" TargetMode="External"/><Relationship Id="rId36" Type="http://schemas.openxmlformats.org/officeDocument/2006/relationships/hyperlink" Target="https://login.consultant.ru/link/?req=doc&amp;base=RLAW180&amp;n=117273&amp;dst=100005" TargetMode="External"/><Relationship Id="rId57" Type="http://schemas.openxmlformats.org/officeDocument/2006/relationships/hyperlink" Target="https://login.consultant.ru/link/?req=doc&amp;base=RLAW180&amp;n=265791&amp;dst=100018" TargetMode="External"/><Relationship Id="rId106" Type="http://schemas.openxmlformats.org/officeDocument/2006/relationships/hyperlink" Target="https://login.consultant.ru/link/?req=doc&amp;base=RLAW180&amp;n=265791&amp;dst=100023" TargetMode="External"/><Relationship Id="rId127" Type="http://schemas.openxmlformats.org/officeDocument/2006/relationships/hyperlink" Target="https://login.consultant.ru/link/?req=doc&amp;base=RLAW180&amp;n=166925&amp;dst=100026" TargetMode="External"/><Relationship Id="rId10" Type="http://schemas.openxmlformats.org/officeDocument/2006/relationships/hyperlink" Target="https://login.consultant.ru/link/?req=doc&amp;base=RLAW180&amp;n=151466&amp;dst=100005" TargetMode="External"/><Relationship Id="rId31" Type="http://schemas.openxmlformats.org/officeDocument/2006/relationships/hyperlink" Target="https://login.consultant.ru/link/?req=doc&amp;base=LAW&amp;n=427417" TargetMode="External"/><Relationship Id="rId52" Type="http://schemas.openxmlformats.org/officeDocument/2006/relationships/hyperlink" Target="https://login.consultant.ru/link/?req=doc&amp;base=RLAW180&amp;n=227635&amp;dst=100024" TargetMode="External"/><Relationship Id="rId73" Type="http://schemas.openxmlformats.org/officeDocument/2006/relationships/hyperlink" Target="https://login.consultant.ru/link/?req=doc&amp;base=LAW&amp;n=446060" TargetMode="External"/><Relationship Id="rId78" Type="http://schemas.openxmlformats.org/officeDocument/2006/relationships/hyperlink" Target="https://login.consultant.ru/link/?req=doc&amp;base=RLAW180&amp;n=142179&amp;dst=100008" TargetMode="External"/><Relationship Id="rId94" Type="http://schemas.openxmlformats.org/officeDocument/2006/relationships/hyperlink" Target="https://login.consultant.ru/link/?req=doc&amp;base=RLAW180&amp;n=271600&amp;dst=100052" TargetMode="External"/><Relationship Id="rId99" Type="http://schemas.openxmlformats.org/officeDocument/2006/relationships/hyperlink" Target="https://login.consultant.ru/link/?req=doc&amp;base=RLAW180&amp;n=265791&amp;dst=100022" TargetMode="External"/><Relationship Id="rId101" Type="http://schemas.openxmlformats.org/officeDocument/2006/relationships/hyperlink" Target="https://login.consultant.ru/link/?req=doc&amp;base=RLAW180&amp;n=271600&amp;dst=100057" TargetMode="External"/><Relationship Id="rId122" Type="http://schemas.openxmlformats.org/officeDocument/2006/relationships/hyperlink" Target="https://login.consultant.ru/link/?req=doc&amp;base=RLAW180&amp;n=166925&amp;dst=100012" TargetMode="External"/><Relationship Id="rId143" Type="http://schemas.openxmlformats.org/officeDocument/2006/relationships/hyperlink" Target="https://login.consultant.ru/link/?req=doc&amp;base=RLAW180&amp;n=227635&amp;dst=100031" TargetMode="External"/><Relationship Id="rId148" Type="http://schemas.openxmlformats.org/officeDocument/2006/relationships/hyperlink" Target="https://login.consultant.ru/link/?req=doc&amp;base=RLAW180&amp;n=166925&amp;dst=100039" TargetMode="External"/><Relationship Id="rId164" Type="http://schemas.openxmlformats.org/officeDocument/2006/relationships/hyperlink" Target="https://login.consultant.ru/link/?req=doc&amp;base=RLAW180&amp;n=128588&amp;dst=100014" TargetMode="External"/><Relationship Id="rId169" Type="http://schemas.openxmlformats.org/officeDocument/2006/relationships/hyperlink" Target="https://login.consultant.ru/link/?req=doc&amp;base=RLAW180&amp;n=267242&amp;dst=100033" TargetMode="External"/><Relationship Id="rId185" Type="http://schemas.openxmlformats.org/officeDocument/2006/relationships/hyperlink" Target="https://login.consultant.ru/link/?req=doc&amp;base=RLAW180&amp;n=166925&amp;dst=100069" TargetMode="External"/><Relationship Id="rId4" Type="http://schemas.openxmlformats.org/officeDocument/2006/relationships/hyperlink" Target="https://login.consultant.ru/link/?req=doc&amp;base=RLAW180&amp;n=115136&amp;dst=100005" TargetMode="External"/><Relationship Id="rId9" Type="http://schemas.openxmlformats.org/officeDocument/2006/relationships/hyperlink" Target="https://login.consultant.ru/link/?req=doc&amp;base=RLAW180&amp;n=142179&amp;dst=100005" TargetMode="External"/><Relationship Id="rId180" Type="http://schemas.openxmlformats.org/officeDocument/2006/relationships/hyperlink" Target="https://login.consultant.ru/link/?req=doc&amp;base=RLAW180&amp;n=168312&amp;dst=100023" TargetMode="External"/><Relationship Id="rId210" Type="http://schemas.openxmlformats.org/officeDocument/2006/relationships/hyperlink" Target="https://login.consultant.ru/link/?req=doc&amp;base=LAW&amp;n=439201" TargetMode="External"/><Relationship Id="rId215" Type="http://schemas.openxmlformats.org/officeDocument/2006/relationships/hyperlink" Target="https://login.consultant.ru/link/?req=doc&amp;base=RLAW180&amp;n=208397&amp;dst=100042" TargetMode="External"/><Relationship Id="rId26" Type="http://schemas.openxmlformats.org/officeDocument/2006/relationships/hyperlink" Target="https://login.consultant.ru/link/?req=doc&amp;base=RLAW180&amp;n=265791&amp;dst=100018" TargetMode="External"/><Relationship Id="rId47" Type="http://schemas.openxmlformats.org/officeDocument/2006/relationships/hyperlink" Target="https://login.consultant.ru/link/?req=doc&amp;base=RLAW180&amp;n=190380&amp;dst=100005" TargetMode="External"/><Relationship Id="rId68" Type="http://schemas.openxmlformats.org/officeDocument/2006/relationships/hyperlink" Target="https://login.consultant.ru/link/?req=doc&amp;base=LAW&amp;n=460028" TargetMode="External"/><Relationship Id="rId89" Type="http://schemas.openxmlformats.org/officeDocument/2006/relationships/hyperlink" Target="https://login.consultant.ru/link/?req=doc&amp;base=RLAW180&amp;n=271600&amp;dst=100051" TargetMode="External"/><Relationship Id="rId112" Type="http://schemas.openxmlformats.org/officeDocument/2006/relationships/hyperlink" Target="https://login.consultant.ru/link/?req=doc&amp;base=RLAW180&amp;n=271600&amp;dst=100060" TargetMode="External"/><Relationship Id="rId133" Type="http://schemas.openxmlformats.org/officeDocument/2006/relationships/hyperlink" Target="https://login.consultant.ru/link/?req=doc&amp;base=LAW&amp;n=426999" TargetMode="External"/><Relationship Id="rId154" Type="http://schemas.openxmlformats.org/officeDocument/2006/relationships/hyperlink" Target="https://login.consultant.ru/link/?req=doc&amp;base=RLAW180&amp;n=166925&amp;dst=100038" TargetMode="External"/><Relationship Id="rId175" Type="http://schemas.openxmlformats.org/officeDocument/2006/relationships/hyperlink" Target="https://login.consultant.ru/link/?req=doc&amp;base=RLAW180&amp;n=267242&amp;dst=100038" TargetMode="External"/><Relationship Id="rId196" Type="http://schemas.openxmlformats.org/officeDocument/2006/relationships/hyperlink" Target="https://login.consultant.ru/link/?req=doc&amp;base=RLAW180&amp;n=265791&amp;dst=100031" TargetMode="External"/><Relationship Id="rId200" Type="http://schemas.openxmlformats.org/officeDocument/2006/relationships/hyperlink" Target="https://login.consultant.ru/link/?req=doc&amp;base=RLAW180&amp;n=245089&amp;dst=100419" TargetMode="External"/><Relationship Id="rId16" Type="http://schemas.openxmlformats.org/officeDocument/2006/relationships/hyperlink" Target="https://login.consultant.ru/link/?req=doc&amp;base=RLAW180&amp;n=190380&amp;dst=100005" TargetMode="External"/><Relationship Id="rId37" Type="http://schemas.openxmlformats.org/officeDocument/2006/relationships/hyperlink" Target="https://login.consultant.ru/link/?req=doc&amp;base=RLAW180&amp;n=119342&amp;dst=100005" TargetMode="External"/><Relationship Id="rId58" Type="http://schemas.openxmlformats.org/officeDocument/2006/relationships/hyperlink" Target="https://login.consultant.ru/link/?req=doc&amp;base=RLAW180&amp;n=267242&amp;dst=100028" TargetMode="External"/><Relationship Id="rId79" Type="http://schemas.openxmlformats.org/officeDocument/2006/relationships/hyperlink" Target="https://login.consultant.ru/link/?req=doc&amp;base=RLAW180&amp;n=265791&amp;dst=100020" TargetMode="External"/><Relationship Id="rId102" Type="http://schemas.openxmlformats.org/officeDocument/2006/relationships/hyperlink" Target="https://login.consultant.ru/link/?req=doc&amp;base=RLAW180&amp;n=265791&amp;dst=100023" TargetMode="External"/><Relationship Id="rId123" Type="http://schemas.openxmlformats.org/officeDocument/2006/relationships/hyperlink" Target="https://login.consultant.ru/link/?req=doc&amp;base=LAW&amp;n=446060&amp;dst=100197" TargetMode="External"/><Relationship Id="rId144" Type="http://schemas.openxmlformats.org/officeDocument/2006/relationships/hyperlink" Target="https://login.consultant.ru/link/?req=doc&amp;base=RLAW180&amp;n=166925&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16478</Words>
  <Characters>93928</Characters>
  <Application>Microsoft Office Word</Application>
  <DocSecurity>0</DocSecurity>
  <Lines>782</Lines>
  <Paragraphs>220</Paragraphs>
  <ScaleCrop>false</ScaleCrop>
  <Company/>
  <LinksUpToDate>false</LinksUpToDate>
  <CharactersWithSpaces>110186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Крикунова Юлия Александровна</dc:creator>
  <cp:lastModifiedBy>Крикунова Юлия Александровна</cp:lastModifiedBy>
  <cp:revision>1</cp:revision>
  <dcterms:created xsi:type="dcterms:W3CDTF">2023-12-05T09:34:00Z</dcterms:created>
  <dcterms:modified xsi:type="dcterms:W3CDTF">2023-12-05T09:34:00Z</dcterms:modified>
</cp:coreProperties>
</file>