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ACA" w:rsidRDefault="00E97ACA" w:rsidP="00E97ACA">
      <w:pPr>
        <w:pStyle w:val="docdata"/>
        <w:widowControl w:val="0"/>
        <w:spacing w:before="0" w:beforeAutospacing="0" w:after="0" w:afterAutospacing="0"/>
        <w:jc w:val="center"/>
      </w:pPr>
      <w:r>
        <w:rPr>
          <w:rFonts w:ascii="Arial" w:hAnsi="Arial" w:cs="Arial"/>
          <w:b/>
          <w:bCs/>
          <w:color w:val="000000"/>
        </w:rPr>
        <w:t>Глава VII. НАРКОЛОГИЧЕСКАЯ ПОМОЩЬ БОЛЬНЫМ НАРКОМАНИЕЙ</w:t>
      </w:r>
    </w:p>
    <w:p w:rsidR="00E97ACA" w:rsidRDefault="00E97ACA" w:rsidP="00E97ACA">
      <w:pPr>
        <w:pStyle w:val="a4"/>
        <w:widowControl w:val="0"/>
        <w:spacing w:before="0" w:beforeAutospacing="0" w:after="0" w:afterAutospacing="0"/>
        <w:jc w:val="center"/>
      </w:pPr>
      <w:r>
        <w:rPr>
          <w:rFonts w:ascii="Arial" w:hAnsi="Arial" w:cs="Arial"/>
          <w:b/>
          <w:bCs/>
          <w:color w:val="000000"/>
        </w:rPr>
        <w:t>И ИХ СОЦИАЛЬНАЯ РЕАБИЛИТАЦИЯ</w:t>
      </w:r>
    </w:p>
    <w:p w:rsidR="00E97ACA" w:rsidRDefault="00E97ACA" w:rsidP="00E97ACA">
      <w:pPr>
        <w:pStyle w:val="a4"/>
        <w:widowControl w:val="0"/>
        <w:spacing w:before="0" w:beforeAutospacing="0" w:after="0" w:afterAutospacing="0"/>
        <w:jc w:val="center"/>
      </w:pPr>
      <w:r>
        <w:rPr>
          <w:color w:val="000000"/>
        </w:rPr>
        <w:t xml:space="preserve">(в ред. Федерального </w:t>
      </w:r>
      <w:r>
        <w:rPr>
          <w:color w:val="0000FF"/>
        </w:rPr>
        <w:t>закона</w:t>
      </w:r>
      <w:r>
        <w:rPr>
          <w:color w:val="000000"/>
        </w:rPr>
        <w:t xml:space="preserve"> от 25.11.2013 N 317-ФЗ)</w:t>
      </w:r>
    </w:p>
    <w:p w:rsidR="00E97ACA" w:rsidRDefault="00E97ACA" w:rsidP="00E97ACA">
      <w:pPr>
        <w:pStyle w:val="a4"/>
        <w:widowControl w:val="0"/>
        <w:spacing w:before="0" w:beforeAutospacing="0" w:after="0" w:afterAutospacing="0"/>
      </w:pPr>
      <w:r>
        <w:t> </w:t>
      </w:r>
    </w:p>
    <w:p w:rsidR="00E97ACA" w:rsidRDefault="00E97ACA" w:rsidP="00E97ACA">
      <w:pPr>
        <w:pStyle w:val="a4"/>
        <w:widowControl w:val="0"/>
        <w:spacing w:before="0" w:beforeAutospacing="0" w:after="0" w:afterAutospacing="0"/>
        <w:jc w:val="both"/>
      </w:pPr>
      <w:r>
        <w:rPr>
          <w:b/>
          <w:bCs/>
          <w:color w:val="000000"/>
        </w:rPr>
        <w:t>Статья 54. Наркологическая помощь больным наркоманией и их социальная реабилитация</w:t>
      </w:r>
      <w:r>
        <w:rPr>
          <w:color w:val="000000"/>
        </w:rPr>
        <w:t xml:space="preserve"> (в ред. Федерального </w:t>
      </w:r>
      <w:r>
        <w:rPr>
          <w:color w:val="0000FF"/>
        </w:rPr>
        <w:t>закона</w:t>
      </w:r>
      <w:r>
        <w:rPr>
          <w:color w:val="000000"/>
        </w:rPr>
        <w:t xml:space="preserve"> от 25.11.2013 N 317-ФЗ)</w:t>
      </w:r>
    </w:p>
    <w:p w:rsidR="00E97ACA" w:rsidRDefault="00E97ACA" w:rsidP="00E97ACA">
      <w:pPr>
        <w:pStyle w:val="a4"/>
        <w:widowControl w:val="0"/>
        <w:spacing w:before="0" w:beforeAutospacing="0" w:after="0" w:afterAutospacing="0"/>
        <w:ind w:firstLine="540"/>
        <w:jc w:val="both"/>
      </w:pPr>
      <w:r>
        <w:rPr>
          <w:color w:val="000000"/>
        </w:rPr>
        <w:t xml:space="preserve">1. Государство гарантирует больным наркоманией </w:t>
      </w:r>
      <w:r>
        <w:rPr>
          <w:color w:val="0000FF"/>
        </w:rPr>
        <w:t>оказание</w:t>
      </w:r>
      <w:r>
        <w:rPr>
          <w:color w:val="000000"/>
        </w:rPr>
        <w:t xml:space="preserve"> наркологической помощи и социальную реабилитацию.</w:t>
      </w:r>
    </w:p>
    <w:p w:rsidR="00E97ACA" w:rsidRDefault="00E97ACA" w:rsidP="00E97ACA">
      <w:pPr>
        <w:pStyle w:val="a4"/>
        <w:widowControl w:val="0"/>
        <w:spacing w:before="0" w:beforeAutospacing="0" w:after="0" w:afterAutospacing="0"/>
        <w:jc w:val="both"/>
      </w:pPr>
      <w:r>
        <w:rPr>
          <w:color w:val="000000"/>
        </w:rPr>
        <w:t xml:space="preserve">(п. 1 в ред. Федерального </w:t>
      </w:r>
      <w:r>
        <w:rPr>
          <w:color w:val="0000FF"/>
        </w:rPr>
        <w:t>закона</w:t>
      </w:r>
      <w:r>
        <w:rPr>
          <w:color w:val="000000"/>
        </w:rPr>
        <w:t xml:space="preserve"> от 25.11.2013 N 317-ФЗ)</w:t>
      </w:r>
    </w:p>
    <w:p w:rsidR="00E97ACA" w:rsidRDefault="00E97ACA" w:rsidP="00E97ACA">
      <w:pPr>
        <w:pStyle w:val="a4"/>
        <w:widowControl w:val="0"/>
        <w:spacing w:before="0" w:beforeAutospacing="0" w:after="0" w:afterAutospacing="0"/>
        <w:ind w:firstLine="540"/>
        <w:jc w:val="both"/>
      </w:pPr>
      <w:r>
        <w:rPr>
          <w:color w:val="000000"/>
        </w:rPr>
        <w:t>1.1. Наркологическая помощь больным наркоманией включает профилактику, диагностику, лечение и медицинскую реабилитацию.</w:t>
      </w:r>
    </w:p>
    <w:p w:rsidR="00E97ACA" w:rsidRDefault="00E97ACA" w:rsidP="00E97ACA">
      <w:pPr>
        <w:pStyle w:val="a4"/>
        <w:widowControl w:val="0"/>
        <w:spacing w:before="0" w:beforeAutospacing="0" w:after="0" w:afterAutospacing="0"/>
        <w:jc w:val="both"/>
      </w:pPr>
      <w:r>
        <w:rPr>
          <w:color w:val="000000"/>
        </w:rPr>
        <w:t xml:space="preserve">(п. 1.1 введен Федеральным </w:t>
      </w:r>
      <w:r>
        <w:rPr>
          <w:color w:val="0000FF"/>
        </w:rPr>
        <w:t>законом</w:t>
      </w:r>
      <w:r>
        <w:rPr>
          <w:color w:val="000000"/>
        </w:rPr>
        <w:t xml:space="preserve"> от 25.11.2013 N 317-ФЗ)</w:t>
      </w:r>
    </w:p>
    <w:p w:rsidR="00E97ACA" w:rsidRDefault="00E97ACA" w:rsidP="00E97ACA">
      <w:pPr>
        <w:pStyle w:val="a4"/>
        <w:widowControl w:val="0"/>
        <w:spacing w:before="0" w:beforeAutospacing="0" w:after="0" w:afterAutospacing="0"/>
        <w:ind w:firstLine="540"/>
        <w:jc w:val="both"/>
      </w:pPr>
      <w:r>
        <w:rPr>
          <w:color w:val="000000"/>
        </w:rP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w:t>
      </w:r>
      <w:r>
        <w:rPr>
          <w:color w:val="0000FF"/>
        </w:rPr>
        <w:t>законодательством</w:t>
      </w:r>
      <w:r>
        <w:rPr>
          <w:color w:val="000000"/>
        </w:rPr>
        <w:t xml:space="preserve">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E97ACA" w:rsidRDefault="00E97ACA" w:rsidP="00E97ACA">
      <w:pPr>
        <w:pStyle w:val="a4"/>
        <w:widowControl w:val="0"/>
        <w:spacing w:before="0" w:beforeAutospacing="0" w:after="0" w:afterAutospacing="0"/>
        <w:jc w:val="both"/>
      </w:pPr>
      <w:r>
        <w:rPr>
          <w:color w:val="000000"/>
        </w:rPr>
        <w:t xml:space="preserve">(п. 2 в ред. Федерального </w:t>
      </w:r>
      <w:r>
        <w:rPr>
          <w:color w:val="0000FF"/>
        </w:rPr>
        <w:t>закона</w:t>
      </w:r>
      <w:r>
        <w:rPr>
          <w:color w:val="000000"/>
        </w:rPr>
        <w:t xml:space="preserve"> от 25.11.2013 N 317-ФЗ)</w:t>
      </w:r>
    </w:p>
    <w:p w:rsidR="00E97ACA" w:rsidRDefault="00E97ACA" w:rsidP="00E97ACA">
      <w:pPr>
        <w:pStyle w:val="a4"/>
        <w:widowControl w:val="0"/>
        <w:spacing w:before="0" w:beforeAutospacing="0" w:after="0" w:afterAutospacing="0"/>
        <w:ind w:firstLine="540"/>
        <w:jc w:val="both"/>
      </w:pPr>
      <w:r>
        <w:rPr>
          <w:color w:val="000000"/>
        </w:rPr>
        <w:t xml:space="preserve">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w:t>
      </w:r>
      <w:r>
        <w:rPr>
          <w:color w:val="0000FF"/>
        </w:rPr>
        <w:t>законодательством</w:t>
      </w:r>
      <w:r>
        <w:rPr>
          <w:color w:val="000000"/>
        </w:rPr>
        <w:t xml:space="preserve"> Российской Федерации.</w:t>
      </w:r>
    </w:p>
    <w:p w:rsidR="00E97ACA" w:rsidRDefault="00E97ACA" w:rsidP="00E97ACA">
      <w:pPr>
        <w:pStyle w:val="a4"/>
        <w:widowControl w:val="0"/>
        <w:spacing w:before="0" w:beforeAutospacing="0" w:after="0" w:afterAutospacing="0"/>
        <w:jc w:val="both"/>
      </w:pPr>
      <w:r>
        <w:rPr>
          <w:color w:val="000000"/>
        </w:rPr>
        <w:t xml:space="preserve">(п. 3 в ред. Федерального </w:t>
      </w:r>
      <w:r>
        <w:rPr>
          <w:color w:val="0000FF"/>
        </w:rPr>
        <w:t>закона</w:t>
      </w:r>
      <w:r>
        <w:rPr>
          <w:color w:val="000000"/>
        </w:rPr>
        <w:t xml:space="preserve"> от 25.11.2013 N 313-ФЗ)</w:t>
      </w:r>
    </w:p>
    <w:p w:rsidR="00E97ACA" w:rsidRDefault="00E97ACA" w:rsidP="00E97ACA">
      <w:pPr>
        <w:pStyle w:val="a4"/>
        <w:widowControl w:val="0"/>
        <w:spacing w:before="0" w:beforeAutospacing="0" w:after="0" w:afterAutospacing="0"/>
        <w:ind w:firstLine="540"/>
        <w:jc w:val="both"/>
      </w:pPr>
      <w:r>
        <w:rPr>
          <w:color w:val="000000"/>
        </w:rPr>
        <w:t xml:space="preserve">4. Больные наркоманией при оказании наркологической помощи пользуются правами пациентов в соответствии с </w:t>
      </w:r>
      <w:r>
        <w:rPr>
          <w:color w:val="0000FF"/>
        </w:rPr>
        <w:t>законодательством</w:t>
      </w:r>
      <w:r>
        <w:rPr>
          <w:color w:val="000000"/>
        </w:rPr>
        <w:t xml:space="preserve"> Российской Федерации об охране здоровья граждан.</w:t>
      </w:r>
    </w:p>
    <w:p w:rsidR="00E97ACA" w:rsidRDefault="00E97ACA" w:rsidP="00E97ACA">
      <w:pPr>
        <w:pStyle w:val="a4"/>
        <w:widowControl w:val="0"/>
        <w:spacing w:before="0" w:beforeAutospacing="0" w:after="0" w:afterAutospacing="0"/>
        <w:ind w:firstLine="540"/>
        <w:jc w:val="both"/>
      </w:pPr>
      <w:r>
        <w:rPr>
          <w:color w:val="000000"/>
        </w:rPr>
        <w:t xml:space="preserve">5. Социальная реабилитация больных наркоманией осуществляется в соответствии с </w:t>
      </w:r>
      <w:r>
        <w:rPr>
          <w:color w:val="0000FF"/>
        </w:rPr>
        <w:t>законодательством</w:t>
      </w:r>
      <w:r>
        <w:rPr>
          <w:color w:val="000000"/>
        </w:rPr>
        <w:t xml:space="preserve"> Российской Федерации после получения больными наркоманией наркологической помощи и включает в себя:</w:t>
      </w:r>
    </w:p>
    <w:p w:rsidR="00E97ACA" w:rsidRDefault="00E97ACA" w:rsidP="00E97ACA">
      <w:pPr>
        <w:pStyle w:val="a4"/>
        <w:widowControl w:val="0"/>
        <w:spacing w:before="0" w:beforeAutospacing="0" w:after="0" w:afterAutospacing="0"/>
        <w:ind w:firstLine="540"/>
        <w:jc w:val="both"/>
      </w:pPr>
      <w:bookmarkStart w:id="0" w:name="P831"/>
      <w:r>
        <w:rPr>
          <w:color w:val="000000"/>
        </w:rPr>
        <w:t>предоставление социально-психологических услуг, предусматривающих оказание помощи в коррекции психологического состояния больных наркоманией для адаптации в социальной среде, в том числе оказание психологической помощи анонимно с использованием телефона доверия;</w:t>
      </w:r>
    </w:p>
    <w:p w:rsidR="00E97ACA" w:rsidRDefault="00E97ACA" w:rsidP="00E97ACA">
      <w:pPr>
        <w:pStyle w:val="a4"/>
        <w:widowControl w:val="0"/>
        <w:spacing w:before="0" w:beforeAutospacing="0" w:after="0" w:afterAutospacing="0"/>
        <w:ind w:firstLine="540"/>
        <w:jc w:val="both"/>
      </w:pPr>
      <w:r>
        <w:rPr>
          <w:color w:val="000000"/>
        </w:rPr>
        <w:t>предоставление социально-педагогических услуг, направленных на профилактику отклонений в поведении и развитии личности больных наркоманией, формирование у них позитивных интересов (в том числе в сфере досуга), организацию их досуга, оказание помощи семье в воспитании детей;</w:t>
      </w:r>
    </w:p>
    <w:p w:rsidR="00E97ACA" w:rsidRDefault="00E97ACA" w:rsidP="00E97ACA">
      <w:pPr>
        <w:pStyle w:val="a4"/>
        <w:widowControl w:val="0"/>
        <w:spacing w:before="0" w:beforeAutospacing="0" w:after="0" w:afterAutospacing="0"/>
        <w:ind w:firstLine="540"/>
        <w:jc w:val="both"/>
      </w:pPr>
      <w:r>
        <w:rPr>
          <w:color w:val="000000"/>
        </w:rPr>
        <w:t>предоставление социально-трудовых услуг, направленных на оказание помощи в трудоустройстве больных наркоманией и в решении других проблем, связанных с их трудовой адаптацией;</w:t>
      </w:r>
    </w:p>
    <w:p w:rsidR="00E97ACA" w:rsidRDefault="00E97ACA" w:rsidP="00E97ACA">
      <w:pPr>
        <w:pStyle w:val="a4"/>
        <w:widowControl w:val="0"/>
        <w:spacing w:before="0" w:beforeAutospacing="0" w:after="0" w:afterAutospacing="0"/>
        <w:ind w:firstLine="540"/>
        <w:jc w:val="both"/>
      </w:pPr>
      <w:bookmarkStart w:id="1" w:name="P834"/>
      <w:bookmarkEnd w:id="0"/>
      <w:r>
        <w:rPr>
          <w:color w:val="000000"/>
        </w:rPr>
        <w:t>предоставление социально-правовых услуг, направленных на оказание помощи в получении юридических услуг, в том числе бесплатно, в защите прав и законных интересов получателей социальных услуг - больных наркоманией, в восстановлении и оформлении утраченных документов;</w:t>
      </w:r>
    </w:p>
    <w:p w:rsidR="00E97ACA" w:rsidRDefault="00E97ACA" w:rsidP="00E97ACA">
      <w:pPr>
        <w:pStyle w:val="a4"/>
        <w:widowControl w:val="0"/>
        <w:spacing w:before="0" w:beforeAutospacing="0" w:after="0" w:afterAutospacing="0"/>
        <w:ind w:firstLine="540"/>
        <w:jc w:val="both"/>
      </w:pPr>
      <w:bookmarkStart w:id="2" w:name="P835"/>
      <w:bookmarkEnd w:id="1"/>
      <w:r>
        <w:rPr>
          <w:color w:val="000000"/>
        </w:rPr>
        <w:lastRenderedPageBreak/>
        <w:t>оказание государственной социальной помощи больным наркоманией на основании социального контракта.</w:t>
      </w:r>
    </w:p>
    <w:p w:rsidR="00E97ACA" w:rsidRDefault="00E97ACA" w:rsidP="00E97ACA">
      <w:pPr>
        <w:pStyle w:val="a4"/>
        <w:widowControl w:val="0"/>
        <w:spacing w:before="0" w:beforeAutospacing="0" w:after="0" w:afterAutospacing="0"/>
        <w:jc w:val="both"/>
      </w:pPr>
      <w:r>
        <w:rPr>
          <w:color w:val="000000"/>
        </w:rPr>
        <w:t xml:space="preserve">(п. 5 введен Федеральным </w:t>
      </w:r>
      <w:r>
        <w:rPr>
          <w:color w:val="0000FF"/>
        </w:rPr>
        <w:t>законом</w:t>
      </w:r>
      <w:r>
        <w:rPr>
          <w:color w:val="000000"/>
        </w:rPr>
        <w:t xml:space="preserve"> от 05.12.2022 N 504-ФЗ)</w:t>
      </w:r>
    </w:p>
    <w:p w:rsidR="00E97ACA" w:rsidRDefault="00E97ACA" w:rsidP="00E97ACA">
      <w:pPr>
        <w:pStyle w:val="a4"/>
        <w:widowControl w:val="0"/>
        <w:spacing w:before="0" w:beforeAutospacing="0" w:after="0" w:afterAutospacing="0"/>
        <w:ind w:firstLine="540"/>
        <w:jc w:val="both"/>
      </w:pPr>
      <w:r>
        <w:rPr>
          <w:color w:val="000000"/>
        </w:rPr>
        <w:t xml:space="preserve">6. Социальная реабилитация больных наркоманией в формах, предусмотренных </w:t>
      </w:r>
      <w:bookmarkEnd w:id="2"/>
      <w:r>
        <w:fldChar w:fldCharType="begin"/>
      </w:r>
      <w:r>
        <w:instrText xml:space="preserve"> HYPERLINK "" \l "P831" </w:instrText>
      </w:r>
      <w:r>
        <w:fldChar w:fldCharType="separate"/>
      </w:r>
      <w:r>
        <w:rPr>
          <w:rStyle w:val="a3"/>
        </w:rPr>
        <w:t>абзацами вторым</w:t>
      </w:r>
      <w:r>
        <w:fldChar w:fldCharType="end"/>
      </w:r>
      <w:r>
        <w:rPr>
          <w:color w:val="000000"/>
        </w:rPr>
        <w:t xml:space="preserve"> - </w:t>
      </w:r>
      <w:hyperlink w:anchor="P834" w:history="1">
        <w:r>
          <w:rPr>
            <w:rStyle w:val="a3"/>
          </w:rPr>
          <w:t>пятым пункта 5</w:t>
        </w:r>
      </w:hyperlink>
      <w:r>
        <w:rPr>
          <w:color w:val="000000"/>
        </w:rPr>
        <w:t xml:space="preserve"> настоящей статьи, осуществляется в соответствии с </w:t>
      </w:r>
      <w:r>
        <w:rPr>
          <w:color w:val="0000FF"/>
        </w:rPr>
        <w:t>законодательством</w:t>
      </w:r>
      <w:r>
        <w:rPr>
          <w:color w:val="000000"/>
        </w:rPr>
        <w:t xml:space="preserve"> о социальном обслуживании.</w:t>
      </w:r>
    </w:p>
    <w:p w:rsidR="00E97ACA" w:rsidRDefault="00E97ACA" w:rsidP="00E97ACA">
      <w:pPr>
        <w:pStyle w:val="a4"/>
        <w:widowControl w:val="0"/>
        <w:spacing w:before="0" w:beforeAutospacing="0" w:after="0" w:afterAutospacing="0"/>
        <w:ind w:firstLine="540"/>
        <w:jc w:val="both"/>
      </w:pPr>
      <w:r>
        <w:rPr>
          <w:color w:val="000000"/>
        </w:rPr>
        <w:t xml:space="preserve">Социальная реабилитация больных наркоманией в форме, предусмотренной </w:t>
      </w:r>
      <w:hyperlink w:anchor="P835" w:history="1">
        <w:r>
          <w:rPr>
            <w:rStyle w:val="a3"/>
          </w:rPr>
          <w:t>абзацем шестым пункта 5</w:t>
        </w:r>
      </w:hyperlink>
      <w:r>
        <w:rPr>
          <w:color w:val="000000"/>
        </w:rPr>
        <w:t xml:space="preserve"> настоящей статьи, осуществляется в соответствии с </w:t>
      </w:r>
      <w:r>
        <w:rPr>
          <w:color w:val="0000FF"/>
        </w:rPr>
        <w:t>законодательством</w:t>
      </w:r>
      <w:r>
        <w:rPr>
          <w:color w:val="000000"/>
        </w:rPr>
        <w:t xml:space="preserve"> о государственной социальной помощи.</w:t>
      </w:r>
    </w:p>
    <w:p w:rsidR="00E97ACA" w:rsidRDefault="00E97ACA" w:rsidP="00E97ACA">
      <w:pPr>
        <w:pStyle w:val="a4"/>
        <w:widowControl w:val="0"/>
        <w:spacing w:before="0" w:beforeAutospacing="0" w:after="0" w:afterAutospacing="0"/>
        <w:jc w:val="both"/>
      </w:pPr>
      <w:r>
        <w:rPr>
          <w:color w:val="000000"/>
        </w:rPr>
        <w:t xml:space="preserve">(п. 6 введен Федеральным </w:t>
      </w:r>
      <w:r>
        <w:rPr>
          <w:color w:val="0000FF"/>
        </w:rPr>
        <w:t>законом</w:t>
      </w:r>
      <w:r>
        <w:rPr>
          <w:color w:val="000000"/>
        </w:rPr>
        <w:t xml:space="preserve"> от 05.12.2022 N 504-ФЗ)</w:t>
      </w:r>
    </w:p>
    <w:p w:rsidR="00E97ACA" w:rsidRDefault="00E97ACA" w:rsidP="00E97ACA">
      <w:pPr>
        <w:pStyle w:val="a4"/>
        <w:widowControl w:val="0"/>
        <w:spacing w:before="0" w:beforeAutospacing="0" w:after="0" w:afterAutospacing="0"/>
        <w:ind w:firstLine="540"/>
        <w:jc w:val="both"/>
      </w:pPr>
      <w:r>
        <w:rPr>
          <w:color w:val="000000"/>
        </w:rPr>
        <w:t xml:space="preserve">7. Услуги по социальной реабилитации больных наркоманией, предусмотренные </w:t>
      </w:r>
      <w:hyperlink w:anchor="P831" w:history="1">
        <w:r>
          <w:rPr>
            <w:rStyle w:val="a3"/>
          </w:rPr>
          <w:t>абзацами вторым</w:t>
        </w:r>
      </w:hyperlink>
      <w:r>
        <w:rPr>
          <w:color w:val="000000"/>
        </w:rPr>
        <w:t xml:space="preserve"> - </w:t>
      </w:r>
      <w:hyperlink w:anchor="P834" w:history="1">
        <w:r>
          <w:rPr>
            <w:rStyle w:val="a3"/>
          </w:rPr>
          <w:t>пятым пункта 5</w:t>
        </w:r>
      </w:hyperlink>
      <w:r>
        <w:rPr>
          <w:color w:val="000000"/>
        </w:rPr>
        <w:t xml:space="preserve"> настоящей статьи, предоставляются признанным нуждающимися в социальном обслуживании больным наркоманией в полустационарной форме социального обслуживания в соответствии с </w:t>
      </w:r>
      <w:r>
        <w:rPr>
          <w:color w:val="0000FF"/>
        </w:rPr>
        <w:t>законодательством</w:t>
      </w:r>
      <w:r>
        <w:rPr>
          <w:color w:val="000000"/>
        </w:rPr>
        <w:t xml:space="preserve"> о социальном обслуживании.</w:t>
      </w:r>
    </w:p>
    <w:p w:rsidR="00E97ACA" w:rsidRDefault="00E97ACA" w:rsidP="00E97ACA">
      <w:pPr>
        <w:pStyle w:val="a4"/>
        <w:widowControl w:val="0"/>
        <w:spacing w:before="0" w:beforeAutospacing="0" w:after="0" w:afterAutospacing="0"/>
        <w:jc w:val="both"/>
      </w:pPr>
      <w:r>
        <w:rPr>
          <w:color w:val="000000"/>
        </w:rPr>
        <w:t xml:space="preserve">(п. 7 введен Федеральным </w:t>
      </w:r>
      <w:r>
        <w:rPr>
          <w:color w:val="0000FF"/>
        </w:rPr>
        <w:t>законом</w:t>
      </w:r>
      <w:r>
        <w:rPr>
          <w:color w:val="000000"/>
        </w:rPr>
        <w:t xml:space="preserve"> от 05.12.2022 N 504-ФЗ)</w:t>
      </w:r>
    </w:p>
    <w:p w:rsidR="00E97ACA" w:rsidRDefault="00E97ACA" w:rsidP="00E97ACA">
      <w:pPr>
        <w:pStyle w:val="a4"/>
        <w:widowControl w:val="0"/>
        <w:spacing w:before="0" w:beforeAutospacing="0" w:after="0" w:afterAutospacing="0"/>
        <w:ind w:firstLine="540"/>
        <w:jc w:val="both"/>
      </w:pPr>
      <w:r>
        <w:rPr>
          <w:color w:val="000000"/>
        </w:rPr>
        <w:t xml:space="preserve">8. Права и обязанности больных наркоманией, признанных нуждающимися в социальном обслуживании, при прохождении социальной реабилитации в формах, предусмотренных </w:t>
      </w:r>
      <w:hyperlink w:anchor="P831" w:history="1">
        <w:r>
          <w:rPr>
            <w:rStyle w:val="a3"/>
          </w:rPr>
          <w:t>абзацами вторым</w:t>
        </w:r>
      </w:hyperlink>
      <w:r>
        <w:rPr>
          <w:color w:val="000000"/>
        </w:rPr>
        <w:t xml:space="preserve"> - </w:t>
      </w:r>
      <w:hyperlink w:anchor="P834" w:history="1">
        <w:r>
          <w:rPr>
            <w:rStyle w:val="a3"/>
          </w:rPr>
          <w:t>пятым пункта 5</w:t>
        </w:r>
      </w:hyperlink>
      <w:r>
        <w:rPr>
          <w:color w:val="000000"/>
        </w:rPr>
        <w:t xml:space="preserve"> настоящей статьи, устанавливаются </w:t>
      </w:r>
      <w:r>
        <w:rPr>
          <w:color w:val="0000FF"/>
        </w:rPr>
        <w:t>законодательством</w:t>
      </w:r>
      <w:r>
        <w:rPr>
          <w:color w:val="000000"/>
        </w:rPr>
        <w:t xml:space="preserve"> о социальном обслуживании.</w:t>
      </w:r>
    </w:p>
    <w:p w:rsidR="00E97ACA" w:rsidRDefault="00E97ACA" w:rsidP="00E97ACA">
      <w:pPr>
        <w:pStyle w:val="a4"/>
        <w:widowControl w:val="0"/>
        <w:spacing w:before="0" w:beforeAutospacing="0" w:after="0" w:afterAutospacing="0"/>
        <w:ind w:firstLine="540"/>
        <w:jc w:val="both"/>
      </w:pPr>
      <w:r>
        <w:rPr>
          <w:color w:val="000000"/>
        </w:rPr>
        <w:t xml:space="preserve">Права и обязанности больных наркоманией при прохождении социальной реабилитации в форме, предусмотренной </w:t>
      </w:r>
      <w:hyperlink w:anchor="P835" w:history="1">
        <w:r>
          <w:rPr>
            <w:rStyle w:val="a3"/>
          </w:rPr>
          <w:t>абзацем шестым пункта 5</w:t>
        </w:r>
      </w:hyperlink>
      <w:r>
        <w:rPr>
          <w:color w:val="000000"/>
        </w:rPr>
        <w:t xml:space="preserve"> настоящей статьи, устанавливаются в соответствии с законодательством о государственной социальной помощи.</w:t>
      </w:r>
    </w:p>
    <w:p w:rsidR="00E97ACA" w:rsidRDefault="00E97ACA" w:rsidP="00E97ACA">
      <w:pPr>
        <w:pStyle w:val="a4"/>
        <w:widowControl w:val="0"/>
        <w:spacing w:before="0" w:beforeAutospacing="0" w:after="0" w:afterAutospacing="0"/>
        <w:jc w:val="both"/>
      </w:pPr>
      <w:r>
        <w:rPr>
          <w:color w:val="000000"/>
        </w:rPr>
        <w:t xml:space="preserve">(п. 8 введен Федеральным </w:t>
      </w:r>
      <w:r>
        <w:rPr>
          <w:color w:val="0000FF"/>
        </w:rPr>
        <w:t>законом</w:t>
      </w:r>
      <w:r>
        <w:rPr>
          <w:color w:val="000000"/>
        </w:rPr>
        <w:t xml:space="preserve"> от 05.12.2022 N 504-ФЗ)</w:t>
      </w:r>
    </w:p>
    <w:p w:rsidR="00E97ACA" w:rsidRDefault="00E97ACA" w:rsidP="00E97ACA">
      <w:pPr>
        <w:pStyle w:val="a4"/>
        <w:widowControl w:val="0"/>
        <w:spacing w:before="0" w:beforeAutospacing="0" w:after="0" w:afterAutospacing="0"/>
        <w:ind w:firstLine="540"/>
        <w:jc w:val="both"/>
      </w:pPr>
      <w:r>
        <w:rPr>
          <w:color w:val="000000"/>
        </w:rPr>
        <w:t xml:space="preserve">9. </w:t>
      </w:r>
      <w:r>
        <w:rPr>
          <w:color w:val="0000FF"/>
        </w:rPr>
        <w:t>Порядок</w:t>
      </w:r>
      <w:r>
        <w:rPr>
          <w:color w:val="000000"/>
        </w:rPr>
        <w:t xml:space="preserve"> прохождения больными наркоманией медицинской и социальной реабилитации утверждается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E97ACA" w:rsidRDefault="00E97ACA" w:rsidP="00E97ACA">
      <w:pPr>
        <w:pStyle w:val="a4"/>
        <w:widowControl w:val="0"/>
        <w:spacing w:before="0" w:beforeAutospacing="0" w:after="0" w:afterAutospacing="0"/>
        <w:jc w:val="both"/>
      </w:pPr>
      <w:r>
        <w:rPr>
          <w:color w:val="000000"/>
        </w:rPr>
        <w:t xml:space="preserve">(п. 9 введен Федеральным </w:t>
      </w:r>
      <w:r>
        <w:rPr>
          <w:color w:val="0000FF"/>
        </w:rPr>
        <w:t>законом</w:t>
      </w:r>
      <w:r>
        <w:rPr>
          <w:color w:val="000000"/>
        </w:rPr>
        <w:t xml:space="preserve"> от 05.12.2022 N 504-ФЗ)</w:t>
      </w:r>
    </w:p>
    <w:p w:rsidR="00E97ACA" w:rsidRDefault="00E97ACA" w:rsidP="00E97ACA">
      <w:pPr>
        <w:pStyle w:val="a4"/>
        <w:widowControl w:val="0"/>
        <w:spacing w:before="0" w:beforeAutospacing="0" w:after="0" w:afterAutospacing="0"/>
        <w:ind w:firstLine="540"/>
        <w:jc w:val="both"/>
      </w:pPr>
      <w:r>
        <w:rPr>
          <w:color w:val="000000"/>
        </w:rPr>
        <w:t xml:space="preserve">10. Государственный контроль (надзор) за соблюдением обязательных требований в сфере социального обслуживания в части социальной реабилитации больных наркоманией в формах, предусмотренных </w:t>
      </w:r>
      <w:hyperlink w:anchor="P831" w:history="1">
        <w:r>
          <w:rPr>
            <w:rStyle w:val="a3"/>
          </w:rPr>
          <w:t>абзацами вторым</w:t>
        </w:r>
      </w:hyperlink>
      <w:r>
        <w:rPr>
          <w:color w:val="000000"/>
        </w:rPr>
        <w:t xml:space="preserve"> - </w:t>
      </w:r>
      <w:hyperlink w:anchor="P834" w:history="1">
        <w:r>
          <w:rPr>
            <w:rStyle w:val="a3"/>
          </w:rPr>
          <w:t>пятым пункта 5</w:t>
        </w:r>
      </w:hyperlink>
      <w:r>
        <w:rPr>
          <w:color w:val="000000"/>
        </w:rPr>
        <w:t xml:space="preserve"> настоящей статьи, осуществляется в соответствии с </w:t>
      </w:r>
      <w:r>
        <w:rPr>
          <w:color w:val="0000FF"/>
        </w:rPr>
        <w:t>законодательством</w:t>
      </w:r>
      <w:r>
        <w:rPr>
          <w:color w:val="000000"/>
        </w:rPr>
        <w:t xml:space="preserve"> о социальном обслуживании.</w:t>
      </w:r>
    </w:p>
    <w:p w:rsidR="00E97ACA" w:rsidRDefault="00E97ACA" w:rsidP="00E97ACA">
      <w:pPr>
        <w:pStyle w:val="a4"/>
        <w:widowControl w:val="0"/>
        <w:spacing w:before="0" w:beforeAutospacing="0" w:after="0" w:afterAutospacing="0"/>
        <w:ind w:firstLine="540"/>
        <w:jc w:val="both"/>
      </w:pPr>
      <w:r>
        <w:rPr>
          <w:color w:val="000000"/>
        </w:rPr>
        <w:t xml:space="preserve">Мониторинг оказания государственной социальной помощи в части социальной реабилитации больных наркоманией в форме, предусмотренной </w:t>
      </w:r>
      <w:hyperlink w:anchor="P835" w:history="1">
        <w:r>
          <w:rPr>
            <w:rStyle w:val="a3"/>
          </w:rPr>
          <w:t>абзацем шестым пункта 5</w:t>
        </w:r>
      </w:hyperlink>
      <w:r>
        <w:rPr>
          <w:color w:val="000000"/>
        </w:rPr>
        <w:t xml:space="preserve"> настоящей статьи, проводится органами социальной защиты населения в порядке, установленном нормативными правовыми актами субъектов Российской Федерации.</w:t>
      </w:r>
    </w:p>
    <w:p w:rsidR="00E97ACA" w:rsidRDefault="00E97ACA" w:rsidP="00E97ACA">
      <w:pPr>
        <w:pStyle w:val="a4"/>
        <w:widowControl w:val="0"/>
        <w:spacing w:before="0" w:beforeAutospacing="0" w:after="0" w:afterAutospacing="0"/>
        <w:jc w:val="both"/>
      </w:pPr>
      <w:r>
        <w:rPr>
          <w:color w:val="000000"/>
        </w:rPr>
        <w:t xml:space="preserve">(п. 10 введен Федеральным </w:t>
      </w:r>
      <w:r>
        <w:rPr>
          <w:color w:val="0000FF"/>
        </w:rPr>
        <w:t>законом</w:t>
      </w:r>
      <w:r>
        <w:rPr>
          <w:color w:val="000000"/>
        </w:rPr>
        <w:t xml:space="preserve"> от 05.12.2022 N 504-ФЗ)</w:t>
      </w:r>
    </w:p>
    <w:p w:rsidR="00E97ACA" w:rsidRDefault="00E97ACA" w:rsidP="00E97ACA">
      <w:pPr>
        <w:pStyle w:val="a4"/>
        <w:widowControl w:val="0"/>
        <w:spacing w:before="0" w:beforeAutospacing="0" w:after="0" w:afterAutospacing="0"/>
        <w:jc w:val="both"/>
      </w:pPr>
      <w:r>
        <w:t> </w:t>
      </w:r>
    </w:p>
    <w:p w:rsidR="0034371F" w:rsidRPr="00E97ACA" w:rsidRDefault="0034371F" w:rsidP="00E97ACA">
      <w:bookmarkStart w:id="3" w:name="_GoBack"/>
      <w:bookmarkEnd w:id="3"/>
    </w:p>
    <w:sectPr w:rsidR="0034371F" w:rsidRPr="00E97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453"/>
    <w:rsid w:val="0034371F"/>
    <w:rsid w:val="00833453"/>
    <w:rsid w:val="00E97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AE4E4-326C-4E7B-800D-F731953E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97A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AC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97ACA"/>
    <w:rPr>
      <w:color w:val="0000FF"/>
      <w:u w:val="single"/>
    </w:rPr>
  </w:style>
  <w:style w:type="paragraph" w:styleId="a4">
    <w:name w:val="Normal (Web)"/>
    <w:basedOn w:val="a"/>
    <w:uiPriority w:val="99"/>
    <w:semiHidden/>
    <w:unhideWhenUsed/>
    <w:rsid w:val="00E97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E97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45614,bqiaagaaeyqcaaagiaiaaaocrqaabzctaaaaaaaaaaaaaaaaaaaaaaaaaaaaaaaaaaaaaaaaaaaaaaaaaaaaaaaaaaaaaaaaaaaaaaaaaaaaaaaaaaaaaaaaaaaaaaaaaaaaaaaaaaaaaaaaaaaaaaaaaaaaaaaaaaaaaaaaaaaaaaaaaaaaaaaaaaaaaaaaaaaaaaaaaaaaaaaaaaaaaaaaaaaaaaaaaaaaaaa"/>
    <w:basedOn w:val="a"/>
    <w:rsid w:val="00E97A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8033">
      <w:bodyDiv w:val="1"/>
      <w:marLeft w:val="0"/>
      <w:marRight w:val="0"/>
      <w:marTop w:val="0"/>
      <w:marBottom w:val="0"/>
      <w:divBdr>
        <w:top w:val="none" w:sz="0" w:space="0" w:color="auto"/>
        <w:left w:val="none" w:sz="0" w:space="0" w:color="auto"/>
        <w:bottom w:val="none" w:sz="0" w:space="0" w:color="auto"/>
        <w:right w:val="none" w:sz="0" w:space="0" w:color="auto"/>
      </w:divBdr>
    </w:div>
    <w:div w:id="982200290">
      <w:bodyDiv w:val="1"/>
      <w:marLeft w:val="0"/>
      <w:marRight w:val="0"/>
      <w:marTop w:val="0"/>
      <w:marBottom w:val="0"/>
      <w:divBdr>
        <w:top w:val="none" w:sz="0" w:space="0" w:color="auto"/>
        <w:left w:val="none" w:sz="0" w:space="0" w:color="auto"/>
        <w:bottom w:val="none" w:sz="0" w:space="0" w:color="auto"/>
        <w:right w:val="none" w:sz="0" w:space="0" w:color="auto"/>
      </w:divBdr>
      <w:divsChild>
        <w:div w:id="1101411806">
          <w:marLeft w:val="0"/>
          <w:marRight w:val="0"/>
          <w:marTop w:val="0"/>
          <w:marBottom w:val="600"/>
          <w:divBdr>
            <w:top w:val="none" w:sz="0" w:space="0" w:color="auto"/>
            <w:left w:val="none" w:sz="0" w:space="0" w:color="auto"/>
            <w:bottom w:val="none" w:sz="0" w:space="0" w:color="auto"/>
            <w:right w:val="none" w:sz="0" w:space="0" w:color="auto"/>
          </w:divBdr>
        </w:div>
        <w:div w:id="1024214009">
          <w:marLeft w:val="0"/>
          <w:marRight w:val="0"/>
          <w:marTop w:val="0"/>
          <w:marBottom w:val="0"/>
          <w:divBdr>
            <w:top w:val="none" w:sz="0" w:space="0" w:color="auto"/>
            <w:left w:val="none" w:sz="0" w:space="0" w:color="auto"/>
            <w:bottom w:val="none" w:sz="0" w:space="0" w:color="auto"/>
            <w:right w:val="none" w:sz="0" w:space="0" w:color="auto"/>
          </w:divBdr>
          <w:divsChild>
            <w:div w:id="311250711">
              <w:marLeft w:val="0"/>
              <w:marRight w:val="0"/>
              <w:marTop w:val="0"/>
              <w:marBottom w:val="0"/>
              <w:divBdr>
                <w:top w:val="none" w:sz="0" w:space="0" w:color="auto"/>
                <w:left w:val="none" w:sz="0" w:space="0" w:color="auto"/>
                <w:bottom w:val="none" w:sz="0" w:space="0" w:color="auto"/>
                <w:right w:val="none" w:sz="0" w:space="0" w:color="auto"/>
              </w:divBdr>
            </w:div>
            <w:div w:id="933322560">
              <w:marLeft w:val="0"/>
              <w:marRight w:val="0"/>
              <w:marTop w:val="210"/>
              <w:marBottom w:val="0"/>
              <w:divBdr>
                <w:top w:val="none" w:sz="0" w:space="0" w:color="auto"/>
                <w:left w:val="none" w:sz="0" w:space="0" w:color="auto"/>
                <w:bottom w:val="none" w:sz="0" w:space="0" w:color="auto"/>
                <w:right w:val="none" w:sz="0" w:space="0" w:color="auto"/>
              </w:divBdr>
            </w:div>
            <w:div w:id="792986283">
              <w:marLeft w:val="0"/>
              <w:marRight w:val="0"/>
              <w:marTop w:val="0"/>
              <w:marBottom w:val="0"/>
              <w:divBdr>
                <w:top w:val="none" w:sz="0" w:space="0" w:color="auto"/>
                <w:left w:val="none" w:sz="0" w:space="0" w:color="auto"/>
                <w:bottom w:val="none" w:sz="0" w:space="0" w:color="auto"/>
                <w:right w:val="none" w:sz="0" w:space="0" w:color="auto"/>
              </w:divBdr>
            </w:div>
            <w:div w:id="1425109453">
              <w:marLeft w:val="0"/>
              <w:marRight w:val="0"/>
              <w:marTop w:val="0"/>
              <w:marBottom w:val="0"/>
              <w:divBdr>
                <w:top w:val="none" w:sz="0" w:space="0" w:color="auto"/>
                <w:left w:val="none" w:sz="0" w:space="0" w:color="auto"/>
                <w:bottom w:val="none" w:sz="0" w:space="0" w:color="auto"/>
                <w:right w:val="none" w:sz="0" w:space="0" w:color="auto"/>
              </w:divBdr>
            </w:div>
            <w:div w:id="2041970922">
              <w:marLeft w:val="0"/>
              <w:marRight w:val="0"/>
              <w:marTop w:val="0"/>
              <w:marBottom w:val="0"/>
              <w:divBdr>
                <w:top w:val="none" w:sz="0" w:space="0" w:color="auto"/>
                <w:left w:val="none" w:sz="0" w:space="0" w:color="auto"/>
                <w:bottom w:val="none" w:sz="0" w:space="0" w:color="auto"/>
                <w:right w:val="none" w:sz="0" w:space="0" w:color="auto"/>
              </w:divBdr>
            </w:div>
            <w:div w:id="158421782">
              <w:marLeft w:val="0"/>
              <w:marRight w:val="0"/>
              <w:marTop w:val="0"/>
              <w:marBottom w:val="0"/>
              <w:divBdr>
                <w:top w:val="none" w:sz="0" w:space="0" w:color="auto"/>
                <w:left w:val="none" w:sz="0" w:space="0" w:color="auto"/>
                <w:bottom w:val="none" w:sz="0" w:space="0" w:color="auto"/>
                <w:right w:val="none" w:sz="0" w:space="0" w:color="auto"/>
              </w:divBdr>
            </w:div>
            <w:div w:id="366950143">
              <w:marLeft w:val="0"/>
              <w:marRight w:val="0"/>
              <w:marTop w:val="0"/>
              <w:marBottom w:val="0"/>
              <w:divBdr>
                <w:top w:val="none" w:sz="0" w:space="0" w:color="auto"/>
                <w:left w:val="none" w:sz="0" w:space="0" w:color="auto"/>
                <w:bottom w:val="none" w:sz="0" w:space="0" w:color="auto"/>
                <w:right w:val="none" w:sz="0" w:space="0" w:color="auto"/>
              </w:divBdr>
            </w:div>
            <w:div w:id="1914966559">
              <w:marLeft w:val="0"/>
              <w:marRight w:val="0"/>
              <w:marTop w:val="0"/>
              <w:marBottom w:val="0"/>
              <w:divBdr>
                <w:top w:val="none" w:sz="0" w:space="0" w:color="auto"/>
                <w:left w:val="none" w:sz="0" w:space="0" w:color="auto"/>
                <w:bottom w:val="none" w:sz="0" w:space="0" w:color="auto"/>
                <w:right w:val="none" w:sz="0" w:space="0" w:color="auto"/>
              </w:divBdr>
            </w:div>
            <w:div w:id="1175026897">
              <w:marLeft w:val="0"/>
              <w:marRight w:val="0"/>
              <w:marTop w:val="0"/>
              <w:marBottom w:val="0"/>
              <w:divBdr>
                <w:top w:val="none" w:sz="0" w:space="0" w:color="auto"/>
                <w:left w:val="none" w:sz="0" w:space="0" w:color="auto"/>
                <w:bottom w:val="none" w:sz="0" w:space="0" w:color="auto"/>
                <w:right w:val="none" w:sz="0" w:space="0" w:color="auto"/>
              </w:divBdr>
            </w:div>
            <w:div w:id="452095747">
              <w:marLeft w:val="0"/>
              <w:marRight w:val="0"/>
              <w:marTop w:val="0"/>
              <w:marBottom w:val="0"/>
              <w:divBdr>
                <w:top w:val="none" w:sz="0" w:space="0" w:color="auto"/>
                <w:left w:val="none" w:sz="0" w:space="0" w:color="auto"/>
                <w:bottom w:val="none" w:sz="0" w:space="0" w:color="auto"/>
                <w:right w:val="none" w:sz="0" w:space="0" w:color="auto"/>
              </w:divBdr>
            </w:div>
            <w:div w:id="1794445336">
              <w:marLeft w:val="0"/>
              <w:marRight w:val="0"/>
              <w:marTop w:val="0"/>
              <w:marBottom w:val="0"/>
              <w:divBdr>
                <w:top w:val="none" w:sz="0" w:space="0" w:color="auto"/>
                <w:left w:val="none" w:sz="0" w:space="0" w:color="auto"/>
                <w:bottom w:val="none" w:sz="0" w:space="0" w:color="auto"/>
                <w:right w:val="none" w:sz="0" w:space="0" w:color="auto"/>
              </w:divBdr>
            </w:div>
            <w:div w:id="2120835706">
              <w:marLeft w:val="0"/>
              <w:marRight w:val="0"/>
              <w:marTop w:val="0"/>
              <w:marBottom w:val="0"/>
              <w:divBdr>
                <w:top w:val="none" w:sz="0" w:space="0" w:color="auto"/>
                <w:left w:val="none" w:sz="0" w:space="0" w:color="auto"/>
                <w:bottom w:val="none" w:sz="0" w:space="0" w:color="auto"/>
                <w:right w:val="none" w:sz="0" w:space="0" w:color="auto"/>
              </w:divBdr>
            </w:div>
            <w:div w:id="317155832">
              <w:marLeft w:val="0"/>
              <w:marRight w:val="0"/>
              <w:marTop w:val="0"/>
              <w:marBottom w:val="0"/>
              <w:divBdr>
                <w:top w:val="none" w:sz="0" w:space="0" w:color="auto"/>
                <w:left w:val="none" w:sz="0" w:space="0" w:color="auto"/>
                <w:bottom w:val="none" w:sz="0" w:space="0" w:color="auto"/>
                <w:right w:val="none" w:sz="0" w:space="0" w:color="auto"/>
              </w:divBdr>
            </w:div>
            <w:div w:id="65804551">
              <w:marLeft w:val="0"/>
              <w:marRight w:val="0"/>
              <w:marTop w:val="0"/>
              <w:marBottom w:val="0"/>
              <w:divBdr>
                <w:top w:val="none" w:sz="0" w:space="0" w:color="auto"/>
                <w:left w:val="none" w:sz="0" w:space="0" w:color="auto"/>
                <w:bottom w:val="none" w:sz="0" w:space="0" w:color="auto"/>
                <w:right w:val="none" w:sz="0" w:space="0" w:color="auto"/>
              </w:divBdr>
            </w:div>
            <w:div w:id="761754972">
              <w:marLeft w:val="0"/>
              <w:marRight w:val="0"/>
              <w:marTop w:val="0"/>
              <w:marBottom w:val="0"/>
              <w:divBdr>
                <w:top w:val="none" w:sz="0" w:space="0" w:color="auto"/>
                <w:left w:val="none" w:sz="0" w:space="0" w:color="auto"/>
                <w:bottom w:val="none" w:sz="0" w:space="0" w:color="auto"/>
                <w:right w:val="none" w:sz="0" w:space="0" w:color="auto"/>
              </w:divBdr>
            </w:div>
            <w:div w:id="18334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959</Words>
  <Characters>5469</Characters>
  <Application>Microsoft Office Word</Application>
  <DocSecurity>0</DocSecurity>
  <Lines>45</Lines>
  <Paragraphs>12</Paragraphs>
  <ScaleCrop>false</ScaleCrop>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2025-08-12T06:43:00Z</dcterms:created>
  <dcterms:modified xsi:type="dcterms:W3CDTF">2025-08-12T06:45:00Z</dcterms:modified>
</cp:coreProperties>
</file>