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C2" w:rsidRDefault="001242C2" w:rsidP="001242C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1242C2">
        <w:rPr>
          <w:b/>
          <w:bCs/>
          <w:color w:val="000000"/>
          <w:bdr w:val="none" w:sz="0" w:space="0" w:color="auto" w:frame="1"/>
        </w:rPr>
        <w:t>Дополнительная общеобразовательная общеразвивающая программа</w:t>
      </w:r>
    </w:p>
    <w:p w:rsidR="001242C2" w:rsidRPr="001242C2" w:rsidRDefault="001242C2" w:rsidP="001242C2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bookmarkStart w:id="0" w:name="_GoBack"/>
      <w:bookmarkEnd w:id="0"/>
      <w:r w:rsidRPr="001242C2">
        <w:rPr>
          <w:b/>
          <w:bCs/>
          <w:color w:val="000000"/>
          <w:bdr w:val="none" w:sz="0" w:space="0" w:color="auto" w:frame="1"/>
        </w:rPr>
        <w:t xml:space="preserve"> «Школа исследователей»</w:t>
      </w:r>
    </w:p>
    <w:p w:rsidR="001242C2" w:rsidRPr="001242C2" w:rsidRDefault="001242C2" w:rsidP="001242C2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1242C2" w:rsidRPr="001242C2" w:rsidRDefault="001242C2" w:rsidP="001242C2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1242C2">
        <w:rPr>
          <w:b/>
          <w:bCs/>
          <w:color w:val="000000"/>
          <w:bdr w:val="none" w:sz="0" w:space="0" w:color="auto" w:frame="1"/>
        </w:rPr>
        <w:t>Пояснительная записка</w:t>
      </w:r>
    </w:p>
    <w:p w:rsidR="001242C2" w:rsidRPr="001242C2" w:rsidRDefault="001242C2" w:rsidP="001242C2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1242C2" w:rsidRPr="001242C2" w:rsidRDefault="001242C2" w:rsidP="001242C2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1242C2">
        <w:rPr>
          <w:color w:val="000000"/>
        </w:rPr>
        <w:t>ДООП реализуется в рамках  естественнонаучной направленности.</w:t>
      </w:r>
    </w:p>
    <w:p w:rsidR="001242C2" w:rsidRPr="001242C2" w:rsidRDefault="001242C2" w:rsidP="001242C2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1242C2" w:rsidRPr="001242C2" w:rsidRDefault="001242C2" w:rsidP="001242C2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1242C2">
        <w:rPr>
          <w:b/>
          <w:bCs/>
          <w:color w:val="000000"/>
          <w:bdr w:val="none" w:sz="0" w:space="0" w:color="auto" w:frame="1"/>
        </w:rPr>
        <w:t>Актуальность программы</w:t>
      </w:r>
      <w:r w:rsidRPr="001242C2">
        <w:rPr>
          <w:color w:val="000000"/>
        </w:rPr>
        <w:t xml:space="preserve">. Социальные, экономические, культурные, политические преобразования в нашей стране обусловливают изменение социального заказа системе образования, основная задача которой - научить ребенка мыслить. Образовательные учреждения  общего образования работают в условиях реализации ФГОС. По стандартам второго поколения главной задачей является формирование </w:t>
      </w:r>
      <w:proofErr w:type="spellStart"/>
      <w:r w:rsidRPr="001242C2">
        <w:rPr>
          <w:color w:val="000000"/>
        </w:rPr>
        <w:t>общеучебных</w:t>
      </w:r>
      <w:proofErr w:type="spellEnd"/>
      <w:r w:rsidRPr="001242C2">
        <w:rPr>
          <w:color w:val="000000"/>
        </w:rPr>
        <w:t xml:space="preserve"> универсальных учебных действий, методологических знаний, исследовательских навыков, способов творческой деятельности, интеллектуальных умений и научного стиля мышления.  Дополнительное образование своим потенциалом способствует реализации задач поставленных перед школой.</w:t>
      </w:r>
    </w:p>
    <w:p w:rsidR="001242C2" w:rsidRPr="001242C2" w:rsidRDefault="001242C2" w:rsidP="001242C2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1242C2">
        <w:rPr>
          <w:color w:val="000000"/>
        </w:rPr>
        <w:t>Качественная работа с информацией, использование методов научного познания с целью получения новых и личностно значимых знаний становятся в современной школе неотъемлемым элементом учебно-воспитательного процесса. Поэтому формирование у обучающихся знаний об основных этапах реализации учебно-исследовательской деятельности является актуальной задачей, имеющей существенное практическое значение.</w:t>
      </w:r>
    </w:p>
    <w:p w:rsidR="001242C2" w:rsidRPr="001242C2" w:rsidRDefault="001242C2" w:rsidP="001242C2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1242C2">
        <w:rPr>
          <w:color w:val="000000"/>
        </w:rPr>
        <w:t>Данный курс направлен на формирование у обучающихся навыков исследования как способа освоения действительности через получение нового знания о ней, развитие исследовательского типа мышления, выработку личностной позиции по отношению к представленной в культуре информации и самостоятельно получаемым знаниям.</w:t>
      </w:r>
    </w:p>
    <w:p w:rsidR="001242C2" w:rsidRPr="001242C2" w:rsidRDefault="001242C2" w:rsidP="001242C2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1242C2">
        <w:rPr>
          <w:color w:val="000000"/>
        </w:rPr>
        <w:t>Исследовательская деятельность развивает следующие компетенции, необходимые для эффективного функционирования в современной жизни:</w:t>
      </w:r>
    </w:p>
    <w:p w:rsidR="001242C2" w:rsidRPr="001242C2" w:rsidRDefault="001242C2" w:rsidP="001242C2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1242C2">
        <w:rPr>
          <w:color w:val="000000"/>
        </w:rPr>
        <w:t>• Поиск и систематизация информации</w:t>
      </w:r>
    </w:p>
    <w:p w:rsidR="001242C2" w:rsidRPr="001242C2" w:rsidRDefault="001242C2" w:rsidP="001242C2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1242C2">
        <w:rPr>
          <w:color w:val="000000"/>
        </w:rPr>
        <w:t>• Сопоставление различных точек зрения</w:t>
      </w:r>
    </w:p>
    <w:p w:rsidR="001242C2" w:rsidRPr="001242C2" w:rsidRDefault="001242C2" w:rsidP="001242C2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1242C2">
        <w:rPr>
          <w:color w:val="000000"/>
        </w:rPr>
        <w:t>• Установление причинно-следственных связей</w:t>
      </w:r>
    </w:p>
    <w:p w:rsidR="001242C2" w:rsidRPr="001242C2" w:rsidRDefault="001242C2" w:rsidP="001242C2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1242C2">
        <w:rPr>
          <w:color w:val="000000"/>
        </w:rPr>
        <w:t>• Выдвижение и проверка своих гипотез</w:t>
      </w:r>
    </w:p>
    <w:p w:rsidR="001242C2" w:rsidRPr="001242C2" w:rsidRDefault="001242C2" w:rsidP="001242C2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1242C2">
        <w:rPr>
          <w:color w:val="000000"/>
        </w:rPr>
        <w:t>• Критическое отношение к получаемой информации</w:t>
      </w:r>
    </w:p>
    <w:p w:rsidR="001242C2" w:rsidRPr="001242C2" w:rsidRDefault="001242C2" w:rsidP="001242C2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1242C2">
        <w:rPr>
          <w:color w:val="000000"/>
        </w:rPr>
        <w:t>• Представление информации в различных формах (текст, таблица, график, схема, диаграмма и др.)</w:t>
      </w:r>
    </w:p>
    <w:p w:rsidR="001242C2" w:rsidRPr="001242C2" w:rsidRDefault="001242C2" w:rsidP="001242C2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1242C2">
        <w:rPr>
          <w:color w:val="000000"/>
        </w:rPr>
        <w:t>• Интерпретация полученных результатов</w:t>
      </w:r>
    </w:p>
    <w:p w:rsidR="001242C2" w:rsidRPr="001242C2" w:rsidRDefault="001242C2" w:rsidP="001242C2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1242C2">
        <w:rPr>
          <w:color w:val="000000"/>
        </w:rPr>
        <w:t>• Публичная презентация своей деятельности</w:t>
      </w:r>
    </w:p>
    <w:p w:rsidR="001242C2" w:rsidRPr="001242C2" w:rsidRDefault="001242C2" w:rsidP="001242C2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1242C2">
        <w:rPr>
          <w:color w:val="000000"/>
        </w:rPr>
        <w:t xml:space="preserve">Отличительные  особенности  программы. Дополнительная общеобразовательная общеразвивающая программа «Школа исследователей» реализуется на основе  интеграции потенциалов  общего и дополнительного образования. Данная программа является составной частью комплексной программы «Исследователь нового века», которая реализуется в МБОУ ДО «Центр детского творчества </w:t>
      </w:r>
      <w:proofErr w:type="spellStart"/>
      <w:r w:rsidRPr="001242C2">
        <w:rPr>
          <w:color w:val="000000"/>
        </w:rPr>
        <w:t>Устиновского</w:t>
      </w:r>
      <w:proofErr w:type="spellEnd"/>
      <w:r w:rsidRPr="001242C2">
        <w:rPr>
          <w:color w:val="000000"/>
        </w:rPr>
        <w:t xml:space="preserve"> района»  и функционирует как ресурсный центр развития исследовательской деятельности </w:t>
      </w:r>
      <w:proofErr w:type="gramStart"/>
      <w:r w:rsidRPr="001242C2">
        <w:rPr>
          <w:color w:val="000000"/>
        </w:rPr>
        <w:t>обучающихся</w:t>
      </w:r>
      <w:proofErr w:type="gramEnd"/>
      <w:r w:rsidRPr="001242C2">
        <w:rPr>
          <w:color w:val="000000"/>
        </w:rPr>
        <w:t>. Программа «Школа исследователей» является системообразующим звеном в организации исследовательской деятельности учащихся   в системе муниципальной сети района и помогает решить проблемы методического характера, недостатка временных,  материальных, кадровых  и других ресурсов.</w:t>
      </w:r>
    </w:p>
    <w:p w:rsidR="001242C2" w:rsidRPr="001242C2" w:rsidRDefault="001242C2" w:rsidP="001242C2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1242C2">
        <w:rPr>
          <w:color w:val="000000"/>
        </w:rPr>
        <w:t xml:space="preserve">Данная программа разработана и апробирована группой педагогических работников. Теоретической основой  программы являются труды отечественных педагогов и психологов Савенкова А.И. , Леонтовича А.В. и </w:t>
      </w:r>
      <w:proofErr w:type="spellStart"/>
      <w:r w:rsidRPr="001242C2">
        <w:rPr>
          <w:color w:val="000000"/>
        </w:rPr>
        <w:t>Поддъякова</w:t>
      </w:r>
      <w:proofErr w:type="spellEnd"/>
      <w:r w:rsidRPr="001242C2">
        <w:rPr>
          <w:color w:val="000000"/>
        </w:rPr>
        <w:t xml:space="preserve"> А.Н..</w:t>
      </w:r>
    </w:p>
    <w:p w:rsidR="001242C2" w:rsidRPr="001242C2" w:rsidRDefault="001242C2" w:rsidP="001242C2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1242C2">
        <w:rPr>
          <w:color w:val="000000"/>
        </w:rPr>
        <w:t xml:space="preserve">Дополнительная общеобразовательная общеразвивающая программа «Школа исследователей» имеет концентрический принцип построения и представляет собой </w:t>
      </w:r>
      <w:r w:rsidRPr="001242C2">
        <w:rPr>
          <w:color w:val="000000"/>
        </w:rPr>
        <w:lastRenderedPageBreak/>
        <w:t xml:space="preserve">единую систему последовательно развивающихся «по спирали» взаимосвязанных разделов: Познавательные стратегии, особенности мышления; Технология исследовательской деятельности; Поиск и  обработка информации; Исследовательская практика; Оформление исследовательских работ; Азы публичного выступления;  Психологический практикум </w:t>
      </w:r>
      <w:proofErr w:type="spellStart"/>
      <w:r w:rsidRPr="001242C2">
        <w:rPr>
          <w:color w:val="000000"/>
        </w:rPr>
        <w:t>саморегуляции</w:t>
      </w:r>
      <w:proofErr w:type="spellEnd"/>
      <w:r w:rsidRPr="001242C2">
        <w:rPr>
          <w:color w:val="000000"/>
        </w:rPr>
        <w:t>. Каждая новая концентра вбирает в себя основное содержание предыдущих, раскрывая их на новом уровне сложности. На начальном курсе – дается представление о понятиях и этапах исследовательской деятельности. На первом курсе – отрабатываются  основные умения по каждому разделу. На втором курсе обучения – совершенствуются умения и навыки по каждому разделу, необходимые для осуществления самостоятельной исследовательской работы. На третьем, последнем курсе обучения – формируется  способность применять знания, умения и навыки в новых, творческих ситуациях.</w:t>
      </w:r>
    </w:p>
    <w:p w:rsidR="001242C2" w:rsidRPr="001242C2" w:rsidRDefault="001242C2" w:rsidP="001242C2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1242C2">
        <w:rPr>
          <w:b/>
          <w:bCs/>
          <w:color w:val="000000"/>
          <w:bdr w:val="none" w:sz="0" w:space="0" w:color="auto" w:frame="1"/>
        </w:rPr>
        <w:t>Адресат  программы.</w:t>
      </w:r>
      <w:r w:rsidRPr="001242C2">
        <w:rPr>
          <w:color w:val="000000"/>
        </w:rPr>
        <w:t> Дополнительная общеобразовательная общеразвивающая программа «Школа исследователей»  рассчитана на  4 года обучения для обучающихся 10-18 лет, занимающихся по дополнительным общеразвивающим программам, увлекающихся исследовательской и проектной деятельностью естественнонаучной направленности. Учащиеся  из разных школ, образуют на время сессий разновозрастные  группы начального, 1, 2 и 3 курсов обучения.</w:t>
      </w:r>
    </w:p>
    <w:p w:rsidR="001242C2" w:rsidRPr="001242C2" w:rsidRDefault="001242C2" w:rsidP="001242C2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1242C2">
        <w:rPr>
          <w:b/>
          <w:bCs/>
          <w:color w:val="000000"/>
          <w:bdr w:val="none" w:sz="0" w:space="0" w:color="auto" w:frame="1"/>
        </w:rPr>
        <w:t>Объем программы</w:t>
      </w:r>
      <w:r w:rsidRPr="001242C2">
        <w:rPr>
          <w:color w:val="000000"/>
        </w:rPr>
        <w:t>. Дополнительная общеобразовательная общеразвивающая программа «Школа исследователей»  рассчитана на  144 часа.</w:t>
      </w:r>
    </w:p>
    <w:p w:rsidR="001242C2" w:rsidRPr="001242C2" w:rsidRDefault="001242C2" w:rsidP="001242C2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1242C2">
        <w:rPr>
          <w:b/>
          <w:bCs/>
          <w:color w:val="000000"/>
          <w:bdr w:val="none" w:sz="0" w:space="0" w:color="auto" w:frame="1"/>
        </w:rPr>
        <w:t>Срок освоения программы.</w:t>
      </w:r>
      <w:r w:rsidRPr="001242C2">
        <w:rPr>
          <w:color w:val="000000"/>
        </w:rPr>
        <w:t> Дополнительная общеобразовательная общеразвивающая программа «Школа исследователей»  рассчитана на  4 года обучения и  включает 4 курса: начальный, первый, второй, третий курс.  Каждый курс рассчитан на 36 часов.</w:t>
      </w:r>
    </w:p>
    <w:p w:rsidR="001242C2" w:rsidRPr="001242C2" w:rsidRDefault="001242C2" w:rsidP="001242C2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1242C2">
        <w:rPr>
          <w:color w:val="000000"/>
        </w:rPr>
        <w:t xml:space="preserve">Режим занятий. Информационно-образовательная среда программы в целях более глубокого, интенсивного и непрерывного погружения  обучающихся в технологию исследовательской деятельности организована следующим образом: на каждом курсе организуются две сессии (20 часов) и исследовательская практика (16 часов). Сессия проводится в течение </w:t>
      </w:r>
      <w:proofErr w:type="gramStart"/>
      <w:r w:rsidRPr="001242C2">
        <w:rPr>
          <w:color w:val="000000"/>
        </w:rPr>
        <w:t>двух полных дней</w:t>
      </w:r>
      <w:proofErr w:type="gramEnd"/>
      <w:r w:rsidRPr="001242C2">
        <w:rPr>
          <w:color w:val="000000"/>
        </w:rPr>
        <w:t xml:space="preserve"> по 5 часов (суббота и воскресенье) в середине октября и в конце января. </w:t>
      </w:r>
      <w:proofErr w:type="gramStart"/>
      <w:r w:rsidRPr="001242C2">
        <w:rPr>
          <w:color w:val="000000"/>
        </w:rPr>
        <w:t>В межсессионный период обучающиеся проходят исследовательскую практику, которая подразумевает проведение исследовательской (проектной) работы под руководством педагога ОУ.</w:t>
      </w:r>
      <w:proofErr w:type="gramEnd"/>
    </w:p>
    <w:p w:rsidR="001242C2" w:rsidRPr="001242C2" w:rsidRDefault="001242C2" w:rsidP="001242C2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1242C2">
        <w:rPr>
          <w:b/>
          <w:bCs/>
          <w:color w:val="000000"/>
          <w:bdr w:val="none" w:sz="0" w:space="0" w:color="auto" w:frame="1"/>
        </w:rPr>
        <w:t>Уровень сложности программы</w:t>
      </w:r>
      <w:r w:rsidRPr="001242C2">
        <w:rPr>
          <w:color w:val="000000"/>
        </w:rPr>
        <w:t xml:space="preserve"> - </w:t>
      </w:r>
      <w:proofErr w:type="spellStart"/>
      <w:r w:rsidRPr="001242C2">
        <w:rPr>
          <w:color w:val="000000"/>
        </w:rPr>
        <w:t>разноуровневый</w:t>
      </w:r>
      <w:proofErr w:type="spellEnd"/>
      <w:r w:rsidRPr="001242C2">
        <w:rPr>
          <w:color w:val="000000"/>
        </w:rPr>
        <w:t>, базовый.</w:t>
      </w:r>
    </w:p>
    <w:p w:rsidR="001242C2" w:rsidRPr="001242C2" w:rsidRDefault="001242C2" w:rsidP="001242C2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1242C2">
        <w:rPr>
          <w:b/>
          <w:bCs/>
          <w:i/>
          <w:iCs/>
          <w:color w:val="000000"/>
          <w:bdr w:val="none" w:sz="0" w:space="0" w:color="auto" w:frame="1"/>
        </w:rPr>
        <w:t>Стартовый уровень</w:t>
      </w:r>
      <w:r w:rsidRPr="001242C2">
        <w:rPr>
          <w:i/>
          <w:iCs/>
          <w:color w:val="000000"/>
          <w:bdr w:val="none" w:sz="0" w:space="0" w:color="auto" w:frame="1"/>
        </w:rPr>
        <w:t> </w:t>
      </w:r>
      <w:r w:rsidRPr="001242C2">
        <w:rPr>
          <w:color w:val="000000"/>
        </w:rPr>
        <w:t>(начальный курс)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1242C2" w:rsidRPr="001242C2" w:rsidRDefault="001242C2" w:rsidP="001242C2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1242C2">
        <w:rPr>
          <w:color w:val="000000"/>
        </w:rPr>
        <w:t> </w:t>
      </w:r>
      <w:r w:rsidRPr="001242C2">
        <w:rPr>
          <w:b/>
          <w:bCs/>
          <w:i/>
          <w:iCs/>
          <w:color w:val="000000"/>
          <w:bdr w:val="none" w:sz="0" w:space="0" w:color="auto" w:frame="1"/>
        </w:rPr>
        <w:t>Базовый уровень</w:t>
      </w:r>
      <w:r w:rsidRPr="001242C2">
        <w:rPr>
          <w:color w:val="000000"/>
        </w:rPr>
        <w:t> освоения  предполагает использование и реализацию таких форм организации материала, которые допускают освоение специализированных знаний и языка, обеспечивают трансляцию общей и целостной картины в рамках содержательно-тематического направления программы.</w:t>
      </w:r>
    </w:p>
    <w:p w:rsidR="001242C2" w:rsidRPr="001242C2" w:rsidRDefault="001242C2" w:rsidP="001242C2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1242C2">
        <w:rPr>
          <w:b/>
          <w:bCs/>
          <w:color w:val="000000"/>
          <w:bdr w:val="none" w:sz="0" w:space="0" w:color="auto" w:frame="1"/>
        </w:rPr>
        <w:t xml:space="preserve">Набор </w:t>
      </w:r>
      <w:proofErr w:type="gramStart"/>
      <w:r w:rsidRPr="001242C2">
        <w:rPr>
          <w:b/>
          <w:bCs/>
          <w:color w:val="000000"/>
          <w:bdr w:val="none" w:sz="0" w:space="0" w:color="auto" w:frame="1"/>
        </w:rPr>
        <w:t>обучающихся</w:t>
      </w:r>
      <w:proofErr w:type="gramEnd"/>
      <w:r w:rsidRPr="001242C2">
        <w:rPr>
          <w:color w:val="000000"/>
        </w:rPr>
        <w:t xml:space="preserve"> производиться через заявки, подаваемые педагогами дополнительного образования, которые реализуют дополнительные общеразвивающие программы на базе ОУ по исследовательской или проектной деятельности. Учащийся, обучаясь в 5 или 6 классе образовательного учреждения, желающий заниматься исследовательской деятельностью, поступает на начальный курс «Школы исследователей» (стартовый уровень).  Затем он переходит на 1 курс и т.д.  Учащийся 7 класса может сразу поступить на базовый уровень, на 1 курс программы. Обучающийся, окончивший соответствующий курс обучения, выполнивший и защитивший реферативную, или исследовательскую, или проектную работу, получает сертификат об окончании соответствующего курса. У обучающегося есть возможность включиться в программу после перерыва и продолжать обучаться с соответствующего курса. Есть возможность принять старшеклассников на 2 и 3-й курсы </w:t>
      </w:r>
      <w:proofErr w:type="gramStart"/>
      <w:r w:rsidRPr="001242C2">
        <w:rPr>
          <w:color w:val="000000"/>
        </w:rPr>
        <w:t>обучения по результатам</w:t>
      </w:r>
      <w:proofErr w:type="gramEnd"/>
      <w:r w:rsidRPr="001242C2">
        <w:rPr>
          <w:color w:val="000000"/>
        </w:rPr>
        <w:t xml:space="preserve"> собеседования. При успешном освоении стартового и базового уровня (144 часа) или </w:t>
      </w:r>
      <w:r w:rsidRPr="001242C2">
        <w:rPr>
          <w:color w:val="000000"/>
        </w:rPr>
        <w:lastRenderedPageBreak/>
        <w:t xml:space="preserve">только базового уровня программы   (108 часов), получает «Свидетельство» («Удостоверение») об её окончании согласно Положению об аттестации обучающихся МБОУ ДО «ЦДТ </w:t>
      </w:r>
      <w:proofErr w:type="spellStart"/>
      <w:r w:rsidRPr="001242C2">
        <w:rPr>
          <w:color w:val="000000"/>
        </w:rPr>
        <w:t>Устиновского</w:t>
      </w:r>
      <w:proofErr w:type="spellEnd"/>
      <w:r w:rsidRPr="001242C2">
        <w:rPr>
          <w:color w:val="000000"/>
        </w:rPr>
        <w:t xml:space="preserve"> района».</w:t>
      </w:r>
    </w:p>
    <w:p w:rsidR="001242C2" w:rsidRPr="001242C2" w:rsidRDefault="001242C2" w:rsidP="001242C2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1242C2">
        <w:rPr>
          <w:b/>
          <w:bCs/>
          <w:color w:val="000000"/>
          <w:bdr w:val="none" w:sz="0" w:space="0" w:color="auto" w:frame="1"/>
        </w:rPr>
        <w:t>Формы</w:t>
      </w:r>
      <w:r w:rsidRPr="001242C2">
        <w:rPr>
          <w:color w:val="000000"/>
        </w:rPr>
        <w:t>  организации  образовательного  процесса.  </w:t>
      </w:r>
      <w:proofErr w:type="gramStart"/>
      <w:r w:rsidRPr="001242C2">
        <w:rPr>
          <w:color w:val="000000"/>
        </w:rPr>
        <w:t>Программой предусмотрены групповые и индивидуальные занятия: лекции, беседы, интеллектуальные и деловые игры, практические занятия, практикумы, круглые столы, мастер-классы, мастерские, тренинги, пресс-конференции, сессии.</w:t>
      </w:r>
      <w:proofErr w:type="gramEnd"/>
      <w:r w:rsidRPr="001242C2">
        <w:rPr>
          <w:color w:val="000000"/>
        </w:rPr>
        <w:t xml:space="preserve"> Выполнение самостоятельной работы, консультации.</w:t>
      </w:r>
    </w:p>
    <w:p w:rsidR="001242C2" w:rsidRPr="001242C2" w:rsidRDefault="001242C2" w:rsidP="001242C2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1242C2">
        <w:rPr>
          <w:b/>
          <w:bCs/>
          <w:color w:val="000000"/>
          <w:bdr w:val="none" w:sz="0" w:space="0" w:color="auto" w:frame="1"/>
        </w:rPr>
        <w:t>Цель:</w:t>
      </w:r>
      <w:r w:rsidRPr="001242C2">
        <w:rPr>
          <w:color w:val="000000"/>
        </w:rPr>
        <w:t> Развитие исследовательских компетенций обучающихся.</w:t>
      </w:r>
    </w:p>
    <w:p w:rsidR="001242C2" w:rsidRPr="001242C2" w:rsidRDefault="001242C2" w:rsidP="001242C2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1242C2">
        <w:rPr>
          <w:b/>
          <w:bCs/>
          <w:color w:val="000000"/>
          <w:bdr w:val="none" w:sz="0" w:space="0" w:color="auto" w:frame="1"/>
        </w:rPr>
        <w:t>Задачи:</w:t>
      </w:r>
    </w:p>
    <w:p w:rsidR="001242C2" w:rsidRPr="001242C2" w:rsidRDefault="001242C2" w:rsidP="001242C2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1242C2">
        <w:rPr>
          <w:color w:val="000000"/>
        </w:rPr>
        <w:t>1. Научить специальным знаниям и умениям, необходимым для  организации и проведения самостоятельных исследований.</w:t>
      </w:r>
    </w:p>
    <w:p w:rsidR="001242C2" w:rsidRPr="001242C2" w:rsidRDefault="001242C2" w:rsidP="001242C2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1242C2">
        <w:rPr>
          <w:color w:val="000000"/>
        </w:rPr>
        <w:t>2. Научить оформлению исследовательской работы, а также основным правилам составления доклада, тезисов, оформления стенда и презентации с использованием ИКТ.</w:t>
      </w:r>
    </w:p>
    <w:p w:rsidR="001242C2" w:rsidRPr="001242C2" w:rsidRDefault="001242C2" w:rsidP="001242C2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1242C2">
        <w:rPr>
          <w:color w:val="000000"/>
        </w:rPr>
        <w:t>3. Сформировать и развивать умения и навыки (компетенции) исследовательского поиска, поиска и обработки информации.</w:t>
      </w:r>
    </w:p>
    <w:p w:rsidR="001242C2" w:rsidRPr="001242C2" w:rsidRDefault="001242C2" w:rsidP="001242C2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1242C2">
        <w:rPr>
          <w:color w:val="000000"/>
        </w:rPr>
        <w:t>4. Сформировать навыки публичного выступления.</w:t>
      </w:r>
    </w:p>
    <w:p w:rsidR="001242C2" w:rsidRPr="001242C2" w:rsidRDefault="001242C2" w:rsidP="001242C2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1242C2">
        <w:rPr>
          <w:color w:val="000000"/>
        </w:rPr>
        <w:t>5. Развивать коммуникативные навыки.</w:t>
      </w:r>
    </w:p>
    <w:p w:rsidR="001242C2" w:rsidRPr="001242C2" w:rsidRDefault="001242C2" w:rsidP="001242C2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1242C2">
        <w:rPr>
          <w:color w:val="000000"/>
        </w:rPr>
        <w:t xml:space="preserve">6. Развивать навыки </w:t>
      </w:r>
      <w:proofErr w:type="spellStart"/>
      <w:r w:rsidRPr="001242C2">
        <w:rPr>
          <w:color w:val="000000"/>
        </w:rPr>
        <w:t>саморефлексии</w:t>
      </w:r>
      <w:proofErr w:type="spellEnd"/>
      <w:r w:rsidRPr="001242C2">
        <w:rPr>
          <w:color w:val="000000"/>
        </w:rPr>
        <w:t xml:space="preserve"> и рефлексии результатов деятельности.</w:t>
      </w:r>
    </w:p>
    <w:p w:rsidR="00D9038D" w:rsidRPr="001242C2" w:rsidRDefault="00D9038D" w:rsidP="001242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038D" w:rsidRPr="0012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5A"/>
    <w:rsid w:val="001242C2"/>
    <w:rsid w:val="0058075A"/>
    <w:rsid w:val="00D9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1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1208</Words>
  <Characters>6888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2017-09-04T16:15:00Z</dcterms:created>
  <dcterms:modified xsi:type="dcterms:W3CDTF">2017-09-04T16:16:00Z</dcterms:modified>
</cp:coreProperties>
</file>