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81" w:rsidRPr="003E6B81" w:rsidRDefault="003E6B81" w:rsidP="003E6B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3E6B81">
        <w:rPr>
          <w:rFonts w:ascii="Times New Roman" w:hAnsi="Times New Roman" w:cs="Times New Roman"/>
          <w:sz w:val="26"/>
          <w:szCs w:val="26"/>
        </w:rPr>
        <w:t>Приложение  2</w:t>
      </w:r>
      <w:proofErr w:type="gramEnd"/>
    </w:p>
    <w:p w:rsidR="00537F5B" w:rsidRDefault="003E6B81" w:rsidP="003E6B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3E6B81" w:rsidRPr="003E6B81" w:rsidRDefault="00537F5B" w:rsidP="003E6B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3E6B81" w:rsidRPr="003E6B81">
        <w:rPr>
          <w:rFonts w:ascii="Times New Roman" w:hAnsi="Times New Roman" w:cs="Times New Roman"/>
          <w:sz w:val="26"/>
          <w:szCs w:val="26"/>
        </w:rPr>
        <w:t>УТВЕРЖДЕНА</w:t>
      </w:r>
    </w:p>
    <w:p w:rsidR="00537F5B" w:rsidRDefault="003E6B81" w:rsidP="003E6B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6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B81" w:rsidRDefault="003E6B81" w:rsidP="003E6B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6B81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</w:t>
      </w:r>
    </w:p>
    <w:p w:rsidR="003E6B81" w:rsidRDefault="003E6B81" w:rsidP="003E6B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E6B81">
        <w:rPr>
          <w:rFonts w:ascii="Times New Roman" w:hAnsi="Times New Roman" w:cs="Times New Roman"/>
          <w:sz w:val="26"/>
          <w:szCs w:val="26"/>
        </w:rPr>
        <w:t>и науки Алтайского края</w:t>
      </w:r>
    </w:p>
    <w:p w:rsidR="003E6B81" w:rsidRPr="003E6B81" w:rsidRDefault="003E6B81" w:rsidP="003E6B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 №  _______</w:t>
      </w:r>
    </w:p>
    <w:p w:rsidR="00843BE4" w:rsidRPr="003E6B81" w:rsidRDefault="00537F5B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анализа </w:t>
      </w:r>
      <w:r w:rsidR="00190CCA" w:rsidRPr="003E6B81"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64FF5" w:rsidRPr="003E6B81">
        <w:rPr>
          <w:rFonts w:ascii="Times New Roman" w:hAnsi="Times New Roman" w:cs="Times New Roman"/>
          <w:sz w:val="26"/>
          <w:szCs w:val="26"/>
        </w:rPr>
        <w:t xml:space="preserve"> </w:t>
      </w:r>
      <w:r w:rsidR="00D05FA2" w:rsidRPr="003E6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C27" w:rsidRPr="003E6B81" w:rsidRDefault="00537F5B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F5B">
        <w:rPr>
          <w:rFonts w:ascii="Times New Roman" w:hAnsi="Times New Roman" w:cs="Times New Roman"/>
          <w:sz w:val="26"/>
          <w:szCs w:val="26"/>
        </w:rPr>
        <w:t>проведенного педагог</w:t>
      </w:r>
      <w:r>
        <w:rPr>
          <w:rFonts w:ascii="Times New Roman" w:hAnsi="Times New Roman" w:cs="Times New Roman"/>
          <w:sz w:val="26"/>
          <w:szCs w:val="26"/>
        </w:rPr>
        <w:t xml:space="preserve">ическим работником </w:t>
      </w:r>
      <w:r w:rsidR="000235C1" w:rsidRPr="003E6B81">
        <w:rPr>
          <w:rFonts w:ascii="Times New Roman" w:hAnsi="Times New Roman" w:cs="Times New Roman"/>
          <w:sz w:val="26"/>
          <w:szCs w:val="26"/>
        </w:rPr>
        <w:t>по должности «воспитатель»</w:t>
      </w:r>
      <w:r w:rsidR="00A22C27" w:rsidRPr="003E6B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FF5" w:rsidRPr="00265D8D" w:rsidTr="00190CCA">
        <w:tc>
          <w:tcPr>
            <w:tcW w:w="4820" w:type="dxa"/>
          </w:tcPr>
          <w:p w:rsidR="00564FF5" w:rsidRPr="00A22C27" w:rsidRDefault="00CC7EB4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64FF5" w:rsidRPr="00A22C27" w:rsidRDefault="00564FF5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17"/>
        <w:gridCol w:w="5075"/>
        <w:gridCol w:w="1391"/>
        <w:gridCol w:w="1527"/>
        <w:gridCol w:w="1563"/>
      </w:tblGrid>
      <w:tr w:rsidR="00D05FA2" w:rsidTr="00BB2B0A">
        <w:tc>
          <w:tcPr>
            <w:tcW w:w="617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75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0235C1" w:rsidRPr="00AF2D54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4481" w:type="dxa"/>
            <w:gridSpan w:val="3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Балл от 0-2</w:t>
            </w:r>
          </w:p>
        </w:tc>
      </w:tr>
      <w:tr w:rsidR="00D05FA2" w:rsidTr="00BB2B0A">
        <w:tc>
          <w:tcPr>
            <w:tcW w:w="617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AF2D54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0</w:t>
            </w:r>
            <w:r w:rsidR="00AF2D54" w:rsidRPr="00AF2D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FA2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1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редко)</w:t>
            </w:r>
          </w:p>
        </w:tc>
        <w:tc>
          <w:tcPr>
            <w:tcW w:w="1563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2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постоянно)</w:t>
            </w: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22978" w:rsidRDefault="00D05FA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компонентов занятия: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момент, начало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Погружение воспитанников в тему воспитательного занятия (целеполагание)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3.Раскрытие основного соде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ржания воспитательного занятия.</w:t>
            </w:r>
          </w:p>
          <w:p w:rsidR="00922978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4. Закрепление основного содержания воспитательного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FA2" w:rsidRPr="00573D52" w:rsidRDefault="00573D5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52">
              <w:rPr>
                <w:rFonts w:ascii="Times New Roman" w:hAnsi="Times New Roman" w:cs="Times New Roman"/>
                <w:sz w:val="24"/>
                <w:szCs w:val="24"/>
              </w:rPr>
              <w:t>5. Итоги занятия, рефлексия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92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цели, задач, используемых методов,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возрастным особенностям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866" w:rsidRPr="009C0866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потенциальным возможностям</w:t>
            </w:r>
            <w:r w:rsidR="009C086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9C0866" w:rsidP="009C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используемых на занятии форм и методов особенностям воспитанников 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9C0866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на занятии/мероприятии современных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, повышающих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вацию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866" w:rsidTr="00BB2B0A">
        <w:tc>
          <w:tcPr>
            <w:tcW w:w="617" w:type="dxa"/>
          </w:tcPr>
          <w:p w:rsidR="009C0866" w:rsidRPr="000235C1" w:rsidRDefault="009C0866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9C0866" w:rsidRPr="00F37E7F" w:rsidRDefault="009C0866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умение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т.д. в соответствии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задачам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содержанием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уровнем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возможностями  и возрастом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F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391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9C0866" w:rsidRDefault="009C0866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9C0866" w:rsidP="009C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мотивов поведения и установок,  соответствующих главной цели занятия/мероприятия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использование разных форм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детей 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(индивидуально, в парах, микрогруппах, коллективно)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детьми инициативы и самостоятельности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конструктивного взаимодействия </w:t>
            </w:r>
            <w:r w:rsidR="0092297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угом на разных этапах занятия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Использование реальных или специально моделируемых ситуаций для решения задач нравственного, эстетического, личностного развития детей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индивидуально-дифференцированного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занятии, решение задач коррекционно-развивающей направленности (для</w:t>
            </w: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ребенка)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7F">
              <w:rPr>
                <w:rFonts w:ascii="Times New Roman" w:hAnsi="Times New Roman" w:cs="Times New Roman"/>
                <w:sz w:val="24"/>
                <w:szCs w:val="24"/>
              </w:rPr>
              <w:t>Побуждение детей к выражению своего отношения к результатам деятельности. Организация рефлексии.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педагогического реагирования адекватного возникающим ситуациям в ходе занятия/мероприятия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F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комфорта для воспитанников</w:t>
            </w:r>
            <w:r w:rsidRPr="00564FF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 занятия/мероприятия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Tr="00BB2B0A">
        <w:tc>
          <w:tcPr>
            <w:tcW w:w="617" w:type="dxa"/>
          </w:tcPr>
          <w:p w:rsidR="00564FF5" w:rsidRPr="000235C1" w:rsidRDefault="00564FF5" w:rsidP="00564F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564FF5" w:rsidRPr="000235C1" w:rsidRDefault="00564FF5" w:rsidP="00564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>Целесообразность распределения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этапе</w:t>
            </w: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  <w:r w:rsidRPr="00CB2BFC">
              <w:rPr>
                <w:rFonts w:ascii="Times New Roman" w:hAnsi="Times New Roman" w:cs="Times New Roman"/>
                <w:sz w:val="24"/>
                <w:szCs w:val="24"/>
              </w:rPr>
              <w:t>. Рациональная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труда воспитателя и воспитанников</w:t>
            </w:r>
          </w:p>
        </w:tc>
        <w:tc>
          <w:tcPr>
            <w:tcW w:w="1391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564FF5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FF5" w:rsidRPr="00D66DD7" w:rsidTr="00102AAD">
        <w:tc>
          <w:tcPr>
            <w:tcW w:w="5692" w:type="dxa"/>
            <w:gridSpan w:val="2"/>
          </w:tcPr>
          <w:p w:rsidR="00564FF5" w:rsidRPr="00D66DD7" w:rsidRDefault="00564FF5" w:rsidP="00564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D7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балов </w:t>
            </w:r>
          </w:p>
        </w:tc>
        <w:tc>
          <w:tcPr>
            <w:tcW w:w="4481" w:type="dxa"/>
            <w:gridSpan w:val="3"/>
          </w:tcPr>
          <w:p w:rsidR="00564FF5" w:rsidRPr="00D66DD7" w:rsidRDefault="00564FF5" w:rsidP="00564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38D2" w:rsidRDefault="002838D2" w:rsidP="00283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38D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4D020E" w:rsidP="004D0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балла и 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>более баллов –высокий уровень</w:t>
            </w:r>
          </w:p>
        </w:tc>
      </w:tr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4D020E" w:rsidP="004D0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до 23</w:t>
            </w:r>
            <w:r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базовый 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4D020E" w:rsidRPr="004D020E" w:rsidTr="00260925">
        <w:trPr>
          <w:trHeight w:val="538"/>
        </w:trPr>
        <w:tc>
          <w:tcPr>
            <w:tcW w:w="10177" w:type="dxa"/>
          </w:tcPr>
          <w:p w:rsidR="004D020E" w:rsidRPr="004D020E" w:rsidRDefault="00B73FD4" w:rsidP="00B73F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D020E" w:rsidRPr="004D020E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  <w:r w:rsidR="0000306C">
              <w:rPr>
                <w:rFonts w:ascii="Times New Roman" w:hAnsi="Times New Roman" w:cs="Times New Roman"/>
                <w:sz w:val="26"/>
                <w:szCs w:val="26"/>
              </w:rPr>
              <w:t xml:space="preserve"> и менее баллов –низкий уровень </w:t>
            </w:r>
            <w:bookmarkStart w:id="0" w:name="_GoBack"/>
            <w:bookmarkEnd w:id="0"/>
          </w:p>
        </w:tc>
      </w:tr>
    </w:tbl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446F72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5C1" w:rsidRPr="00373847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446F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373847">
        <w:rPr>
          <w:rFonts w:ascii="Times New Roman" w:hAnsi="Times New Roman" w:cs="Times New Roman"/>
          <w:sz w:val="24"/>
          <w:szCs w:val="24"/>
        </w:rPr>
        <w:t>организация</w:t>
      </w:r>
      <w:r w:rsidRPr="00373847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«воспитатель» </w:t>
      </w:r>
      <w:r w:rsidR="00AF2D54" w:rsidRPr="00373847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среднему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3738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F2D54" w:rsidRPr="00446F72" w:rsidRDefault="00AF2D54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CF1F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6F72">
        <w:rPr>
          <w:rFonts w:ascii="Times New Roman" w:hAnsi="Times New Roman" w:cs="Times New Roman"/>
          <w:sz w:val="24"/>
          <w:szCs w:val="24"/>
        </w:rPr>
        <w:t xml:space="preserve">   </w:t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Pr="00446F7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 w:rsidRPr="00446F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Pr="00446F72">
        <w:rPr>
          <w:rFonts w:ascii="Times New Roman" w:hAnsi="Times New Roman" w:cs="Times New Roman"/>
          <w:sz w:val="16"/>
          <w:szCs w:val="16"/>
        </w:rPr>
        <w:t>(расшифровка)</w:t>
      </w:r>
      <w:r w:rsidR="00CF1FE9">
        <w:rPr>
          <w:rFonts w:ascii="Times New Roman" w:hAnsi="Times New Roman" w:cs="Times New Roman"/>
          <w:sz w:val="16"/>
          <w:szCs w:val="16"/>
        </w:rPr>
        <w:t xml:space="preserve"> должность и место работы эксперта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46F72">
        <w:rPr>
          <w:rFonts w:ascii="Times New Roman" w:hAnsi="Times New Roman" w:cs="Times New Roman"/>
          <w:sz w:val="24"/>
          <w:szCs w:val="24"/>
        </w:rPr>
        <w:t>_</w:t>
      </w:r>
    </w:p>
    <w:p w:rsidR="00AF2D54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ознакомлен (а) 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</w:t>
      </w:r>
      <w:r w:rsidRPr="00446F72">
        <w:rPr>
          <w:rFonts w:ascii="Times New Roman" w:hAnsi="Times New Roman" w:cs="Times New Roman"/>
          <w:sz w:val="24"/>
          <w:szCs w:val="24"/>
        </w:rPr>
        <w:t>__</w:t>
      </w:r>
    </w:p>
    <w:sectPr w:rsidR="00AF2D54" w:rsidSect="00BE2C0C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63"/>
    <w:rsid w:val="0000306C"/>
    <w:rsid w:val="000049D0"/>
    <w:rsid w:val="000235C1"/>
    <w:rsid w:val="00053EBC"/>
    <w:rsid w:val="00083B02"/>
    <w:rsid w:val="00103FA3"/>
    <w:rsid w:val="00123F67"/>
    <w:rsid w:val="00190CCA"/>
    <w:rsid w:val="001C0E1C"/>
    <w:rsid w:val="001D186E"/>
    <w:rsid w:val="001F7E60"/>
    <w:rsid w:val="00260925"/>
    <w:rsid w:val="00276AB5"/>
    <w:rsid w:val="002838D2"/>
    <w:rsid w:val="00286C26"/>
    <w:rsid w:val="00294412"/>
    <w:rsid w:val="002A5311"/>
    <w:rsid w:val="002B77B0"/>
    <w:rsid w:val="00322738"/>
    <w:rsid w:val="00373847"/>
    <w:rsid w:val="003C7162"/>
    <w:rsid w:val="003E6B81"/>
    <w:rsid w:val="00446F72"/>
    <w:rsid w:val="00485C2E"/>
    <w:rsid w:val="004D020E"/>
    <w:rsid w:val="00537F5B"/>
    <w:rsid w:val="00564FF5"/>
    <w:rsid w:val="00573D52"/>
    <w:rsid w:val="00654B12"/>
    <w:rsid w:val="00685E2F"/>
    <w:rsid w:val="006C1851"/>
    <w:rsid w:val="00723245"/>
    <w:rsid w:val="00725911"/>
    <w:rsid w:val="007B4163"/>
    <w:rsid w:val="00814D71"/>
    <w:rsid w:val="00843BE4"/>
    <w:rsid w:val="008706FF"/>
    <w:rsid w:val="00886FBE"/>
    <w:rsid w:val="008A3410"/>
    <w:rsid w:val="0091187C"/>
    <w:rsid w:val="00922978"/>
    <w:rsid w:val="00947476"/>
    <w:rsid w:val="009556A6"/>
    <w:rsid w:val="00990971"/>
    <w:rsid w:val="009C0866"/>
    <w:rsid w:val="00A22C27"/>
    <w:rsid w:val="00A914B4"/>
    <w:rsid w:val="00AF2D54"/>
    <w:rsid w:val="00B23DC0"/>
    <w:rsid w:val="00B5239A"/>
    <w:rsid w:val="00B54688"/>
    <w:rsid w:val="00B73FD4"/>
    <w:rsid w:val="00BB2B0A"/>
    <w:rsid w:val="00BE2C0C"/>
    <w:rsid w:val="00C25CAA"/>
    <w:rsid w:val="00C629FD"/>
    <w:rsid w:val="00CC7EB4"/>
    <w:rsid w:val="00CF1FE9"/>
    <w:rsid w:val="00CF4E12"/>
    <w:rsid w:val="00D05FA2"/>
    <w:rsid w:val="00D15A4E"/>
    <w:rsid w:val="00D340E1"/>
    <w:rsid w:val="00D454DE"/>
    <w:rsid w:val="00D560D2"/>
    <w:rsid w:val="00D66DD7"/>
    <w:rsid w:val="00DA2E92"/>
    <w:rsid w:val="00DD1F41"/>
    <w:rsid w:val="00DF1B8A"/>
    <w:rsid w:val="00E97D4D"/>
    <w:rsid w:val="00EE0F9D"/>
    <w:rsid w:val="00EF51EA"/>
    <w:rsid w:val="00F32994"/>
    <w:rsid w:val="00F85E3F"/>
    <w:rsid w:val="00FE493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4D6F-81EB-4181-ADA6-812013D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Титаренко Т.А.</cp:lastModifiedBy>
  <cp:revision>2</cp:revision>
  <cp:lastPrinted>2018-03-15T04:10:00Z</cp:lastPrinted>
  <dcterms:created xsi:type="dcterms:W3CDTF">2022-01-31T08:49:00Z</dcterms:created>
  <dcterms:modified xsi:type="dcterms:W3CDTF">2022-01-31T08:49:00Z</dcterms:modified>
</cp:coreProperties>
</file>