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81" w:rsidRPr="003E6B81" w:rsidRDefault="003E6B81" w:rsidP="003E6B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3E6B81">
        <w:rPr>
          <w:rFonts w:ascii="Times New Roman" w:hAnsi="Times New Roman" w:cs="Times New Roman"/>
          <w:sz w:val="26"/>
          <w:szCs w:val="26"/>
        </w:rPr>
        <w:t>Приложение  2</w:t>
      </w:r>
      <w:proofErr w:type="gramEnd"/>
    </w:p>
    <w:p w:rsidR="00537F5B" w:rsidRDefault="003E6B81" w:rsidP="003E6B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3E6B81" w:rsidRPr="003E6B81" w:rsidRDefault="00537F5B" w:rsidP="003E6B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E6B81" w:rsidRPr="003E6B81">
        <w:rPr>
          <w:rFonts w:ascii="Times New Roman" w:hAnsi="Times New Roman" w:cs="Times New Roman"/>
          <w:sz w:val="26"/>
          <w:szCs w:val="26"/>
        </w:rPr>
        <w:t>УТВЕРЖДЕНА</w:t>
      </w:r>
    </w:p>
    <w:p w:rsidR="00537F5B" w:rsidRDefault="003E6B81" w:rsidP="003E6B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6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B81" w:rsidRDefault="003E6B81" w:rsidP="003E6B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6B81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</w:t>
      </w:r>
    </w:p>
    <w:p w:rsidR="003E6B81" w:rsidRDefault="003E6B81" w:rsidP="003E6B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6B81">
        <w:rPr>
          <w:rFonts w:ascii="Times New Roman" w:hAnsi="Times New Roman" w:cs="Times New Roman"/>
          <w:sz w:val="26"/>
          <w:szCs w:val="26"/>
        </w:rPr>
        <w:t>и науки Алтайского края</w:t>
      </w:r>
    </w:p>
    <w:p w:rsidR="003E6B81" w:rsidRPr="003E6B81" w:rsidRDefault="003E6B81" w:rsidP="003E6B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 №  _______</w:t>
      </w:r>
    </w:p>
    <w:p w:rsidR="00843BE4" w:rsidRPr="003E6B81" w:rsidRDefault="00537F5B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анализа </w:t>
      </w:r>
      <w:r w:rsidR="00190CCA" w:rsidRPr="003E6B81"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64FF5" w:rsidRPr="003E6B81">
        <w:rPr>
          <w:rFonts w:ascii="Times New Roman" w:hAnsi="Times New Roman" w:cs="Times New Roman"/>
          <w:sz w:val="26"/>
          <w:szCs w:val="26"/>
        </w:rPr>
        <w:t xml:space="preserve"> </w:t>
      </w:r>
      <w:r w:rsidR="00D05FA2" w:rsidRPr="003E6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C27" w:rsidRPr="003E6B81" w:rsidRDefault="00537F5B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F5B">
        <w:rPr>
          <w:rFonts w:ascii="Times New Roman" w:hAnsi="Times New Roman" w:cs="Times New Roman"/>
          <w:sz w:val="26"/>
          <w:szCs w:val="26"/>
        </w:rPr>
        <w:t>проведенного педагог</w:t>
      </w:r>
      <w:r>
        <w:rPr>
          <w:rFonts w:ascii="Times New Roman" w:hAnsi="Times New Roman" w:cs="Times New Roman"/>
          <w:sz w:val="26"/>
          <w:szCs w:val="26"/>
        </w:rPr>
        <w:t xml:space="preserve">ическим работником </w:t>
      </w:r>
      <w:r w:rsidR="000235C1" w:rsidRPr="003E6B81">
        <w:rPr>
          <w:rFonts w:ascii="Times New Roman" w:hAnsi="Times New Roman" w:cs="Times New Roman"/>
          <w:sz w:val="26"/>
          <w:szCs w:val="26"/>
        </w:rPr>
        <w:t>по должности «воспитатель»</w:t>
      </w:r>
      <w:r w:rsidR="00A22C27" w:rsidRPr="003E6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FF5" w:rsidRPr="00265D8D" w:rsidTr="00190CCA">
        <w:tc>
          <w:tcPr>
            <w:tcW w:w="4820" w:type="dxa"/>
          </w:tcPr>
          <w:p w:rsidR="00564FF5" w:rsidRPr="00A22C27" w:rsidRDefault="00CC7EB4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64FF5" w:rsidRPr="00A22C27" w:rsidRDefault="00564FF5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22978" w:rsidRDefault="00D05FA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момент, начало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Погружение воспитанников в тему воспитательного занятия (целеполагание)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3.Раскрытие основного соде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ржания воспитательного занятия.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4. Закрепление основного содержания воспитательного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FA2" w:rsidRPr="00573D52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5. Итоги занятия, рефлексия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цели, задач, используемых методов,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возрастным особенностям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866" w:rsidRPr="009C086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потенциальным возможностям</w:t>
            </w:r>
            <w:r w:rsidR="009C08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9C0866" w:rsidP="009C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используемых на занятии форм и методов особенностям воспитанников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9C0866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 занятии/мероприятии современных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, повышающих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вацию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866" w:rsidTr="00BB2B0A">
        <w:tc>
          <w:tcPr>
            <w:tcW w:w="617" w:type="dxa"/>
          </w:tcPr>
          <w:p w:rsidR="009C0866" w:rsidRPr="000235C1" w:rsidRDefault="009C0866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C0866" w:rsidRPr="00F37E7F" w:rsidRDefault="009C0866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 умение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информационно-коммуникационные, игровые,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т.д. в соответствии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содержанием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уровнем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возможностями  и возрастом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F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91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9C0866" w:rsidP="009C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мотивов поведения и установок,  соответствующих главной цели занятия/мероприятия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(индивидуально, в парах, микрогруппах, коллективно)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конструктивного взаимодействия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угом на разных этапах занятия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Использование реальных или специально моделируемых ситуаций для решения задач нравственного, эстетического, личностного развития детей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индивидуально-дифференцированного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занятии, решение задач коррекционно-развивающей направленности (для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ребенка)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Побуждение детей к выражению своего отношения к результатам деятельности. Организация рефлексии.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педагогического реагирования адекватного возникающим ситуациям в ходе занятия/мероприятия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F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комфорта для воспитанников</w:t>
            </w:r>
            <w:r w:rsidRPr="00564FF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занятия/мероприятия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B2B0A">
        <w:tc>
          <w:tcPr>
            <w:tcW w:w="617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>Целесообразность распределения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</w:t>
            </w: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/мероприятия</w:t>
            </w: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>. Рациональная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труда воспитателя и воспитанников</w:t>
            </w:r>
          </w:p>
        </w:tc>
        <w:tc>
          <w:tcPr>
            <w:tcW w:w="139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RPr="00D66DD7" w:rsidTr="00102AAD">
        <w:tc>
          <w:tcPr>
            <w:tcW w:w="5692" w:type="dxa"/>
            <w:gridSpan w:val="2"/>
          </w:tcPr>
          <w:p w:rsidR="00564FF5" w:rsidRPr="00D66DD7" w:rsidRDefault="00564FF5" w:rsidP="005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D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балов </w:t>
            </w:r>
          </w:p>
        </w:tc>
        <w:tc>
          <w:tcPr>
            <w:tcW w:w="4481" w:type="dxa"/>
            <w:gridSpan w:val="3"/>
          </w:tcPr>
          <w:p w:rsidR="00564FF5" w:rsidRPr="00D66DD7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38D2" w:rsidRDefault="002838D2" w:rsidP="00283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8D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4D020E" w:rsidP="004D0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балла и 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>более баллов –высокий уровень</w:t>
            </w:r>
          </w:p>
        </w:tc>
      </w:tr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4D020E" w:rsidP="004D0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 до 23</w:t>
            </w:r>
            <w:r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базовый 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B73FD4" w:rsidP="00B73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D020E"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 xml:space="preserve"> и менее баллов –низкий уровень </w:t>
            </w:r>
            <w:bookmarkStart w:id="0" w:name="_GoBack"/>
            <w:bookmarkEnd w:id="0"/>
          </w:p>
        </w:tc>
      </w:tr>
    </w:tbl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F2D54" w:rsidRPr="00446F72" w:rsidRDefault="00AF2D54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CF1F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</w:t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46F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Pr="00446F72">
        <w:rPr>
          <w:rFonts w:ascii="Times New Roman" w:hAnsi="Times New Roman" w:cs="Times New Roman"/>
          <w:sz w:val="16"/>
          <w:szCs w:val="16"/>
        </w:rPr>
        <w:t>(расшифровка)</w:t>
      </w:r>
      <w:r w:rsidR="00CF1FE9">
        <w:rPr>
          <w:rFonts w:ascii="Times New Roman" w:hAnsi="Times New Roman" w:cs="Times New Roman"/>
          <w:sz w:val="16"/>
          <w:szCs w:val="16"/>
        </w:rPr>
        <w:t xml:space="preserve"> должность и место работы эксперта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sectPr w:rsidR="00AF2D54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3"/>
    <w:rsid w:val="0000306C"/>
    <w:rsid w:val="000049D0"/>
    <w:rsid w:val="000235C1"/>
    <w:rsid w:val="00053EBC"/>
    <w:rsid w:val="00083B02"/>
    <w:rsid w:val="00103FA3"/>
    <w:rsid w:val="00123F67"/>
    <w:rsid w:val="00190CCA"/>
    <w:rsid w:val="001C0E1C"/>
    <w:rsid w:val="001D186E"/>
    <w:rsid w:val="001F7E60"/>
    <w:rsid w:val="00260925"/>
    <w:rsid w:val="00276AB5"/>
    <w:rsid w:val="002838D2"/>
    <w:rsid w:val="00286C26"/>
    <w:rsid w:val="00294412"/>
    <w:rsid w:val="002A5311"/>
    <w:rsid w:val="002B77B0"/>
    <w:rsid w:val="00322738"/>
    <w:rsid w:val="00373847"/>
    <w:rsid w:val="003C7162"/>
    <w:rsid w:val="003E6B81"/>
    <w:rsid w:val="00446F72"/>
    <w:rsid w:val="00485C2E"/>
    <w:rsid w:val="004D020E"/>
    <w:rsid w:val="00537F5B"/>
    <w:rsid w:val="00564FF5"/>
    <w:rsid w:val="00573D52"/>
    <w:rsid w:val="00654B12"/>
    <w:rsid w:val="00685E2F"/>
    <w:rsid w:val="006C1851"/>
    <w:rsid w:val="00723245"/>
    <w:rsid w:val="00725911"/>
    <w:rsid w:val="007B4163"/>
    <w:rsid w:val="00814D71"/>
    <w:rsid w:val="00843BE4"/>
    <w:rsid w:val="008706FF"/>
    <w:rsid w:val="00886FBE"/>
    <w:rsid w:val="008A3410"/>
    <w:rsid w:val="0091187C"/>
    <w:rsid w:val="00922978"/>
    <w:rsid w:val="00947476"/>
    <w:rsid w:val="009556A6"/>
    <w:rsid w:val="00990971"/>
    <w:rsid w:val="009C0866"/>
    <w:rsid w:val="00A22C27"/>
    <w:rsid w:val="00A914B4"/>
    <w:rsid w:val="00AF2D54"/>
    <w:rsid w:val="00B23DC0"/>
    <w:rsid w:val="00B5239A"/>
    <w:rsid w:val="00B54688"/>
    <w:rsid w:val="00B73FD4"/>
    <w:rsid w:val="00BB2B0A"/>
    <w:rsid w:val="00BE2C0C"/>
    <w:rsid w:val="00C25CAA"/>
    <w:rsid w:val="00C629FD"/>
    <w:rsid w:val="00CC7EB4"/>
    <w:rsid w:val="00CF1FE9"/>
    <w:rsid w:val="00CF4E12"/>
    <w:rsid w:val="00D05FA2"/>
    <w:rsid w:val="00D15A4E"/>
    <w:rsid w:val="00D340E1"/>
    <w:rsid w:val="00D454DE"/>
    <w:rsid w:val="00D560D2"/>
    <w:rsid w:val="00D66DD7"/>
    <w:rsid w:val="00DA2E92"/>
    <w:rsid w:val="00DD1F41"/>
    <w:rsid w:val="00DF1B8A"/>
    <w:rsid w:val="00E97D4D"/>
    <w:rsid w:val="00EE0F9D"/>
    <w:rsid w:val="00EF51EA"/>
    <w:rsid w:val="00F32994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4D6F-81EB-4181-ADA6-812013D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Титаренко Т.А.</cp:lastModifiedBy>
  <cp:revision>2</cp:revision>
  <cp:lastPrinted>2018-03-15T04:10:00Z</cp:lastPrinted>
  <dcterms:created xsi:type="dcterms:W3CDTF">2022-01-31T08:49:00Z</dcterms:created>
  <dcterms:modified xsi:type="dcterms:W3CDTF">2022-01-31T08:49:00Z</dcterms:modified>
</cp:coreProperties>
</file>