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6A3E" w:rsidRDefault="00937F71">
      <w:pPr>
        <w:spacing w:after="0" w:line="240" w:lineRule="auto"/>
        <w:ind w:left="426" w:hanging="426"/>
        <w:jc w:val="both"/>
        <w:rPr>
          <w:rFonts w:ascii="Times New Roman" w:eastAsia="Times New Roman" w:hAnsi="Times New Roman" w:cs="Times New Roman"/>
        </w:rPr>
      </w:pPr>
      <w:bookmarkStart w:id="0" w:name="_GoBack"/>
      <w:bookmarkEnd w:id="0"/>
      <w:r>
        <w:rPr>
          <w:rFonts w:ascii="Times New Roman" w:eastAsia="Times New Roman" w:hAnsi="Times New Roman" w:cs="Times New Roman"/>
          <w:noProof/>
        </w:rPr>
        <w:drawing>
          <wp:anchor distT="0" distB="0" distL="114300" distR="114300" simplePos="0" relativeHeight="251658240" behindDoc="1" locked="1" layoutInCell="1" allowOverlap="1">
            <wp:simplePos x="0" y="0"/>
            <wp:positionH relativeFrom="page">
              <wp:posOffset>-12700</wp:posOffset>
            </wp:positionH>
            <wp:positionV relativeFrom="page">
              <wp:posOffset>-12700</wp:posOffset>
            </wp:positionV>
            <wp:extent cx="7721600" cy="1080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721600" cy="10807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60BB2" w:rsidRPr="00060BB2" w:rsidRDefault="00060BB2" w:rsidP="00060BB2">
      <w:pPr>
        <w:spacing w:after="0" w:line="240" w:lineRule="auto"/>
        <w:jc w:val="center"/>
        <w:rPr>
          <w:rFonts w:ascii="Times New Roman" w:eastAsiaTheme="minorHAnsi" w:hAnsi="Times New Roman" w:cs="Times New Roman"/>
          <w:b/>
          <w:sz w:val="24"/>
          <w:szCs w:val="24"/>
          <w:lang w:eastAsia="en-US"/>
        </w:rPr>
      </w:pPr>
    </w:p>
    <w:p w:rsidR="00060BB2" w:rsidRPr="00060BB2" w:rsidRDefault="00060BB2" w:rsidP="00060BB2">
      <w:pPr>
        <w:spacing w:after="0" w:line="240" w:lineRule="auto"/>
        <w:jc w:val="center"/>
        <w:rPr>
          <w:rFonts w:ascii="Times New Roman" w:eastAsiaTheme="minorHAnsi" w:hAnsi="Times New Roman" w:cs="Times New Roman"/>
          <w:b/>
          <w:sz w:val="24"/>
          <w:szCs w:val="24"/>
          <w:lang w:eastAsia="en-US"/>
        </w:rPr>
      </w:pPr>
    </w:p>
    <w:p w:rsidR="00060BB2" w:rsidRPr="00060BB2" w:rsidRDefault="00060BB2" w:rsidP="00060BB2">
      <w:pPr>
        <w:spacing w:after="0" w:line="240" w:lineRule="auto"/>
        <w:jc w:val="center"/>
        <w:rPr>
          <w:rFonts w:ascii="Times New Roman" w:eastAsiaTheme="minorHAnsi" w:hAnsi="Times New Roman" w:cs="Times New Roman"/>
          <w:b/>
          <w:sz w:val="24"/>
          <w:szCs w:val="24"/>
          <w:lang w:eastAsia="en-US"/>
        </w:rPr>
      </w:pPr>
    </w:p>
    <w:p w:rsidR="00A26A3E" w:rsidRDefault="00A26A3E">
      <w:pPr>
        <w:suppressAutoHyphens/>
        <w:spacing w:after="0" w:line="240" w:lineRule="auto"/>
        <w:rPr>
          <w:rFonts w:ascii="Times New Roman" w:eastAsia="Times New Roman" w:hAnsi="Times New Roman" w:cs="Times New Roman"/>
          <w:b/>
          <w:sz w:val="24"/>
        </w:rPr>
      </w:pPr>
    </w:p>
    <w:p w:rsidR="00A26A3E" w:rsidRDefault="00DA45C5">
      <w:pPr>
        <w:suppressAutoHyphens/>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 xml:space="preserve">                                                   </w:t>
      </w:r>
    </w:p>
    <w:p w:rsidR="00A26A3E" w:rsidRDefault="00A26A3E">
      <w:pPr>
        <w:suppressAutoHyphens/>
        <w:spacing w:after="0" w:line="240" w:lineRule="auto"/>
        <w:rPr>
          <w:rFonts w:ascii="Times New Roman" w:eastAsia="Times New Roman" w:hAnsi="Times New Roman" w:cs="Times New Roman"/>
          <w:b/>
          <w:sz w:val="24"/>
        </w:rPr>
      </w:pPr>
    </w:p>
    <w:p w:rsidR="00A26A3E" w:rsidRDefault="00A26A3E">
      <w:pPr>
        <w:suppressAutoHyphens/>
        <w:spacing w:after="0" w:line="240" w:lineRule="auto"/>
        <w:rPr>
          <w:rFonts w:ascii="Times New Roman" w:eastAsia="Times New Roman" w:hAnsi="Times New Roman" w:cs="Times New Roman"/>
          <w:b/>
          <w:sz w:val="24"/>
        </w:rPr>
      </w:pPr>
    </w:p>
    <w:p w:rsidR="00A26A3E" w:rsidRDefault="00A26A3E">
      <w:pPr>
        <w:suppressAutoHyphens/>
        <w:spacing w:after="0" w:line="240" w:lineRule="auto"/>
        <w:rPr>
          <w:rFonts w:ascii="Times New Roman" w:eastAsia="Times New Roman" w:hAnsi="Times New Roman" w:cs="Times New Roman"/>
          <w:b/>
          <w:sz w:val="24"/>
        </w:rPr>
      </w:pPr>
    </w:p>
    <w:p w:rsidR="00A26A3E" w:rsidRDefault="00A26A3E">
      <w:pPr>
        <w:suppressAutoHyphens/>
        <w:spacing w:after="0" w:line="240" w:lineRule="auto"/>
        <w:rPr>
          <w:rFonts w:ascii="Times New Roman" w:eastAsia="Times New Roman" w:hAnsi="Times New Roman" w:cs="Times New Roman"/>
          <w:b/>
          <w:sz w:val="24"/>
        </w:rPr>
      </w:pPr>
    </w:p>
    <w:p w:rsidR="00A26A3E" w:rsidRDefault="00A26A3E">
      <w:pPr>
        <w:suppressAutoHyphens/>
        <w:spacing w:after="0" w:line="240" w:lineRule="auto"/>
        <w:rPr>
          <w:rFonts w:ascii="Times New Roman" w:eastAsia="Times New Roman" w:hAnsi="Times New Roman" w:cs="Times New Roman"/>
          <w:b/>
          <w:sz w:val="24"/>
        </w:rPr>
      </w:pPr>
    </w:p>
    <w:p w:rsidR="00A26A3E" w:rsidRDefault="00A26A3E">
      <w:pPr>
        <w:suppressAutoHyphens/>
        <w:spacing w:after="0" w:line="240" w:lineRule="auto"/>
        <w:rPr>
          <w:rFonts w:ascii="Times New Roman" w:eastAsia="Times New Roman" w:hAnsi="Times New Roman" w:cs="Times New Roman"/>
          <w:b/>
          <w:sz w:val="24"/>
        </w:rPr>
      </w:pPr>
    </w:p>
    <w:p w:rsidR="00937F71" w:rsidRDefault="00937F71">
      <w:pPr>
        <w:suppressAutoHyphens/>
        <w:spacing w:after="0" w:line="240" w:lineRule="auto"/>
        <w:rPr>
          <w:rFonts w:ascii="Times New Roman" w:eastAsia="Times New Roman" w:hAnsi="Times New Roman" w:cs="Times New Roman"/>
          <w:b/>
          <w:sz w:val="24"/>
        </w:rPr>
      </w:pPr>
    </w:p>
    <w:p w:rsidR="00937F71" w:rsidRDefault="00937F71">
      <w:pPr>
        <w:suppressAutoHyphens/>
        <w:spacing w:after="0" w:line="240" w:lineRule="auto"/>
        <w:rPr>
          <w:rFonts w:ascii="Times New Roman" w:eastAsia="Times New Roman" w:hAnsi="Times New Roman" w:cs="Times New Roman"/>
          <w:b/>
          <w:sz w:val="24"/>
        </w:rPr>
      </w:pPr>
    </w:p>
    <w:p w:rsidR="00937F71" w:rsidRDefault="00937F71">
      <w:pPr>
        <w:suppressAutoHyphens/>
        <w:spacing w:after="0" w:line="240" w:lineRule="auto"/>
        <w:rPr>
          <w:rFonts w:ascii="Times New Roman" w:eastAsia="Times New Roman" w:hAnsi="Times New Roman" w:cs="Times New Roman"/>
          <w:b/>
          <w:sz w:val="24"/>
        </w:rPr>
      </w:pPr>
    </w:p>
    <w:p w:rsidR="00937F71" w:rsidRDefault="00937F71">
      <w:pPr>
        <w:suppressAutoHyphens/>
        <w:spacing w:after="0" w:line="240" w:lineRule="auto"/>
        <w:rPr>
          <w:rFonts w:ascii="Times New Roman" w:eastAsia="Times New Roman" w:hAnsi="Times New Roman" w:cs="Times New Roman"/>
          <w:b/>
          <w:sz w:val="24"/>
        </w:rPr>
      </w:pPr>
    </w:p>
    <w:p w:rsidR="00937F71" w:rsidRDefault="00937F71">
      <w:pPr>
        <w:suppressAutoHyphens/>
        <w:spacing w:after="0" w:line="240" w:lineRule="auto"/>
        <w:rPr>
          <w:rFonts w:ascii="Times New Roman" w:eastAsia="Times New Roman" w:hAnsi="Times New Roman" w:cs="Times New Roman"/>
          <w:b/>
          <w:sz w:val="24"/>
        </w:rPr>
      </w:pPr>
    </w:p>
    <w:p w:rsidR="00937F71" w:rsidRDefault="00937F71">
      <w:pPr>
        <w:suppressAutoHyphens/>
        <w:spacing w:after="0" w:line="240" w:lineRule="auto"/>
        <w:rPr>
          <w:rFonts w:ascii="Times New Roman" w:eastAsia="Times New Roman" w:hAnsi="Times New Roman" w:cs="Times New Roman"/>
          <w:b/>
          <w:sz w:val="24"/>
        </w:rPr>
      </w:pPr>
    </w:p>
    <w:p w:rsidR="00937F71" w:rsidRDefault="00937F71">
      <w:pPr>
        <w:suppressAutoHyphens/>
        <w:spacing w:after="0" w:line="240" w:lineRule="auto"/>
        <w:rPr>
          <w:rFonts w:ascii="Times New Roman" w:eastAsia="Times New Roman" w:hAnsi="Times New Roman" w:cs="Times New Roman"/>
          <w:b/>
          <w:sz w:val="24"/>
        </w:rPr>
      </w:pPr>
    </w:p>
    <w:p w:rsidR="00937F71" w:rsidRDefault="00937F71">
      <w:pPr>
        <w:suppressAutoHyphens/>
        <w:spacing w:after="0" w:line="240" w:lineRule="auto"/>
        <w:rPr>
          <w:rFonts w:ascii="Times New Roman" w:eastAsia="Times New Roman" w:hAnsi="Times New Roman" w:cs="Times New Roman"/>
          <w:b/>
          <w:sz w:val="24"/>
        </w:rPr>
      </w:pPr>
    </w:p>
    <w:p w:rsidR="00937F71" w:rsidRDefault="00937F71">
      <w:pPr>
        <w:suppressAutoHyphens/>
        <w:spacing w:after="0" w:line="240" w:lineRule="auto"/>
        <w:rPr>
          <w:rFonts w:ascii="Times New Roman" w:eastAsia="Times New Roman" w:hAnsi="Times New Roman" w:cs="Times New Roman"/>
          <w:b/>
          <w:sz w:val="24"/>
        </w:rPr>
      </w:pPr>
    </w:p>
    <w:p w:rsidR="00937F71" w:rsidRDefault="00937F71">
      <w:pPr>
        <w:suppressAutoHyphens/>
        <w:spacing w:after="0" w:line="240" w:lineRule="auto"/>
        <w:rPr>
          <w:rFonts w:ascii="Times New Roman" w:eastAsia="Times New Roman" w:hAnsi="Times New Roman" w:cs="Times New Roman"/>
          <w:b/>
          <w:sz w:val="24"/>
        </w:rPr>
      </w:pPr>
    </w:p>
    <w:p w:rsidR="00937F71" w:rsidRDefault="00937F71">
      <w:pPr>
        <w:suppressAutoHyphens/>
        <w:spacing w:after="0" w:line="240" w:lineRule="auto"/>
        <w:rPr>
          <w:rFonts w:ascii="Times New Roman" w:eastAsia="Times New Roman" w:hAnsi="Times New Roman" w:cs="Times New Roman"/>
          <w:b/>
          <w:sz w:val="24"/>
        </w:rPr>
      </w:pPr>
    </w:p>
    <w:p w:rsidR="00937F71" w:rsidRDefault="00937F71">
      <w:pPr>
        <w:suppressAutoHyphens/>
        <w:spacing w:after="0" w:line="240" w:lineRule="auto"/>
        <w:rPr>
          <w:rFonts w:ascii="Times New Roman" w:eastAsia="Times New Roman" w:hAnsi="Times New Roman" w:cs="Times New Roman"/>
          <w:b/>
          <w:sz w:val="24"/>
        </w:rPr>
      </w:pPr>
    </w:p>
    <w:p w:rsidR="00937F71" w:rsidRDefault="00937F71">
      <w:pPr>
        <w:suppressAutoHyphens/>
        <w:spacing w:after="0" w:line="240" w:lineRule="auto"/>
        <w:rPr>
          <w:rFonts w:ascii="Times New Roman" w:eastAsia="Times New Roman" w:hAnsi="Times New Roman" w:cs="Times New Roman"/>
          <w:b/>
          <w:sz w:val="24"/>
        </w:rPr>
      </w:pPr>
    </w:p>
    <w:p w:rsidR="00937F71" w:rsidRDefault="00937F71">
      <w:pPr>
        <w:suppressAutoHyphens/>
        <w:spacing w:after="0" w:line="240" w:lineRule="auto"/>
        <w:rPr>
          <w:rFonts w:ascii="Times New Roman" w:eastAsia="Times New Roman" w:hAnsi="Times New Roman" w:cs="Times New Roman"/>
          <w:b/>
          <w:sz w:val="24"/>
        </w:rPr>
      </w:pPr>
    </w:p>
    <w:p w:rsidR="00937F71" w:rsidRDefault="00937F71">
      <w:pPr>
        <w:suppressAutoHyphens/>
        <w:spacing w:after="0" w:line="240" w:lineRule="auto"/>
        <w:rPr>
          <w:rFonts w:ascii="Times New Roman" w:eastAsia="Times New Roman" w:hAnsi="Times New Roman" w:cs="Times New Roman"/>
          <w:b/>
          <w:sz w:val="24"/>
        </w:rPr>
      </w:pPr>
    </w:p>
    <w:p w:rsidR="00937F71" w:rsidRDefault="00937F71">
      <w:pPr>
        <w:suppressAutoHyphens/>
        <w:spacing w:after="0" w:line="240" w:lineRule="auto"/>
        <w:rPr>
          <w:rFonts w:ascii="Times New Roman" w:eastAsia="Times New Roman" w:hAnsi="Times New Roman" w:cs="Times New Roman"/>
          <w:b/>
          <w:sz w:val="24"/>
        </w:rPr>
      </w:pPr>
    </w:p>
    <w:p w:rsidR="00937F71" w:rsidRDefault="00937F71">
      <w:pPr>
        <w:suppressAutoHyphens/>
        <w:spacing w:after="0" w:line="240" w:lineRule="auto"/>
        <w:rPr>
          <w:rFonts w:ascii="Times New Roman" w:eastAsia="Times New Roman" w:hAnsi="Times New Roman" w:cs="Times New Roman"/>
          <w:b/>
          <w:sz w:val="24"/>
        </w:rPr>
      </w:pPr>
    </w:p>
    <w:p w:rsidR="00937F71" w:rsidRDefault="00937F71">
      <w:pPr>
        <w:suppressAutoHyphens/>
        <w:spacing w:after="0" w:line="240" w:lineRule="auto"/>
        <w:rPr>
          <w:rFonts w:ascii="Times New Roman" w:eastAsia="Times New Roman" w:hAnsi="Times New Roman" w:cs="Times New Roman"/>
          <w:b/>
          <w:sz w:val="24"/>
        </w:rPr>
      </w:pPr>
    </w:p>
    <w:p w:rsidR="00937F71" w:rsidRDefault="00937F71">
      <w:pPr>
        <w:suppressAutoHyphens/>
        <w:spacing w:after="0" w:line="240" w:lineRule="auto"/>
        <w:rPr>
          <w:rFonts w:ascii="Times New Roman" w:eastAsia="Times New Roman" w:hAnsi="Times New Roman" w:cs="Times New Roman"/>
          <w:b/>
          <w:sz w:val="24"/>
        </w:rPr>
      </w:pPr>
    </w:p>
    <w:p w:rsidR="00937F71" w:rsidRDefault="00937F71">
      <w:pPr>
        <w:suppressAutoHyphens/>
        <w:spacing w:after="0" w:line="240" w:lineRule="auto"/>
        <w:rPr>
          <w:rFonts w:ascii="Times New Roman" w:eastAsia="Times New Roman" w:hAnsi="Times New Roman" w:cs="Times New Roman"/>
          <w:b/>
          <w:sz w:val="24"/>
        </w:rPr>
      </w:pPr>
    </w:p>
    <w:p w:rsidR="00937F71" w:rsidRDefault="00937F71">
      <w:pPr>
        <w:suppressAutoHyphens/>
        <w:spacing w:after="0" w:line="240" w:lineRule="auto"/>
        <w:rPr>
          <w:rFonts w:ascii="Times New Roman" w:eastAsia="Times New Roman" w:hAnsi="Times New Roman" w:cs="Times New Roman"/>
          <w:b/>
          <w:sz w:val="24"/>
        </w:rPr>
      </w:pPr>
    </w:p>
    <w:p w:rsidR="00937F71" w:rsidRDefault="00937F71">
      <w:pPr>
        <w:suppressAutoHyphens/>
        <w:spacing w:after="0" w:line="240" w:lineRule="auto"/>
        <w:rPr>
          <w:rFonts w:ascii="Times New Roman" w:eastAsia="Times New Roman" w:hAnsi="Times New Roman" w:cs="Times New Roman"/>
          <w:b/>
          <w:sz w:val="24"/>
        </w:rPr>
      </w:pPr>
    </w:p>
    <w:p w:rsidR="00937F71" w:rsidRDefault="00937F71">
      <w:pPr>
        <w:suppressAutoHyphens/>
        <w:spacing w:after="0" w:line="240" w:lineRule="auto"/>
        <w:rPr>
          <w:rFonts w:ascii="Times New Roman" w:eastAsia="Times New Roman" w:hAnsi="Times New Roman" w:cs="Times New Roman"/>
          <w:b/>
          <w:sz w:val="24"/>
        </w:rPr>
      </w:pPr>
    </w:p>
    <w:p w:rsidR="00937F71" w:rsidRDefault="00937F71">
      <w:pPr>
        <w:suppressAutoHyphens/>
        <w:spacing w:after="0" w:line="240" w:lineRule="auto"/>
        <w:rPr>
          <w:rFonts w:ascii="Times New Roman" w:eastAsia="Times New Roman" w:hAnsi="Times New Roman" w:cs="Times New Roman"/>
          <w:b/>
          <w:sz w:val="24"/>
        </w:rPr>
      </w:pPr>
    </w:p>
    <w:p w:rsidR="00937F71" w:rsidRDefault="00937F71">
      <w:pPr>
        <w:suppressAutoHyphens/>
        <w:spacing w:after="0" w:line="240" w:lineRule="auto"/>
        <w:rPr>
          <w:rFonts w:ascii="Times New Roman" w:eastAsia="Times New Roman" w:hAnsi="Times New Roman" w:cs="Times New Roman"/>
          <w:b/>
          <w:sz w:val="24"/>
        </w:rPr>
      </w:pPr>
    </w:p>
    <w:p w:rsidR="00937F71" w:rsidRDefault="00937F71">
      <w:pPr>
        <w:suppressAutoHyphens/>
        <w:spacing w:after="0" w:line="240" w:lineRule="auto"/>
        <w:rPr>
          <w:rFonts w:ascii="Times New Roman" w:eastAsia="Times New Roman" w:hAnsi="Times New Roman" w:cs="Times New Roman"/>
          <w:b/>
          <w:sz w:val="24"/>
        </w:rPr>
      </w:pPr>
    </w:p>
    <w:p w:rsidR="00937F71" w:rsidRDefault="00937F71">
      <w:pPr>
        <w:suppressAutoHyphens/>
        <w:spacing w:after="0" w:line="240" w:lineRule="auto"/>
        <w:rPr>
          <w:rFonts w:ascii="Times New Roman" w:eastAsia="Times New Roman" w:hAnsi="Times New Roman" w:cs="Times New Roman"/>
          <w:b/>
          <w:sz w:val="24"/>
        </w:rPr>
      </w:pPr>
    </w:p>
    <w:p w:rsidR="00937F71" w:rsidRDefault="00937F71">
      <w:pPr>
        <w:suppressAutoHyphens/>
        <w:spacing w:after="0" w:line="240" w:lineRule="auto"/>
        <w:rPr>
          <w:rFonts w:ascii="Times New Roman" w:eastAsia="Times New Roman" w:hAnsi="Times New Roman" w:cs="Times New Roman"/>
          <w:b/>
          <w:sz w:val="24"/>
        </w:rPr>
      </w:pPr>
    </w:p>
    <w:p w:rsidR="00937F71" w:rsidRDefault="00937F71">
      <w:pPr>
        <w:suppressAutoHyphens/>
        <w:spacing w:after="0" w:line="240" w:lineRule="auto"/>
        <w:rPr>
          <w:rFonts w:ascii="Times New Roman" w:eastAsia="Times New Roman" w:hAnsi="Times New Roman" w:cs="Times New Roman"/>
          <w:b/>
          <w:sz w:val="24"/>
        </w:rPr>
      </w:pPr>
    </w:p>
    <w:p w:rsidR="00937F71" w:rsidRDefault="00937F71">
      <w:pPr>
        <w:suppressAutoHyphens/>
        <w:spacing w:after="0" w:line="240" w:lineRule="auto"/>
        <w:rPr>
          <w:rFonts w:ascii="Times New Roman" w:eastAsia="Times New Roman" w:hAnsi="Times New Roman" w:cs="Times New Roman"/>
          <w:b/>
          <w:sz w:val="24"/>
        </w:rPr>
      </w:pPr>
    </w:p>
    <w:p w:rsidR="00937F71" w:rsidRDefault="00937F71">
      <w:pPr>
        <w:suppressAutoHyphens/>
        <w:spacing w:after="0" w:line="240" w:lineRule="auto"/>
        <w:rPr>
          <w:rFonts w:ascii="Times New Roman" w:eastAsia="Times New Roman" w:hAnsi="Times New Roman" w:cs="Times New Roman"/>
          <w:b/>
          <w:sz w:val="24"/>
        </w:rPr>
      </w:pPr>
    </w:p>
    <w:p w:rsidR="00937F71" w:rsidRDefault="00937F71">
      <w:pPr>
        <w:suppressAutoHyphens/>
        <w:spacing w:after="0" w:line="240" w:lineRule="auto"/>
        <w:rPr>
          <w:rFonts w:ascii="Times New Roman" w:eastAsia="Times New Roman" w:hAnsi="Times New Roman" w:cs="Times New Roman"/>
          <w:b/>
          <w:sz w:val="24"/>
        </w:rPr>
      </w:pPr>
    </w:p>
    <w:p w:rsidR="00937F71" w:rsidRDefault="00937F71">
      <w:pPr>
        <w:suppressAutoHyphens/>
        <w:spacing w:after="0" w:line="240" w:lineRule="auto"/>
        <w:rPr>
          <w:rFonts w:ascii="Times New Roman" w:eastAsia="Times New Roman" w:hAnsi="Times New Roman" w:cs="Times New Roman"/>
          <w:b/>
          <w:sz w:val="24"/>
        </w:rPr>
      </w:pPr>
    </w:p>
    <w:p w:rsidR="00937F71" w:rsidRDefault="00937F71">
      <w:pPr>
        <w:suppressAutoHyphens/>
        <w:spacing w:after="0" w:line="240" w:lineRule="auto"/>
        <w:rPr>
          <w:rFonts w:ascii="Times New Roman" w:eastAsia="Times New Roman" w:hAnsi="Times New Roman" w:cs="Times New Roman"/>
          <w:b/>
          <w:sz w:val="24"/>
        </w:rPr>
      </w:pPr>
    </w:p>
    <w:p w:rsidR="00937F71" w:rsidRDefault="00937F71">
      <w:pPr>
        <w:suppressAutoHyphens/>
        <w:spacing w:after="0" w:line="240" w:lineRule="auto"/>
        <w:rPr>
          <w:rFonts w:ascii="Times New Roman" w:eastAsia="Times New Roman" w:hAnsi="Times New Roman" w:cs="Times New Roman"/>
          <w:b/>
          <w:sz w:val="24"/>
        </w:rPr>
      </w:pPr>
    </w:p>
    <w:p w:rsidR="00937F71" w:rsidRDefault="00937F71">
      <w:pPr>
        <w:suppressAutoHyphens/>
        <w:spacing w:after="0" w:line="240" w:lineRule="auto"/>
        <w:rPr>
          <w:rFonts w:ascii="Times New Roman" w:eastAsia="Times New Roman" w:hAnsi="Times New Roman" w:cs="Times New Roman"/>
          <w:b/>
          <w:sz w:val="24"/>
        </w:rPr>
      </w:pPr>
    </w:p>
    <w:p w:rsidR="00937F71" w:rsidRDefault="00937F71">
      <w:pPr>
        <w:suppressAutoHyphens/>
        <w:spacing w:after="0" w:line="240" w:lineRule="auto"/>
        <w:rPr>
          <w:rFonts w:ascii="Times New Roman" w:eastAsia="Times New Roman" w:hAnsi="Times New Roman" w:cs="Times New Roman"/>
          <w:b/>
          <w:sz w:val="24"/>
        </w:rPr>
      </w:pPr>
    </w:p>
    <w:p w:rsidR="00937F71" w:rsidRDefault="00937F71">
      <w:pPr>
        <w:suppressAutoHyphens/>
        <w:spacing w:after="0" w:line="240" w:lineRule="auto"/>
        <w:rPr>
          <w:rFonts w:ascii="Times New Roman" w:eastAsia="Times New Roman" w:hAnsi="Times New Roman" w:cs="Times New Roman"/>
          <w:b/>
          <w:sz w:val="24"/>
        </w:rPr>
      </w:pPr>
    </w:p>
    <w:p w:rsidR="00937F71" w:rsidRDefault="00937F71">
      <w:pPr>
        <w:suppressAutoHyphens/>
        <w:spacing w:after="0" w:line="240" w:lineRule="auto"/>
        <w:rPr>
          <w:rFonts w:ascii="Times New Roman" w:eastAsia="Times New Roman" w:hAnsi="Times New Roman" w:cs="Times New Roman"/>
          <w:b/>
          <w:sz w:val="24"/>
        </w:rPr>
      </w:pPr>
    </w:p>
    <w:p w:rsidR="00A26A3E" w:rsidRDefault="00A26A3E">
      <w:pPr>
        <w:suppressAutoHyphens/>
        <w:spacing w:after="0" w:line="240" w:lineRule="auto"/>
        <w:rPr>
          <w:rFonts w:ascii="Times New Roman" w:eastAsia="Times New Roman" w:hAnsi="Times New Roman" w:cs="Times New Roman"/>
          <w:b/>
          <w:sz w:val="24"/>
        </w:rPr>
      </w:pPr>
    </w:p>
    <w:p w:rsidR="00A26A3E" w:rsidRDefault="00DA45C5">
      <w:pPr>
        <w:jc w:val="center"/>
        <w:rPr>
          <w:rFonts w:ascii="Times New Roman" w:eastAsia="Times New Roman" w:hAnsi="Times New Roman" w:cs="Times New Roman"/>
          <w:b/>
          <w:sz w:val="24"/>
        </w:rPr>
      </w:pPr>
      <w:r>
        <w:rPr>
          <w:rFonts w:ascii="Times New Roman" w:eastAsia="Times New Roman" w:hAnsi="Times New Roman" w:cs="Times New Roman"/>
          <w:b/>
          <w:sz w:val="24"/>
        </w:rPr>
        <w:lastRenderedPageBreak/>
        <w:t>Пояснительная записка</w:t>
      </w:r>
    </w:p>
    <w:p w:rsidR="006600B1" w:rsidRDefault="00DA45C5" w:rsidP="00AA4563">
      <w:pPr>
        <w:shd w:val="clear" w:color="auto" w:fill="FFFFFF"/>
        <w:spacing w:after="0" w:line="240" w:lineRule="auto"/>
        <w:ind w:left="786"/>
        <w:jc w:val="both"/>
        <w:rPr>
          <w:rFonts w:ascii="Times New Roman" w:eastAsia="Times New Roman" w:hAnsi="Times New Roman" w:cs="Times New Roman"/>
          <w:color w:val="000000"/>
          <w:sz w:val="24"/>
          <w:szCs w:val="24"/>
        </w:rPr>
      </w:pPr>
      <w:r w:rsidRPr="006600B1">
        <w:rPr>
          <w:rFonts w:ascii="Times New Roman" w:eastAsia="Times New Roman" w:hAnsi="Times New Roman" w:cs="Times New Roman"/>
          <w:sz w:val="24"/>
        </w:rPr>
        <w:t xml:space="preserve">Рабочая программа по учебному предмету «Технология» составлена в соответствии с учебной программой развивающего обучения Л.В. </w:t>
      </w:r>
      <w:proofErr w:type="spellStart"/>
      <w:r w:rsidRPr="006600B1">
        <w:rPr>
          <w:rFonts w:ascii="Times New Roman" w:eastAsia="Times New Roman" w:hAnsi="Times New Roman" w:cs="Times New Roman"/>
          <w:sz w:val="24"/>
        </w:rPr>
        <w:t>Занкова</w:t>
      </w:r>
      <w:proofErr w:type="spellEnd"/>
      <w:r w:rsidRPr="006600B1">
        <w:rPr>
          <w:rFonts w:ascii="Times New Roman" w:eastAsia="Times New Roman" w:hAnsi="Times New Roman" w:cs="Times New Roman"/>
          <w:sz w:val="24"/>
        </w:rPr>
        <w:t xml:space="preserve"> «Художественный труд» /</w:t>
      </w:r>
      <w:proofErr w:type="spellStart"/>
      <w:r w:rsidRPr="006600B1">
        <w:rPr>
          <w:rFonts w:ascii="Times New Roman" w:eastAsia="Times New Roman" w:hAnsi="Times New Roman" w:cs="Times New Roman"/>
          <w:sz w:val="24"/>
        </w:rPr>
        <w:t>Т.Н.Проснякова</w:t>
      </w:r>
      <w:proofErr w:type="spellEnd"/>
      <w:r w:rsidRPr="006600B1">
        <w:rPr>
          <w:rFonts w:ascii="Times New Roman" w:eastAsia="Times New Roman" w:hAnsi="Times New Roman" w:cs="Times New Roman"/>
          <w:sz w:val="24"/>
        </w:rPr>
        <w:t>/ и ориентирована для работы по учебнику</w:t>
      </w:r>
      <w:r w:rsidR="006600B1" w:rsidRPr="006600B1">
        <w:rPr>
          <w:rFonts w:ascii="Times New Roman" w:eastAsia="Times New Roman" w:hAnsi="Times New Roman" w:cs="Times New Roman"/>
          <w:color w:val="000000"/>
          <w:sz w:val="24"/>
          <w:szCs w:val="24"/>
        </w:rPr>
        <w:t xml:space="preserve"> </w:t>
      </w:r>
      <w:proofErr w:type="spellStart"/>
      <w:r w:rsidR="006600B1" w:rsidRPr="006600B1">
        <w:rPr>
          <w:rFonts w:ascii="Times New Roman" w:eastAsia="Times New Roman" w:hAnsi="Times New Roman" w:cs="Times New Roman"/>
          <w:color w:val="000000"/>
          <w:sz w:val="24"/>
          <w:szCs w:val="24"/>
        </w:rPr>
        <w:t>Цирулик</w:t>
      </w:r>
      <w:proofErr w:type="spellEnd"/>
      <w:r w:rsidR="006600B1" w:rsidRPr="006600B1">
        <w:rPr>
          <w:rFonts w:ascii="Times New Roman" w:eastAsia="Times New Roman" w:hAnsi="Times New Roman" w:cs="Times New Roman"/>
          <w:color w:val="000000"/>
          <w:sz w:val="24"/>
          <w:szCs w:val="24"/>
        </w:rPr>
        <w:t xml:space="preserve"> Н.А., Хлебникова С.И., Нагель О.И., </w:t>
      </w:r>
      <w:proofErr w:type="spellStart"/>
      <w:r w:rsidR="006600B1" w:rsidRPr="006600B1">
        <w:rPr>
          <w:rFonts w:ascii="Times New Roman" w:eastAsia="Times New Roman" w:hAnsi="Times New Roman" w:cs="Times New Roman"/>
          <w:color w:val="000000"/>
          <w:sz w:val="24"/>
          <w:szCs w:val="24"/>
        </w:rPr>
        <w:t>Цирулик</w:t>
      </w:r>
      <w:proofErr w:type="spellEnd"/>
      <w:r w:rsidR="006600B1" w:rsidRPr="006600B1">
        <w:rPr>
          <w:rFonts w:ascii="Times New Roman" w:eastAsia="Times New Roman" w:hAnsi="Times New Roman" w:cs="Times New Roman"/>
          <w:color w:val="000000"/>
          <w:sz w:val="24"/>
          <w:szCs w:val="24"/>
        </w:rPr>
        <w:t xml:space="preserve"> Г.Э. Ручное творчество: Учеб</w:t>
      </w:r>
      <w:proofErr w:type="gramStart"/>
      <w:r w:rsidR="006600B1" w:rsidRPr="006600B1">
        <w:rPr>
          <w:rFonts w:ascii="Times New Roman" w:eastAsia="Times New Roman" w:hAnsi="Times New Roman" w:cs="Times New Roman"/>
          <w:color w:val="000000"/>
          <w:sz w:val="24"/>
          <w:szCs w:val="24"/>
        </w:rPr>
        <w:t>.</w:t>
      </w:r>
      <w:proofErr w:type="gramEnd"/>
      <w:r w:rsidR="006600B1" w:rsidRPr="006600B1">
        <w:rPr>
          <w:rFonts w:ascii="Times New Roman" w:eastAsia="Times New Roman" w:hAnsi="Times New Roman" w:cs="Times New Roman"/>
          <w:color w:val="000000"/>
          <w:sz w:val="24"/>
          <w:szCs w:val="24"/>
        </w:rPr>
        <w:t xml:space="preserve"> </w:t>
      </w:r>
      <w:proofErr w:type="gramStart"/>
      <w:r w:rsidR="006600B1" w:rsidRPr="006600B1">
        <w:rPr>
          <w:rFonts w:ascii="Times New Roman" w:eastAsia="Times New Roman" w:hAnsi="Times New Roman" w:cs="Times New Roman"/>
          <w:color w:val="000000"/>
          <w:sz w:val="24"/>
          <w:szCs w:val="24"/>
        </w:rPr>
        <w:t>д</w:t>
      </w:r>
      <w:proofErr w:type="gramEnd"/>
      <w:r w:rsidR="006600B1" w:rsidRPr="006600B1">
        <w:rPr>
          <w:rFonts w:ascii="Times New Roman" w:eastAsia="Times New Roman" w:hAnsi="Times New Roman" w:cs="Times New Roman"/>
          <w:color w:val="000000"/>
          <w:sz w:val="24"/>
          <w:szCs w:val="24"/>
        </w:rPr>
        <w:t xml:space="preserve">ля 4 </w:t>
      </w:r>
      <w:proofErr w:type="spellStart"/>
      <w:r w:rsidR="006600B1" w:rsidRPr="006600B1">
        <w:rPr>
          <w:rFonts w:ascii="Times New Roman" w:eastAsia="Times New Roman" w:hAnsi="Times New Roman" w:cs="Times New Roman"/>
          <w:color w:val="000000"/>
          <w:sz w:val="24"/>
          <w:szCs w:val="24"/>
        </w:rPr>
        <w:t>кл</w:t>
      </w:r>
      <w:proofErr w:type="spellEnd"/>
      <w:r w:rsidR="006600B1" w:rsidRPr="006600B1">
        <w:rPr>
          <w:rFonts w:ascii="Times New Roman" w:eastAsia="Times New Roman" w:hAnsi="Times New Roman" w:cs="Times New Roman"/>
          <w:color w:val="000000"/>
          <w:sz w:val="24"/>
          <w:szCs w:val="24"/>
        </w:rPr>
        <w:t>. - Са</w:t>
      </w:r>
      <w:r w:rsidR="00E2527D">
        <w:rPr>
          <w:rFonts w:ascii="Times New Roman" w:eastAsia="Times New Roman" w:hAnsi="Times New Roman" w:cs="Times New Roman"/>
          <w:color w:val="000000"/>
          <w:sz w:val="24"/>
          <w:szCs w:val="24"/>
        </w:rPr>
        <w:t>мара: Корпорация «Федоров», 2018</w:t>
      </w:r>
      <w:r w:rsidR="006600B1">
        <w:rPr>
          <w:rFonts w:ascii="Times New Roman" w:eastAsia="Times New Roman" w:hAnsi="Times New Roman" w:cs="Times New Roman"/>
          <w:color w:val="000000"/>
          <w:sz w:val="24"/>
          <w:szCs w:val="24"/>
        </w:rPr>
        <w:t>г</w:t>
      </w:r>
      <w:r w:rsidR="006600B1" w:rsidRPr="006600B1">
        <w:rPr>
          <w:rFonts w:ascii="Times New Roman" w:eastAsia="Times New Roman" w:hAnsi="Times New Roman" w:cs="Times New Roman"/>
          <w:color w:val="000000"/>
          <w:sz w:val="24"/>
          <w:szCs w:val="24"/>
        </w:rPr>
        <w:t>.</w:t>
      </w:r>
    </w:p>
    <w:p w:rsidR="00E965BB" w:rsidRPr="00AA4563" w:rsidRDefault="00E965BB" w:rsidP="00AA4563">
      <w:pPr>
        <w:shd w:val="clear" w:color="auto" w:fill="FFFFFF"/>
        <w:spacing w:after="0" w:line="240" w:lineRule="auto"/>
        <w:ind w:left="786"/>
        <w:jc w:val="both"/>
        <w:rPr>
          <w:rFonts w:ascii="Arial" w:eastAsia="Times New Roman" w:hAnsi="Arial" w:cs="Arial"/>
          <w:color w:val="000000"/>
        </w:rPr>
      </w:pPr>
    </w:p>
    <w:p w:rsidR="00AA4563" w:rsidRPr="009B64BA" w:rsidRDefault="00AA4563" w:rsidP="00AA4563">
      <w:pPr>
        <w:ind w:firstLine="360"/>
        <w:jc w:val="both"/>
      </w:pPr>
      <w:r w:rsidRPr="00EC7385">
        <w:rPr>
          <w:b/>
          <w:bCs/>
        </w:rPr>
        <w:t>Нормативными документами для составления ра</w:t>
      </w:r>
      <w:r>
        <w:rPr>
          <w:b/>
          <w:bCs/>
        </w:rPr>
        <w:t xml:space="preserve">бочей программы по технологии 4  </w:t>
      </w:r>
      <w:r w:rsidRPr="00EC7385">
        <w:rPr>
          <w:b/>
          <w:bCs/>
        </w:rPr>
        <w:t>класса</w:t>
      </w:r>
      <w:r w:rsidRPr="009B64BA">
        <w:rPr>
          <w:b/>
          <w:bCs/>
          <w:u w:val="single"/>
        </w:rPr>
        <w:t xml:space="preserve"> </w:t>
      </w:r>
      <w:r w:rsidRPr="009B64BA">
        <w:rPr>
          <w:bCs/>
        </w:rPr>
        <w:t>являются</w:t>
      </w:r>
      <w:r w:rsidRPr="009B64BA">
        <w:t>:</w:t>
      </w:r>
    </w:p>
    <w:p w:rsidR="00AA4563" w:rsidRDefault="00AA4563" w:rsidP="00AA4563">
      <w:pPr>
        <w:ind w:left="360"/>
        <w:jc w:val="both"/>
        <w:rPr>
          <w:bCs/>
        </w:rPr>
      </w:pPr>
      <w:r>
        <w:rPr>
          <w:bCs/>
        </w:rPr>
        <w:t>Федеральный  Закон РФ «Об образовании в РФ» (от 29.12.2012 №273-Ф3);</w:t>
      </w:r>
    </w:p>
    <w:p w:rsidR="00AA4563" w:rsidRDefault="00AA4563" w:rsidP="00AA4563">
      <w:pPr>
        <w:numPr>
          <w:ilvl w:val="0"/>
          <w:numId w:val="9"/>
        </w:numPr>
        <w:spacing w:after="0" w:line="240" w:lineRule="auto"/>
        <w:jc w:val="both"/>
      </w:pPr>
      <w:r>
        <w:t>Федеральный государственный образовательный стандарт основного общего образования (ФГОС ООО, утвержден приказом Министерства образования и науки РФ от 17.12.2010г. №1897);</w:t>
      </w:r>
    </w:p>
    <w:p w:rsidR="00AA4563" w:rsidRDefault="00AA4563" w:rsidP="00AA4563">
      <w:pPr>
        <w:numPr>
          <w:ilvl w:val="0"/>
          <w:numId w:val="9"/>
        </w:numPr>
        <w:spacing w:after="0" w:line="240" w:lineRule="auto"/>
        <w:jc w:val="both"/>
      </w:pPr>
      <w:r>
        <w:rPr>
          <w:bCs/>
        </w:rPr>
        <w:t>Примерные программы, созданные на основе федерального государственного образовательного стандарта;</w:t>
      </w:r>
    </w:p>
    <w:p w:rsidR="00AA4563" w:rsidRDefault="00AA4563" w:rsidP="00AA4563">
      <w:pPr>
        <w:numPr>
          <w:ilvl w:val="0"/>
          <w:numId w:val="9"/>
        </w:numPr>
        <w:spacing w:after="0" w:line="240" w:lineRule="auto"/>
        <w:jc w:val="both"/>
      </w:pPr>
      <w:r>
        <w:rPr>
          <w:bCs/>
        </w:rPr>
        <w:t>Список учебников ОУ, соответствующий Федеральному перечню учебников, утвержденных, рекомендованных (допущенных) к использованию в образовательном процессе в образовательных учреждениях на 2020/2021 уч. год, реализующих программы общего образования;</w:t>
      </w:r>
    </w:p>
    <w:p w:rsidR="00AA4563" w:rsidRDefault="00AA4563" w:rsidP="00AA4563">
      <w:pPr>
        <w:numPr>
          <w:ilvl w:val="0"/>
          <w:numId w:val="9"/>
        </w:numPr>
        <w:spacing w:after="0" w:line="240" w:lineRule="auto"/>
        <w:jc w:val="both"/>
      </w:pPr>
      <w:r>
        <w:t>Основная образовательная программа основного общего образования.</w:t>
      </w:r>
    </w:p>
    <w:p w:rsidR="00AA4563" w:rsidRDefault="00AA4563" w:rsidP="00AA4563">
      <w:pPr>
        <w:pStyle w:val="a3"/>
        <w:numPr>
          <w:ilvl w:val="0"/>
          <w:numId w:val="9"/>
        </w:numPr>
        <w:jc w:val="both"/>
        <w:rPr>
          <w:bCs/>
          <w:iCs/>
        </w:rPr>
      </w:pPr>
      <w:r>
        <w:t>Учебный  план МАОУ «СОШ № 36» на 2020-21  уч. год.</w:t>
      </w:r>
    </w:p>
    <w:p w:rsidR="00AA4563" w:rsidRPr="006600B1" w:rsidRDefault="00AA4563" w:rsidP="00AA4563">
      <w:pPr>
        <w:shd w:val="clear" w:color="auto" w:fill="FFFFFF"/>
        <w:spacing w:after="0" w:line="240" w:lineRule="auto"/>
        <w:ind w:left="786"/>
        <w:jc w:val="both"/>
        <w:rPr>
          <w:rFonts w:ascii="Arial" w:eastAsia="Times New Roman" w:hAnsi="Arial" w:cs="Arial"/>
          <w:color w:val="000000"/>
        </w:rPr>
      </w:pPr>
    </w:p>
    <w:p w:rsidR="00881071" w:rsidRPr="006600B1" w:rsidRDefault="00881071" w:rsidP="006600B1">
      <w:pPr>
        <w:shd w:val="clear" w:color="auto" w:fill="FFFFFF"/>
        <w:spacing w:after="0" w:line="240" w:lineRule="auto"/>
        <w:ind w:left="786"/>
        <w:jc w:val="both"/>
        <w:rPr>
          <w:rFonts w:ascii="Times New Roman" w:eastAsia="Times New Roman" w:hAnsi="Times New Roman" w:cs="Times New Roman"/>
          <w:sz w:val="24"/>
        </w:rPr>
      </w:pPr>
      <w:r w:rsidRPr="006600B1">
        <w:rPr>
          <w:rFonts w:ascii="Times New Roman" w:eastAsia="Times New Roman" w:hAnsi="Times New Roman" w:cs="Times New Roman"/>
          <w:sz w:val="24"/>
        </w:rPr>
        <w:t>Учебный план курса.</w:t>
      </w:r>
    </w:p>
    <w:p w:rsidR="00881071" w:rsidRDefault="00881071" w:rsidP="00881071">
      <w:pPr>
        <w:rPr>
          <w:rFonts w:ascii="Times New Roman" w:eastAsia="Times New Roman" w:hAnsi="Times New Roman" w:cs="Times New Roman"/>
          <w:sz w:val="24"/>
        </w:rPr>
      </w:pPr>
      <w:r>
        <w:rPr>
          <w:rFonts w:ascii="Times New Roman" w:eastAsia="Times New Roman" w:hAnsi="Times New Roman" w:cs="Times New Roman"/>
          <w:sz w:val="24"/>
        </w:rPr>
        <w:t xml:space="preserve"> На изучение учебного материала по учебному предмету «Технология» в тематическом планировании отводится 34 часа (1 ч в неделю.)</w:t>
      </w:r>
    </w:p>
    <w:p w:rsidR="00881071" w:rsidRDefault="00881071">
      <w:pPr>
        <w:jc w:val="both"/>
        <w:rPr>
          <w:rFonts w:ascii="Times New Roman" w:eastAsia="Times New Roman" w:hAnsi="Times New Roman" w:cs="Times New Roman"/>
          <w:sz w:val="24"/>
        </w:rPr>
      </w:pPr>
    </w:p>
    <w:p w:rsidR="00881071" w:rsidRDefault="00881071">
      <w:pPr>
        <w:jc w:val="both"/>
        <w:rPr>
          <w:rFonts w:ascii="Times New Roman" w:eastAsia="Times New Roman" w:hAnsi="Times New Roman" w:cs="Times New Roman"/>
          <w:sz w:val="24"/>
        </w:rPr>
      </w:pPr>
    </w:p>
    <w:p w:rsidR="00881071" w:rsidRDefault="00881071" w:rsidP="00881071">
      <w:pPr>
        <w:autoSpaceDE w:val="0"/>
        <w:spacing w:line="252" w:lineRule="auto"/>
        <w:jc w:val="both"/>
        <w:rPr>
          <w:rFonts w:ascii="Times New Roman" w:hAnsi="Times New Roman"/>
          <w:sz w:val="24"/>
          <w:szCs w:val="24"/>
        </w:rPr>
      </w:pPr>
      <w:r>
        <w:rPr>
          <w:rFonts w:ascii="Times New Roman" w:hAnsi="Times New Roman"/>
          <w:sz w:val="24"/>
          <w:szCs w:val="24"/>
        </w:rPr>
        <w:t>Программа РО системы  Л.А</w:t>
      </w:r>
      <w:r w:rsidR="00E965BB">
        <w:rPr>
          <w:rFonts w:ascii="Times New Roman" w:hAnsi="Times New Roman"/>
          <w:sz w:val="24"/>
          <w:szCs w:val="24"/>
        </w:rPr>
        <w:t xml:space="preserve"> </w:t>
      </w:r>
      <w:proofErr w:type="spellStart"/>
      <w:r>
        <w:rPr>
          <w:rFonts w:ascii="Times New Roman" w:hAnsi="Times New Roman"/>
          <w:sz w:val="24"/>
          <w:szCs w:val="24"/>
        </w:rPr>
        <w:t>Занкова</w:t>
      </w:r>
      <w:proofErr w:type="spellEnd"/>
      <w:r>
        <w:rPr>
          <w:rFonts w:ascii="Times New Roman" w:hAnsi="Times New Roman"/>
          <w:sz w:val="24"/>
          <w:szCs w:val="24"/>
        </w:rPr>
        <w:t>.</w:t>
      </w:r>
    </w:p>
    <w:p w:rsidR="006600B1" w:rsidRDefault="00881071" w:rsidP="00E965BB">
      <w:pPr>
        <w:shd w:val="clear" w:color="auto" w:fill="FFFFFF"/>
        <w:spacing w:after="0" w:line="240" w:lineRule="auto"/>
        <w:ind w:left="786"/>
        <w:jc w:val="both"/>
        <w:rPr>
          <w:rFonts w:ascii="Times New Roman" w:eastAsia="Times New Roman" w:hAnsi="Times New Roman" w:cs="Times New Roman"/>
          <w:color w:val="000000"/>
          <w:sz w:val="24"/>
          <w:szCs w:val="24"/>
        </w:rPr>
      </w:pPr>
      <w:r w:rsidRPr="006600B1">
        <w:rPr>
          <w:rFonts w:ascii="Times New Roman" w:hAnsi="Times New Roman"/>
          <w:sz w:val="24"/>
          <w:szCs w:val="24"/>
        </w:rPr>
        <w:t xml:space="preserve">Учебник </w:t>
      </w:r>
      <w:proofErr w:type="spellStart"/>
      <w:r w:rsidR="006600B1" w:rsidRPr="006600B1">
        <w:rPr>
          <w:rFonts w:ascii="Times New Roman" w:eastAsia="Times New Roman" w:hAnsi="Times New Roman" w:cs="Times New Roman"/>
          <w:color w:val="000000"/>
          <w:sz w:val="24"/>
          <w:szCs w:val="24"/>
        </w:rPr>
        <w:t>Цирулик</w:t>
      </w:r>
      <w:proofErr w:type="spellEnd"/>
      <w:r w:rsidR="006600B1" w:rsidRPr="006600B1">
        <w:rPr>
          <w:rFonts w:ascii="Times New Roman" w:eastAsia="Times New Roman" w:hAnsi="Times New Roman" w:cs="Times New Roman"/>
          <w:color w:val="000000"/>
          <w:sz w:val="24"/>
          <w:szCs w:val="24"/>
        </w:rPr>
        <w:t xml:space="preserve"> Н.А., Хлебникова С.И., Нагель О.И., </w:t>
      </w:r>
      <w:proofErr w:type="spellStart"/>
      <w:r w:rsidR="006600B1" w:rsidRPr="006600B1">
        <w:rPr>
          <w:rFonts w:ascii="Times New Roman" w:eastAsia="Times New Roman" w:hAnsi="Times New Roman" w:cs="Times New Roman"/>
          <w:color w:val="000000"/>
          <w:sz w:val="24"/>
          <w:szCs w:val="24"/>
        </w:rPr>
        <w:t>Цирулик</w:t>
      </w:r>
      <w:proofErr w:type="spellEnd"/>
      <w:r w:rsidR="006600B1" w:rsidRPr="006600B1">
        <w:rPr>
          <w:rFonts w:ascii="Times New Roman" w:eastAsia="Times New Roman" w:hAnsi="Times New Roman" w:cs="Times New Roman"/>
          <w:color w:val="000000"/>
          <w:sz w:val="24"/>
          <w:szCs w:val="24"/>
        </w:rPr>
        <w:t xml:space="preserve"> Г.Э. Ручное творчество: Учеб</w:t>
      </w:r>
      <w:proofErr w:type="gramStart"/>
      <w:r w:rsidR="006600B1" w:rsidRPr="006600B1">
        <w:rPr>
          <w:rFonts w:ascii="Times New Roman" w:eastAsia="Times New Roman" w:hAnsi="Times New Roman" w:cs="Times New Roman"/>
          <w:color w:val="000000"/>
          <w:sz w:val="24"/>
          <w:szCs w:val="24"/>
        </w:rPr>
        <w:t>.</w:t>
      </w:r>
      <w:proofErr w:type="gramEnd"/>
      <w:r w:rsidR="006600B1" w:rsidRPr="006600B1">
        <w:rPr>
          <w:rFonts w:ascii="Times New Roman" w:eastAsia="Times New Roman" w:hAnsi="Times New Roman" w:cs="Times New Roman"/>
          <w:color w:val="000000"/>
          <w:sz w:val="24"/>
          <w:szCs w:val="24"/>
        </w:rPr>
        <w:t xml:space="preserve"> </w:t>
      </w:r>
      <w:proofErr w:type="gramStart"/>
      <w:r w:rsidR="006600B1" w:rsidRPr="006600B1">
        <w:rPr>
          <w:rFonts w:ascii="Times New Roman" w:eastAsia="Times New Roman" w:hAnsi="Times New Roman" w:cs="Times New Roman"/>
          <w:color w:val="000000"/>
          <w:sz w:val="24"/>
          <w:szCs w:val="24"/>
        </w:rPr>
        <w:t>д</w:t>
      </w:r>
      <w:proofErr w:type="gramEnd"/>
      <w:r w:rsidR="006600B1" w:rsidRPr="006600B1">
        <w:rPr>
          <w:rFonts w:ascii="Times New Roman" w:eastAsia="Times New Roman" w:hAnsi="Times New Roman" w:cs="Times New Roman"/>
          <w:color w:val="000000"/>
          <w:sz w:val="24"/>
          <w:szCs w:val="24"/>
        </w:rPr>
        <w:t xml:space="preserve">ля 4 </w:t>
      </w:r>
      <w:proofErr w:type="spellStart"/>
      <w:r w:rsidR="006600B1" w:rsidRPr="006600B1">
        <w:rPr>
          <w:rFonts w:ascii="Times New Roman" w:eastAsia="Times New Roman" w:hAnsi="Times New Roman" w:cs="Times New Roman"/>
          <w:color w:val="000000"/>
          <w:sz w:val="24"/>
          <w:szCs w:val="24"/>
        </w:rPr>
        <w:t>кл</w:t>
      </w:r>
      <w:proofErr w:type="spellEnd"/>
      <w:r w:rsidR="006600B1" w:rsidRPr="006600B1">
        <w:rPr>
          <w:rFonts w:ascii="Times New Roman" w:eastAsia="Times New Roman" w:hAnsi="Times New Roman" w:cs="Times New Roman"/>
          <w:color w:val="000000"/>
          <w:sz w:val="24"/>
          <w:szCs w:val="24"/>
        </w:rPr>
        <w:t>. - Са</w:t>
      </w:r>
      <w:r w:rsidR="00E2527D">
        <w:rPr>
          <w:rFonts w:ascii="Times New Roman" w:eastAsia="Times New Roman" w:hAnsi="Times New Roman" w:cs="Times New Roman"/>
          <w:color w:val="000000"/>
          <w:sz w:val="24"/>
          <w:szCs w:val="24"/>
        </w:rPr>
        <w:t>мара: Корпорация «Федоров», 2018</w:t>
      </w:r>
      <w:r w:rsidR="006600B1">
        <w:rPr>
          <w:rFonts w:ascii="Times New Roman" w:eastAsia="Times New Roman" w:hAnsi="Times New Roman" w:cs="Times New Roman"/>
          <w:color w:val="000000"/>
          <w:sz w:val="24"/>
          <w:szCs w:val="24"/>
        </w:rPr>
        <w:t>г</w:t>
      </w:r>
      <w:r w:rsidR="006600B1" w:rsidRPr="006600B1">
        <w:rPr>
          <w:rFonts w:ascii="Times New Roman" w:eastAsia="Times New Roman" w:hAnsi="Times New Roman" w:cs="Times New Roman"/>
          <w:color w:val="000000"/>
          <w:sz w:val="24"/>
          <w:szCs w:val="24"/>
        </w:rPr>
        <w:t>.</w:t>
      </w:r>
    </w:p>
    <w:p w:rsidR="00E965BB" w:rsidRPr="006600B1" w:rsidRDefault="00E965BB" w:rsidP="00E965BB">
      <w:pPr>
        <w:shd w:val="clear" w:color="auto" w:fill="FFFFFF"/>
        <w:spacing w:after="0" w:line="240" w:lineRule="auto"/>
        <w:ind w:left="786"/>
        <w:jc w:val="both"/>
        <w:rPr>
          <w:rFonts w:ascii="Arial" w:eastAsia="Times New Roman" w:hAnsi="Arial" w:cs="Arial"/>
          <w:color w:val="000000"/>
        </w:rPr>
      </w:pPr>
    </w:p>
    <w:p w:rsidR="00881071" w:rsidRPr="006600B1" w:rsidRDefault="00881071" w:rsidP="00E965BB">
      <w:pPr>
        <w:shd w:val="clear" w:color="auto" w:fill="FFFFFF"/>
        <w:spacing w:after="0" w:line="240" w:lineRule="auto"/>
        <w:ind w:left="786"/>
        <w:jc w:val="both"/>
        <w:rPr>
          <w:rFonts w:ascii="Times New Roman" w:hAnsi="Times New Roman"/>
          <w:sz w:val="24"/>
          <w:szCs w:val="24"/>
        </w:rPr>
      </w:pPr>
      <w:r w:rsidRPr="006600B1">
        <w:rPr>
          <w:rFonts w:ascii="Times New Roman" w:hAnsi="Times New Roman"/>
          <w:sz w:val="24"/>
          <w:szCs w:val="24"/>
        </w:rPr>
        <w:t xml:space="preserve">Программа РО Л.А. </w:t>
      </w:r>
      <w:proofErr w:type="spellStart"/>
      <w:r w:rsidRPr="006600B1">
        <w:rPr>
          <w:rFonts w:ascii="Times New Roman" w:hAnsi="Times New Roman"/>
          <w:sz w:val="24"/>
          <w:szCs w:val="24"/>
        </w:rPr>
        <w:t>Занкова</w:t>
      </w:r>
      <w:proofErr w:type="spellEnd"/>
      <w:r w:rsidRPr="006600B1">
        <w:rPr>
          <w:rFonts w:ascii="Times New Roman" w:hAnsi="Times New Roman"/>
          <w:sz w:val="24"/>
          <w:szCs w:val="24"/>
        </w:rPr>
        <w:t xml:space="preserve"> не входит в федеральный пе6речень учебников, рекомендуемых в учебном процессе ( приказ Министерства просвещения РФ № 249 от 18.05.2020) , но в 2018 г. Входил в перечень  рекомендованных </w:t>
      </w:r>
      <w:proofErr w:type="spellStart"/>
      <w:r w:rsidRPr="006600B1">
        <w:rPr>
          <w:rFonts w:ascii="Times New Roman" w:hAnsi="Times New Roman"/>
          <w:sz w:val="24"/>
          <w:szCs w:val="24"/>
        </w:rPr>
        <w:t>учебников</w:t>
      </w:r>
      <w:proofErr w:type="gramStart"/>
      <w:r w:rsidRPr="006600B1">
        <w:rPr>
          <w:rFonts w:ascii="Times New Roman" w:hAnsi="Times New Roman"/>
          <w:sz w:val="24"/>
          <w:szCs w:val="24"/>
        </w:rPr>
        <w:t>.Т</w:t>
      </w:r>
      <w:proofErr w:type="gramEnd"/>
      <w:r w:rsidRPr="006600B1">
        <w:rPr>
          <w:rFonts w:ascii="Times New Roman" w:hAnsi="Times New Roman"/>
          <w:sz w:val="24"/>
          <w:szCs w:val="24"/>
        </w:rPr>
        <w:t>ак</w:t>
      </w:r>
      <w:proofErr w:type="spellEnd"/>
      <w:r w:rsidRPr="006600B1">
        <w:rPr>
          <w:rFonts w:ascii="Times New Roman" w:hAnsi="Times New Roman"/>
          <w:sz w:val="24"/>
          <w:szCs w:val="24"/>
        </w:rPr>
        <w:t xml:space="preserve"> как в 4 «а» класс се он был взят за основу для использования в учебном </w:t>
      </w:r>
      <w:proofErr w:type="spellStart"/>
      <w:r w:rsidRPr="006600B1">
        <w:rPr>
          <w:rFonts w:ascii="Times New Roman" w:hAnsi="Times New Roman"/>
          <w:sz w:val="24"/>
          <w:szCs w:val="24"/>
        </w:rPr>
        <w:t>процессе,то</w:t>
      </w:r>
      <w:proofErr w:type="spellEnd"/>
      <w:r w:rsidRPr="006600B1">
        <w:rPr>
          <w:rFonts w:ascii="Times New Roman" w:hAnsi="Times New Roman"/>
          <w:sz w:val="24"/>
          <w:szCs w:val="24"/>
        </w:rPr>
        <w:t xml:space="preserve"> будет использоваться до конца срока изучения предмета, на который соответствующая завершенная предметная линия учебников разработана (приказ Министерства просвещения РФ № 695 от 18 декабря 2019 г.)</w:t>
      </w:r>
    </w:p>
    <w:p w:rsidR="00881071" w:rsidRDefault="00881071" w:rsidP="00881071">
      <w:pPr>
        <w:autoSpaceDE w:val="0"/>
        <w:spacing w:line="252" w:lineRule="auto"/>
        <w:jc w:val="both"/>
        <w:rPr>
          <w:rFonts w:ascii="Times New Roman" w:hAnsi="Times New Roman"/>
          <w:sz w:val="24"/>
          <w:szCs w:val="24"/>
        </w:rPr>
      </w:pPr>
      <w:r>
        <w:rPr>
          <w:rFonts w:ascii="Times New Roman" w:hAnsi="Times New Roman"/>
          <w:sz w:val="24"/>
          <w:szCs w:val="24"/>
        </w:rPr>
        <w:t xml:space="preserve">                  </w:t>
      </w:r>
    </w:p>
    <w:p w:rsidR="00881071" w:rsidRDefault="00881071">
      <w:pPr>
        <w:jc w:val="both"/>
        <w:rPr>
          <w:rFonts w:ascii="Times New Roman" w:eastAsia="Times New Roman" w:hAnsi="Times New Roman" w:cs="Times New Roman"/>
          <w:sz w:val="24"/>
        </w:rPr>
      </w:pPr>
    </w:p>
    <w:p w:rsidR="00A26A3E" w:rsidRDefault="00DA45C5">
      <w:pPr>
        <w:jc w:val="both"/>
        <w:rPr>
          <w:rFonts w:ascii="Times New Roman" w:eastAsia="Times New Roman" w:hAnsi="Times New Roman" w:cs="Times New Roman"/>
          <w:sz w:val="24"/>
          <w:u w:val="single"/>
        </w:rPr>
      </w:pPr>
      <w:r>
        <w:rPr>
          <w:rFonts w:ascii="Times New Roman" w:eastAsia="Times New Roman" w:hAnsi="Times New Roman" w:cs="Times New Roman"/>
          <w:sz w:val="24"/>
        </w:rPr>
        <w:t xml:space="preserve">В процессе обучения технологии реализуются </w:t>
      </w:r>
      <w:r>
        <w:rPr>
          <w:rFonts w:ascii="Times New Roman" w:eastAsia="Times New Roman" w:hAnsi="Times New Roman" w:cs="Times New Roman"/>
          <w:sz w:val="24"/>
          <w:u w:val="single"/>
        </w:rPr>
        <w:t>следующие задачи:</w:t>
      </w:r>
    </w:p>
    <w:p w:rsidR="00A26A3E" w:rsidRDefault="00DA45C5">
      <w:pPr>
        <w:jc w:val="both"/>
        <w:rPr>
          <w:rFonts w:ascii="Times New Roman" w:eastAsia="Times New Roman" w:hAnsi="Times New Roman" w:cs="Times New Roman"/>
          <w:sz w:val="24"/>
        </w:rPr>
      </w:pPr>
      <w:r>
        <w:rPr>
          <w:rFonts w:ascii="Times New Roman" w:eastAsia="Times New Roman" w:hAnsi="Times New Roman" w:cs="Times New Roman"/>
          <w:sz w:val="24"/>
        </w:rPr>
        <w:t xml:space="preserve"> • Развитие </w:t>
      </w:r>
      <w:proofErr w:type="spellStart"/>
      <w:r>
        <w:rPr>
          <w:rFonts w:ascii="Times New Roman" w:eastAsia="Times New Roman" w:hAnsi="Times New Roman" w:cs="Times New Roman"/>
          <w:sz w:val="24"/>
        </w:rPr>
        <w:t>сенсорики</w:t>
      </w:r>
      <w:proofErr w:type="spellEnd"/>
      <w:r>
        <w:rPr>
          <w:rFonts w:ascii="Times New Roman" w:eastAsia="Times New Roman" w:hAnsi="Times New Roman" w:cs="Times New Roman"/>
          <w:sz w:val="24"/>
        </w:rPr>
        <w:t>, мелкой моторики рук, пространственного воображения, технического и логического мышления, глазомера; способностей ориентироваться в информации разного вида;</w:t>
      </w:r>
    </w:p>
    <w:p w:rsidR="00A26A3E" w:rsidRDefault="00DA45C5">
      <w:pPr>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 • Овладение начальными технологическими знаниями, трудовыми умениями и навыками, опытом практической деятельности по созданию личностно и общественно значимых объектов труда; способами планирования и организации трудовой деятельности, объективной оценки своей работы, умениями использовать компьютерную технику для работы с информацией в учебной деятельности и повседневной жизни;</w:t>
      </w:r>
    </w:p>
    <w:p w:rsidR="00A26A3E" w:rsidRDefault="00DA45C5">
      <w:pPr>
        <w:rPr>
          <w:rFonts w:ascii="Times New Roman" w:eastAsia="Times New Roman" w:hAnsi="Times New Roman" w:cs="Times New Roman"/>
          <w:sz w:val="24"/>
        </w:rPr>
      </w:pPr>
      <w:r>
        <w:rPr>
          <w:rFonts w:ascii="Times New Roman" w:eastAsia="Times New Roman" w:hAnsi="Times New Roman" w:cs="Times New Roman"/>
          <w:sz w:val="24"/>
        </w:rPr>
        <w:t xml:space="preserve"> • Освоение знаний о роли трудовой деятельности человека в преобразовании окружающего мира, первоначальных представлений о мире профессий;</w:t>
      </w:r>
    </w:p>
    <w:p w:rsidR="00A26A3E" w:rsidRDefault="00DA45C5">
      <w:pPr>
        <w:rPr>
          <w:rFonts w:ascii="Times New Roman" w:eastAsia="Times New Roman" w:hAnsi="Times New Roman" w:cs="Times New Roman"/>
          <w:sz w:val="24"/>
        </w:rPr>
      </w:pPr>
      <w:r>
        <w:rPr>
          <w:rFonts w:ascii="Times New Roman" w:eastAsia="Times New Roman" w:hAnsi="Times New Roman" w:cs="Times New Roman"/>
          <w:sz w:val="24"/>
        </w:rPr>
        <w:t xml:space="preserve"> • Воспитание трудолюбия, уважительного отношения к людям и результатам их труда, интереса к коммуникативной и информационной деятельности; практического применения правил сотрудничества в коллективной деятельности.</w:t>
      </w:r>
    </w:p>
    <w:p w:rsidR="00A26A3E" w:rsidRDefault="00DA45C5">
      <w:pPr>
        <w:rPr>
          <w:rFonts w:ascii="Times New Roman" w:eastAsia="Times New Roman" w:hAnsi="Times New Roman" w:cs="Times New Roman"/>
          <w:sz w:val="24"/>
        </w:rPr>
      </w:pPr>
      <w:r>
        <w:rPr>
          <w:rFonts w:ascii="Times New Roman" w:eastAsia="Times New Roman" w:hAnsi="Times New Roman" w:cs="Times New Roman"/>
          <w:sz w:val="24"/>
        </w:rPr>
        <w:t>В силу того, что каждый ребенок является неповторимой индивидуальностью со своими психофизиологическими особенностями и эмоциональными предпочтениями, необходимо предоставить ему как можно более полный арсенал средств самореализации. Освоение множества технологических приемов при работе с разнообразными материалами в условиях простора для свободного творчества помогает детям познать и развить собственные возможности и способности, создает условия для развития инициативности, изобретательности, гибкости мышления. Учебный предмет «Технология» закладывает основы трудолюбия и способности к самовыражению в творческой работе. Поэтому целью данного курса является раскрытие творческого потенциала ребенка средствами художественного труда. Предмет «Технология» дает технологическую компетентность, которая соответствует возрасту младших школьников.</w:t>
      </w:r>
    </w:p>
    <w:p w:rsidR="00A26A3E" w:rsidRDefault="00DA45C5">
      <w:pPr>
        <w:rPr>
          <w:rFonts w:ascii="Times New Roman" w:eastAsia="Times New Roman" w:hAnsi="Times New Roman" w:cs="Times New Roman"/>
          <w:sz w:val="24"/>
        </w:rPr>
      </w:pPr>
      <w:r>
        <w:rPr>
          <w:rFonts w:ascii="Times New Roman" w:eastAsia="Times New Roman" w:hAnsi="Times New Roman" w:cs="Times New Roman"/>
          <w:sz w:val="24"/>
        </w:rPr>
        <w:t xml:space="preserve"> Программа 4-го года обучения имеет несколько разделов, каждый из которых посвящен определенной группе материалов: бумага и картон, текстильные материалы, пластилин, природные материалы, комбинированные виды работ из различных материалов. Отдельно выделены дополнительные задания, которые прорабатываются на факультативных занятиях, в рамках дополнительного часа из гимназического компонента, а также используются по желанию учащихся для домашней работы.</w:t>
      </w:r>
    </w:p>
    <w:p w:rsidR="00A26A3E" w:rsidRDefault="00DA45C5">
      <w:pPr>
        <w:rPr>
          <w:rFonts w:ascii="Times New Roman" w:eastAsia="Times New Roman" w:hAnsi="Times New Roman" w:cs="Times New Roman"/>
          <w:sz w:val="24"/>
        </w:rPr>
      </w:pPr>
      <w:r>
        <w:rPr>
          <w:rFonts w:ascii="Times New Roman" w:eastAsia="Times New Roman" w:hAnsi="Times New Roman" w:cs="Times New Roman"/>
          <w:sz w:val="24"/>
        </w:rPr>
        <w:t xml:space="preserve"> На основании примерных программ </w:t>
      </w:r>
      <w:proofErr w:type="spellStart"/>
      <w:r>
        <w:rPr>
          <w:rFonts w:ascii="Times New Roman" w:eastAsia="Times New Roman" w:hAnsi="Times New Roman" w:cs="Times New Roman"/>
          <w:sz w:val="24"/>
        </w:rPr>
        <w:t>Минобрнауки</w:t>
      </w:r>
      <w:proofErr w:type="spellEnd"/>
      <w:r>
        <w:rPr>
          <w:rFonts w:ascii="Times New Roman" w:eastAsia="Times New Roman" w:hAnsi="Times New Roman" w:cs="Times New Roman"/>
          <w:sz w:val="24"/>
        </w:rPr>
        <w:t xml:space="preserve"> РФ, содержащих требования к минимальному объёму содержания образования по технологии и с учётом системы обучения класса, реализуется программа базисного уровня.</w:t>
      </w:r>
    </w:p>
    <w:p w:rsidR="00A26A3E" w:rsidRDefault="00A26A3E">
      <w:pPr>
        <w:rPr>
          <w:rFonts w:ascii="Times New Roman" w:eastAsia="Times New Roman" w:hAnsi="Times New Roman" w:cs="Times New Roman"/>
          <w:sz w:val="24"/>
        </w:rPr>
      </w:pPr>
    </w:p>
    <w:p w:rsidR="006600B1" w:rsidRDefault="006600B1" w:rsidP="006600B1">
      <w:pPr>
        <w:pStyle w:val="c20"/>
        <w:shd w:val="clear" w:color="auto" w:fill="FFFFFF"/>
        <w:spacing w:before="0" w:beforeAutospacing="0" w:after="0" w:afterAutospacing="0"/>
        <w:jc w:val="center"/>
        <w:rPr>
          <w:rFonts w:ascii="Arial" w:hAnsi="Arial" w:cs="Arial"/>
          <w:color w:val="000000"/>
          <w:sz w:val="22"/>
          <w:szCs w:val="22"/>
        </w:rPr>
      </w:pPr>
      <w:r>
        <w:rPr>
          <w:rStyle w:val="c2"/>
          <w:b/>
          <w:bCs/>
          <w:color w:val="000000"/>
        </w:rPr>
        <w:t>Личностные универсальные учебные действия</w:t>
      </w:r>
    </w:p>
    <w:p w:rsidR="006600B1" w:rsidRDefault="00E965BB" w:rsidP="006600B1">
      <w:pPr>
        <w:pStyle w:val="c17"/>
        <w:shd w:val="clear" w:color="auto" w:fill="FFFFFF"/>
        <w:spacing w:before="0" w:beforeAutospacing="0" w:after="0" w:afterAutospacing="0"/>
        <w:jc w:val="both"/>
        <w:rPr>
          <w:rFonts w:ascii="Arial" w:hAnsi="Arial" w:cs="Arial"/>
          <w:color w:val="000000"/>
          <w:sz w:val="22"/>
          <w:szCs w:val="22"/>
        </w:rPr>
      </w:pPr>
      <w:r>
        <w:rPr>
          <w:rStyle w:val="c11"/>
          <w:color w:val="000000"/>
        </w:rPr>
        <w:t>Обучающий</w:t>
      </w:r>
      <w:r w:rsidR="006600B1">
        <w:rPr>
          <w:rStyle w:val="c11"/>
          <w:color w:val="000000"/>
        </w:rPr>
        <w:t xml:space="preserve">ся </w:t>
      </w:r>
      <w:r>
        <w:rPr>
          <w:rStyle w:val="c11"/>
          <w:color w:val="000000"/>
        </w:rPr>
        <w:t>научится</w:t>
      </w:r>
      <w:r w:rsidR="006600B1">
        <w:rPr>
          <w:rStyle w:val="c11"/>
          <w:color w:val="000000"/>
        </w:rPr>
        <w:t>:</w:t>
      </w:r>
    </w:p>
    <w:p w:rsidR="006600B1" w:rsidRDefault="006600B1" w:rsidP="006600B1">
      <w:pPr>
        <w:pStyle w:val="c17"/>
        <w:shd w:val="clear" w:color="auto" w:fill="FFFFFF"/>
        <w:spacing w:before="0" w:beforeAutospacing="0" w:after="0" w:afterAutospacing="0"/>
        <w:ind w:firstLine="426"/>
        <w:jc w:val="both"/>
        <w:rPr>
          <w:rFonts w:ascii="Arial" w:hAnsi="Arial" w:cs="Arial"/>
          <w:color w:val="000000"/>
          <w:sz w:val="22"/>
          <w:szCs w:val="22"/>
        </w:rPr>
      </w:pPr>
      <w:r>
        <w:rPr>
          <w:rStyle w:val="c11"/>
          <w:color w:val="000000"/>
        </w:rPr>
        <w:t>– ориентация на принятие образа «хорошего ученика»;</w:t>
      </w:r>
    </w:p>
    <w:p w:rsidR="006600B1" w:rsidRDefault="006600B1" w:rsidP="006600B1">
      <w:pPr>
        <w:pStyle w:val="c17"/>
        <w:shd w:val="clear" w:color="auto" w:fill="FFFFFF"/>
        <w:spacing w:before="0" w:beforeAutospacing="0" w:after="0" w:afterAutospacing="0"/>
        <w:ind w:firstLine="426"/>
        <w:jc w:val="both"/>
        <w:rPr>
          <w:rFonts w:ascii="Arial" w:hAnsi="Arial" w:cs="Arial"/>
          <w:color w:val="000000"/>
          <w:sz w:val="22"/>
          <w:szCs w:val="22"/>
        </w:rPr>
      </w:pPr>
      <w:r>
        <w:rPr>
          <w:rStyle w:val="c11"/>
          <w:color w:val="000000"/>
        </w:rPr>
        <w:t>– ориентация на анализ соответствия результатов своей деятельности требованиям конкретной учебной задачи;</w:t>
      </w:r>
    </w:p>
    <w:p w:rsidR="006600B1" w:rsidRDefault="006600B1" w:rsidP="006600B1">
      <w:pPr>
        <w:pStyle w:val="c17"/>
        <w:shd w:val="clear" w:color="auto" w:fill="FFFFFF"/>
        <w:spacing w:before="0" w:beforeAutospacing="0" w:after="0" w:afterAutospacing="0"/>
        <w:ind w:firstLine="426"/>
        <w:jc w:val="both"/>
        <w:rPr>
          <w:rFonts w:ascii="Arial" w:hAnsi="Arial" w:cs="Arial"/>
          <w:color w:val="000000"/>
          <w:sz w:val="22"/>
          <w:szCs w:val="22"/>
        </w:rPr>
      </w:pPr>
      <w:r>
        <w:rPr>
          <w:rStyle w:val="c11"/>
          <w:color w:val="000000"/>
        </w:rPr>
        <w:t>– предпосылки для готовности самостоятельно оценивать успешность своей деятельности на основе предложенных критериев;</w:t>
      </w:r>
    </w:p>
    <w:p w:rsidR="006600B1" w:rsidRDefault="006600B1" w:rsidP="006600B1">
      <w:pPr>
        <w:pStyle w:val="c17"/>
        <w:shd w:val="clear" w:color="auto" w:fill="FFFFFF"/>
        <w:spacing w:before="0" w:beforeAutospacing="0" w:after="0" w:afterAutospacing="0"/>
        <w:ind w:firstLine="426"/>
        <w:jc w:val="both"/>
        <w:rPr>
          <w:rFonts w:ascii="Arial" w:hAnsi="Arial" w:cs="Arial"/>
          <w:color w:val="000000"/>
          <w:sz w:val="22"/>
          <w:szCs w:val="22"/>
        </w:rPr>
      </w:pPr>
      <w:r>
        <w:rPr>
          <w:rStyle w:val="c11"/>
          <w:color w:val="000000"/>
        </w:rPr>
        <w:t>– положительное отношение к преобразовательной творческой деятельности;</w:t>
      </w:r>
    </w:p>
    <w:p w:rsidR="006600B1" w:rsidRDefault="006600B1" w:rsidP="006600B1">
      <w:pPr>
        <w:pStyle w:val="c17"/>
        <w:shd w:val="clear" w:color="auto" w:fill="FFFFFF"/>
        <w:spacing w:before="0" w:beforeAutospacing="0" w:after="0" w:afterAutospacing="0"/>
        <w:ind w:firstLine="426"/>
        <w:jc w:val="both"/>
        <w:rPr>
          <w:rFonts w:ascii="Arial" w:hAnsi="Arial" w:cs="Arial"/>
          <w:color w:val="000000"/>
          <w:sz w:val="22"/>
          <w:szCs w:val="22"/>
        </w:rPr>
      </w:pPr>
      <w:r>
        <w:rPr>
          <w:rStyle w:val="c11"/>
          <w:color w:val="000000"/>
        </w:rPr>
        <w:t>– осознание своей ответственности за общее дело;</w:t>
      </w:r>
    </w:p>
    <w:p w:rsidR="006600B1" w:rsidRDefault="006600B1" w:rsidP="006600B1">
      <w:pPr>
        <w:pStyle w:val="c17"/>
        <w:shd w:val="clear" w:color="auto" w:fill="FFFFFF"/>
        <w:spacing w:before="0" w:beforeAutospacing="0" w:after="0" w:afterAutospacing="0"/>
        <w:ind w:firstLine="426"/>
        <w:jc w:val="both"/>
        <w:rPr>
          <w:rFonts w:ascii="Arial" w:hAnsi="Arial" w:cs="Arial"/>
          <w:color w:val="000000"/>
          <w:sz w:val="22"/>
          <w:szCs w:val="22"/>
        </w:rPr>
      </w:pPr>
      <w:r>
        <w:rPr>
          <w:rStyle w:val="c11"/>
          <w:color w:val="000000"/>
        </w:rPr>
        <w:t>– ориентация на оценку результатов коллективной деятельности;</w:t>
      </w:r>
    </w:p>
    <w:p w:rsidR="006600B1" w:rsidRDefault="006600B1" w:rsidP="006600B1">
      <w:pPr>
        <w:pStyle w:val="c17"/>
        <w:shd w:val="clear" w:color="auto" w:fill="FFFFFF"/>
        <w:spacing w:before="0" w:beforeAutospacing="0" w:after="0" w:afterAutospacing="0"/>
        <w:ind w:firstLine="426"/>
        <w:jc w:val="both"/>
        <w:rPr>
          <w:rFonts w:ascii="Arial" w:hAnsi="Arial" w:cs="Arial"/>
          <w:color w:val="000000"/>
          <w:sz w:val="22"/>
          <w:szCs w:val="22"/>
        </w:rPr>
      </w:pPr>
      <w:r>
        <w:rPr>
          <w:rStyle w:val="c11"/>
          <w:color w:val="000000"/>
        </w:rPr>
        <w:t>– уважение к чужому труду и результатам труда;</w:t>
      </w:r>
    </w:p>
    <w:p w:rsidR="006600B1" w:rsidRDefault="006600B1" w:rsidP="006600B1">
      <w:pPr>
        <w:pStyle w:val="c17"/>
        <w:shd w:val="clear" w:color="auto" w:fill="FFFFFF"/>
        <w:spacing w:before="0" w:beforeAutospacing="0" w:after="0" w:afterAutospacing="0"/>
        <w:ind w:firstLine="426"/>
        <w:jc w:val="both"/>
        <w:rPr>
          <w:rFonts w:ascii="Arial" w:hAnsi="Arial" w:cs="Arial"/>
          <w:color w:val="000000"/>
          <w:sz w:val="22"/>
          <w:szCs w:val="22"/>
        </w:rPr>
      </w:pPr>
      <w:r>
        <w:rPr>
          <w:rStyle w:val="c11"/>
          <w:color w:val="000000"/>
        </w:rPr>
        <w:t>– уважение к культурным традициям своего народа;</w:t>
      </w:r>
    </w:p>
    <w:p w:rsidR="006600B1" w:rsidRDefault="006600B1" w:rsidP="006600B1">
      <w:pPr>
        <w:pStyle w:val="c17"/>
        <w:shd w:val="clear" w:color="auto" w:fill="FFFFFF"/>
        <w:spacing w:before="0" w:beforeAutospacing="0" w:after="0" w:afterAutospacing="0"/>
        <w:ind w:firstLine="426"/>
        <w:jc w:val="both"/>
        <w:rPr>
          <w:rFonts w:ascii="Arial" w:hAnsi="Arial" w:cs="Arial"/>
          <w:color w:val="000000"/>
          <w:sz w:val="22"/>
          <w:szCs w:val="22"/>
        </w:rPr>
      </w:pPr>
      <w:r>
        <w:rPr>
          <w:rStyle w:val="c11"/>
          <w:color w:val="000000"/>
        </w:rPr>
        <w:lastRenderedPageBreak/>
        <w:t>– представление о себе как гражданине России;</w:t>
      </w:r>
    </w:p>
    <w:p w:rsidR="006600B1" w:rsidRDefault="006600B1" w:rsidP="006600B1">
      <w:pPr>
        <w:pStyle w:val="c17"/>
        <w:shd w:val="clear" w:color="auto" w:fill="FFFFFF"/>
        <w:spacing w:before="0" w:beforeAutospacing="0" w:after="0" w:afterAutospacing="0"/>
        <w:ind w:firstLine="426"/>
        <w:jc w:val="both"/>
        <w:rPr>
          <w:rFonts w:ascii="Arial" w:hAnsi="Arial" w:cs="Arial"/>
          <w:color w:val="000000"/>
          <w:sz w:val="22"/>
          <w:szCs w:val="22"/>
        </w:rPr>
      </w:pPr>
      <w:r>
        <w:rPr>
          <w:rStyle w:val="c11"/>
          <w:color w:val="000000"/>
        </w:rPr>
        <w:t>– понимание нравственного содержания собственных поступков и поступков окружающих людей;</w:t>
      </w:r>
    </w:p>
    <w:p w:rsidR="006600B1" w:rsidRDefault="006600B1" w:rsidP="006600B1">
      <w:pPr>
        <w:pStyle w:val="c17"/>
        <w:shd w:val="clear" w:color="auto" w:fill="FFFFFF"/>
        <w:spacing w:before="0" w:beforeAutospacing="0" w:after="0" w:afterAutospacing="0"/>
        <w:ind w:firstLine="426"/>
        <w:jc w:val="both"/>
        <w:rPr>
          <w:rFonts w:ascii="Arial" w:hAnsi="Arial" w:cs="Arial"/>
          <w:color w:val="000000"/>
          <w:sz w:val="22"/>
          <w:szCs w:val="22"/>
        </w:rPr>
      </w:pPr>
      <w:r>
        <w:rPr>
          <w:rStyle w:val="c11"/>
          <w:color w:val="000000"/>
        </w:rPr>
        <w:t>– ориентация в поведении на принятые моральные нормы;</w:t>
      </w:r>
    </w:p>
    <w:p w:rsidR="006600B1" w:rsidRDefault="006600B1" w:rsidP="006600B1">
      <w:pPr>
        <w:pStyle w:val="c17"/>
        <w:shd w:val="clear" w:color="auto" w:fill="FFFFFF"/>
        <w:spacing w:before="0" w:beforeAutospacing="0" w:after="0" w:afterAutospacing="0"/>
        <w:ind w:firstLine="426"/>
        <w:jc w:val="both"/>
        <w:rPr>
          <w:rFonts w:ascii="Arial" w:hAnsi="Arial" w:cs="Arial"/>
          <w:color w:val="000000"/>
          <w:sz w:val="22"/>
          <w:szCs w:val="22"/>
        </w:rPr>
      </w:pPr>
      <w:r>
        <w:rPr>
          <w:rStyle w:val="c11"/>
          <w:color w:val="000000"/>
        </w:rPr>
        <w:t>– понимание чувств окружающих людей;</w:t>
      </w:r>
    </w:p>
    <w:p w:rsidR="006600B1" w:rsidRDefault="006600B1" w:rsidP="006600B1">
      <w:pPr>
        <w:pStyle w:val="c54"/>
        <w:shd w:val="clear" w:color="auto" w:fill="FFFFFF"/>
        <w:spacing w:before="0" w:beforeAutospacing="0" w:after="0" w:afterAutospacing="0"/>
        <w:ind w:firstLine="426"/>
        <w:jc w:val="both"/>
        <w:rPr>
          <w:rFonts w:ascii="Arial" w:hAnsi="Arial" w:cs="Arial"/>
          <w:color w:val="000000"/>
          <w:sz w:val="22"/>
          <w:szCs w:val="22"/>
        </w:rPr>
      </w:pPr>
      <w:r>
        <w:rPr>
          <w:rStyle w:val="c11"/>
          <w:color w:val="000000"/>
        </w:rPr>
        <w:t xml:space="preserve">– готовность следовать в своей деятельности нормам природоохранного, </w:t>
      </w:r>
      <w:proofErr w:type="spellStart"/>
      <w:r>
        <w:rPr>
          <w:rStyle w:val="c11"/>
          <w:color w:val="000000"/>
        </w:rPr>
        <w:t>здоровьесберегающего</w:t>
      </w:r>
      <w:proofErr w:type="spellEnd"/>
      <w:r>
        <w:rPr>
          <w:rStyle w:val="c11"/>
          <w:color w:val="000000"/>
        </w:rPr>
        <w:t xml:space="preserve"> поведения.</w:t>
      </w:r>
    </w:p>
    <w:p w:rsidR="006600B1" w:rsidRDefault="006600B1" w:rsidP="006600B1">
      <w:pPr>
        <w:pStyle w:val="c61"/>
        <w:shd w:val="clear" w:color="auto" w:fill="FFFFFF"/>
        <w:spacing w:before="0" w:beforeAutospacing="0" w:after="0" w:afterAutospacing="0"/>
        <w:ind w:left="426"/>
        <w:rPr>
          <w:rFonts w:ascii="Arial" w:hAnsi="Arial" w:cs="Arial"/>
          <w:color w:val="000000"/>
          <w:sz w:val="22"/>
          <w:szCs w:val="22"/>
        </w:rPr>
      </w:pPr>
      <w:proofErr w:type="gramStart"/>
      <w:r>
        <w:rPr>
          <w:rStyle w:val="c8"/>
          <w:i/>
          <w:iCs/>
          <w:color w:val="000000"/>
        </w:rPr>
        <w:t>Обучающийся</w:t>
      </w:r>
      <w:proofErr w:type="gramEnd"/>
      <w:r>
        <w:rPr>
          <w:rStyle w:val="c8"/>
          <w:i/>
          <w:iCs/>
          <w:color w:val="000000"/>
        </w:rPr>
        <w:t xml:space="preserve"> получит возможность для формирования:</w:t>
      </w:r>
    </w:p>
    <w:p w:rsidR="006600B1" w:rsidRDefault="006600B1" w:rsidP="006600B1">
      <w:pPr>
        <w:pStyle w:val="c17"/>
        <w:shd w:val="clear" w:color="auto" w:fill="FFFFFF"/>
        <w:spacing w:before="0" w:beforeAutospacing="0" w:after="0" w:afterAutospacing="0"/>
        <w:ind w:left="426"/>
        <w:jc w:val="both"/>
        <w:rPr>
          <w:rFonts w:ascii="Arial" w:hAnsi="Arial" w:cs="Arial"/>
          <w:color w:val="000000"/>
          <w:sz w:val="22"/>
          <w:szCs w:val="22"/>
        </w:rPr>
      </w:pPr>
      <w:r>
        <w:rPr>
          <w:rStyle w:val="c11"/>
          <w:color w:val="000000"/>
        </w:rPr>
        <w:t>– внутренней позиции обучающегося на уровне положительного отношения к образовательному учреждению, понимания необходимости учения;</w:t>
      </w:r>
    </w:p>
    <w:p w:rsidR="006600B1" w:rsidRDefault="006600B1" w:rsidP="006600B1">
      <w:pPr>
        <w:pStyle w:val="c17"/>
        <w:shd w:val="clear" w:color="auto" w:fill="FFFFFF"/>
        <w:spacing w:before="0" w:beforeAutospacing="0" w:after="0" w:afterAutospacing="0"/>
        <w:ind w:left="426"/>
        <w:jc w:val="both"/>
        <w:rPr>
          <w:rFonts w:ascii="Arial" w:hAnsi="Arial" w:cs="Arial"/>
          <w:color w:val="000000"/>
          <w:sz w:val="22"/>
          <w:szCs w:val="22"/>
        </w:rPr>
      </w:pPr>
      <w:r>
        <w:rPr>
          <w:rStyle w:val="c11"/>
          <w:color w:val="000000"/>
        </w:rPr>
        <w:t>– широких социальных и учебно-познавательных мотивов учения;</w:t>
      </w:r>
    </w:p>
    <w:p w:rsidR="006600B1" w:rsidRDefault="006600B1" w:rsidP="006600B1">
      <w:pPr>
        <w:pStyle w:val="c17"/>
        <w:shd w:val="clear" w:color="auto" w:fill="FFFFFF"/>
        <w:spacing w:before="0" w:beforeAutospacing="0" w:after="0" w:afterAutospacing="0"/>
        <w:ind w:left="426"/>
        <w:jc w:val="both"/>
        <w:rPr>
          <w:rFonts w:ascii="Arial" w:hAnsi="Arial" w:cs="Arial"/>
          <w:color w:val="000000"/>
          <w:sz w:val="22"/>
          <w:szCs w:val="22"/>
        </w:rPr>
      </w:pPr>
      <w:r>
        <w:rPr>
          <w:rStyle w:val="c11"/>
          <w:color w:val="000000"/>
        </w:rPr>
        <w:t>– учебно-познавательного интереса к нахождению разных способов решения учебной задачи;</w:t>
      </w:r>
    </w:p>
    <w:p w:rsidR="006600B1" w:rsidRDefault="006600B1" w:rsidP="006600B1">
      <w:pPr>
        <w:pStyle w:val="c17"/>
        <w:shd w:val="clear" w:color="auto" w:fill="FFFFFF"/>
        <w:spacing w:before="0" w:beforeAutospacing="0" w:after="0" w:afterAutospacing="0"/>
        <w:ind w:left="426"/>
        <w:jc w:val="both"/>
        <w:rPr>
          <w:rFonts w:ascii="Arial" w:hAnsi="Arial" w:cs="Arial"/>
          <w:color w:val="000000"/>
          <w:sz w:val="22"/>
          <w:szCs w:val="22"/>
        </w:rPr>
      </w:pPr>
      <w:r>
        <w:rPr>
          <w:rStyle w:val="c11"/>
          <w:color w:val="000000"/>
        </w:rPr>
        <w:t>– способности к самооценке на основе критериев успешности учебной деятельности;</w:t>
      </w:r>
    </w:p>
    <w:p w:rsidR="006600B1" w:rsidRDefault="006600B1" w:rsidP="006600B1">
      <w:pPr>
        <w:pStyle w:val="c17"/>
        <w:shd w:val="clear" w:color="auto" w:fill="FFFFFF"/>
        <w:spacing w:before="0" w:beforeAutospacing="0" w:after="0" w:afterAutospacing="0"/>
        <w:ind w:left="426"/>
        <w:jc w:val="both"/>
        <w:rPr>
          <w:rFonts w:ascii="Arial" w:hAnsi="Arial" w:cs="Arial"/>
          <w:color w:val="000000"/>
          <w:sz w:val="22"/>
          <w:szCs w:val="22"/>
        </w:rPr>
      </w:pPr>
      <w:r>
        <w:rPr>
          <w:rStyle w:val="c11"/>
          <w:color w:val="000000"/>
        </w:rPr>
        <w:t>– сопереживания другим людям;</w:t>
      </w:r>
    </w:p>
    <w:p w:rsidR="006600B1" w:rsidRDefault="006600B1" w:rsidP="006600B1">
      <w:pPr>
        <w:pStyle w:val="c17"/>
        <w:shd w:val="clear" w:color="auto" w:fill="FFFFFF"/>
        <w:spacing w:before="0" w:beforeAutospacing="0" w:after="0" w:afterAutospacing="0"/>
        <w:ind w:left="426"/>
        <w:jc w:val="both"/>
        <w:rPr>
          <w:rFonts w:ascii="Arial" w:hAnsi="Arial" w:cs="Arial"/>
          <w:color w:val="000000"/>
          <w:sz w:val="22"/>
          <w:szCs w:val="22"/>
        </w:rPr>
      </w:pPr>
      <w:r>
        <w:rPr>
          <w:rStyle w:val="c11"/>
          <w:color w:val="000000"/>
        </w:rPr>
        <w:t>– следования в поведении моральным нормам и этическим требованиям;</w:t>
      </w:r>
    </w:p>
    <w:p w:rsidR="006600B1" w:rsidRDefault="006600B1" w:rsidP="006600B1">
      <w:pPr>
        <w:pStyle w:val="c17"/>
        <w:shd w:val="clear" w:color="auto" w:fill="FFFFFF"/>
        <w:spacing w:before="0" w:beforeAutospacing="0" w:after="0" w:afterAutospacing="0"/>
        <w:ind w:left="426"/>
        <w:jc w:val="both"/>
        <w:rPr>
          <w:rFonts w:ascii="Arial" w:hAnsi="Arial" w:cs="Arial"/>
          <w:color w:val="000000"/>
          <w:sz w:val="22"/>
          <w:szCs w:val="22"/>
        </w:rPr>
      </w:pPr>
      <w:r>
        <w:rPr>
          <w:rStyle w:val="c11"/>
          <w:color w:val="000000"/>
        </w:rPr>
        <w:t>– осознания себя как гражданина России;</w:t>
      </w:r>
    </w:p>
    <w:p w:rsidR="006600B1" w:rsidRDefault="006600B1" w:rsidP="006600B1">
      <w:pPr>
        <w:pStyle w:val="c17"/>
        <w:shd w:val="clear" w:color="auto" w:fill="FFFFFF"/>
        <w:spacing w:before="0" w:beforeAutospacing="0" w:after="0" w:afterAutospacing="0"/>
        <w:ind w:left="426"/>
        <w:jc w:val="both"/>
        <w:rPr>
          <w:rFonts w:ascii="Arial" w:hAnsi="Arial" w:cs="Arial"/>
          <w:color w:val="000000"/>
          <w:sz w:val="22"/>
          <w:szCs w:val="22"/>
        </w:rPr>
      </w:pPr>
      <w:r>
        <w:rPr>
          <w:rStyle w:val="c11"/>
          <w:color w:val="000000"/>
        </w:rPr>
        <w:t>– чувства прекрасного и эстетических чувств на основе знакомства с материалами курса по технологии;</w:t>
      </w:r>
    </w:p>
    <w:p w:rsidR="006600B1" w:rsidRDefault="006600B1" w:rsidP="006600B1">
      <w:pPr>
        <w:pStyle w:val="c17"/>
        <w:shd w:val="clear" w:color="auto" w:fill="FFFFFF"/>
        <w:spacing w:before="0" w:beforeAutospacing="0" w:after="0" w:afterAutospacing="0"/>
        <w:ind w:left="426"/>
        <w:jc w:val="both"/>
        <w:rPr>
          <w:rFonts w:ascii="Arial" w:hAnsi="Arial" w:cs="Arial"/>
          <w:color w:val="000000"/>
          <w:sz w:val="22"/>
          <w:szCs w:val="22"/>
        </w:rPr>
      </w:pPr>
      <w:r>
        <w:rPr>
          <w:rStyle w:val="c11"/>
          <w:color w:val="000000"/>
        </w:rPr>
        <w:t xml:space="preserve">–готовности следовать в своей деятельности нормам природоохранного, </w:t>
      </w:r>
      <w:proofErr w:type="spellStart"/>
      <w:r>
        <w:rPr>
          <w:rStyle w:val="c11"/>
          <w:color w:val="000000"/>
        </w:rPr>
        <w:t>здоровьесберегающего</w:t>
      </w:r>
      <w:proofErr w:type="spellEnd"/>
      <w:r>
        <w:rPr>
          <w:rStyle w:val="c11"/>
          <w:color w:val="000000"/>
        </w:rPr>
        <w:t xml:space="preserve"> поведения.</w:t>
      </w:r>
    </w:p>
    <w:p w:rsidR="006600B1" w:rsidRDefault="006600B1" w:rsidP="006600B1">
      <w:pPr>
        <w:pStyle w:val="c61"/>
        <w:shd w:val="clear" w:color="auto" w:fill="FFFFFF"/>
        <w:spacing w:before="0" w:beforeAutospacing="0" w:after="0" w:afterAutospacing="0"/>
        <w:jc w:val="center"/>
        <w:rPr>
          <w:rFonts w:ascii="Arial" w:hAnsi="Arial" w:cs="Arial"/>
          <w:color w:val="000000"/>
          <w:sz w:val="22"/>
          <w:szCs w:val="22"/>
        </w:rPr>
      </w:pPr>
      <w:r>
        <w:rPr>
          <w:rStyle w:val="c2"/>
          <w:b/>
          <w:bCs/>
          <w:color w:val="000000"/>
        </w:rPr>
        <w:t>Регулятивные универсальные учебные действия</w:t>
      </w:r>
    </w:p>
    <w:p w:rsidR="006600B1" w:rsidRDefault="006600B1" w:rsidP="006600B1">
      <w:pPr>
        <w:pStyle w:val="c17"/>
        <w:shd w:val="clear" w:color="auto" w:fill="FFFFFF"/>
        <w:spacing w:before="0" w:beforeAutospacing="0" w:after="0" w:afterAutospacing="0"/>
        <w:jc w:val="both"/>
        <w:rPr>
          <w:rFonts w:ascii="Arial" w:hAnsi="Arial" w:cs="Arial"/>
          <w:color w:val="000000"/>
          <w:sz w:val="22"/>
          <w:szCs w:val="22"/>
        </w:rPr>
      </w:pPr>
      <w:r>
        <w:rPr>
          <w:rStyle w:val="c11"/>
          <w:color w:val="000000"/>
        </w:rPr>
        <w:t>Обучающийся научится:</w:t>
      </w:r>
    </w:p>
    <w:p w:rsidR="006600B1" w:rsidRDefault="006600B1" w:rsidP="006600B1">
      <w:pPr>
        <w:pStyle w:val="c17"/>
        <w:shd w:val="clear" w:color="auto" w:fill="FFFFFF"/>
        <w:spacing w:before="0" w:beforeAutospacing="0" w:after="0" w:afterAutospacing="0"/>
        <w:ind w:left="426"/>
        <w:jc w:val="both"/>
        <w:rPr>
          <w:rFonts w:ascii="Arial" w:hAnsi="Arial" w:cs="Arial"/>
          <w:color w:val="000000"/>
          <w:sz w:val="22"/>
          <w:szCs w:val="22"/>
        </w:rPr>
      </w:pPr>
      <w:r>
        <w:rPr>
          <w:rStyle w:val="c11"/>
          <w:color w:val="000000"/>
        </w:rPr>
        <w:t>– следовать установленным правилам в планировании и контроле способа действия;</w:t>
      </w:r>
    </w:p>
    <w:p w:rsidR="006600B1" w:rsidRDefault="006600B1" w:rsidP="006600B1">
      <w:pPr>
        <w:pStyle w:val="c17"/>
        <w:shd w:val="clear" w:color="auto" w:fill="FFFFFF"/>
        <w:spacing w:before="0" w:beforeAutospacing="0" w:after="0" w:afterAutospacing="0"/>
        <w:ind w:left="426"/>
        <w:jc w:val="both"/>
        <w:rPr>
          <w:rFonts w:ascii="Arial" w:hAnsi="Arial" w:cs="Arial"/>
          <w:color w:val="000000"/>
          <w:sz w:val="22"/>
          <w:szCs w:val="22"/>
        </w:rPr>
      </w:pPr>
      <w:r>
        <w:rPr>
          <w:rStyle w:val="c11"/>
          <w:color w:val="000000"/>
        </w:rPr>
        <w:t>– в сотрудничестве с учителем и одноклассниками контролировать и оценивать свои действия при работе с учебным материалом;</w:t>
      </w:r>
    </w:p>
    <w:p w:rsidR="006600B1" w:rsidRDefault="006600B1" w:rsidP="006600B1">
      <w:pPr>
        <w:pStyle w:val="c17"/>
        <w:shd w:val="clear" w:color="auto" w:fill="FFFFFF"/>
        <w:spacing w:before="0" w:beforeAutospacing="0" w:after="0" w:afterAutospacing="0"/>
        <w:ind w:left="426"/>
        <w:jc w:val="both"/>
        <w:rPr>
          <w:rFonts w:ascii="Arial" w:hAnsi="Arial" w:cs="Arial"/>
          <w:color w:val="000000"/>
          <w:sz w:val="22"/>
          <w:szCs w:val="22"/>
        </w:rPr>
      </w:pPr>
      <w:r>
        <w:rPr>
          <w:rStyle w:val="c11"/>
          <w:color w:val="000000"/>
        </w:rPr>
        <w:t>– отбирать адекватные средства достижения цели деятельности;</w:t>
      </w:r>
    </w:p>
    <w:p w:rsidR="006600B1" w:rsidRDefault="006600B1" w:rsidP="006600B1">
      <w:pPr>
        <w:pStyle w:val="c17"/>
        <w:shd w:val="clear" w:color="auto" w:fill="FFFFFF"/>
        <w:spacing w:before="0" w:beforeAutospacing="0" w:after="0" w:afterAutospacing="0"/>
        <w:ind w:left="426"/>
        <w:jc w:val="both"/>
        <w:rPr>
          <w:rFonts w:ascii="Arial" w:hAnsi="Arial" w:cs="Arial"/>
          <w:color w:val="000000"/>
          <w:sz w:val="22"/>
          <w:szCs w:val="22"/>
        </w:rPr>
      </w:pPr>
      <w:r>
        <w:rPr>
          <w:rStyle w:val="c11"/>
          <w:color w:val="000000"/>
        </w:rPr>
        <w:t>– вносить необходимые коррективы в действия на основе принятых правил;</w:t>
      </w:r>
    </w:p>
    <w:p w:rsidR="006600B1" w:rsidRDefault="006600B1" w:rsidP="006600B1">
      <w:pPr>
        <w:pStyle w:val="c17"/>
        <w:shd w:val="clear" w:color="auto" w:fill="FFFFFF"/>
        <w:spacing w:before="0" w:beforeAutospacing="0" w:after="0" w:afterAutospacing="0"/>
        <w:ind w:left="426"/>
        <w:jc w:val="both"/>
        <w:rPr>
          <w:rFonts w:ascii="Arial" w:hAnsi="Arial" w:cs="Arial"/>
          <w:color w:val="000000"/>
          <w:sz w:val="22"/>
          <w:szCs w:val="22"/>
        </w:rPr>
      </w:pPr>
      <w:r>
        <w:rPr>
          <w:rStyle w:val="c11"/>
          <w:color w:val="000000"/>
        </w:rPr>
        <w:t>– действовать в учебном сотрудничестве в соответствии с принятой ролью;</w:t>
      </w:r>
    </w:p>
    <w:p w:rsidR="006600B1" w:rsidRDefault="006600B1" w:rsidP="006600B1">
      <w:pPr>
        <w:pStyle w:val="c17"/>
        <w:shd w:val="clear" w:color="auto" w:fill="FFFFFF"/>
        <w:spacing w:before="0" w:beforeAutospacing="0" w:after="0" w:afterAutospacing="0"/>
        <w:ind w:left="426"/>
        <w:jc w:val="both"/>
        <w:rPr>
          <w:rFonts w:ascii="Arial" w:hAnsi="Arial" w:cs="Arial"/>
          <w:color w:val="000000"/>
          <w:sz w:val="22"/>
          <w:szCs w:val="22"/>
        </w:rPr>
      </w:pPr>
      <w:r>
        <w:rPr>
          <w:rStyle w:val="c11"/>
          <w:color w:val="000000"/>
        </w:rPr>
        <w:t>– адекватно воспринимать оценку своей работы учителями, товарищами, другими лицами.</w:t>
      </w:r>
    </w:p>
    <w:p w:rsidR="006600B1" w:rsidRDefault="006600B1" w:rsidP="006600B1">
      <w:pPr>
        <w:pStyle w:val="c17"/>
        <w:shd w:val="clear" w:color="auto" w:fill="FFFFFF"/>
        <w:spacing w:before="0" w:beforeAutospacing="0" w:after="0" w:afterAutospacing="0"/>
        <w:jc w:val="both"/>
        <w:rPr>
          <w:rFonts w:ascii="Arial" w:hAnsi="Arial" w:cs="Arial"/>
          <w:color w:val="000000"/>
          <w:sz w:val="22"/>
          <w:szCs w:val="22"/>
        </w:rPr>
      </w:pPr>
      <w:proofErr w:type="gramStart"/>
      <w:r>
        <w:rPr>
          <w:rStyle w:val="c8"/>
          <w:i/>
          <w:iCs/>
          <w:color w:val="000000"/>
        </w:rPr>
        <w:t>Обучающийся</w:t>
      </w:r>
      <w:proofErr w:type="gramEnd"/>
      <w:r>
        <w:rPr>
          <w:rStyle w:val="c8"/>
          <w:i/>
          <w:iCs/>
          <w:color w:val="000000"/>
        </w:rPr>
        <w:t xml:space="preserve"> получит возможность научиться:</w:t>
      </w:r>
    </w:p>
    <w:p w:rsidR="006600B1" w:rsidRDefault="006600B1" w:rsidP="006600B1">
      <w:pPr>
        <w:pStyle w:val="c17"/>
        <w:shd w:val="clear" w:color="auto" w:fill="FFFFFF"/>
        <w:spacing w:before="0" w:beforeAutospacing="0" w:after="0" w:afterAutospacing="0"/>
        <w:ind w:left="426" w:hanging="142"/>
        <w:jc w:val="both"/>
        <w:rPr>
          <w:rFonts w:ascii="Arial" w:hAnsi="Arial" w:cs="Arial"/>
          <w:color w:val="000000"/>
          <w:sz w:val="22"/>
          <w:szCs w:val="22"/>
        </w:rPr>
      </w:pPr>
      <w:r>
        <w:rPr>
          <w:rStyle w:val="c8"/>
          <w:i/>
          <w:iCs/>
          <w:color w:val="000000"/>
        </w:rPr>
        <w:t>– в сотрудничестве с учителем ставить новые учебные задачи;</w:t>
      </w:r>
    </w:p>
    <w:p w:rsidR="006600B1" w:rsidRDefault="006600B1" w:rsidP="006600B1">
      <w:pPr>
        <w:pStyle w:val="c17"/>
        <w:shd w:val="clear" w:color="auto" w:fill="FFFFFF"/>
        <w:spacing w:before="0" w:beforeAutospacing="0" w:after="0" w:afterAutospacing="0"/>
        <w:ind w:left="426" w:hanging="142"/>
        <w:jc w:val="both"/>
        <w:rPr>
          <w:rFonts w:ascii="Arial" w:hAnsi="Arial" w:cs="Arial"/>
          <w:color w:val="000000"/>
          <w:sz w:val="22"/>
          <w:szCs w:val="22"/>
        </w:rPr>
      </w:pPr>
      <w:r>
        <w:rPr>
          <w:rStyle w:val="c8"/>
          <w:i/>
          <w:iCs/>
          <w:color w:val="000000"/>
        </w:rPr>
        <w:t>– осуществлять предвосхищающий контроль по способу действия;</w:t>
      </w:r>
    </w:p>
    <w:p w:rsidR="006600B1" w:rsidRDefault="006600B1" w:rsidP="006600B1">
      <w:pPr>
        <w:pStyle w:val="c17"/>
        <w:shd w:val="clear" w:color="auto" w:fill="FFFFFF"/>
        <w:spacing w:before="0" w:beforeAutospacing="0" w:after="0" w:afterAutospacing="0"/>
        <w:ind w:left="426" w:hanging="142"/>
        <w:jc w:val="both"/>
        <w:rPr>
          <w:rFonts w:ascii="Arial" w:hAnsi="Arial" w:cs="Arial"/>
          <w:color w:val="000000"/>
          <w:sz w:val="22"/>
          <w:szCs w:val="22"/>
        </w:rPr>
      </w:pPr>
      <w:r>
        <w:rPr>
          <w:rStyle w:val="c8"/>
          <w:i/>
          <w:iCs/>
          <w:color w:val="000000"/>
        </w:rPr>
        <w:t>– самостоятельно находить несколько вариантов решения учебной задачи, представленной на наглядно-образном и словесно-логическом уровнях;</w:t>
      </w:r>
    </w:p>
    <w:p w:rsidR="006600B1" w:rsidRDefault="006600B1" w:rsidP="006600B1">
      <w:pPr>
        <w:pStyle w:val="c17"/>
        <w:shd w:val="clear" w:color="auto" w:fill="FFFFFF"/>
        <w:spacing w:before="0" w:beforeAutospacing="0" w:after="0" w:afterAutospacing="0"/>
        <w:ind w:left="426" w:hanging="142"/>
        <w:jc w:val="both"/>
        <w:rPr>
          <w:rFonts w:ascii="Arial" w:hAnsi="Arial" w:cs="Arial"/>
          <w:color w:val="000000"/>
          <w:sz w:val="22"/>
          <w:szCs w:val="22"/>
        </w:rPr>
      </w:pPr>
      <w:r>
        <w:rPr>
          <w:rStyle w:val="c8"/>
          <w:i/>
          <w:iCs/>
          <w:color w:val="000000"/>
        </w:rPr>
        <w:t>– адекватно оценивать правильность выполнения действий и вносить необходимые коррективы в конце действия с учебным материалом.</w:t>
      </w:r>
    </w:p>
    <w:p w:rsidR="006600B1" w:rsidRDefault="006600B1" w:rsidP="006600B1">
      <w:pPr>
        <w:pStyle w:val="c61"/>
        <w:shd w:val="clear" w:color="auto" w:fill="FFFFFF"/>
        <w:spacing w:before="0" w:beforeAutospacing="0" w:after="0" w:afterAutospacing="0"/>
        <w:jc w:val="center"/>
        <w:rPr>
          <w:rFonts w:ascii="Arial" w:hAnsi="Arial" w:cs="Arial"/>
          <w:color w:val="000000"/>
          <w:sz w:val="22"/>
          <w:szCs w:val="22"/>
        </w:rPr>
      </w:pPr>
      <w:r>
        <w:rPr>
          <w:rStyle w:val="c2"/>
          <w:b/>
          <w:bCs/>
          <w:color w:val="000000"/>
        </w:rPr>
        <w:t>Познавательные универсальные учебные действия</w:t>
      </w:r>
    </w:p>
    <w:p w:rsidR="006600B1" w:rsidRDefault="006600B1" w:rsidP="006600B1">
      <w:pPr>
        <w:pStyle w:val="c17"/>
        <w:shd w:val="clear" w:color="auto" w:fill="FFFFFF"/>
        <w:spacing w:before="0" w:beforeAutospacing="0" w:after="0" w:afterAutospacing="0"/>
        <w:jc w:val="both"/>
        <w:rPr>
          <w:rFonts w:ascii="Arial" w:hAnsi="Arial" w:cs="Arial"/>
          <w:color w:val="000000"/>
          <w:sz w:val="22"/>
          <w:szCs w:val="22"/>
        </w:rPr>
      </w:pPr>
      <w:r>
        <w:rPr>
          <w:rStyle w:val="c11"/>
          <w:color w:val="000000"/>
        </w:rPr>
        <w:t>Обучающийся научится:</w:t>
      </w:r>
    </w:p>
    <w:p w:rsidR="006600B1" w:rsidRDefault="006600B1" w:rsidP="006600B1">
      <w:pPr>
        <w:pStyle w:val="c17"/>
        <w:shd w:val="clear" w:color="auto" w:fill="FFFFFF"/>
        <w:spacing w:before="0" w:beforeAutospacing="0" w:after="0" w:afterAutospacing="0"/>
        <w:ind w:left="284"/>
        <w:jc w:val="both"/>
        <w:rPr>
          <w:rFonts w:ascii="Arial" w:hAnsi="Arial" w:cs="Arial"/>
          <w:color w:val="000000"/>
          <w:sz w:val="22"/>
          <w:szCs w:val="22"/>
        </w:rPr>
      </w:pPr>
      <w:r>
        <w:rPr>
          <w:rStyle w:val="c11"/>
          <w:color w:val="000000"/>
        </w:rPr>
        <w:t>– осуществлять поиск нужного познавательного материала в дополнительных изданиях; в соответствующих возрасту словарях и справочниках;</w:t>
      </w:r>
    </w:p>
    <w:p w:rsidR="006600B1" w:rsidRDefault="006600B1" w:rsidP="006600B1">
      <w:pPr>
        <w:pStyle w:val="c17"/>
        <w:shd w:val="clear" w:color="auto" w:fill="FFFFFF"/>
        <w:spacing w:before="0" w:beforeAutospacing="0" w:after="0" w:afterAutospacing="0"/>
        <w:ind w:left="284"/>
        <w:jc w:val="both"/>
        <w:rPr>
          <w:rFonts w:ascii="Arial" w:hAnsi="Arial" w:cs="Arial"/>
          <w:color w:val="000000"/>
          <w:sz w:val="22"/>
          <w:szCs w:val="22"/>
        </w:rPr>
      </w:pPr>
      <w:r>
        <w:rPr>
          <w:rStyle w:val="c11"/>
          <w:color w:val="000000"/>
        </w:rPr>
        <w:t>– владеть общими приемами решения задач;</w:t>
      </w:r>
    </w:p>
    <w:p w:rsidR="006600B1" w:rsidRDefault="006600B1" w:rsidP="006600B1">
      <w:pPr>
        <w:pStyle w:val="c17"/>
        <w:shd w:val="clear" w:color="auto" w:fill="FFFFFF"/>
        <w:spacing w:before="0" w:beforeAutospacing="0" w:after="0" w:afterAutospacing="0"/>
        <w:ind w:left="284"/>
        <w:jc w:val="both"/>
        <w:rPr>
          <w:rFonts w:ascii="Arial" w:hAnsi="Arial" w:cs="Arial"/>
          <w:color w:val="000000"/>
          <w:sz w:val="22"/>
          <w:szCs w:val="22"/>
        </w:rPr>
      </w:pPr>
      <w:r>
        <w:rPr>
          <w:rStyle w:val="c11"/>
          <w:color w:val="000000"/>
        </w:rPr>
        <w:t>– работать с информацией, представленной в форме текста, рисунка, схемы, чертежа;</w:t>
      </w:r>
    </w:p>
    <w:p w:rsidR="006600B1" w:rsidRDefault="006600B1" w:rsidP="006600B1">
      <w:pPr>
        <w:pStyle w:val="c17"/>
        <w:shd w:val="clear" w:color="auto" w:fill="FFFFFF"/>
        <w:spacing w:before="0" w:beforeAutospacing="0" w:after="0" w:afterAutospacing="0"/>
        <w:ind w:left="284"/>
        <w:jc w:val="both"/>
        <w:rPr>
          <w:rFonts w:ascii="Arial" w:hAnsi="Arial" w:cs="Arial"/>
          <w:color w:val="000000"/>
          <w:sz w:val="22"/>
          <w:szCs w:val="22"/>
        </w:rPr>
      </w:pPr>
      <w:r>
        <w:rPr>
          <w:rStyle w:val="c11"/>
          <w:color w:val="000000"/>
        </w:rPr>
        <w:t>– находить информацию, заданную в тексте в явном виде;</w:t>
      </w:r>
    </w:p>
    <w:p w:rsidR="006600B1" w:rsidRDefault="006600B1" w:rsidP="006600B1">
      <w:pPr>
        <w:pStyle w:val="c17"/>
        <w:shd w:val="clear" w:color="auto" w:fill="FFFFFF"/>
        <w:spacing w:before="0" w:beforeAutospacing="0" w:after="0" w:afterAutospacing="0"/>
        <w:ind w:left="284"/>
        <w:jc w:val="both"/>
        <w:rPr>
          <w:rFonts w:ascii="Arial" w:hAnsi="Arial" w:cs="Arial"/>
          <w:color w:val="000000"/>
          <w:sz w:val="22"/>
          <w:szCs w:val="22"/>
        </w:rPr>
      </w:pPr>
      <w:r>
        <w:rPr>
          <w:rStyle w:val="c11"/>
          <w:color w:val="000000"/>
        </w:rPr>
        <w:t>– передавать собеседнику важную для решаемой задачи информацию;</w:t>
      </w:r>
    </w:p>
    <w:p w:rsidR="006600B1" w:rsidRDefault="006600B1" w:rsidP="006600B1">
      <w:pPr>
        <w:pStyle w:val="c17"/>
        <w:shd w:val="clear" w:color="auto" w:fill="FFFFFF"/>
        <w:spacing w:before="0" w:beforeAutospacing="0" w:after="0" w:afterAutospacing="0"/>
        <w:ind w:left="284"/>
        <w:jc w:val="both"/>
        <w:rPr>
          <w:rFonts w:ascii="Arial" w:hAnsi="Arial" w:cs="Arial"/>
          <w:color w:val="000000"/>
          <w:sz w:val="22"/>
          <w:szCs w:val="22"/>
        </w:rPr>
      </w:pPr>
      <w:r>
        <w:rPr>
          <w:rStyle w:val="c11"/>
          <w:color w:val="000000"/>
        </w:rPr>
        <w:t>– строить небольшие сообщения в устной и письменной форме;</w:t>
      </w:r>
    </w:p>
    <w:p w:rsidR="006600B1" w:rsidRDefault="006600B1" w:rsidP="006600B1">
      <w:pPr>
        <w:pStyle w:val="c17"/>
        <w:shd w:val="clear" w:color="auto" w:fill="FFFFFF"/>
        <w:spacing w:before="0" w:beforeAutospacing="0" w:after="0" w:afterAutospacing="0"/>
        <w:ind w:left="284"/>
        <w:jc w:val="both"/>
        <w:rPr>
          <w:rFonts w:ascii="Arial" w:hAnsi="Arial" w:cs="Arial"/>
          <w:color w:val="000000"/>
          <w:sz w:val="22"/>
          <w:szCs w:val="22"/>
        </w:rPr>
      </w:pPr>
      <w:r>
        <w:rPr>
          <w:rStyle w:val="c11"/>
          <w:color w:val="000000"/>
        </w:rPr>
        <w:t>– находить вместе с одноклассниками разные способы решения учебной задачи;</w:t>
      </w:r>
    </w:p>
    <w:p w:rsidR="006600B1" w:rsidRDefault="006600B1" w:rsidP="006600B1">
      <w:pPr>
        <w:pStyle w:val="c17"/>
        <w:shd w:val="clear" w:color="auto" w:fill="FFFFFF"/>
        <w:spacing w:before="0" w:beforeAutospacing="0" w:after="0" w:afterAutospacing="0"/>
        <w:ind w:left="284"/>
        <w:jc w:val="both"/>
        <w:rPr>
          <w:rFonts w:ascii="Arial" w:hAnsi="Arial" w:cs="Arial"/>
          <w:color w:val="000000"/>
          <w:sz w:val="22"/>
          <w:szCs w:val="22"/>
        </w:rPr>
      </w:pPr>
      <w:r>
        <w:rPr>
          <w:rStyle w:val="c11"/>
          <w:color w:val="000000"/>
        </w:rPr>
        <w:t>– умению смыслового восприятия познавательных текстов;</w:t>
      </w:r>
    </w:p>
    <w:p w:rsidR="006600B1" w:rsidRDefault="006600B1" w:rsidP="006600B1">
      <w:pPr>
        <w:pStyle w:val="c17"/>
        <w:shd w:val="clear" w:color="auto" w:fill="FFFFFF"/>
        <w:spacing w:before="0" w:beforeAutospacing="0" w:after="0" w:afterAutospacing="0"/>
        <w:ind w:left="284"/>
        <w:jc w:val="both"/>
        <w:rPr>
          <w:rFonts w:ascii="Arial" w:hAnsi="Arial" w:cs="Arial"/>
          <w:color w:val="000000"/>
          <w:sz w:val="22"/>
          <w:szCs w:val="22"/>
        </w:rPr>
      </w:pPr>
      <w:r>
        <w:rPr>
          <w:rStyle w:val="c11"/>
          <w:color w:val="000000"/>
        </w:rPr>
        <w:t>– выделять ряд признаков в изучаемых объектах, в т.ч. на основе их сравнения;</w:t>
      </w:r>
    </w:p>
    <w:p w:rsidR="006600B1" w:rsidRDefault="006600B1" w:rsidP="006600B1">
      <w:pPr>
        <w:pStyle w:val="c17"/>
        <w:shd w:val="clear" w:color="auto" w:fill="FFFFFF"/>
        <w:spacing w:before="0" w:beforeAutospacing="0" w:after="0" w:afterAutospacing="0"/>
        <w:ind w:left="284"/>
        <w:jc w:val="both"/>
        <w:rPr>
          <w:rFonts w:ascii="Arial" w:hAnsi="Arial" w:cs="Arial"/>
          <w:color w:val="000000"/>
          <w:sz w:val="22"/>
          <w:szCs w:val="22"/>
        </w:rPr>
      </w:pPr>
      <w:r>
        <w:rPr>
          <w:rStyle w:val="c11"/>
          <w:color w:val="000000"/>
        </w:rPr>
        <w:t>– проводить сравнение и классификацию по самостоятельно выделенным основаниям;</w:t>
      </w:r>
    </w:p>
    <w:p w:rsidR="006600B1" w:rsidRDefault="006600B1" w:rsidP="006600B1">
      <w:pPr>
        <w:pStyle w:val="c17"/>
        <w:shd w:val="clear" w:color="auto" w:fill="FFFFFF"/>
        <w:spacing w:before="0" w:beforeAutospacing="0" w:after="0" w:afterAutospacing="0"/>
        <w:ind w:left="284"/>
        <w:jc w:val="both"/>
        <w:rPr>
          <w:rFonts w:ascii="Arial" w:hAnsi="Arial" w:cs="Arial"/>
          <w:color w:val="000000"/>
          <w:sz w:val="22"/>
          <w:szCs w:val="22"/>
        </w:rPr>
      </w:pPr>
      <w:r>
        <w:rPr>
          <w:rStyle w:val="c11"/>
          <w:color w:val="000000"/>
        </w:rPr>
        <w:t>– обобщать на основе выделения сущностной связи;</w:t>
      </w:r>
    </w:p>
    <w:p w:rsidR="006600B1" w:rsidRDefault="006600B1" w:rsidP="006600B1">
      <w:pPr>
        <w:pStyle w:val="c17"/>
        <w:shd w:val="clear" w:color="auto" w:fill="FFFFFF"/>
        <w:spacing w:before="0" w:beforeAutospacing="0" w:after="0" w:afterAutospacing="0"/>
        <w:ind w:left="284"/>
        <w:jc w:val="both"/>
        <w:rPr>
          <w:rFonts w:ascii="Arial" w:hAnsi="Arial" w:cs="Arial"/>
          <w:color w:val="000000"/>
          <w:sz w:val="22"/>
          <w:szCs w:val="22"/>
        </w:rPr>
      </w:pPr>
      <w:r>
        <w:rPr>
          <w:rStyle w:val="c11"/>
          <w:color w:val="000000"/>
        </w:rPr>
        <w:lastRenderedPageBreak/>
        <w:t>– подводить анализируемые объекты под понятия разного уровня обобщения;</w:t>
      </w:r>
    </w:p>
    <w:p w:rsidR="006600B1" w:rsidRDefault="006600B1" w:rsidP="006600B1">
      <w:pPr>
        <w:pStyle w:val="c17"/>
        <w:shd w:val="clear" w:color="auto" w:fill="FFFFFF"/>
        <w:spacing w:before="0" w:beforeAutospacing="0" w:after="0" w:afterAutospacing="0"/>
        <w:ind w:left="284"/>
        <w:jc w:val="both"/>
        <w:rPr>
          <w:rFonts w:ascii="Arial" w:hAnsi="Arial" w:cs="Arial"/>
          <w:color w:val="000000"/>
          <w:sz w:val="22"/>
          <w:szCs w:val="22"/>
        </w:rPr>
      </w:pPr>
      <w:r>
        <w:rPr>
          <w:rStyle w:val="c11"/>
          <w:color w:val="000000"/>
        </w:rPr>
        <w:t>– проводить аналогии между изучаемым материалом и собственным опытом.</w:t>
      </w:r>
    </w:p>
    <w:p w:rsidR="006600B1" w:rsidRDefault="006600B1" w:rsidP="006600B1">
      <w:pPr>
        <w:pStyle w:val="c17"/>
        <w:shd w:val="clear" w:color="auto" w:fill="FFFFFF"/>
        <w:spacing w:before="0" w:beforeAutospacing="0" w:after="0" w:afterAutospacing="0"/>
        <w:jc w:val="both"/>
        <w:rPr>
          <w:rFonts w:ascii="Arial" w:hAnsi="Arial" w:cs="Arial"/>
          <w:color w:val="000000"/>
          <w:sz w:val="22"/>
          <w:szCs w:val="22"/>
        </w:rPr>
      </w:pPr>
      <w:proofErr w:type="gramStart"/>
      <w:r>
        <w:rPr>
          <w:rStyle w:val="c8"/>
          <w:i/>
          <w:iCs/>
          <w:color w:val="000000"/>
        </w:rPr>
        <w:t>Обучающийся</w:t>
      </w:r>
      <w:proofErr w:type="gramEnd"/>
      <w:r>
        <w:rPr>
          <w:rStyle w:val="c8"/>
          <w:i/>
          <w:iCs/>
          <w:color w:val="000000"/>
        </w:rPr>
        <w:t xml:space="preserve"> получит возможность научиться:</w:t>
      </w:r>
    </w:p>
    <w:p w:rsidR="006600B1" w:rsidRDefault="006600B1" w:rsidP="006600B1">
      <w:pPr>
        <w:pStyle w:val="c17"/>
        <w:shd w:val="clear" w:color="auto" w:fill="FFFFFF"/>
        <w:spacing w:before="0" w:beforeAutospacing="0" w:after="0" w:afterAutospacing="0"/>
        <w:ind w:left="284"/>
        <w:jc w:val="both"/>
        <w:rPr>
          <w:rFonts w:ascii="Arial" w:hAnsi="Arial" w:cs="Arial"/>
          <w:color w:val="000000"/>
          <w:sz w:val="22"/>
          <w:szCs w:val="22"/>
        </w:rPr>
      </w:pPr>
      <w:r>
        <w:rPr>
          <w:rStyle w:val="c8"/>
          <w:i/>
          <w:iCs/>
          <w:color w:val="000000"/>
        </w:rPr>
        <w:t xml:space="preserve">– осуществлять расширенный поиск информации в соответствии с заданиями учителя с использованием ресурсов библиотек, поисковых систем, </w:t>
      </w:r>
      <w:proofErr w:type="spellStart"/>
      <w:r>
        <w:rPr>
          <w:rStyle w:val="c8"/>
          <w:i/>
          <w:iCs/>
          <w:color w:val="000000"/>
        </w:rPr>
        <w:t>медиаресурсов</w:t>
      </w:r>
      <w:proofErr w:type="spellEnd"/>
      <w:r>
        <w:rPr>
          <w:rStyle w:val="c8"/>
          <w:i/>
          <w:iCs/>
          <w:color w:val="000000"/>
        </w:rPr>
        <w:t>;</w:t>
      </w:r>
    </w:p>
    <w:p w:rsidR="006600B1" w:rsidRDefault="006600B1" w:rsidP="006600B1">
      <w:pPr>
        <w:pStyle w:val="c17"/>
        <w:shd w:val="clear" w:color="auto" w:fill="FFFFFF"/>
        <w:spacing w:before="0" w:beforeAutospacing="0" w:after="0" w:afterAutospacing="0"/>
        <w:ind w:left="284"/>
        <w:jc w:val="both"/>
        <w:rPr>
          <w:rFonts w:ascii="Arial" w:hAnsi="Arial" w:cs="Arial"/>
          <w:color w:val="000000"/>
          <w:sz w:val="22"/>
          <w:szCs w:val="22"/>
        </w:rPr>
      </w:pPr>
      <w:r>
        <w:rPr>
          <w:rStyle w:val="c8"/>
          <w:i/>
          <w:iCs/>
          <w:color w:val="000000"/>
        </w:rPr>
        <w:t>– фиксировать информацию с помощью инструментов ИКТ;</w:t>
      </w:r>
    </w:p>
    <w:p w:rsidR="006600B1" w:rsidRDefault="006600B1" w:rsidP="006600B1">
      <w:pPr>
        <w:pStyle w:val="c17"/>
        <w:shd w:val="clear" w:color="auto" w:fill="FFFFFF"/>
        <w:spacing w:before="0" w:beforeAutospacing="0" w:after="0" w:afterAutospacing="0"/>
        <w:ind w:left="284"/>
        <w:jc w:val="both"/>
        <w:rPr>
          <w:rFonts w:ascii="Arial" w:hAnsi="Arial" w:cs="Arial"/>
          <w:color w:val="000000"/>
          <w:sz w:val="22"/>
          <w:szCs w:val="22"/>
        </w:rPr>
      </w:pPr>
      <w:r>
        <w:rPr>
          <w:rStyle w:val="c8"/>
          <w:i/>
          <w:iCs/>
          <w:color w:val="000000"/>
        </w:rPr>
        <w:t>– строить рассуждение об объекте, его строении, свойствах и связях;</w:t>
      </w:r>
    </w:p>
    <w:p w:rsidR="006600B1" w:rsidRDefault="006600B1" w:rsidP="006600B1">
      <w:pPr>
        <w:pStyle w:val="c17"/>
        <w:shd w:val="clear" w:color="auto" w:fill="FFFFFF"/>
        <w:spacing w:before="0" w:beforeAutospacing="0" w:after="0" w:afterAutospacing="0"/>
        <w:ind w:left="284"/>
        <w:jc w:val="both"/>
        <w:rPr>
          <w:rFonts w:ascii="Arial" w:hAnsi="Arial" w:cs="Arial"/>
          <w:color w:val="000000"/>
          <w:sz w:val="22"/>
          <w:szCs w:val="22"/>
        </w:rPr>
      </w:pPr>
      <w:r>
        <w:rPr>
          <w:rStyle w:val="c8"/>
          <w:i/>
          <w:iCs/>
          <w:color w:val="000000"/>
        </w:rPr>
        <w:t>– вместе с одноклассниками осуществлять выбор эффективных способов решения задач в зависимости от конкретных условий;</w:t>
      </w:r>
    </w:p>
    <w:p w:rsidR="006600B1" w:rsidRDefault="006600B1" w:rsidP="006600B1">
      <w:pPr>
        <w:pStyle w:val="c17"/>
        <w:shd w:val="clear" w:color="auto" w:fill="FFFFFF"/>
        <w:spacing w:before="0" w:beforeAutospacing="0" w:after="0" w:afterAutospacing="0"/>
        <w:ind w:left="284"/>
        <w:jc w:val="both"/>
        <w:rPr>
          <w:rFonts w:ascii="Arial" w:hAnsi="Arial" w:cs="Arial"/>
          <w:color w:val="000000"/>
          <w:sz w:val="22"/>
          <w:szCs w:val="22"/>
        </w:rPr>
      </w:pPr>
      <w:r>
        <w:rPr>
          <w:rStyle w:val="c8"/>
          <w:i/>
          <w:iCs/>
          <w:color w:val="000000"/>
        </w:rPr>
        <w:t>– делать выписки из используемых источников информации;</w:t>
      </w:r>
    </w:p>
    <w:p w:rsidR="006600B1" w:rsidRDefault="006600B1" w:rsidP="006600B1">
      <w:pPr>
        <w:pStyle w:val="c17"/>
        <w:shd w:val="clear" w:color="auto" w:fill="FFFFFF"/>
        <w:spacing w:before="0" w:beforeAutospacing="0" w:after="0" w:afterAutospacing="0"/>
        <w:ind w:left="284"/>
        <w:jc w:val="both"/>
        <w:rPr>
          <w:rFonts w:ascii="Arial" w:hAnsi="Arial" w:cs="Arial"/>
          <w:color w:val="000000"/>
          <w:sz w:val="22"/>
          <w:szCs w:val="22"/>
        </w:rPr>
      </w:pPr>
      <w:r>
        <w:rPr>
          <w:rStyle w:val="c8"/>
          <w:i/>
          <w:iCs/>
          <w:color w:val="000000"/>
        </w:rPr>
        <w:t>– осуществлять синтез как составление целого из частей;</w:t>
      </w:r>
    </w:p>
    <w:p w:rsidR="006600B1" w:rsidRDefault="006600B1" w:rsidP="006600B1">
      <w:pPr>
        <w:pStyle w:val="c17"/>
        <w:shd w:val="clear" w:color="auto" w:fill="FFFFFF"/>
        <w:spacing w:before="0" w:beforeAutospacing="0" w:after="0" w:afterAutospacing="0"/>
        <w:ind w:left="284"/>
        <w:jc w:val="both"/>
        <w:rPr>
          <w:rFonts w:ascii="Arial" w:hAnsi="Arial" w:cs="Arial"/>
          <w:color w:val="000000"/>
          <w:sz w:val="22"/>
          <w:szCs w:val="22"/>
        </w:rPr>
      </w:pPr>
      <w:r>
        <w:rPr>
          <w:rStyle w:val="c8"/>
          <w:i/>
          <w:iCs/>
          <w:color w:val="000000"/>
        </w:rPr>
        <w:t>– устанавливать причинно-следственные связи в изучаемом круге</w:t>
      </w:r>
    </w:p>
    <w:p w:rsidR="006600B1" w:rsidRDefault="006600B1" w:rsidP="006600B1">
      <w:pPr>
        <w:pStyle w:val="c17"/>
        <w:shd w:val="clear" w:color="auto" w:fill="FFFFFF"/>
        <w:spacing w:before="0" w:beforeAutospacing="0" w:after="0" w:afterAutospacing="0"/>
        <w:ind w:left="284"/>
        <w:jc w:val="both"/>
        <w:rPr>
          <w:rFonts w:ascii="Arial" w:hAnsi="Arial" w:cs="Arial"/>
          <w:color w:val="000000"/>
          <w:sz w:val="22"/>
          <w:szCs w:val="22"/>
        </w:rPr>
      </w:pPr>
      <w:r>
        <w:rPr>
          <w:rStyle w:val="c8"/>
          <w:i/>
          <w:iCs/>
          <w:color w:val="000000"/>
        </w:rPr>
        <w:t>– выделять ряд общих приемов решения задач.</w:t>
      </w:r>
    </w:p>
    <w:p w:rsidR="006600B1" w:rsidRDefault="006600B1" w:rsidP="006600B1">
      <w:pPr>
        <w:pStyle w:val="c61"/>
        <w:shd w:val="clear" w:color="auto" w:fill="FFFFFF"/>
        <w:spacing w:before="0" w:beforeAutospacing="0" w:after="0" w:afterAutospacing="0"/>
        <w:jc w:val="center"/>
        <w:rPr>
          <w:rFonts w:ascii="Arial" w:hAnsi="Arial" w:cs="Arial"/>
          <w:color w:val="000000"/>
          <w:sz w:val="22"/>
          <w:szCs w:val="22"/>
        </w:rPr>
      </w:pPr>
      <w:r>
        <w:rPr>
          <w:rStyle w:val="c2"/>
          <w:b/>
          <w:bCs/>
          <w:color w:val="000000"/>
        </w:rPr>
        <w:t>Коммуникативные универсальные учебные действия</w:t>
      </w:r>
    </w:p>
    <w:p w:rsidR="006600B1" w:rsidRDefault="006600B1" w:rsidP="006600B1">
      <w:pPr>
        <w:pStyle w:val="c17"/>
        <w:shd w:val="clear" w:color="auto" w:fill="FFFFFF"/>
        <w:spacing w:before="0" w:beforeAutospacing="0" w:after="0" w:afterAutospacing="0"/>
        <w:jc w:val="both"/>
        <w:rPr>
          <w:rFonts w:ascii="Arial" w:hAnsi="Arial" w:cs="Arial"/>
          <w:color w:val="000000"/>
          <w:sz w:val="22"/>
          <w:szCs w:val="22"/>
        </w:rPr>
      </w:pPr>
      <w:r>
        <w:rPr>
          <w:rStyle w:val="c11"/>
          <w:color w:val="000000"/>
        </w:rPr>
        <w:t>Обучающийся научится:</w:t>
      </w:r>
    </w:p>
    <w:p w:rsidR="006600B1" w:rsidRDefault="006600B1" w:rsidP="006600B1">
      <w:pPr>
        <w:pStyle w:val="c17"/>
        <w:shd w:val="clear" w:color="auto" w:fill="FFFFFF"/>
        <w:spacing w:before="0" w:beforeAutospacing="0" w:after="0" w:afterAutospacing="0"/>
        <w:ind w:left="284"/>
        <w:jc w:val="both"/>
        <w:rPr>
          <w:rFonts w:ascii="Arial" w:hAnsi="Arial" w:cs="Arial"/>
          <w:color w:val="000000"/>
          <w:sz w:val="22"/>
          <w:szCs w:val="22"/>
        </w:rPr>
      </w:pPr>
      <w:r>
        <w:rPr>
          <w:rStyle w:val="c11"/>
          <w:color w:val="000000"/>
        </w:rPr>
        <w:t>– допускать возможность существования у людей различных точек зрения;</w:t>
      </w:r>
    </w:p>
    <w:p w:rsidR="006600B1" w:rsidRDefault="006600B1" w:rsidP="006600B1">
      <w:pPr>
        <w:pStyle w:val="c17"/>
        <w:shd w:val="clear" w:color="auto" w:fill="FFFFFF"/>
        <w:spacing w:before="0" w:beforeAutospacing="0" w:after="0" w:afterAutospacing="0"/>
        <w:ind w:left="284"/>
        <w:jc w:val="both"/>
        <w:rPr>
          <w:rFonts w:ascii="Arial" w:hAnsi="Arial" w:cs="Arial"/>
          <w:color w:val="000000"/>
          <w:sz w:val="22"/>
          <w:szCs w:val="22"/>
        </w:rPr>
      </w:pPr>
      <w:r>
        <w:rPr>
          <w:rStyle w:val="c11"/>
          <w:color w:val="000000"/>
        </w:rPr>
        <w:t>– договариваться и приходить к общему решению в совместной деятельности;</w:t>
      </w:r>
    </w:p>
    <w:p w:rsidR="006600B1" w:rsidRDefault="006600B1" w:rsidP="006600B1">
      <w:pPr>
        <w:pStyle w:val="c17"/>
        <w:shd w:val="clear" w:color="auto" w:fill="FFFFFF"/>
        <w:spacing w:before="0" w:beforeAutospacing="0" w:after="0" w:afterAutospacing="0"/>
        <w:ind w:left="284"/>
        <w:jc w:val="both"/>
        <w:rPr>
          <w:rFonts w:ascii="Arial" w:hAnsi="Arial" w:cs="Arial"/>
          <w:color w:val="000000"/>
          <w:sz w:val="22"/>
          <w:szCs w:val="22"/>
        </w:rPr>
      </w:pPr>
      <w:r>
        <w:rPr>
          <w:rStyle w:val="c11"/>
          <w:color w:val="000000"/>
        </w:rPr>
        <w:t>– продуктивно разрешать конфликты на основе учета интересов и позиций всех участников;</w:t>
      </w:r>
    </w:p>
    <w:p w:rsidR="006600B1" w:rsidRDefault="006600B1" w:rsidP="006600B1">
      <w:pPr>
        <w:pStyle w:val="c17"/>
        <w:shd w:val="clear" w:color="auto" w:fill="FFFFFF"/>
        <w:spacing w:before="0" w:beforeAutospacing="0" w:after="0" w:afterAutospacing="0"/>
        <w:ind w:left="284"/>
        <w:jc w:val="both"/>
        <w:rPr>
          <w:rFonts w:ascii="Arial" w:hAnsi="Arial" w:cs="Arial"/>
          <w:color w:val="000000"/>
          <w:sz w:val="22"/>
          <w:szCs w:val="22"/>
        </w:rPr>
      </w:pPr>
      <w:r>
        <w:rPr>
          <w:rStyle w:val="c11"/>
          <w:color w:val="000000"/>
        </w:rPr>
        <w:t>– ориентироваться на позицию партнера в общении и взаимодействии;</w:t>
      </w:r>
    </w:p>
    <w:p w:rsidR="006600B1" w:rsidRDefault="006600B1" w:rsidP="006600B1">
      <w:pPr>
        <w:pStyle w:val="c17"/>
        <w:shd w:val="clear" w:color="auto" w:fill="FFFFFF"/>
        <w:spacing w:before="0" w:beforeAutospacing="0" w:after="0" w:afterAutospacing="0"/>
        <w:ind w:left="284"/>
        <w:jc w:val="both"/>
        <w:rPr>
          <w:rFonts w:ascii="Arial" w:hAnsi="Arial" w:cs="Arial"/>
          <w:color w:val="000000"/>
          <w:sz w:val="22"/>
          <w:szCs w:val="22"/>
        </w:rPr>
      </w:pPr>
      <w:r>
        <w:rPr>
          <w:rStyle w:val="c11"/>
          <w:color w:val="000000"/>
        </w:rPr>
        <w:t>– учитывать другое мнение и позицию;</w:t>
      </w:r>
    </w:p>
    <w:p w:rsidR="006600B1" w:rsidRDefault="006600B1" w:rsidP="006600B1">
      <w:pPr>
        <w:pStyle w:val="c17"/>
        <w:shd w:val="clear" w:color="auto" w:fill="FFFFFF"/>
        <w:spacing w:before="0" w:beforeAutospacing="0" w:after="0" w:afterAutospacing="0"/>
        <w:ind w:left="284"/>
        <w:jc w:val="both"/>
        <w:rPr>
          <w:rFonts w:ascii="Arial" w:hAnsi="Arial" w:cs="Arial"/>
          <w:color w:val="000000"/>
          <w:sz w:val="22"/>
          <w:szCs w:val="22"/>
        </w:rPr>
      </w:pPr>
      <w:r>
        <w:rPr>
          <w:rStyle w:val="c11"/>
          <w:color w:val="000000"/>
        </w:rPr>
        <w:t>– оценивать действия партнера и соотносить со своей точкой зрения;</w:t>
      </w:r>
    </w:p>
    <w:p w:rsidR="006600B1" w:rsidRDefault="006600B1" w:rsidP="006600B1">
      <w:pPr>
        <w:pStyle w:val="c17"/>
        <w:shd w:val="clear" w:color="auto" w:fill="FFFFFF"/>
        <w:spacing w:before="0" w:beforeAutospacing="0" w:after="0" w:afterAutospacing="0"/>
        <w:ind w:left="284"/>
        <w:jc w:val="both"/>
        <w:rPr>
          <w:rFonts w:ascii="Arial" w:hAnsi="Arial" w:cs="Arial"/>
          <w:color w:val="000000"/>
          <w:sz w:val="22"/>
          <w:szCs w:val="22"/>
        </w:rPr>
      </w:pPr>
      <w:r>
        <w:rPr>
          <w:rStyle w:val="c11"/>
          <w:color w:val="000000"/>
        </w:rPr>
        <w:t>– адекватно использовать средства устной речи для решения различных коммуникативных задач.</w:t>
      </w:r>
    </w:p>
    <w:p w:rsidR="006600B1" w:rsidRDefault="006600B1" w:rsidP="006600B1">
      <w:pPr>
        <w:pStyle w:val="c17"/>
        <w:shd w:val="clear" w:color="auto" w:fill="FFFFFF"/>
        <w:spacing w:before="0" w:beforeAutospacing="0" w:after="0" w:afterAutospacing="0"/>
        <w:jc w:val="both"/>
        <w:rPr>
          <w:rFonts w:ascii="Arial" w:hAnsi="Arial" w:cs="Arial"/>
          <w:color w:val="000000"/>
          <w:sz w:val="22"/>
          <w:szCs w:val="22"/>
        </w:rPr>
      </w:pPr>
      <w:proofErr w:type="gramStart"/>
      <w:r>
        <w:rPr>
          <w:rStyle w:val="c8"/>
          <w:i/>
          <w:iCs/>
          <w:color w:val="000000"/>
        </w:rPr>
        <w:t>Обучающийся</w:t>
      </w:r>
      <w:proofErr w:type="gramEnd"/>
      <w:r>
        <w:rPr>
          <w:rStyle w:val="c8"/>
          <w:i/>
          <w:iCs/>
          <w:color w:val="000000"/>
        </w:rPr>
        <w:t xml:space="preserve"> получит возможность научиться:</w:t>
      </w:r>
    </w:p>
    <w:p w:rsidR="006600B1" w:rsidRDefault="006600B1" w:rsidP="006600B1">
      <w:pPr>
        <w:pStyle w:val="c17"/>
        <w:shd w:val="clear" w:color="auto" w:fill="FFFFFF"/>
        <w:spacing w:before="0" w:beforeAutospacing="0" w:after="0" w:afterAutospacing="0"/>
        <w:ind w:left="284"/>
        <w:jc w:val="both"/>
        <w:rPr>
          <w:rFonts w:ascii="Arial" w:hAnsi="Arial" w:cs="Arial"/>
          <w:color w:val="000000"/>
          <w:sz w:val="22"/>
          <w:szCs w:val="22"/>
        </w:rPr>
      </w:pPr>
      <w:r>
        <w:rPr>
          <w:rStyle w:val="c8"/>
          <w:i/>
          <w:iCs/>
          <w:color w:val="000000"/>
        </w:rPr>
        <w:t>– строить монологическое высказывание, владеть диалогической формой речи, используя по возможности средства и инструменты ИКТ и дистанционного общения;</w:t>
      </w:r>
    </w:p>
    <w:p w:rsidR="006600B1" w:rsidRDefault="006600B1" w:rsidP="006600B1">
      <w:pPr>
        <w:pStyle w:val="c17"/>
        <w:shd w:val="clear" w:color="auto" w:fill="FFFFFF"/>
        <w:spacing w:before="0" w:beforeAutospacing="0" w:after="0" w:afterAutospacing="0"/>
        <w:ind w:left="284"/>
        <w:jc w:val="both"/>
        <w:rPr>
          <w:rFonts w:ascii="Arial" w:hAnsi="Arial" w:cs="Arial"/>
          <w:color w:val="000000"/>
          <w:sz w:val="22"/>
          <w:szCs w:val="22"/>
        </w:rPr>
      </w:pPr>
      <w:r>
        <w:rPr>
          <w:rStyle w:val="c8"/>
          <w:i/>
          <w:iCs/>
          <w:color w:val="000000"/>
        </w:rPr>
        <w:t>– стремиться к координации позиций в сотрудничестве;</w:t>
      </w:r>
    </w:p>
    <w:p w:rsidR="006600B1" w:rsidRDefault="006600B1" w:rsidP="006600B1">
      <w:pPr>
        <w:pStyle w:val="c17"/>
        <w:shd w:val="clear" w:color="auto" w:fill="FFFFFF"/>
        <w:spacing w:before="0" w:beforeAutospacing="0" w:after="0" w:afterAutospacing="0"/>
        <w:ind w:left="284"/>
        <w:jc w:val="both"/>
        <w:rPr>
          <w:rFonts w:ascii="Arial" w:hAnsi="Arial" w:cs="Arial"/>
          <w:color w:val="000000"/>
          <w:sz w:val="22"/>
          <w:szCs w:val="22"/>
        </w:rPr>
      </w:pPr>
      <w:r>
        <w:rPr>
          <w:rStyle w:val="c8"/>
          <w:i/>
          <w:iCs/>
          <w:color w:val="000000"/>
        </w:rPr>
        <w:t>– строить понятные для партнера высказывания, учитывающие, что партнер знает и видит, а что нет; – задавать вопросы, необходимые для организации собственной деятельности и сотрудничества с партнером;</w:t>
      </w:r>
    </w:p>
    <w:p w:rsidR="006600B1" w:rsidRDefault="006600B1" w:rsidP="006600B1">
      <w:pPr>
        <w:pStyle w:val="c17"/>
        <w:shd w:val="clear" w:color="auto" w:fill="FFFFFF"/>
        <w:spacing w:before="0" w:beforeAutospacing="0" w:after="0" w:afterAutospacing="0"/>
        <w:ind w:left="284"/>
        <w:jc w:val="both"/>
        <w:rPr>
          <w:rFonts w:ascii="Arial" w:hAnsi="Arial" w:cs="Arial"/>
          <w:color w:val="000000"/>
          <w:sz w:val="22"/>
          <w:szCs w:val="22"/>
        </w:rPr>
      </w:pPr>
      <w:r>
        <w:rPr>
          <w:rStyle w:val="c8"/>
          <w:i/>
          <w:iCs/>
          <w:color w:val="000000"/>
        </w:rPr>
        <w:t>– осуществлять взаимный контроль и оказывать необходимую взаимопомощь.</w:t>
      </w:r>
    </w:p>
    <w:p w:rsidR="006600B1" w:rsidRDefault="006600B1" w:rsidP="006600B1">
      <w:pPr>
        <w:pStyle w:val="c61"/>
        <w:shd w:val="clear" w:color="auto" w:fill="FFFFFF"/>
        <w:spacing w:before="0" w:beforeAutospacing="0" w:after="0" w:afterAutospacing="0"/>
        <w:jc w:val="center"/>
        <w:rPr>
          <w:rFonts w:ascii="Arial" w:hAnsi="Arial" w:cs="Arial"/>
          <w:color w:val="000000"/>
          <w:sz w:val="22"/>
          <w:szCs w:val="22"/>
        </w:rPr>
      </w:pPr>
      <w:r>
        <w:rPr>
          <w:rStyle w:val="c2"/>
          <w:b/>
          <w:bCs/>
          <w:color w:val="000000"/>
        </w:rPr>
        <w:t>Предметные результаты</w:t>
      </w:r>
    </w:p>
    <w:p w:rsidR="006600B1" w:rsidRDefault="006600B1" w:rsidP="006600B1">
      <w:pPr>
        <w:pStyle w:val="c61"/>
        <w:shd w:val="clear" w:color="auto" w:fill="FFFFFF"/>
        <w:spacing w:before="0" w:beforeAutospacing="0" w:after="0" w:afterAutospacing="0"/>
        <w:jc w:val="center"/>
        <w:rPr>
          <w:rFonts w:ascii="Arial" w:hAnsi="Arial" w:cs="Arial"/>
          <w:color w:val="000000"/>
          <w:sz w:val="22"/>
          <w:szCs w:val="22"/>
        </w:rPr>
      </w:pPr>
      <w:r>
        <w:rPr>
          <w:rStyle w:val="c11"/>
          <w:color w:val="000000"/>
          <w:u w:val="single"/>
        </w:rPr>
        <w:t xml:space="preserve">Общекультурные и </w:t>
      </w:r>
      <w:proofErr w:type="spellStart"/>
      <w:r>
        <w:rPr>
          <w:rStyle w:val="c11"/>
          <w:color w:val="000000"/>
          <w:u w:val="single"/>
        </w:rPr>
        <w:t>общетрудовые</w:t>
      </w:r>
      <w:proofErr w:type="spellEnd"/>
      <w:r>
        <w:rPr>
          <w:rStyle w:val="c11"/>
          <w:color w:val="000000"/>
          <w:u w:val="single"/>
        </w:rPr>
        <w:t xml:space="preserve"> компетенции.  Основы труда человека</w:t>
      </w:r>
    </w:p>
    <w:p w:rsidR="006600B1" w:rsidRDefault="006600B1" w:rsidP="006600B1">
      <w:pPr>
        <w:pStyle w:val="c17"/>
        <w:shd w:val="clear" w:color="auto" w:fill="FFFFFF"/>
        <w:spacing w:before="0" w:beforeAutospacing="0" w:after="0" w:afterAutospacing="0"/>
        <w:jc w:val="both"/>
        <w:rPr>
          <w:rFonts w:ascii="Arial" w:hAnsi="Arial" w:cs="Arial"/>
          <w:color w:val="000000"/>
          <w:sz w:val="22"/>
          <w:szCs w:val="22"/>
        </w:rPr>
      </w:pPr>
      <w:r>
        <w:rPr>
          <w:rStyle w:val="c11"/>
          <w:color w:val="000000"/>
        </w:rPr>
        <w:t>Обучающийся научится:</w:t>
      </w:r>
    </w:p>
    <w:p w:rsidR="006600B1" w:rsidRDefault="006600B1" w:rsidP="006600B1">
      <w:pPr>
        <w:pStyle w:val="c17"/>
        <w:shd w:val="clear" w:color="auto" w:fill="FFFFFF"/>
        <w:spacing w:before="0" w:beforeAutospacing="0" w:after="0" w:afterAutospacing="0"/>
        <w:ind w:left="284"/>
        <w:jc w:val="both"/>
        <w:rPr>
          <w:rFonts w:ascii="Arial" w:hAnsi="Arial" w:cs="Arial"/>
          <w:color w:val="000000"/>
          <w:sz w:val="22"/>
          <w:szCs w:val="22"/>
        </w:rPr>
      </w:pPr>
      <w:r>
        <w:rPr>
          <w:rStyle w:val="c11"/>
          <w:color w:val="000000"/>
        </w:rPr>
        <w:t>– называть и описывать традиционные народные промыслы и ремесла своего края или России;</w:t>
      </w:r>
    </w:p>
    <w:p w:rsidR="006600B1" w:rsidRDefault="006600B1" w:rsidP="006600B1">
      <w:pPr>
        <w:pStyle w:val="c17"/>
        <w:shd w:val="clear" w:color="auto" w:fill="FFFFFF"/>
        <w:spacing w:before="0" w:beforeAutospacing="0" w:after="0" w:afterAutospacing="0"/>
        <w:ind w:left="284"/>
        <w:jc w:val="both"/>
        <w:rPr>
          <w:rFonts w:ascii="Arial" w:hAnsi="Arial" w:cs="Arial"/>
          <w:color w:val="000000"/>
          <w:sz w:val="22"/>
          <w:szCs w:val="22"/>
        </w:rPr>
      </w:pPr>
      <w:r>
        <w:rPr>
          <w:rStyle w:val="c11"/>
          <w:color w:val="000000"/>
        </w:rPr>
        <w:t>– выявлять особенности рукотворных предметов с точки зрения их соответствия окружающей обстановке;</w:t>
      </w:r>
    </w:p>
    <w:p w:rsidR="006600B1" w:rsidRDefault="006600B1" w:rsidP="006600B1">
      <w:pPr>
        <w:pStyle w:val="c17"/>
        <w:shd w:val="clear" w:color="auto" w:fill="FFFFFF"/>
        <w:spacing w:before="0" w:beforeAutospacing="0" w:after="0" w:afterAutospacing="0"/>
        <w:ind w:left="284"/>
        <w:jc w:val="both"/>
        <w:rPr>
          <w:rFonts w:ascii="Arial" w:hAnsi="Arial" w:cs="Arial"/>
          <w:color w:val="000000"/>
          <w:sz w:val="22"/>
          <w:szCs w:val="22"/>
        </w:rPr>
      </w:pPr>
      <w:r>
        <w:rPr>
          <w:rStyle w:val="c11"/>
          <w:color w:val="000000"/>
        </w:rPr>
        <w:t>– использовать отдельные правила создания предметов рукотворного мира в практической деятельности;</w:t>
      </w:r>
    </w:p>
    <w:p w:rsidR="006600B1" w:rsidRDefault="006600B1" w:rsidP="006600B1">
      <w:pPr>
        <w:pStyle w:val="c17"/>
        <w:shd w:val="clear" w:color="auto" w:fill="FFFFFF"/>
        <w:spacing w:before="0" w:beforeAutospacing="0" w:after="0" w:afterAutospacing="0"/>
        <w:ind w:left="284"/>
        <w:jc w:val="both"/>
        <w:rPr>
          <w:rFonts w:ascii="Arial" w:hAnsi="Arial" w:cs="Arial"/>
          <w:color w:val="000000"/>
          <w:sz w:val="22"/>
          <w:szCs w:val="22"/>
        </w:rPr>
      </w:pPr>
      <w:r>
        <w:rPr>
          <w:rStyle w:val="c11"/>
          <w:color w:val="000000"/>
        </w:rPr>
        <w:t>– организовывать свое рабочее место в зависимости от вида работы;</w:t>
      </w:r>
    </w:p>
    <w:p w:rsidR="006600B1" w:rsidRDefault="006600B1" w:rsidP="006600B1">
      <w:pPr>
        <w:pStyle w:val="c17"/>
        <w:shd w:val="clear" w:color="auto" w:fill="FFFFFF"/>
        <w:spacing w:before="0" w:beforeAutospacing="0" w:after="0" w:afterAutospacing="0"/>
        <w:ind w:left="284"/>
        <w:jc w:val="both"/>
        <w:rPr>
          <w:rFonts w:ascii="Arial" w:hAnsi="Arial" w:cs="Arial"/>
          <w:color w:val="000000"/>
          <w:sz w:val="22"/>
          <w:szCs w:val="22"/>
        </w:rPr>
      </w:pPr>
      <w:r>
        <w:rPr>
          <w:rStyle w:val="c11"/>
          <w:color w:val="000000"/>
        </w:rPr>
        <w:t>– отбирать необходимые материалы и инструменты в зависимости от вида и сложности работы;</w:t>
      </w:r>
    </w:p>
    <w:p w:rsidR="006600B1" w:rsidRDefault="006600B1" w:rsidP="006600B1">
      <w:pPr>
        <w:pStyle w:val="c17"/>
        <w:shd w:val="clear" w:color="auto" w:fill="FFFFFF"/>
        <w:spacing w:before="0" w:beforeAutospacing="0" w:after="0" w:afterAutospacing="0"/>
        <w:ind w:left="284"/>
        <w:jc w:val="both"/>
        <w:rPr>
          <w:rFonts w:ascii="Arial" w:hAnsi="Arial" w:cs="Arial"/>
          <w:color w:val="000000"/>
          <w:sz w:val="22"/>
          <w:szCs w:val="22"/>
        </w:rPr>
      </w:pPr>
      <w:r>
        <w:rPr>
          <w:rStyle w:val="c11"/>
          <w:color w:val="000000"/>
        </w:rPr>
        <w:t>– соблюдать правила безопасности при работе с колющими и режущими инструментами;</w:t>
      </w:r>
    </w:p>
    <w:p w:rsidR="006600B1" w:rsidRDefault="006600B1" w:rsidP="006600B1">
      <w:pPr>
        <w:pStyle w:val="c17"/>
        <w:shd w:val="clear" w:color="auto" w:fill="FFFFFF"/>
        <w:spacing w:before="0" w:beforeAutospacing="0" w:after="0" w:afterAutospacing="0"/>
        <w:ind w:left="284"/>
        <w:jc w:val="both"/>
        <w:rPr>
          <w:rFonts w:ascii="Arial" w:hAnsi="Arial" w:cs="Arial"/>
          <w:color w:val="000000"/>
          <w:sz w:val="22"/>
          <w:szCs w:val="22"/>
        </w:rPr>
      </w:pPr>
      <w:r>
        <w:rPr>
          <w:rStyle w:val="c11"/>
          <w:color w:val="000000"/>
        </w:rPr>
        <w:t>– соблюдать гигиенические нормы пользования инструментами.</w:t>
      </w:r>
    </w:p>
    <w:p w:rsidR="006600B1" w:rsidRDefault="006600B1" w:rsidP="006600B1">
      <w:pPr>
        <w:pStyle w:val="c17"/>
        <w:shd w:val="clear" w:color="auto" w:fill="FFFFFF"/>
        <w:spacing w:before="0" w:beforeAutospacing="0" w:after="0" w:afterAutospacing="0"/>
        <w:jc w:val="both"/>
        <w:rPr>
          <w:rFonts w:ascii="Arial" w:hAnsi="Arial" w:cs="Arial"/>
          <w:color w:val="000000"/>
          <w:sz w:val="22"/>
          <w:szCs w:val="22"/>
        </w:rPr>
      </w:pPr>
      <w:proofErr w:type="gramStart"/>
      <w:r>
        <w:rPr>
          <w:rStyle w:val="c8"/>
          <w:i/>
          <w:iCs/>
          <w:color w:val="000000"/>
        </w:rPr>
        <w:t>Обучающийся</w:t>
      </w:r>
      <w:proofErr w:type="gramEnd"/>
      <w:r>
        <w:rPr>
          <w:rStyle w:val="c8"/>
          <w:i/>
          <w:iCs/>
          <w:color w:val="000000"/>
        </w:rPr>
        <w:t xml:space="preserve"> получит возможность научиться:</w:t>
      </w:r>
    </w:p>
    <w:p w:rsidR="006600B1" w:rsidRDefault="006600B1" w:rsidP="006600B1">
      <w:pPr>
        <w:pStyle w:val="c17"/>
        <w:shd w:val="clear" w:color="auto" w:fill="FFFFFF"/>
        <w:spacing w:before="0" w:beforeAutospacing="0" w:after="0" w:afterAutospacing="0"/>
        <w:ind w:left="284"/>
        <w:jc w:val="both"/>
        <w:rPr>
          <w:rFonts w:ascii="Arial" w:hAnsi="Arial" w:cs="Arial"/>
          <w:color w:val="000000"/>
          <w:sz w:val="22"/>
          <w:szCs w:val="22"/>
        </w:rPr>
      </w:pPr>
      <w:r>
        <w:rPr>
          <w:rStyle w:val="c8"/>
          <w:i/>
          <w:iCs/>
          <w:color w:val="000000"/>
        </w:rPr>
        <w:t>– понимать особенности проектной деятельности;</w:t>
      </w:r>
    </w:p>
    <w:p w:rsidR="006600B1" w:rsidRDefault="006600B1" w:rsidP="006600B1">
      <w:pPr>
        <w:pStyle w:val="c17"/>
        <w:shd w:val="clear" w:color="auto" w:fill="FFFFFF"/>
        <w:spacing w:before="0" w:beforeAutospacing="0" w:after="0" w:afterAutospacing="0"/>
        <w:ind w:left="284"/>
        <w:jc w:val="both"/>
        <w:rPr>
          <w:rFonts w:ascii="Arial" w:hAnsi="Arial" w:cs="Arial"/>
          <w:color w:val="000000"/>
          <w:sz w:val="22"/>
          <w:szCs w:val="22"/>
        </w:rPr>
      </w:pPr>
      <w:r>
        <w:rPr>
          <w:rStyle w:val="c8"/>
          <w:i/>
          <w:iCs/>
          <w:color w:val="000000"/>
        </w:rPr>
        <w:t>– осуществлять под руководством учителя коллективную проектную деятельность: разрабатывать замысел, искать пути его реализации, воплощать его в продукте, организовывать защиту проекта.</w:t>
      </w:r>
    </w:p>
    <w:p w:rsidR="00A26A3E" w:rsidRDefault="00A26A3E">
      <w:pPr>
        <w:jc w:val="center"/>
        <w:rPr>
          <w:rFonts w:ascii="Times New Roman" w:eastAsia="Times New Roman" w:hAnsi="Times New Roman" w:cs="Times New Roman"/>
          <w:b/>
          <w:sz w:val="24"/>
        </w:rPr>
      </w:pPr>
    </w:p>
    <w:p w:rsidR="00A26A3E" w:rsidRDefault="00A26A3E">
      <w:pPr>
        <w:jc w:val="center"/>
        <w:rPr>
          <w:rFonts w:ascii="Times New Roman" w:eastAsia="Times New Roman" w:hAnsi="Times New Roman" w:cs="Times New Roman"/>
          <w:b/>
          <w:sz w:val="24"/>
        </w:rPr>
      </w:pPr>
    </w:p>
    <w:p w:rsidR="00A26A3E" w:rsidRDefault="00DA45C5">
      <w:pPr>
        <w:jc w:val="center"/>
        <w:rPr>
          <w:rFonts w:ascii="Times New Roman" w:eastAsia="Times New Roman" w:hAnsi="Times New Roman" w:cs="Times New Roman"/>
          <w:b/>
          <w:sz w:val="24"/>
        </w:rPr>
      </w:pPr>
      <w:r>
        <w:rPr>
          <w:rFonts w:ascii="Times New Roman" w:eastAsia="Times New Roman" w:hAnsi="Times New Roman" w:cs="Times New Roman"/>
          <w:b/>
          <w:sz w:val="24"/>
        </w:rPr>
        <w:t>Содержание изучаемого курса.</w:t>
      </w:r>
    </w:p>
    <w:p w:rsidR="00A26A3E" w:rsidRDefault="00DA45C5">
      <w:pPr>
        <w:jc w:val="both"/>
        <w:rPr>
          <w:rFonts w:ascii="Times New Roman" w:eastAsia="Times New Roman" w:hAnsi="Times New Roman" w:cs="Times New Roman"/>
          <w:b/>
          <w:sz w:val="24"/>
        </w:rPr>
      </w:pPr>
      <w:r>
        <w:rPr>
          <w:rFonts w:ascii="Times New Roman" w:eastAsia="Times New Roman" w:hAnsi="Times New Roman" w:cs="Times New Roman"/>
          <w:sz w:val="24"/>
        </w:rPr>
        <w:t xml:space="preserve"> Техника безопасной работы при работе с режущими и колющими инструментами. Гигиена труда. Организация рабочего места. Повторение этих правил предваряет изучение каждого нового раздела или знакомство с новыми инструментами и материалами.</w:t>
      </w:r>
    </w:p>
    <w:p w:rsidR="00A26A3E" w:rsidRDefault="00DA45C5">
      <w:pPr>
        <w:rPr>
          <w:rFonts w:ascii="Times New Roman" w:eastAsia="Times New Roman" w:hAnsi="Times New Roman" w:cs="Times New Roman"/>
          <w:b/>
          <w:sz w:val="24"/>
          <w:u w:val="single"/>
        </w:rPr>
      </w:pPr>
      <w:r>
        <w:rPr>
          <w:rFonts w:ascii="Times New Roman" w:eastAsia="Times New Roman" w:hAnsi="Times New Roman" w:cs="Times New Roman"/>
          <w:b/>
          <w:sz w:val="24"/>
          <w:u w:val="single"/>
        </w:rPr>
        <w:t xml:space="preserve"> Бумага и картон.</w:t>
      </w:r>
    </w:p>
    <w:p w:rsidR="00A26A3E" w:rsidRDefault="00DA45C5">
      <w:pPr>
        <w:rPr>
          <w:rFonts w:ascii="Times New Roman" w:eastAsia="Times New Roman" w:hAnsi="Times New Roman" w:cs="Times New Roman"/>
          <w:sz w:val="24"/>
        </w:rPr>
      </w:pPr>
      <w:r>
        <w:rPr>
          <w:rFonts w:ascii="Times New Roman" w:eastAsia="Times New Roman" w:hAnsi="Times New Roman" w:cs="Times New Roman"/>
          <w:sz w:val="24"/>
        </w:rPr>
        <w:t xml:space="preserve"> 1. Основные технологические сведения и приемы обработки. Свойства материалов - цвет, блеск, фактура поверхности, прочность, плотность. Связь приемов обработки с этими свойствами. Техника криволинейного складывания с надрезом по кривой линии.</w:t>
      </w:r>
    </w:p>
    <w:p w:rsidR="00A26A3E" w:rsidRDefault="00DA45C5">
      <w:pPr>
        <w:rPr>
          <w:rFonts w:ascii="Times New Roman" w:eastAsia="Times New Roman" w:hAnsi="Times New Roman" w:cs="Times New Roman"/>
          <w:sz w:val="24"/>
        </w:rPr>
      </w:pPr>
      <w:r>
        <w:rPr>
          <w:rFonts w:ascii="Times New Roman" w:eastAsia="Times New Roman" w:hAnsi="Times New Roman" w:cs="Times New Roman"/>
          <w:sz w:val="24"/>
        </w:rPr>
        <w:t xml:space="preserve"> Техника преобразования бумаги в новый вид поделочного материала путем ее размачивания. Способы обработки фольги. Техника преобразования геометрических тел, выполненных из бумаги, их комбинирования и соединения.</w:t>
      </w:r>
    </w:p>
    <w:p w:rsidR="00A26A3E" w:rsidRDefault="00DA45C5">
      <w:pPr>
        <w:rPr>
          <w:rFonts w:ascii="Times New Roman" w:eastAsia="Times New Roman" w:hAnsi="Times New Roman" w:cs="Times New Roman"/>
          <w:sz w:val="24"/>
        </w:rPr>
      </w:pPr>
      <w:r>
        <w:rPr>
          <w:rFonts w:ascii="Times New Roman" w:eastAsia="Times New Roman" w:hAnsi="Times New Roman" w:cs="Times New Roman"/>
          <w:sz w:val="24"/>
        </w:rPr>
        <w:t xml:space="preserve"> 2. Виды практических работ. Художественное моделирование из бумаги путем складывания (оригами). (6 часов)</w:t>
      </w:r>
    </w:p>
    <w:p w:rsidR="00A26A3E" w:rsidRDefault="00DA45C5">
      <w:pPr>
        <w:rPr>
          <w:rFonts w:ascii="Times New Roman" w:eastAsia="Times New Roman" w:hAnsi="Times New Roman" w:cs="Times New Roman"/>
          <w:sz w:val="24"/>
        </w:rPr>
      </w:pPr>
      <w:r>
        <w:rPr>
          <w:rFonts w:ascii="Times New Roman" w:eastAsia="Times New Roman" w:hAnsi="Times New Roman" w:cs="Times New Roman"/>
          <w:sz w:val="24"/>
        </w:rPr>
        <w:t>Выполнение более сложных многоэтапных изделий из бумаги. Многомодульные конструкции, соединяющиеся, в том числе, с помощью клея. Складывание по спирали. Складывание в сочетании с вырезанием. Вырезание и аппликация. (6 часов)</w:t>
      </w:r>
    </w:p>
    <w:p w:rsidR="00A26A3E" w:rsidRDefault="00DA45C5">
      <w:pPr>
        <w:rPr>
          <w:rFonts w:ascii="Times New Roman" w:eastAsia="Times New Roman" w:hAnsi="Times New Roman" w:cs="Times New Roman"/>
          <w:sz w:val="24"/>
        </w:rPr>
      </w:pPr>
      <w:r>
        <w:rPr>
          <w:rFonts w:ascii="Times New Roman" w:eastAsia="Times New Roman" w:hAnsi="Times New Roman" w:cs="Times New Roman"/>
          <w:sz w:val="24"/>
        </w:rPr>
        <w:t xml:space="preserve"> Формы и мотивы орнамента. Приемы построения орнаментов. Выполнение орнаментальной композиции из бумаги с использованием приемов симметричного вырезания. Транспарантное вырезание. </w:t>
      </w:r>
      <w:proofErr w:type="spellStart"/>
      <w:r>
        <w:rPr>
          <w:rFonts w:ascii="Times New Roman" w:eastAsia="Times New Roman" w:hAnsi="Times New Roman" w:cs="Times New Roman"/>
          <w:sz w:val="24"/>
        </w:rPr>
        <w:t>Многодетальная</w:t>
      </w:r>
      <w:proofErr w:type="spellEnd"/>
      <w:r>
        <w:rPr>
          <w:rFonts w:ascii="Times New Roman" w:eastAsia="Times New Roman" w:hAnsi="Times New Roman" w:cs="Times New Roman"/>
          <w:sz w:val="24"/>
        </w:rPr>
        <w:t xml:space="preserve"> аппликация с использованием различных приемов. Художественное конструирование из бумаги. (12 часов)</w:t>
      </w:r>
    </w:p>
    <w:p w:rsidR="00A26A3E" w:rsidRDefault="00DA45C5">
      <w:pPr>
        <w:rPr>
          <w:rFonts w:ascii="Times New Roman" w:eastAsia="Times New Roman" w:hAnsi="Times New Roman" w:cs="Times New Roman"/>
          <w:sz w:val="24"/>
        </w:rPr>
      </w:pPr>
      <w:r>
        <w:rPr>
          <w:rFonts w:ascii="Times New Roman" w:eastAsia="Times New Roman" w:hAnsi="Times New Roman" w:cs="Times New Roman"/>
          <w:sz w:val="24"/>
        </w:rPr>
        <w:t xml:space="preserve"> Динамические открытки. Склеивание открыток, плоские детали которых становятся объемными при раскрывании. Выполнение объемных рамок для поделок и фотографий. Создание объемных моделей строений на основе преобразования геометрических тел (пирамиды, конуса, цилиндра, призмы). Создание бумажных конструкций сложной формы с использованием техники криволинейного складывания. Создание художественных образов в технике бумажной пластики с использованием различных приемов обработки бумаги (криволинейные и прямолинейные надрезы, сгибание, склеивание, скручивание, </w:t>
      </w:r>
      <w:proofErr w:type="spellStart"/>
      <w:r>
        <w:rPr>
          <w:rFonts w:ascii="Times New Roman" w:eastAsia="Times New Roman" w:hAnsi="Times New Roman" w:cs="Times New Roman"/>
          <w:sz w:val="24"/>
        </w:rPr>
        <w:t>сминание</w:t>
      </w:r>
      <w:proofErr w:type="spellEnd"/>
      <w:r>
        <w:rPr>
          <w:rFonts w:ascii="Times New Roman" w:eastAsia="Times New Roman" w:hAnsi="Times New Roman" w:cs="Times New Roman"/>
          <w:sz w:val="24"/>
        </w:rPr>
        <w:t>, разрезание и др.). Моделирование из фольги (4 часа). «Лепка» из фольги (для пищевых продуктов). Моделирование объемных изделий. Изделия на проволочном каркасе.</w:t>
      </w:r>
    </w:p>
    <w:p w:rsidR="00A26A3E" w:rsidRDefault="00DA45C5">
      <w:pPr>
        <w:rPr>
          <w:rFonts w:ascii="Times New Roman" w:eastAsia="Times New Roman" w:hAnsi="Times New Roman" w:cs="Times New Roman"/>
          <w:sz w:val="24"/>
        </w:rPr>
      </w:pPr>
      <w:r>
        <w:rPr>
          <w:rFonts w:ascii="Times New Roman" w:eastAsia="Times New Roman" w:hAnsi="Times New Roman" w:cs="Times New Roman"/>
          <w:sz w:val="24"/>
        </w:rPr>
        <w:t xml:space="preserve"> 3. Примерный перечень работ и творческих заданий. «</w:t>
      </w:r>
      <w:proofErr w:type="spellStart"/>
      <w:r>
        <w:rPr>
          <w:rFonts w:ascii="Times New Roman" w:eastAsia="Times New Roman" w:hAnsi="Times New Roman" w:cs="Times New Roman"/>
          <w:sz w:val="24"/>
        </w:rPr>
        <w:t>Кусудамы</w:t>
      </w:r>
      <w:proofErr w:type="spellEnd"/>
      <w:r>
        <w:rPr>
          <w:rFonts w:ascii="Times New Roman" w:eastAsia="Times New Roman" w:hAnsi="Times New Roman" w:cs="Times New Roman"/>
          <w:sz w:val="24"/>
        </w:rPr>
        <w:t xml:space="preserve">» - декоративные подвесные украшения в традиционной японской технике оригами. Коробочки, шапочки, цветы, игрушки и сувениры в технике оригами. «Орнаменты». Аппликации из бумаги. «Старинный замок». Объемная композиция по мотивам средневековых архитектурных сооружений. «Герои мифов и легенд». Художественные образы, выполненные в технике бумажной пластики. «Серебряный зоопарк» из фольги. Транспарантное вырезание – техника вырезания канцелярским ножом, при которой используются свойства симметрии </w:t>
      </w:r>
      <w:r>
        <w:rPr>
          <w:rFonts w:ascii="Times New Roman" w:eastAsia="Times New Roman" w:hAnsi="Times New Roman" w:cs="Times New Roman"/>
          <w:sz w:val="24"/>
        </w:rPr>
        <w:lastRenderedPageBreak/>
        <w:t>изображаемого объекта или его частей. Надрезанная и отогнутая часть бумаги составляет единый рисунок с образовавшейся прорезью. «Прекрасная дама». Моделирование из фольги на проволочном каркасе.</w:t>
      </w:r>
    </w:p>
    <w:p w:rsidR="00A26A3E" w:rsidRDefault="00DA45C5">
      <w:pPr>
        <w:rPr>
          <w:rFonts w:ascii="Times New Roman" w:eastAsia="Times New Roman" w:hAnsi="Times New Roman" w:cs="Times New Roman"/>
          <w:sz w:val="24"/>
        </w:rPr>
      </w:pPr>
      <w:r>
        <w:rPr>
          <w:rFonts w:ascii="Times New Roman" w:eastAsia="Times New Roman" w:hAnsi="Times New Roman" w:cs="Times New Roman"/>
          <w:sz w:val="24"/>
        </w:rPr>
        <w:t xml:space="preserve"> 4. Темы для бесед:</w:t>
      </w:r>
    </w:p>
    <w:p w:rsidR="00A26A3E" w:rsidRDefault="00DA45C5">
      <w:pPr>
        <w:rPr>
          <w:rFonts w:ascii="Times New Roman" w:eastAsia="Times New Roman" w:hAnsi="Times New Roman" w:cs="Times New Roman"/>
          <w:sz w:val="24"/>
        </w:rPr>
      </w:pPr>
      <w:r>
        <w:rPr>
          <w:rFonts w:ascii="Times New Roman" w:eastAsia="Times New Roman" w:hAnsi="Times New Roman" w:cs="Times New Roman"/>
          <w:sz w:val="24"/>
        </w:rPr>
        <w:t xml:space="preserve"> • Орнамент в прикладном творчестве народов мира.</w:t>
      </w:r>
    </w:p>
    <w:p w:rsidR="00A26A3E" w:rsidRDefault="00DA45C5">
      <w:pPr>
        <w:rPr>
          <w:rFonts w:ascii="Times New Roman" w:eastAsia="Times New Roman" w:hAnsi="Times New Roman" w:cs="Times New Roman"/>
          <w:sz w:val="24"/>
        </w:rPr>
      </w:pPr>
      <w:r>
        <w:rPr>
          <w:rFonts w:ascii="Times New Roman" w:eastAsia="Times New Roman" w:hAnsi="Times New Roman" w:cs="Times New Roman"/>
          <w:sz w:val="24"/>
        </w:rPr>
        <w:t xml:space="preserve"> • История поздравительной открытки. Этикетные формы ее использования.</w:t>
      </w:r>
    </w:p>
    <w:p w:rsidR="00A26A3E" w:rsidRDefault="00DA45C5">
      <w:pPr>
        <w:rPr>
          <w:rFonts w:ascii="Times New Roman" w:eastAsia="Times New Roman" w:hAnsi="Times New Roman" w:cs="Times New Roman"/>
          <w:sz w:val="24"/>
        </w:rPr>
      </w:pPr>
      <w:r>
        <w:rPr>
          <w:rFonts w:ascii="Times New Roman" w:eastAsia="Times New Roman" w:hAnsi="Times New Roman" w:cs="Times New Roman"/>
          <w:sz w:val="24"/>
        </w:rPr>
        <w:t xml:space="preserve"> • Архитектурные памятники России, других стран и своего региона.</w:t>
      </w:r>
    </w:p>
    <w:p w:rsidR="00A26A3E" w:rsidRDefault="00DA45C5">
      <w:pPr>
        <w:rPr>
          <w:rFonts w:ascii="Times New Roman" w:eastAsia="Times New Roman" w:hAnsi="Times New Roman" w:cs="Times New Roman"/>
          <w:b/>
          <w:sz w:val="24"/>
          <w:u w:val="single"/>
        </w:rPr>
      </w:pPr>
      <w:r>
        <w:rPr>
          <w:rFonts w:ascii="Times New Roman" w:eastAsia="Times New Roman" w:hAnsi="Times New Roman" w:cs="Times New Roman"/>
          <w:b/>
          <w:sz w:val="24"/>
          <w:u w:val="single"/>
        </w:rPr>
        <w:t xml:space="preserve"> Текстильные материалы.</w:t>
      </w:r>
    </w:p>
    <w:p w:rsidR="00A26A3E" w:rsidRDefault="00DA45C5">
      <w:pPr>
        <w:rPr>
          <w:rFonts w:ascii="Times New Roman" w:eastAsia="Times New Roman" w:hAnsi="Times New Roman" w:cs="Times New Roman"/>
          <w:sz w:val="24"/>
        </w:rPr>
      </w:pPr>
      <w:r>
        <w:rPr>
          <w:rFonts w:ascii="Times New Roman" w:eastAsia="Times New Roman" w:hAnsi="Times New Roman" w:cs="Times New Roman"/>
          <w:sz w:val="24"/>
        </w:rPr>
        <w:t xml:space="preserve"> 1. Основные технологические сведения и приемы обработки. Классификация тканей по признакам: волокну, переплетению нитей, назначению, способам отделки. Приемы лоскутной техники. «Чешуйчатая» техника или «уголки» из лоскутов. Техника выполнения швов: «козлик», потайной. Вышивка крестом, «</w:t>
      </w:r>
      <w:proofErr w:type="spellStart"/>
      <w:r>
        <w:rPr>
          <w:rFonts w:ascii="Times New Roman" w:eastAsia="Times New Roman" w:hAnsi="Times New Roman" w:cs="Times New Roman"/>
          <w:sz w:val="24"/>
        </w:rPr>
        <w:t>вприкреп</w:t>
      </w:r>
      <w:proofErr w:type="spellEnd"/>
      <w:r>
        <w:rPr>
          <w:rFonts w:ascii="Times New Roman" w:eastAsia="Times New Roman" w:hAnsi="Times New Roman" w:cs="Times New Roman"/>
          <w:sz w:val="24"/>
        </w:rPr>
        <w:t>». Техника вязания на спицах. Набор петель, петли лицевые, изнаночные. Техника вязания крючком. Основные элементы. Техника изготовления проволочного каркаса для вязаных игрушек. Изготовление самодельной рамы для изучения приемов ткачества. Новые приемы вязания узлов. Использование их в различных целях.</w:t>
      </w:r>
    </w:p>
    <w:p w:rsidR="00A26A3E" w:rsidRDefault="00DA45C5">
      <w:pPr>
        <w:rPr>
          <w:rFonts w:ascii="Times New Roman" w:eastAsia="Times New Roman" w:hAnsi="Times New Roman" w:cs="Times New Roman"/>
          <w:sz w:val="24"/>
        </w:rPr>
      </w:pPr>
      <w:r>
        <w:rPr>
          <w:rFonts w:ascii="Times New Roman" w:eastAsia="Times New Roman" w:hAnsi="Times New Roman" w:cs="Times New Roman"/>
          <w:sz w:val="24"/>
        </w:rPr>
        <w:t xml:space="preserve"> 2. Виды практических работ. Обработка ткани (12 часов). Швы «козлик» (крестообразный), потайной. Лоскутная техника. Подготовка ткани. Изготовление шаблонов. Узоры из полосок, квадратов и треугольников. Украшение изделий лоскутными «уголками». Изготовление мягкой игрушки. Вышивание «крестом» по канве или на ткани полотняного переплетения. Украшение изделий лентами, тесьмой, шнуром с помощью шва с перехватами «</w:t>
      </w:r>
      <w:proofErr w:type="spellStart"/>
      <w:r>
        <w:rPr>
          <w:rFonts w:ascii="Times New Roman" w:eastAsia="Times New Roman" w:hAnsi="Times New Roman" w:cs="Times New Roman"/>
          <w:sz w:val="24"/>
        </w:rPr>
        <w:t>вприкреп</w:t>
      </w:r>
      <w:proofErr w:type="spellEnd"/>
      <w:r>
        <w:rPr>
          <w:rFonts w:ascii="Times New Roman" w:eastAsia="Times New Roman" w:hAnsi="Times New Roman" w:cs="Times New Roman"/>
          <w:sz w:val="24"/>
        </w:rPr>
        <w:t>». Вязание (6 часов). Вязание на спицах несложных изделий из шерстяной пряжи. Вывязывание шнуров и тесьмы. Вязание крючком изделий, сувениров, игрушек, в том числе, на проволочном каркасе. Ткачество (2 часа) Изготовление простейшего гобелена из пряжи. Плетение (2 часа). Завязывание лент, шейных платков, галстуков. Прочная и нарядная упаковка подарков.</w:t>
      </w:r>
    </w:p>
    <w:p w:rsidR="00A26A3E" w:rsidRDefault="00DA45C5">
      <w:pPr>
        <w:rPr>
          <w:rFonts w:ascii="Times New Roman" w:eastAsia="Times New Roman" w:hAnsi="Times New Roman" w:cs="Times New Roman"/>
          <w:sz w:val="24"/>
        </w:rPr>
      </w:pPr>
      <w:r>
        <w:rPr>
          <w:rFonts w:ascii="Times New Roman" w:eastAsia="Times New Roman" w:hAnsi="Times New Roman" w:cs="Times New Roman"/>
          <w:sz w:val="24"/>
        </w:rPr>
        <w:t xml:space="preserve"> 3. Примерный перечень работ и творческих заданий. Изготовление изделия, в котором сочетаются различные приемы и технологии (творческий проект). Перчаточная кукла для кукольного театра, грелка на чайник, мягкая игрушка. Шитье одежды для кукол, украшение ее вышивкой, выполнение деталей одежды в технике ткачества. Поделки из синтепона.</w:t>
      </w:r>
    </w:p>
    <w:p w:rsidR="00A26A3E" w:rsidRDefault="00DA45C5">
      <w:pPr>
        <w:rPr>
          <w:rFonts w:ascii="Times New Roman" w:eastAsia="Times New Roman" w:hAnsi="Times New Roman" w:cs="Times New Roman"/>
          <w:sz w:val="24"/>
        </w:rPr>
      </w:pPr>
      <w:r>
        <w:rPr>
          <w:rFonts w:ascii="Times New Roman" w:eastAsia="Times New Roman" w:hAnsi="Times New Roman" w:cs="Times New Roman"/>
          <w:sz w:val="24"/>
        </w:rPr>
        <w:t xml:space="preserve"> 4. Темы для бесед:</w:t>
      </w:r>
    </w:p>
    <w:p w:rsidR="00A26A3E" w:rsidRDefault="00DA45C5">
      <w:pPr>
        <w:rPr>
          <w:rFonts w:ascii="Times New Roman" w:eastAsia="Times New Roman" w:hAnsi="Times New Roman" w:cs="Times New Roman"/>
          <w:sz w:val="24"/>
        </w:rPr>
      </w:pPr>
      <w:r>
        <w:rPr>
          <w:rFonts w:ascii="Times New Roman" w:eastAsia="Times New Roman" w:hAnsi="Times New Roman" w:cs="Times New Roman"/>
          <w:sz w:val="24"/>
        </w:rPr>
        <w:t xml:space="preserve"> • Традиции лоскутной техники в разных странах мира от древности до наших дней.</w:t>
      </w:r>
    </w:p>
    <w:p w:rsidR="00A26A3E" w:rsidRDefault="00DA45C5">
      <w:pPr>
        <w:rPr>
          <w:rFonts w:ascii="Times New Roman" w:eastAsia="Times New Roman" w:hAnsi="Times New Roman" w:cs="Times New Roman"/>
          <w:sz w:val="24"/>
        </w:rPr>
      </w:pPr>
      <w:r>
        <w:rPr>
          <w:rFonts w:ascii="Times New Roman" w:eastAsia="Times New Roman" w:hAnsi="Times New Roman" w:cs="Times New Roman"/>
          <w:sz w:val="24"/>
        </w:rPr>
        <w:t xml:space="preserve"> • Вышивка на предметах домашнего обихода и народной одежде.</w:t>
      </w:r>
    </w:p>
    <w:p w:rsidR="00A26A3E" w:rsidRDefault="00DA45C5">
      <w:pPr>
        <w:rPr>
          <w:rFonts w:ascii="Times New Roman" w:eastAsia="Times New Roman" w:hAnsi="Times New Roman" w:cs="Times New Roman"/>
          <w:sz w:val="24"/>
        </w:rPr>
      </w:pPr>
      <w:r>
        <w:rPr>
          <w:rFonts w:ascii="Times New Roman" w:eastAsia="Times New Roman" w:hAnsi="Times New Roman" w:cs="Times New Roman"/>
          <w:sz w:val="24"/>
        </w:rPr>
        <w:t xml:space="preserve"> • История гобелена, или шпалеры - гладкого сюжетного ковра из средневековой Европы.</w:t>
      </w:r>
    </w:p>
    <w:p w:rsidR="00A26A3E" w:rsidRDefault="00DA45C5">
      <w:pPr>
        <w:rPr>
          <w:rFonts w:ascii="Times New Roman" w:eastAsia="Times New Roman" w:hAnsi="Times New Roman" w:cs="Times New Roman"/>
          <w:sz w:val="24"/>
        </w:rPr>
      </w:pPr>
      <w:r>
        <w:rPr>
          <w:rFonts w:ascii="Times New Roman" w:eastAsia="Times New Roman" w:hAnsi="Times New Roman" w:cs="Times New Roman"/>
          <w:sz w:val="24"/>
        </w:rPr>
        <w:t xml:space="preserve"> • История кукольного театра.</w:t>
      </w:r>
    </w:p>
    <w:p w:rsidR="00A26A3E" w:rsidRDefault="00DA45C5">
      <w:pPr>
        <w:rPr>
          <w:rFonts w:ascii="Times New Roman" w:eastAsia="Times New Roman" w:hAnsi="Times New Roman" w:cs="Times New Roman"/>
          <w:b/>
          <w:sz w:val="24"/>
          <w:u w:val="single"/>
        </w:rPr>
      </w:pPr>
      <w:r>
        <w:rPr>
          <w:rFonts w:ascii="Times New Roman" w:eastAsia="Times New Roman" w:hAnsi="Times New Roman" w:cs="Times New Roman"/>
          <w:b/>
          <w:sz w:val="24"/>
          <w:u w:val="single"/>
        </w:rPr>
        <w:t xml:space="preserve"> Пластилин (</w:t>
      </w:r>
      <w:r w:rsidR="005B4BC7">
        <w:rPr>
          <w:rFonts w:ascii="Times New Roman" w:eastAsia="Times New Roman" w:hAnsi="Times New Roman" w:cs="Times New Roman"/>
          <w:b/>
          <w:sz w:val="24"/>
          <w:u w:val="single"/>
        </w:rPr>
        <w:t xml:space="preserve">10 </w:t>
      </w:r>
      <w:r>
        <w:rPr>
          <w:rFonts w:ascii="Times New Roman" w:eastAsia="Times New Roman" w:hAnsi="Times New Roman" w:cs="Times New Roman"/>
          <w:b/>
          <w:sz w:val="24"/>
          <w:u w:val="single"/>
        </w:rPr>
        <w:t>часов).</w:t>
      </w:r>
    </w:p>
    <w:p w:rsidR="00A26A3E" w:rsidRDefault="00DA45C5">
      <w:pPr>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 1. Основные технологические сведения и приемы обработки.</w:t>
      </w:r>
    </w:p>
    <w:p w:rsidR="00A26A3E" w:rsidRDefault="00DA45C5">
      <w:pPr>
        <w:rPr>
          <w:rFonts w:ascii="Times New Roman" w:eastAsia="Times New Roman" w:hAnsi="Times New Roman" w:cs="Times New Roman"/>
          <w:sz w:val="24"/>
        </w:rPr>
      </w:pPr>
      <w:r>
        <w:rPr>
          <w:rFonts w:ascii="Times New Roman" w:eastAsia="Times New Roman" w:hAnsi="Times New Roman" w:cs="Times New Roman"/>
          <w:sz w:val="24"/>
        </w:rPr>
        <w:t xml:space="preserve"> Получение изобразительных эффектов с использованием новых техник: горельеф</w:t>
      </w:r>
      <w:proofErr w:type="gramStart"/>
      <w:r>
        <w:rPr>
          <w:rFonts w:ascii="Times New Roman" w:eastAsia="Times New Roman" w:hAnsi="Times New Roman" w:cs="Times New Roman"/>
          <w:sz w:val="24"/>
        </w:rPr>
        <w:t>2</w:t>
      </w:r>
      <w:proofErr w:type="gramEnd"/>
      <w:r>
        <w:rPr>
          <w:rFonts w:ascii="Times New Roman" w:eastAsia="Times New Roman" w:hAnsi="Times New Roman" w:cs="Times New Roman"/>
          <w:sz w:val="24"/>
        </w:rPr>
        <w:t>, контррельеф3, сграффито4, многоплановый рельеф.</w:t>
      </w:r>
    </w:p>
    <w:p w:rsidR="00A26A3E" w:rsidRDefault="00DA45C5">
      <w:pPr>
        <w:rPr>
          <w:rFonts w:ascii="Times New Roman" w:eastAsia="Times New Roman" w:hAnsi="Times New Roman" w:cs="Times New Roman"/>
          <w:sz w:val="24"/>
        </w:rPr>
      </w:pPr>
      <w:r>
        <w:rPr>
          <w:rFonts w:ascii="Times New Roman" w:eastAsia="Times New Roman" w:hAnsi="Times New Roman" w:cs="Times New Roman"/>
          <w:sz w:val="24"/>
        </w:rPr>
        <w:t xml:space="preserve"> • 1 Гобелен - вытканный вручную ковер-картина (шпалера).</w:t>
      </w:r>
    </w:p>
    <w:p w:rsidR="00A26A3E" w:rsidRDefault="00DA45C5">
      <w:pPr>
        <w:rPr>
          <w:rFonts w:ascii="Times New Roman" w:eastAsia="Times New Roman" w:hAnsi="Times New Roman" w:cs="Times New Roman"/>
          <w:sz w:val="24"/>
        </w:rPr>
      </w:pPr>
      <w:r>
        <w:rPr>
          <w:rFonts w:ascii="Times New Roman" w:eastAsia="Times New Roman" w:hAnsi="Times New Roman" w:cs="Times New Roman"/>
          <w:sz w:val="24"/>
        </w:rPr>
        <w:t xml:space="preserve"> • 2 Горельеф - один из видов скульптурного изображения на плоскости, выступающего над плоскостью на половину и более своей высоты.</w:t>
      </w:r>
    </w:p>
    <w:p w:rsidR="00A26A3E" w:rsidRDefault="00DA45C5">
      <w:pPr>
        <w:rPr>
          <w:rFonts w:ascii="Times New Roman" w:eastAsia="Times New Roman" w:hAnsi="Times New Roman" w:cs="Times New Roman"/>
          <w:sz w:val="24"/>
        </w:rPr>
      </w:pPr>
      <w:r>
        <w:rPr>
          <w:rFonts w:ascii="Times New Roman" w:eastAsia="Times New Roman" w:hAnsi="Times New Roman" w:cs="Times New Roman"/>
          <w:sz w:val="24"/>
        </w:rPr>
        <w:t xml:space="preserve"> • 3 Контррельеф - изображение, углубленное в поверхность основы.</w:t>
      </w:r>
    </w:p>
    <w:p w:rsidR="00A26A3E" w:rsidRDefault="00DA45C5">
      <w:pPr>
        <w:rPr>
          <w:rFonts w:ascii="Times New Roman" w:eastAsia="Times New Roman" w:hAnsi="Times New Roman" w:cs="Times New Roman"/>
          <w:sz w:val="24"/>
        </w:rPr>
      </w:pPr>
      <w:r>
        <w:rPr>
          <w:rFonts w:ascii="Times New Roman" w:eastAsia="Times New Roman" w:hAnsi="Times New Roman" w:cs="Times New Roman"/>
          <w:sz w:val="24"/>
        </w:rPr>
        <w:t xml:space="preserve"> • 4 Сграффито - многослойное процарапывание. Рисунок наносится на верхний слой материала, обнажая нижний, отличающийся по цвету. Способы выполнения изделий из пластилина на проволочном каркасе. Реалистическая лепка.</w:t>
      </w:r>
    </w:p>
    <w:p w:rsidR="00A26A3E" w:rsidRDefault="00DA45C5">
      <w:pPr>
        <w:rPr>
          <w:rFonts w:ascii="Times New Roman" w:eastAsia="Times New Roman" w:hAnsi="Times New Roman" w:cs="Times New Roman"/>
          <w:sz w:val="24"/>
        </w:rPr>
      </w:pPr>
      <w:r>
        <w:rPr>
          <w:rFonts w:ascii="Times New Roman" w:eastAsia="Times New Roman" w:hAnsi="Times New Roman" w:cs="Times New Roman"/>
          <w:sz w:val="24"/>
        </w:rPr>
        <w:t xml:space="preserve"> 2. Виды практических работ. Горельеф из пластилина. Контррельеф. Различные способы получения изображения, углубленного в поверхность основы. Сграффито - один из вариантов получения контррельефа. Лепка в реалистической технике фигур животных. Передача пропорций, движения. Пластилиновая скульптура на каркасе из проволоки или других материалов. Пластилиновая аппликация на картоне. «Оригами» из пластилина.</w:t>
      </w:r>
    </w:p>
    <w:p w:rsidR="00A26A3E" w:rsidRDefault="00DA45C5">
      <w:pPr>
        <w:rPr>
          <w:rFonts w:ascii="Times New Roman" w:eastAsia="Times New Roman" w:hAnsi="Times New Roman" w:cs="Times New Roman"/>
          <w:sz w:val="24"/>
        </w:rPr>
      </w:pPr>
      <w:r>
        <w:rPr>
          <w:rFonts w:ascii="Times New Roman" w:eastAsia="Times New Roman" w:hAnsi="Times New Roman" w:cs="Times New Roman"/>
          <w:sz w:val="24"/>
        </w:rPr>
        <w:t xml:space="preserve"> 3. Примерный перечень работ и творческих заданий. «Лесные истории», «Скатерть-самобранка». Декоративные панно с </w:t>
      </w:r>
      <w:proofErr w:type="spellStart"/>
      <w:r>
        <w:rPr>
          <w:rFonts w:ascii="Times New Roman" w:eastAsia="Times New Roman" w:hAnsi="Times New Roman" w:cs="Times New Roman"/>
          <w:sz w:val="24"/>
        </w:rPr>
        <w:t>полуобъемным</w:t>
      </w:r>
      <w:proofErr w:type="spellEnd"/>
      <w:r>
        <w:rPr>
          <w:rFonts w:ascii="Times New Roman" w:eastAsia="Times New Roman" w:hAnsi="Times New Roman" w:cs="Times New Roman"/>
          <w:sz w:val="24"/>
        </w:rPr>
        <w:t xml:space="preserve"> изображением. Создание скульптурных композиций «Танцующий мир», «Хищники и травоядные», «Кукольный мультфильм». Композиции из пластилиновой ленты. Дизайн посуды и парфюмерных флаконов. Творческие работы в смешанной технике.</w:t>
      </w:r>
    </w:p>
    <w:p w:rsidR="00A26A3E" w:rsidRDefault="00DA45C5">
      <w:pPr>
        <w:rPr>
          <w:rFonts w:ascii="Times New Roman" w:eastAsia="Times New Roman" w:hAnsi="Times New Roman" w:cs="Times New Roman"/>
          <w:sz w:val="24"/>
        </w:rPr>
      </w:pPr>
      <w:r>
        <w:rPr>
          <w:rFonts w:ascii="Times New Roman" w:eastAsia="Times New Roman" w:hAnsi="Times New Roman" w:cs="Times New Roman"/>
          <w:sz w:val="24"/>
        </w:rPr>
        <w:t xml:space="preserve"> 4. Темы для бесед:</w:t>
      </w:r>
    </w:p>
    <w:p w:rsidR="00A26A3E" w:rsidRDefault="00DA45C5">
      <w:pPr>
        <w:rPr>
          <w:rFonts w:ascii="Times New Roman" w:eastAsia="Times New Roman" w:hAnsi="Times New Roman" w:cs="Times New Roman"/>
          <w:sz w:val="24"/>
        </w:rPr>
      </w:pPr>
      <w:r>
        <w:rPr>
          <w:rFonts w:ascii="Times New Roman" w:eastAsia="Times New Roman" w:hAnsi="Times New Roman" w:cs="Times New Roman"/>
          <w:sz w:val="24"/>
        </w:rPr>
        <w:t xml:space="preserve"> • Скульптура как вид искусства, основанный на принципе трехмерного изображения. Жанры скульптуры.</w:t>
      </w:r>
    </w:p>
    <w:p w:rsidR="00A26A3E" w:rsidRDefault="00DA45C5">
      <w:pPr>
        <w:rPr>
          <w:rFonts w:ascii="Times New Roman" w:eastAsia="Times New Roman" w:hAnsi="Times New Roman" w:cs="Times New Roman"/>
          <w:sz w:val="24"/>
        </w:rPr>
      </w:pPr>
      <w:r>
        <w:rPr>
          <w:rFonts w:ascii="Times New Roman" w:eastAsia="Times New Roman" w:hAnsi="Times New Roman" w:cs="Times New Roman"/>
          <w:sz w:val="24"/>
        </w:rPr>
        <w:t xml:space="preserve"> • Керамические изразцы для украшения интерьера и наружного убранства зданий.</w:t>
      </w:r>
    </w:p>
    <w:p w:rsidR="00A26A3E" w:rsidRDefault="00DA45C5">
      <w:pPr>
        <w:rPr>
          <w:rFonts w:ascii="Times New Roman" w:eastAsia="Times New Roman" w:hAnsi="Times New Roman" w:cs="Times New Roman"/>
          <w:b/>
          <w:sz w:val="24"/>
          <w:u w:val="single"/>
        </w:rPr>
      </w:pPr>
      <w:r>
        <w:rPr>
          <w:rFonts w:ascii="Times New Roman" w:eastAsia="Times New Roman" w:hAnsi="Times New Roman" w:cs="Times New Roman"/>
          <w:b/>
          <w:sz w:val="24"/>
          <w:u w:val="single"/>
        </w:rPr>
        <w:t xml:space="preserve"> Природные</w:t>
      </w:r>
      <w:r w:rsidR="00E45A7F">
        <w:rPr>
          <w:rFonts w:ascii="Times New Roman" w:eastAsia="Times New Roman" w:hAnsi="Times New Roman" w:cs="Times New Roman"/>
          <w:b/>
          <w:sz w:val="24"/>
          <w:u w:val="single"/>
        </w:rPr>
        <w:t xml:space="preserve">  </w:t>
      </w:r>
      <w:r>
        <w:rPr>
          <w:rFonts w:ascii="Times New Roman" w:eastAsia="Times New Roman" w:hAnsi="Times New Roman" w:cs="Times New Roman"/>
          <w:b/>
          <w:sz w:val="24"/>
          <w:u w:val="single"/>
        </w:rPr>
        <w:t xml:space="preserve"> материалы.</w:t>
      </w:r>
    </w:p>
    <w:p w:rsidR="00A26A3E" w:rsidRDefault="00DA45C5">
      <w:pPr>
        <w:rPr>
          <w:rFonts w:ascii="Times New Roman" w:eastAsia="Times New Roman" w:hAnsi="Times New Roman" w:cs="Times New Roman"/>
          <w:sz w:val="24"/>
        </w:rPr>
      </w:pPr>
      <w:r>
        <w:rPr>
          <w:rFonts w:ascii="Times New Roman" w:eastAsia="Times New Roman" w:hAnsi="Times New Roman" w:cs="Times New Roman"/>
          <w:sz w:val="24"/>
        </w:rPr>
        <w:t xml:space="preserve"> 1. Основные технико, технологические сведения и приемы обработки. Правила сбора, сушки и хранения природных материалов. Способы обработки бересты. Приемы работы с кожей. </w:t>
      </w:r>
    </w:p>
    <w:p w:rsidR="00A26A3E" w:rsidRDefault="00DA45C5">
      <w:pPr>
        <w:rPr>
          <w:rFonts w:ascii="Times New Roman" w:eastAsia="Times New Roman" w:hAnsi="Times New Roman" w:cs="Times New Roman"/>
          <w:sz w:val="24"/>
        </w:rPr>
      </w:pPr>
      <w:r>
        <w:rPr>
          <w:rFonts w:ascii="Times New Roman" w:eastAsia="Times New Roman" w:hAnsi="Times New Roman" w:cs="Times New Roman"/>
          <w:sz w:val="24"/>
        </w:rPr>
        <w:t xml:space="preserve"> 2. Виды практических работ. Флористика. Дизайн комнатных растений: уход и декорирование. Изготовление изделий из бересты. Изготовление панно из природного материала в сочетании с текстильными материалами. Изготовление панно из веток дерева. Украшения, сувениры из кожи.</w:t>
      </w:r>
    </w:p>
    <w:p w:rsidR="00A26A3E" w:rsidRDefault="00DA45C5">
      <w:pPr>
        <w:rPr>
          <w:rFonts w:ascii="Times New Roman" w:eastAsia="Times New Roman" w:hAnsi="Times New Roman" w:cs="Times New Roman"/>
          <w:sz w:val="24"/>
        </w:rPr>
      </w:pPr>
      <w:r>
        <w:rPr>
          <w:rFonts w:ascii="Times New Roman" w:eastAsia="Times New Roman" w:hAnsi="Times New Roman" w:cs="Times New Roman"/>
          <w:sz w:val="24"/>
        </w:rPr>
        <w:t xml:space="preserve"> 3. Примерный перечень работ и творческих заданий. «Новогодняя елка» в цветочном горшке. «Кошка» - «рисуем» тонкими веточками. «Бабочка в цветочном горшке». Аппликация из луковой шелухи. «Лесные полянки», «</w:t>
      </w:r>
      <w:proofErr w:type="spellStart"/>
      <w:r>
        <w:rPr>
          <w:rFonts w:ascii="Times New Roman" w:eastAsia="Times New Roman" w:hAnsi="Times New Roman" w:cs="Times New Roman"/>
          <w:sz w:val="24"/>
        </w:rPr>
        <w:t>Лесовичок</w:t>
      </w:r>
      <w:proofErr w:type="spellEnd"/>
      <w:r>
        <w:rPr>
          <w:rFonts w:ascii="Times New Roman" w:eastAsia="Times New Roman" w:hAnsi="Times New Roman" w:cs="Times New Roman"/>
          <w:sz w:val="24"/>
        </w:rPr>
        <w:t xml:space="preserve">». Изделия из бересты. Браслеты и пояса из кожи. </w:t>
      </w:r>
    </w:p>
    <w:p w:rsidR="00A26A3E" w:rsidRDefault="00DA45C5">
      <w:pPr>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 4. Темы для бесед:</w:t>
      </w:r>
    </w:p>
    <w:p w:rsidR="00A26A3E" w:rsidRDefault="00DA45C5">
      <w:pPr>
        <w:rPr>
          <w:rFonts w:ascii="Times New Roman" w:eastAsia="Times New Roman" w:hAnsi="Times New Roman" w:cs="Times New Roman"/>
          <w:sz w:val="24"/>
        </w:rPr>
      </w:pPr>
      <w:r>
        <w:rPr>
          <w:rFonts w:ascii="Times New Roman" w:eastAsia="Times New Roman" w:hAnsi="Times New Roman" w:cs="Times New Roman"/>
          <w:sz w:val="24"/>
        </w:rPr>
        <w:t xml:space="preserve"> • Правила ухода за комнатными растениями.</w:t>
      </w:r>
    </w:p>
    <w:p w:rsidR="00A26A3E" w:rsidRDefault="00DA45C5">
      <w:pPr>
        <w:rPr>
          <w:rFonts w:ascii="Times New Roman" w:eastAsia="Times New Roman" w:hAnsi="Times New Roman" w:cs="Times New Roman"/>
          <w:sz w:val="24"/>
        </w:rPr>
      </w:pPr>
      <w:r>
        <w:rPr>
          <w:rFonts w:ascii="Times New Roman" w:eastAsia="Times New Roman" w:hAnsi="Times New Roman" w:cs="Times New Roman"/>
          <w:sz w:val="24"/>
        </w:rPr>
        <w:t xml:space="preserve"> • Береста - старинный помощник человека, любимый материал для прикладного творчества.</w:t>
      </w:r>
    </w:p>
    <w:p w:rsidR="00A26A3E" w:rsidRDefault="00DA45C5">
      <w:pPr>
        <w:rPr>
          <w:rFonts w:ascii="Times New Roman" w:eastAsia="Times New Roman" w:hAnsi="Times New Roman" w:cs="Times New Roman"/>
          <w:sz w:val="24"/>
        </w:rPr>
      </w:pPr>
      <w:r>
        <w:rPr>
          <w:rFonts w:ascii="Times New Roman" w:eastAsia="Times New Roman" w:hAnsi="Times New Roman" w:cs="Times New Roman"/>
          <w:sz w:val="24"/>
        </w:rPr>
        <w:t xml:space="preserve"> Обобщающие работы «Полет фантазии». Детям предлагается раскрыть тему, т.е. придумать и выполнить работу, иллюстрирующую задание. Тема дается в достаточно общей формулировке, материалы и технология - любые по выбору учащегося. Примерные темы: </w:t>
      </w:r>
      <w:proofErr w:type="gramStart"/>
      <w:r>
        <w:rPr>
          <w:rFonts w:ascii="Times New Roman" w:eastAsia="Times New Roman" w:hAnsi="Times New Roman" w:cs="Times New Roman"/>
          <w:sz w:val="24"/>
        </w:rPr>
        <w:t>«Город мечты», «Транспорт будущего», «Дом, в котором хотелось бы жить (бабочке, облаку, кораблику, карандашу и т.д.)», «Морское чудо», «Радость полета», «Подарок школе».</w:t>
      </w:r>
      <w:proofErr w:type="gramEnd"/>
      <w:r>
        <w:rPr>
          <w:rFonts w:ascii="Times New Roman" w:eastAsia="Times New Roman" w:hAnsi="Times New Roman" w:cs="Times New Roman"/>
          <w:sz w:val="24"/>
        </w:rPr>
        <w:t xml:space="preserve"> Работа может вестись на одном или на нескольких уроках, в классе или дома, индивидуально или коллективно.</w:t>
      </w:r>
    </w:p>
    <w:p w:rsidR="00A26A3E" w:rsidRDefault="00DA45C5">
      <w:pPr>
        <w:rPr>
          <w:rFonts w:ascii="Times New Roman" w:eastAsia="Times New Roman" w:hAnsi="Times New Roman" w:cs="Times New Roman"/>
          <w:sz w:val="24"/>
        </w:rPr>
      </w:pPr>
      <w:proofErr w:type="gramStart"/>
      <w:r>
        <w:rPr>
          <w:rFonts w:ascii="Times New Roman" w:eastAsia="Times New Roman" w:hAnsi="Times New Roman" w:cs="Times New Roman"/>
          <w:sz w:val="24"/>
        </w:rPr>
        <w:t>Задания, выделенные как дополнительные «Создай свой герб», «Динамическая открытка «Кот в сапогах», «Моделирование человека в костюме», «Моделирование из плотной фольги», «Рамка для фотографии», «Оригами из... пластилина», «Вязание.</w:t>
      </w:r>
      <w:proofErr w:type="gramEnd"/>
      <w:r>
        <w:rPr>
          <w:rFonts w:ascii="Times New Roman" w:eastAsia="Times New Roman" w:hAnsi="Times New Roman" w:cs="Times New Roman"/>
          <w:sz w:val="24"/>
        </w:rPr>
        <w:t xml:space="preserve"> Основные сведения и приемы», «Вязание на спицах», «Изделия из вязаных квадратов и прямоугольников», «Вязание крючком», «Композиции из вязаных изделий», «Поделки из синтепона», «Рельефная аппликация», «Декорирование комнатных цветов», «Работа с берестой».</w:t>
      </w:r>
    </w:p>
    <w:p w:rsidR="00A26A3E" w:rsidRDefault="00DA45C5">
      <w:pPr>
        <w:rPr>
          <w:rFonts w:ascii="Times New Roman" w:eastAsia="Times New Roman" w:hAnsi="Times New Roman" w:cs="Times New Roman"/>
          <w:b/>
          <w:sz w:val="24"/>
        </w:rPr>
      </w:pPr>
      <w:r>
        <w:rPr>
          <w:rFonts w:ascii="Times New Roman" w:eastAsia="Times New Roman" w:hAnsi="Times New Roman" w:cs="Times New Roman"/>
          <w:sz w:val="24"/>
        </w:rPr>
        <w:t xml:space="preserve">                               </w:t>
      </w:r>
      <w:r>
        <w:rPr>
          <w:rFonts w:ascii="Times New Roman" w:eastAsia="Times New Roman" w:hAnsi="Times New Roman" w:cs="Times New Roman"/>
          <w:b/>
          <w:sz w:val="24"/>
        </w:rPr>
        <w:t>Календарно-тематическое планирование.</w:t>
      </w:r>
    </w:p>
    <w:tbl>
      <w:tblPr>
        <w:tblW w:w="0" w:type="auto"/>
        <w:tblInd w:w="250" w:type="dxa"/>
        <w:tblCellMar>
          <w:left w:w="10" w:type="dxa"/>
          <w:right w:w="10" w:type="dxa"/>
        </w:tblCellMar>
        <w:tblLook w:val="0000" w:firstRow="0" w:lastRow="0" w:firstColumn="0" w:lastColumn="0" w:noHBand="0" w:noVBand="0"/>
      </w:tblPr>
      <w:tblGrid>
        <w:gridCol w:w="1083"/>
        <w:gridCol w:w="3414"/>
        <w:gridCol w:w="1669"/>
        <w:gridCol w:w="1480"/>
        <w:gridCol w:w="899"/>
        <w:gridCol w:w="776"/>
      </w:tblGrid>
      <w:tr w:rsidR="00A26A3E" w:rsidTr="005B4BC7">
        <w:trPr>
          <w:trHeight w:val="1"/>
        </w:trPr>
        <w:tc>
          <w:tcPr>
            <w:tcW w:w="1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ind w:left="360"/>
              <w:rPr>
                <w:rFonts w:ascii="Times New Roman" w:eastAsia="Times New Roman" w:hAnsi="Times New Roman" w:cs="Times New Roman"/>
                <w:sz w:val="24"/>
              </w:rPr>
            </w:pPr>
          </w:p>
          <w:p w:rsidR="00A26A3E" w:rsidRDefault="00DA45C5">
            <w:pPr>
              <w:spacing w:after="0" w:line="240" w:lineRule="auto"/>
              <w:ind w:left="360"/>
            </w:pPr>
            <w:r>
              <w:rPr>
                <w:rFonts w:ascii="Times New Roman" w:eastAsia="Times New Roman" w:hAnsi="Times New Roman" w:cs="Times New Roman"/>
                <w:sz w:val="24"/>
              </w:rPr>
              <w:t>1</w:t>
            </w:r>
          </w:p>
        </w:tc>
        <w:tc>
          <w:tcPr>
            <w:tcW w:w="34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Инструктаж по технике безопасности. Многоплановый рельеф</w:t>
            </w:r>
          </w:p>
        </w:tc>
        <w:tc>
          <w:tcPr>
            <w:tcW w:w="1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Практическая работа</w:t>
            </w:r>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УМК</w:t>
            </w:r>
          </w:p>
        </w:tc>
        <w:tc>
          <w:tcPr>
            <w:tcW w:w="8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c>
          <w:tcPr>
            <w:tcW w:w="7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r>
      <w:tr w:rsidR="00A26A3E" w:rsidTr="005B4BC7">
        <w:trPr>
          <w:trHeight w:val="1"/>
        </w:trPr>
        <w:tc>
          <w:tcPr>
            <w:tcW w:w="1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ind w:left="360"/>
            </w:pPr>
            <w:r>
              <w:rPr>
                <w:rFonts w:ascii="Times New Roman" w:eastAsia="Times New Roman" w:hAnsi="Times New Roman" w:cs="Times New Roman"/>
                <w:sz w:val="24"/>
              </w:rPr>
              <w:t>2</w:t>
            </w:r>
          </w:p>
        </w:tc>
        <w:tc>
          <w:tcPr>
            <w:tcW w:w="34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Контррельеф.</w:t>
            </w:r>
            <w:r>
              <w:rPr>
                <w:rFonts w:ascii="Times New Roman" w:eastAsia="Times New Roman" w:hAnsi="Times New Roman" w:cs="Times New Roman"/>
                <w:sz w:val="24"/>
              </w:rPr>
              <w:tab/>
            </w:r>
          </w:p>
        </w:tc>
        <w:tc>
          <w:tcPr>
            <w:tcW w:w="1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Практическая работа</w:t>
            </w:r>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УМК презентация</w:t>
            </w:r>
          </w:p>
        </w:tc>
        <w:tc>
          <w:tcPr>
            <w:tcW w:w="8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c>
          <w:tcPr>
            <w:tcW w:w="7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r>
      <w:tr w:rsidR="00A26A3E" w:rsidTr="005B4BC7">
        <w:trPr>
          <w:trHeight w:val="1"/>
        </w:trPr>
        <w:tc>
          <w:tcPr>
            <w:tcW w:w="1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ind w:left="360"/>
            </w:pPr>
            <w:r>
              <w:rPr>
                <w:rFonts w:ascii="Times New Roman" w:eastAsia="Times New Roman" w:hAnsi="Times New Roman" w:cs="Times New Roman"/>
                <w:sz w:val="24"/>
              </w:rPr>
              <w:t>3</w:t>
            </w:r>
          </w:p>
        </w:tc>
        <w:tc>
          <w:tcPr>
            <w:tcW w:w="34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Горельеф. Сграффито.</w:t>
            </w:r>
          </w:p>
        </w:tc>
        <w:tc>
          <w:tcPr>
            <w:tcW w:w="1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Практическая работа</w:t>
            </w:r>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УМК</w:t>
            </w:r>
          </w:p>
        </w:tc>
        <w:tc>
          <w:tcPr>
            <w:tcW w:w="8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c>
          <w:tcPr>
            <w:tcW w:w="7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r>
      <w:tr w:rsidR="00A26A3E" w:rsidTr="005B4BC7">
        <w:trPr>
          <w:trHeight w:val="1"/>
        </w:trPr>
        <w:tc>
          <w:tcPr>
            <w:tcW w:w="1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ind w:left="360"/>
            </w:pPr>
            <w:r>
              <w:rPr>
                <w:rFonts w:ascii="Times New Roman" w:eastAsia="Times New Roman" w:hAnsi="Times New Roman" w:cs="Times New Roman"/>
                <w:sz w:val="24"/>
              </w:rPr>
              <w:t>4</w:t>
            </w:r>
          </w:p>
        </w:tc>
        <w:tc>
          <w:tcPr>
            <w:tcW w:w="34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Пластилин на проволочном каркасе.</w:t>
            </w:r>
          </w:p>
        </w:tc>
        <w:tc>
          <w:tcPr>
            <w:tcW w:w="1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Практическая работа</w:t>
            </w:r>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УМК</w:t>
            </w:r>
          </w:p>
        </w:tc>
        <w:tc>
          <w:tcPr>
            <w:tcW w:w="8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c>
          <w:tcPr>
            <w:tcW w:w="7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r>
      <w:tr w:rsidR="00A26A3E" w:rsidTr="005B4BC7">
        <w:trPr>
          <w:trHeight w:val="1"/>
        </w:trPr>
        <w:tc>
          <w:tcPr>
            <w:tcW w:w="1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ind w:left="360"/>
            </w:pPr>
            <w:r>
              <w:rPr>
                <w:rFonts w:ascii="Times New Roman" w:eastAsia="Times New Roman" w:hAnsi="Times New Roman" w:cs="Times New Roman"/>
                <w:sz w:val="24"/>
              </w:rPr>
              <w:t>5</w:t>
            </w:r>
          </w:p>
        </w:tc>
        <w:tc>
          <w:tcPr>
            <w:tcW w:w="34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Реалистическая лепка.</w:t>
            </w:r>
            <w:r>
              <w:rPr>
                <w:rFonts w:ascii="Times New Roman" w:eastAsia="Times New Roman" w:hAnsi="Times New Roman" w:cs="Times New Roman"/>
                <w:sz w:val="24"/>
              </w:rPr>
              <w:tab/>
            </w:r>
          </w:p>
        </w:tc>
        <w:tc>
          <w:tcPr>
            <w:tcW w:w="1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Практическая работа</w:t>
            </w:r>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УМК презентация</w:t>
            </w:r>
          </w:p>
        </w:tc>
        <w:tc>
          <w:tcPr>
            <w:tcW w:w="8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c>
          <w:tcPr>
            <w:tcW w:w="7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r>
      <w:tr w:rsidR="005B4BC7" w:rsidTr="005B4BC7">
        <w:trPr>
          <w:trHeight w:val="1"/>
        </w:trPr>
        <w:tc>
          <w:tcPr>
            <w:tcW w:w="1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4BC7" w:rsidRDefault="005B4BC7">
            <w:pPr>
              <w:spacing w:after="0" w:line="240" w:lineRule="auto"/>
              <w:ind w:left="360"/>
            </w:pPr>
            <w:r>
              <w:rPr>
                <w:rFonts w:ascii="Times New Roman" w:eastAsia="Times New Roman" w:hAnsi="Times New Roman" w:cs="Times New Roman"/>
                <w:sz w:val="24"/>
              </w:rPr>
              <w:t>6</w:t>
            </w:r>
          </w:p>
        </w:tc>
        <w:tc>
          <w:tcPr>
            <w:tcW w:w="34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4BC7" w:rsidRDefault="005B4BC7" w:rsidP="00305C62">
            <w:pPr>
              <w:spacing w:after="0" w:line="240" w:lineRule="auto"/>
            </w:pPr>
            <w:r>
              <w:rPr>
                <w:rFonts w:ascii="Times New Roman" w:eastAsia="Times New Roman" w:hAnsi="Times New Roman" w:cs="Times New Roman"/>
                <w:sz w:val="24"/>
              </w:rPr>
              <w:t>Реалистическая лепка.</w:t>
            </w:r>
            <w:r>
              <w:rPr>
                <w:rFonts w:ascii="Times New Roman" w:eastAsia="Times New Roman" w:hAnsi="Times New Roman" w:cs="Times New Roman"/>
                <w:sz w:val="24"/>
              </w:rPr>
              <w:tab/>
            </w:r>
          </w:p>
        </w:tc>
        <w:tc>
          <w:tcPr>
            <w:tcW w:w="1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4BC7" w:rsidRDefault="005B4BC7">
            <w:pPr>
              <w:spacing w:after="0" w:line="240" w:lineRule="auto"/>
            </w:pPr>
            <w:r>
              <w:rPr>
                <w:rFonts w:ascii="Times New Roman" w:eastAsia="Times New Roman" w:hAnsi="Times New Roman" w:cs="Times New Roman"/>
                <w:sz w:val="24"/>
              </w:rPr>
              <w:t>Практическая работа</w:t>
            </w:r>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4BC7" w:rsidRDefault="005B4BC7">
            <w:pPr>
              <w:spacing w:after="0" w:line="240" w:lineRule="auto"/>
            </w:pPr>
            <w:r>
              <w:rPr>
                <w:rFonts w:ascii="Times New Roman" w:eastAsia="Times New Roman" w:hAnsi="Times New Roman" w:cs="Times New Roman"/>
                <w:sz w:val="24"/>
              </w:rPr>
              <w:t>УМК</w:t>
            </w:r>
          </w:p>
        </w:tc>
        <w:tc>
          <w:tcPr>
            <w:tcW w:w="8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4BC7" w:rsidRDefault="005B4BC7">
            <w:pPr>
              <w:spacing w:after="0" w:line="240" w:lineRule="auto"/>
              <w:rPr>
                <w:rFonts w:ascii="Calibri" w:eastAsia="Calibri" w:hAnsi="Calibri" w:cs="Calibri"/>
              </w:rPr>
            </w:pPr>
          </w:p>
        </w:tc>
        <w:tc>
          <w:tcPr>
            <w:tcW w:w="7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4BC7" w:rsidRDefault="005B4BC7">
            <w:pPr>
              <w:spacing w:after="0" w:line="240" w:lineRule="auto"/>
              <w:rPr>
                <w:rFonts w:ascii="Calibri" w:eastAsia="Calibri" w:hAnsi="Calibri" w:cs="Calibri"/>
              </w:rPr>
            </w:pPr>
          </w:p>
        </w:tc>
      </w:tr>
      <w:tr w:rsidR="00A26A3E" w:rsidTr="005B4BC7">
        <w:trPr>
          <w:trHeight w:val="1"/>
        </w:trPr>
        <w:tc>
          <w:tcPr>
            <w:tcW w:w="1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ind w:left="360"/>
            </w:pPr>
            <w:r>
              <w:rPr>
                <w:rFonts w:ascii="Times New Roman" w:eastAsia="Times New Roman" w:hAnsi="Times New Roman" w:cs="Times New Roman"/>
                <w:sz w:val="24"/>
              </w:rPr>
              <w:t>7</w:t>
            </w:r>
          </w:p>
        </w:tc>
        <w:tc>
          <w:tcPr>
            <w:tcW w:w="34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 xml:space="preserve"> Композиции из пластилиновой ленты.</w:t>
            </w:r>
          </w:p>
        </w:tc>
        <w:tc>
          <w:tcPr>
            <w:tcW w:w="1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Практическая работа</w:t>
            </w:r>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УМК презентация</w:t>
            </w:r>
          </w:p>
        </w:tc>
        <w:tc>
          <w:tcPr>
            <w:tcW w:w="8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c>
          <w:tcPr>
            <w:tcW w:w="7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r>
      <w:tr w:rsidR="00A26A3E" w:rsidTr="005B4BC7">
        <w:trPr>
          <w:trHeight w:val="1"/>
        </w:trPr>
        <w:tc>
          <w:tcPr>
            <w:tcW w:w="1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ind w:left="360"/>
            </w:pPr>
            <w:r>
              <w:rPr>
                <w:rFonts w:ascii="Times New Roman" w:eastAsia="Times New Roman" w:hAnsi="Times New Roman" w:cs="Times New Roman"/>
                <w:sz w:val="24"/>
              </w:rPr>
              <w:t>8</w:t>
            </w:r>
          </w:p>
        </w:tc>
        <w:tc>
          <w:tcPr>
            <w:tcW w:w="34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Итоговый урок. Что ты знаешь о пластилине?</w:t>
            </w:r>
            <w:r>
              <w:rPr>
                <w:rFonts w:ascii="Times New Roman" w:eastAsia="Times New Roman" w:hAnsi="Times New Roman" w:cs="Times New Roman"/>
                <w:sz w:val="24"/>
              </w:rPr>
              <w:tab/>
            </w:r>
          </w:p>
        </w:tc>
        <w:tc>
          <w:tcPr>
            <w:tcW w:w="1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Практическая работа</w:t>
            </w:r>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УМК</w:t>
            </w:r>
          </w:p>
        </w:tc>
        <w:tc>
          <w:tcPr>
            <w:tcW w:w="8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c>
          <w:tcPr>
            <w:tcW w:w="7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r>
      <w:tr w:rsidR="00A26A3E" w:rsidTr="005B4BC7">
        <w:trPr>
          <w:trHeight w:val="1"/>
        </w:trPr>
        <w:tc>
          <w:tcPr>
            <w:tcW w:w="1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ind w:left="360"/>
            </w:pPr>
            <w:r>
              <w:rPr>
                <w:rFonts w:ascii="Times New Roman" w:eastAsia="Times New Roman" w:hAnsi="Times New Roman" w:cs="Times New Roman"/>
                <w:sz w:val="24"/>
              </w:rPr>
              <w:t>9</w:t>
            </w:r>
          </w:p>
        </w:tc>
        <w:tc>
          <w:tcPr>
            <w:tcW w:w="34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Аппликации из ткани и засушенных растений.</w:t>
            </w:r>
          </w:p>
        </w:tc>
        <w:tc>
          <w:tcPr>
            <w:tcW w:w="1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Практическая работа</w:t>
            </w:r>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УМК</w:t>
            </w:r>
          </w:p>
        </w:tc>
        <w:tc>
          <w:tcPr>
            <w:tcW w:w="8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c>
          <w:tcPr>
            <w:tcW w:w="7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r>
      <w:tr w:rsidR="00A26A3E" w:rsidTr="005B4BC7">
        <w:trPr>
          <w:trHeight w:val="1"/>
        </w:trPr>
        <w:tc>
          <w:tcPr>
            <w:tcW w:w="1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ind w:left="360"/>
            </w:pPr>
            <w:r>
              <w:rPr>
                <w:rFonts w:ascii="Times New Roman" w:eastAsia="Times New Roman" w:hAnsi="Times New Roman" w:cs="Times New Roman"/>
                <w:sz w:val="24"/>
              </w:rPr>
              <w:t>10</w:t>
            </w:r>
          </w:p>
        </w:tc>
        <w:tc>
          <w:tcPr>
            <w:tcW w:w="34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Аппликации из оболочек лука и чеснока.</w:t>
            </w:r>
          </w:p>
        </w:tc>
        <w:tc>
          <w:tcPr>
            <w:tcW w:w="1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Практическая работа</w:t>
            </w:r>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УМК</w:t>
            </w:r>
          </w:p>
        </w:tc>
        <w:tc>
          <w:tcPr>
            <w:tcW w:w="8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c>
          <w:tcPr>
            <w:tcW w:w="7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r>
      <w:tr w:rsidR="00A26A3E" w:rsidTr="005B4BC7">
        <w:trPr>
          <w:trHeight w:val="1"/>
        </w:trPr>
        <w:tc>
          <w:tcPr>
            <w:tcW w:w="1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ind w:left="360"/>
            </w:pPr>
            <w:r>
              <w:rPr>
                <w:rFonts w:ascii="Times New Roman" w:eastAsia="Times New Roman" w:hAnsi="Times New Roman" w:cs="Times New Roman"/>
                <w:sz w:val="24"/>
              </w:rPr>
              <w:t>11</w:t>
            </w:r>
          </w:p>
        </w:tc>
        <w:tc>
          <w:tcPr>
            <w:tcW w:w="34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Вырезание и аппликация. Орнаменты.</w:t>
            </w:r>
          </w:p>
        </w:tc>
        <w:tc>
          <w:tcPr>
            <w:tcW w:w="1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Практическая работа</w:t>
            </w:r>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УМК</w:t>
            </w:r>
          </w:p>
        </w:tc>
        <w:tc>
          <w:tcPr>
            <w:tcW w:w="8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c>
          <w:tcPr>
            <w:tcW w:w="7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r>
      <w:tr w:rsidR="00A26A3E" w:rsidTr="005B4BC7">
        <w:trPr>
          <w:trHeight w:val="1"/>
        </w:trPr>
        <w:tc>
          <w:tcPr>
            <w:tcW w:w="1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ind w:left="360"/>
            </w:pPr>
            <w:r>
              <w:rPr>
                <w:rFonts w:ascii="Times New Roman" w:eastAsia="Times New Roman" w:hAnsi="Times New Roman" w:cs="Times New Roman"/>
                <w:sz w:val="24"/>
              </w:rPr>
              <w:t>12</w:t>
            </w:r>
          </w:p>
        </w:tc>
        <w:tc>
          <w:tcPr>
            <w:tcW w:w="34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Геометрический орнамент. Бордюр.</w:t>
            </w:r>
            <w:r>
              <w:rPr>
                <w:rFonts w:ascii="Times New Roman" w:eastAsia="Times New Roman" w:hAnsi="Times New Roman" w:cs="Times New Roman"/>
                <w:sz w:val="24"/>
              </w:rPr>
              <w:tab/>
            </w:r>
          </w:p>
        </w:tc>
        <w:tc>
          <w:tcPr>
            <w:tcW w:w="1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Практическая работа</w:t>
            </w:r>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УМК презентация</w:t>
            </w:r>
          </w:p>
        </w:tc>
        <w:tc>
          <w:tcPr>
            <w:tcW w:w="8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c>
          <w:tcPr>
            <w:tcW w:w="7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r>
      <w:tr w:rsidR="00A26A3E" w:rsidTr="005B4BC7">
        <w:trPr>
          <w:trHeight w:val="1"/>
        </w:trPr>
        <w:tc>
          <w:tcPr>
            <w:tcW w:w="1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ind w:left="360"/>
            </w:pPr>
            <w:r>
              <w:rPr>
                <w:rFonts w:ascii="Times New Roman" w:eastAsia="Times New Roman" w:hAnsi="Times New Roman" w:cs="Times New Roman"/>
                <w:sz w:val="24"/>
              </w:rPr>
              <w:t>13</w:t>
            </w:r>
          </w:p>
        </w:tc>
        <w:tc>
          <w:tcPr>
            <w:tcW w:w="34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 xml:space="preserve">Зооморфные мотивы в </w:t>
            </w:r>
            <w:r>
              <w:rPr>
                <w:rFonts w:ascii="Times New Roman" w:eastAsia="Times New Roman" w:hAnsi="Times New Roman" w:cs="Times New Roman"/>
                <w:sz w:val="24"/>
              </w:rPr>
              <w:lastRenderedPageBreak/>
              <w:t>орнаменте. Многослойные орнаменты.</w:t>
            </w:r>
          </w:p>
        </w:tc>
        <w:tc>
          <w:tcPr>
            <w:tcW w:w="1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lastRenderedPageBreak/>
              <w:t xml:space="preserve">Практическая </w:t>
            </w:r>
            <w:r>
              <w:rPr>
                <w:rFonts w:ascii="Times New Roman" w:eastAsia="Times New Roman" w:hAnsi="Times New Roman" w:cs="Times New Roman"/>
                <w:sz w:val="24"/>
              </w:rPr>
              <w:lastRenderedPageBreak/>
              <w:t>работа</w:t>
            </w:r>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lastRenderedPageBreak/>
              <w:t>УМК</w:t>
            </w:r>
          </w:p>
        </w:tc>
        <w:tc>
          <w:tcPr>
            <w:tcW w:w="8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c>
          <w:tcPr>
            <w:tcW w:w="7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r>
      <w:tr w:rsidR="00A26A3E" w:rsidTr="005B4BC7">
        <w:trPr>
          <w:trHeight w:val="1"/>
        </w:trPr>
        <w:tc>
          <w:tcPr>
            <w:tcW w:w="1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ind w:left="360"/>
            </w:pPr>
            <w:r>
              <w:rPr>
                <w:rFonts w:ascii="Times New Roman" w:eastAsia="Times New Roman" w:hAnsi="Times New Roman" w:cs="Times New Roman"/>
                <w:sz w:val="24"/>
              </w:rPr>
              <w:lastRenderedPageBreak/>
              <w:t>14</w:t>
            </w:r>
          </w:p>
        </w:tc>
        <w:tc>
          <w:tcPr>
            <w:tcW w:w="34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Оригами. Соединение модулей разных размеров.</w:t>
            </w:r>
          </w:p>
        </w:tc>
        <w:tc>
          <w:tcPr>
            <w:tcW w:w="1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Практическая работа</w:t>
            </w:r>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УМК</w:t>
            </w:r>
          </w:p>
        </w:tc>
        <w:tc>
          <w:tcPr>
            <w:tcW w:w="8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c>
          <w:tcPr>
            <w:tcW w:w="7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r>
      <w:tr w:rsidR="00A26A3E" w:rsidTr="005B4BC7">
        <w:trPr>
          <w:trHeight w:val="1"/>
        </w:trPr>
        <w:tc>
          <w:tcPr>
            <w:tcW w:w="1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ind w:left="360"/>
            </w:pPr>
            <w:r>
              <w:rPr>
                <w:rFonts w:ascii="Times New Roman" w:eastAsia="Times New Roman" w:hAnsi="Times New Roman" w:cs="Times New Roman"/>
                <w:sz w:val="24"/>
              </w:rPr>
              <w:t>15</w:t>
            </w:r>
          </w:p>
        </w:tc>
        <w:tc>
          <w:tcPr>
            <w:tcW w:w="34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 xml:space="preserve">Склеивание модулей. </w:t>
            </w:r>
            <w:proofErr w:type="spellStart"/>
            <w:r>
              <w:rPr>
                <w:rFonts w:ascii="Times New Roman" w:eastAsia="Times New Roman" w:hAnsi="Times New Roman" w:cs="Times New Roman"/>
                <w:sz w:val="24"/>
              </w:rPr>
              <w:t>Кусудамы</w:t>
            </w:r>
            <w:proofErr w:type="spellEnd"/>
            <w:r>
              <w:rPr>
                <w:rFonts w:ascii="Times New Roman" w:eastAsia="Times New Roman" w:hAnsi="Times New Roman" w:cs="Times New Roman"/>
                <w:sz w:val="24"/>
              </w:rPr>
              <w:t>.</w:t>
            </w:r>
          </w:p>
        </w:tc>
        <w:tc>
          <w:tcPr>
            <w:tcW w:w="1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Практическая работа</w:t>
            </w:r>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УМК</w:t>
            </w:r>
          </w:p>
        </w:tc>
        <w:tc>
          <w:tcPr>
            <w:tcW w:w="8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c>
          <w:tcPr>
            <w:tcW w:w="7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r>
      <w:tr w:rsidR="00A26A3E" w:rsidTr="005B4BC7">
        <w:trPr>
          <w:trHeight w:val="1"/>
        </w:trPr>
        <w:tc>
          <w:tcPr>
            <w:tcW w:w="1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ind w:left="360"/>
            </w:pPr>
            <w:r>
              <w:rPr>
                <w:rFonts w:ascii="Times New Roman" w:eastAsia="Times New Roman" w:hAnsi="Times New Roman" w:cs="Times New Roman"/>
                <w:sz w:val="24"/>
              </w:rPr>
              <w:t>16</w:t>
            </w:r>
          </w:p>
        </w:tc>
        <w:tc>
          <w:tcPr>
            <w:tcW w:w="34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Художественное конструирование из бумаги. Динамическая открытка</w:t>
            </w:r>
          </w:p>
        </w:tc>
        <w:tc>
          <w:tcPr>
            <w:tcW w:w="1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Практическая работа</w:t>
            </w:r>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УМК</w:t>
            </w:r>
          </w:p>
        </w:tc>
        <w:tc>
          <w:tcPr>
            <w:tcW w:w="8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c>
          <w:tcPr>
            <w:tcW w:w="7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r>
      <w:tr w:rsidR="00A26A3E" w:rsidTr="005B4BC7">
        <w:trPr>
          <w:trHeight w:val="1"/>
        </w:trPr>
        <w:tc>
          <w:tcPr>
            <w:tcW w:w="1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ind w:left="360"/>
            </w:pPr>
            <w:r>
              <w:rPr>
                <w:rFonts w:ascii="Times New Roman" w:eastAsia="Times New Roman" w:hAnsi="Times New Roman" w:cs="Times New Roman"/>
                <w:sz w:val="24"/>
              </w:rPr>
              <w:t>17</w:t>
            </w:r>
          </w:p>
        </w:tc>
        <w:tc>
          <w:tcPr>
            <w:tcW w:w="34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Складывание из большого листа бумаги.</w:t>
            </w:r>
          </w:p>
        </w:tc>
        <w:tc>
          <w:tcPr>
            <w:tcW w:w="1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Практическая работа</w:t>
            </w:r>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УМК</w:t>
            </w:r>
          </w:p>
        </w:tc>
        <w:tc>
          <w:tcPr>
            <w:tcW w:w="8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c>
          <w:tcPr>
            <w:tcW w:w="7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r>
      <w:tr w:rsidR="00A26A3E" w:rsidTr="005B4BC7">
        <w:trPr>
          <w:trHeight w:val="1"/>
        </w:trPr>
        <w:tc>
          <w:tcPr>
            <w:tcW w:w="1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ind w:left="360"/>
            </w:pPr>
            <w:r>
              <w:rPr>
                <w:rFonts w:ascii="Times New Roman" w:eastAsia="Times New Roman" w:hAnsi="Times New Roman" w:cs="Times New Roman"/>
                <w:sz w:val="24"/>
              </w:rPr>
              <w:t>18</w:t>
            </w:r>
          </w:p>
        </w:tc>
        <w:tc>
          <w:tcPr>
            <w:tcW w:w="34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Складывание с последующим вырезанием</w:t>
            </w:r>
          </w:p>
        </w:tc>
        <w:tc>
          <w:tcPr>
            <w:tcW w:w="1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Практическая работа</w:t>
            </w:r>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УМК</w:t>
            </w:r>
          </w:p>
        </w:tc>
        <w:tc>
          <w:tcPr>
            <w:tcW w:w="8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c>
          <w:tcPr>
            <w:tcW w:w="7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r>
      <w:tr w:rsidR="00A26A3E" w:rsidTr="005B4BC7">
        <w:trPr>
          <w:trHeight w:val="1"/>
        </w:trPr>
        <w:tc>
          <w:tcPr>
            <w:tcW w:w="1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ind w:left="360"/>
            </w:pPr>
            <w:r>
              <w:rPr>
                <w:rFonts w:ascii="Times New Roman" w:eastAsia="Times New Roman" w:hAnsi="Times New Roman" w:cs="Times New Roman"/>
                <w:sz w:val="24"/>
              </w:rPr>
              <w:t>19</w:t>
            </w:r>
          </w:p>
        </w:tc>
        <w:tc>
          <w:tcPr>
            <w:tcW w:w="34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Декорирование комнатных цветов.</w:t>
            </w:r>
            <w:r>
              <w:rPr>
                <w:rFonts w:ascii="Times New Roman" w:eastAsia="Times New Roman" w:hAnsi="Times New Roman" w:cs="Times New Roman"/>
                <w:sz w:val="24"/>
              </w:rPr>
              <w:tab/>
            </w:r>
          </w:p>
        </w:tc>
        <w:tc>
          <w:tcPr>
            <w:tcW w:w="1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Практическая работа</w:t>
            </w:r>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УМК</w:t>
            </w:r>
          </w:p>
        </w:tc>
        <w:tc>
          <w:tcPr>
            <w:tcW w:w="8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c>
          <w:tcPr>
            <w:tcW w:w="7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r>
      <w:tr w:rsidR="00A26A3E" w:rsidTr="005B4BC7">
        <w:trPr>
          <w:trHeight w:val="1"/>
        </w:trPr>
        <w:tc>
          <w:tcPr>
            <w:tcW w:w="1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ind w:left="360"/>
            </w:pPr>
            <w:r>
              <w:rPr>
                <w:rFonts w:ascii="Times New Roman" w:eastAsia="Times New Roman" w:hAnsi="Times New Roman" w:cs="Times New Roman"/>
                <w:sz w:val="24"/>
              </w:rPr>
              <w:t>20</w:t>
            </w:r>
          </w:p>
        </w:tc>
        <w:tc>
          <w:tcPr>
            <w:tcW w:w="34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Моделирование из фольги. Цветы для новогоднего букета.</w:t>
            </w:r>
          </w:p>
        </w:tc>
        <w:tc>
          <w:tcPr>
            <w:tcW w:w="1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Практическая работа</w:t>
            </w:r>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УМК презентация</w:t>
            </w:r>
          </w:p>
        </w:tc>
        <w:tc>
          <w:tcPr>
            <w:tcW w:w="8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c>
          <w:tcPr>
            <w:tcW w:w="7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r>
      <w:tr w:rsidR="00A26A3E" w:rsidTr="005B4BC7">
        <w:trPr>
          <w:trHeight w:val="1"/>
        </w:trPr>
        <w:tc>
          <w:tcPr>
            <w:tcW w:w="1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ind w:left="360"/>
            </w:pPr>
            <w:r>
              <w:rPr>
                <w:rFonts w:ascii="Times New Roman" w:eastAsia="Times New Roman" w:hAnsi="Times New Roman" w:cs="Times New Roman"/>
                <w:sz w:val="24"/>
              </w:rPr>
              <w:t>21</w:t>
            </w:r>
          </w:p>
        </w:tc>
        <w:tc>
          <w:tcPr>
            <w:tcW w:w="34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Поделки из синтепона.</w:t>
            </w:r>
          </w:p>
        </w:tc>
        <w:tc>
          <w:tcPr>
            <w:tcW w:w="1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Практическая работа</w:t>
            </w:r>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УМК</w:t>
            </w:r>
          </w:p>
        </w:tc>
        <w:tc>
          <w:tcPr>
            <w:tcW w:w="8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c>
          <w:tcPr>
            <w:tcW w:w="7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r>
      <w:tr w:rsidR="00A26A3E" w:rsidTr="005B4BC7">
        <w:trPr>
          <w:trHeight w:val="1"/>
        </w:trPr>
        <w:tc>
          <w:tcPr>
            <w:tcW w:w="1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ind w:left="360"/>
            </w:pPr>
            <w:r>
              <w:rPr>
                <w:rFonts w:ascii="Times New Roman" w:eastAsia="Times New Roman" w:hAnsi="Times New Roman" w:cs="Times New Roman"/>
                <w:sz w:val="24"/>
              </w:rPr>
              <w:t>22</w:t>
            </w:r>
          </w:p>
        </w:tc>
        <w:tc>
          <w:tcPr>
            <w:tcW w:w="34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Рисуем тонкими веточками.</w:t>
            </w:r>
          </w:p>
        </w:tc>
        <w:tc>
          <w:tcPr>
            <w:tcW w:w="1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Практическая работа</w:t>
            </w:r>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УМК</w:t>
            </w:r>
          </w:p>
        </w:tc>
        <w:tc>
          <w:tcPr>
            <w:tcW w:w="8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c>
          <w:tcPr>
            <w:tcW w:w="7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r>
      <w:tr w:rsidR="00A26A3E" w:rsidTr="005B4BC7">
        <w:trPr>
          <w:trHeight w:val="1"/>
        </w:trPr>
        <w:tc>
          <w:tcPr>
            <w:tcW w:w="1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ind w:left="360"/>
            </w:pPr>
            <w:r>
              <w:rPr>
                <w:rFonts w:ascii="Times New Roman" w:eastAsia="Times New Roman" w:hAnsi="Times New Roman" w:cs="Times New Roman"/>
                <w:sz w:val="24"/>
              </w:rPr>
              <w:t>23</w:t>
            </w:r>
          </w:p>
        </w:tc>
        <w:tc>
          <w:tcPr>
            <w:tcW w:w="34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Рамки для художественных работ.</w:t>
            </w:r>
          </w:p>
        </w:tc>
        <w:tc>
          <w:tcPr>
            <w:tcW w:w="1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Практическая работа</w:t>
            </w:r>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УМК презентация</w:t>
            </w:r>
          </w:p>
        </w:tc>
        <w:tc>
          <w:tcPr>
            <w:tcW w:w="8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c>
          <w:tcPr>
            <w:tcW w:w="7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r>
      <w:tr w:rsidR="00A26A3E" w:rsidTr="005B4BC7">
        <w:trPr>
          <w:trHeight w:val="1"/>
        </w:trPr>
        <w:tc>
          <w:tcPr>
            <w:tcW w:w="1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ind w:left="360"/>
            </w:pPr>
            <w:r>
              <w:rPr>
                <w:rFonts w:ascii="Times New Roman" w:eastAsia="Times New Roman" w:hAnsi="Times New Roman" w:cs="Times New Roman"/>
                <w:sz w:val="24"/>
              </w:rPr>
              <w:t>24</w:t>
            </w:r>
          </w:p>
        </w:tc>
        <w:tc>
          <w:tcPr>
            <w:tcW w:w="34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Складывание по кривой линии.</w:t>
            </w:r>
          </w:p>
        </w:tc>
        <w:tc>
          <w:tcPr>
            <w:tcW w:w="1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Практическая работа</w:t>
            </w:r>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УМК</w:t>
            </w:r>
          </w:p>
        </w:tc>
        <w:tc>
          <w:tcPr>
            <w:tcW w:w="8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c>
          <w:tcPr>
            <w:tcW w:w="7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r>
      <w:tr w:rsidR="00A26A3E" w:rsidTr="005B4BC7">
        <w:trPr>
          <w:trHeight w:val="1"/>
        </w:trPr>
        <w:tc>
          <w:tcPr>
            <w:tcW w:w="1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ind w:left="360"/>
            </w:pPr>
            <w:r>
              <w:rPr>
                <w:rFonts w:ascii="Times New Roman" w:eastAsia="Times New Roman" w:hAnsi="Times New Roman" w:cs="Times New Roman"/>
                <w:sz w:val="24"/>
              </w:rPr>
              <w:t>25</w:t>
            </w:r>
          </w:p>
        </w:tc>
        <w:tc>
          <w:tcPr>
            <w:tcW w:w="34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 xml:space="preserve"> Рельефная бумага</w:t>
            </w:r>
          </w:p>
        </w:tc>
        <w:tc>
          <w:tcPr>
            <w:tcW w:w="1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Практическая работа</w:t>
            </w:r>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УМК презентация</w:t>
            </w:r>
          </w:p>
        </w:tc>
        <w:tc>
          <w:tcPr>
            <w:tcW w:w="8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c>
          <w:tcPr>
            <w:tcW w:w="7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r>
      <w:tr w:rsidR="00A26A3E" w:rsidTr="005B4BC7">
        <w:trPr>
          <w:trHeight w:val="1"/>
        </w:trPr>
        <w:tc>
          <w:tcPr>
            <w:tcW w:w="1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ind w:left="360"/>
            </w:pPr>
            <w:r>
              <w:rPr>
                <w:rFonts w:ascii="Times New Roman" w:eastAsia="Times New Roman" w:hAnsi="Times New Roman" w:cs="Times New Roman"/>
                <w:sz w:val="24"/>
              </w:rPr>
              <w:t>26</w:t>
            </w:r>
          </w:p>
        </w:tc>
        <w:tc>
          <w:tcPr>
            <w:tcW w:w="34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Изготовление старинного замка (коллективная работа)</w:t>
            </w:r>
          </w:p>
        </w:tc>
        <w:tc>
          <w:tcPr>
            <w:tcW w:w="1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Практическая работа</w:t>
            </w:r>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УМК</w:t>
            </w:r>
          </w:p>
          <w:p w:rsidR="00A26A3E" w:rsidRDefault="00DA45C5">
            <w:pPr>
              <w:spacing w:after="0" w:line="240" w:lineRule="auto"/>
            </w:pPr>
            <w:r>
              <w:rPr>
                <w:rFonts w:ascii="Times New Roman" w:eastAsia="Times New Roman" w:hAnsi="Times New Roman" w:cs="Times New Roman"/>
                <w:sz w:val="24"/>
              </w:rPr>
              <w:t>презентация</w:t>
            </w:r>
          </w:p>
        </w:tc>
        <w:tc>
          <w:tcPr>
            <w:tcW w:w="8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c>
          <w:tcPr>
            <w:tcW w:w="7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r>
      <w:tr w:rsidR="00A26A3E" w:rsidTr="005B4BC7">
        <w:trPr>
          <w:trHeight w:val="1"/>
        </w:trPr>
        <w:tc>
          <w:tcPr>
            <w:tcW w:w="1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ind w:left="360"/>
            </w:pPr>
            <w:r>
              <w:rPr>
                <w:rFonts w:ascii="Times New Roman" w:eastAsia="Times New Roman" w:hAnsi="Times New Roman" w:cs="Times New Roman"/>
                <w:sz w:val="24"/>
              </w:rPr>
              <w:t>27</w:t>
            </w:r>
          </w:p>
        </w:tc>
        <w:tc>
          <w:tcPr>
            <w:tcW w:w="34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Изготовление старинного замка (коллективная работа)</w:t>
            </w:r>
          </w:p>
        </w:tc>
        <w:tc>
          <w:tcPr>
            <w:tcW w:w="1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Практическая работа</w:t>
            </w:r>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УМК</w:t>
            </w:r>
          </w:p>
        </w:tc>
        <w:tc>
          <w:tcPr>
            <w:tcW w:w="8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c>
          <w:tcPr>
            <w:tcW w:w="7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r>
      <w:tr w:rsidR="00A26A3E" w:rsidTr="005B4BC7">
        <w:trPr>
          <w:trHeight w:val="1"/>
        </w:trPr>
        <w:tc>
          <w:tcPr>
            <w:tcW w:w="1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ind w:left="360"/>
            </w:pPr>
            <w:r>
              <w:rPr>
                <w:rFonts w:ascii="Times New Roman" w:eastAsia="Times New Roman" w:hAnsi="Times New Roman" w:cs="Times New Roman"/>
                <w:sz w:val="24"/>
              </w:rPr>
              <w:t>28</w:t>
            </w:r>
          </w:p>
        </w:tc>
        <w:tc>
          <w:tcPr>
            <w:tcW w:w="34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Транспарантное вырезание</w:t>
            </w:r>
          </w:p>
        </w:tc>
        <w:tc>
          <w:tcPr>
            <w:tcW w:w="1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Практическая работа</w:t>
            </w:r>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УМК</w:t>
            </w:r>
          </w:p>
          <w:p w:rsidR="00A26A3E" w:rsidRDefault="00DA45C5">
            <w:pPr>
              <w:spacing w:after="0" w:line="240" w:lineRule="auto"/>
            </w:pPr>
            <w:r>
              <w:rPr>
                <w:rFonts w:ascii="Times New Roman" w:eastAsia="Times New Roman" w:hAnsi="Times New Roman" w:cs="Times New Roman"/>
                <w:sz w:val="24"/>
              </w:rPr>
              <w:t>презентация</w:t>
            </w:r>
          </w:p>
        </w:tc>
        <w:tc>
          <w:tcPr>
            <w:tcW w:w="8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c>
          <w:tcPr>
            <w:tcW w:w="7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r>
      <w:tr w:rsidR="00A26A3E" w:rsidTr="005B4BC7">
        <w:trPr>
          <w:trHeight w:val="1"/>
        </w:trPr>
        <w:tc>
          <w:tcPr>
            <w:tcW w:w="1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ind w:left="360"/>
            </w:pPr>
            <w:r>
              <w:rPr>
                <w:rFonts w:ascii="Times New Roman" w:eastAsia="Times New Roman" w:hAnsi="Times New Roman" w:cs="Times New Roman"/>
                <w:sz w:val="24"/>
              </w:rPr>
              <w:t>29</w:t>
            </w:r>
          </w:p>
        </w:tc>
        <w:tc>
          <w:tcPr>
            <w:tcW w:w="34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Гербы и геральдика.</w:t>
            </w:r>
          </w:p>
        </w:tc>
        <w:tc>
          <w:tcPr>
            <w:tcW w:w="1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Практическая работа</w:t>
            </w:r>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УМК</w:t>
            </w:r>
          </w:p>
          <w:p w:rsidR="00A26A3E" w:rsidRDefault="00DA45C5">
            <w:pPr>
              <w:spacing w:after="0" w:line="240" w:lineRule="auto"/>
            </w:pPr>
            <w:r>
              <w:rPr>
                <w:rFonts w:ascii="Times New Roman" w:eastAsia="Times New Roman" w:hAnsi="Times New Roman" w:cs="Times New Roman"/>
                <w:sz w:val="24"/>
              </w:rPr>
              <w:t>презентация</w:t>
            </w:r>
          </w:p>
        </w:tc>
        <w:tc>
          <w:tcPr>
            <w:tcW w:w="8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c>
          <w:tcPr>
            <w:tcW w:w="7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r>
      <w:tr w:rsidR="00A26A3E" w:rsidTr="005B4BC7">
        <w:trPr>
          <w:trHeight w:val="1"/>
        </w:trPr>
        <w:tc>
          <w:tcPr>
            <w:tcW w:w="1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ind w:left="360"/>
            </w:pPr>
            <w:r>
              <w:rPr>
                <w:rFonts w:ascii="Times New Roman" w:eastAsia="Times New Roman" w:hAnsi="Times New Roman" w:cs="Times New Roman"/>
                <w:sz w:val="24"/>
              </w:rPr>
              <w:t>30</w:t>
            </w:r>
          </w:p>
        </w:tc>
        <w:tc>
          <w:tcPr>
            <w:tcW w:w="34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Моделирование фигурок животных.</w:t>
            </w:r>
          </w:p>
        </w:tc>
        <w:tc>
          <w:tcPr>
            <w:tcW w:w="1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Практическая работа</w:t>
            </w:r>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УМК презентация</w:t>
            </w:r>
          </w:p>
        </w:tc>
        <w:tc>
          <w:tcPr>
            <w:tcW w:w="8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c>
          <w:tcPr>
            <w:tcW w:w="7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r>
      <w:tr w:rsidR="00A26A3E" w:rsidTr="005B4BC7">
        <w:trPr>
          <w:trHeight w:val="1"/>
        </w:trPr>
        <w:tc>
          <w:tcPr>
            <w:tcW w:w="1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ind w:left="360"/>
            </w:pPr>
            <w:r>
              <w:rPr>
                <w:rFonts w:ascii="Times New Roman" w:eastAsia="Times New Roman" w:hAnsi="Times New Roman" w:cs="Times New Roman"/>
                <w:sz w:val="24"/>
              </w:rPr>
              <w:t>31</w:t>
            </w:r>
          </w:p>
        </w:tc>
        <w:tc>
          <w:tcPr>
            <w:tcW w:w="34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Моделирование человека в костюме.</w:t>
            </w:r>
          </w:p>
        </w:tc>
        <w:tc>
          <w:tcPr>
            <w:tcW w:w="1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Практическая работа</w:t>
            </w:r>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УМК</w:t>
            </w:r>
          </w:p>
        </w:tc>
        <w:tc>
          <w:tcPr>
            <w:tcW w:w="8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c>
          <w:tcPr>
            <w:tcW w:w="7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r>
      <w:tr w:rsidR="00A26A3E" w:rsidTr="005B4BC7">
        <w:trPr>
          <w:trHeight w:val="1"/>
        </w:trPr>
        <w:tc>
          <w:tcPr>
            <w:tcW w:w="1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ind w:left="360"/>
            </w:pPr>
            <w:r>
              <w:rPr>
                <w:rFonts w:ascii="Times New Roman" w:eastAsia="Times New Roman" w:hAnsi="Times New Roman" w:cs="Times New Roman"/>
                <w:sz w:val="24"/>
              </w:rPr>
              <w:t>32</w:t>
            </w:r>
          </w:p>
        </w:tc>
        <w:tc>
          <w:tcPr>
            <w:tcW w:w="34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Лепка. Дизайн посуды и парфюмерных флаконов.</w:t>
            </w:r>
          </w:p>
        </w:tc>
        <w:tc>
          <w:tcPr>
            <w:tcW w:w="1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Практическая работа</w:t>
            </w:r>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УМК</w:t>
            </w:r>
          </w:p>
          <w:p w:rsidR="00A26A3E" w:rsidRDefault="00DA45C5">
            <w:pPr>
              <w:spacing w:after="0" w:line="240" w:lineRule="auto"/>
            </w:pPr>
            <w:r>
              <w:rPr>
                <w:rFonts w:ascii="Times New Roman" w:eastAsia="Times New Roman" w:hAnsi="Times New Roman" w:cs="Times New Roman"/>
                <w:sz w:val="24"/>
              </w:rPr>
              <w:t>презентация</w:t>
            </w:r>
          </w:p>
        </w:tc>
        <w:tc>
          <w:tcPr>
            <w:tcW w:w="8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c>
          <w:tcPr>
            <w:tcW w:w="7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r>
      <w:tr w:rsidR="00A26A3E" w:rsidTr="005B4BC7">
        <w:trPr>
          <w:trHeight w:val="1"/>
        </w:trPr>
        <w:tc>
          <w:tcPr>
            <w:tcW w:w="1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ind w:left="360"/>
            </w:pPr>
            <w:r>
              <w:rPr>
                <w:rFonts w:ascii="Times New Roman" w:eastAsia="Times New Roman" w:hAnsi="Times New Roman" w:cs="Times New Roman"/>
                <w:sz w:val="24"/>
              </w:rPr>
              <w:t>33</w:t>
            </w:r>
          </w:p>
        </w:tc>
        <w:tc>
          <w:tcPr>
            <w:tcW w:w="34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Шитье и вышивание (творческий проект).</w:t>
            </w:r>
          </w:p>
        </w:tc>
        <w:tc>
          <w:tcPr>
            <w:tcW w:w="1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Практическая работа</w:t>
            </w:r>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УМК</w:t>
            </w:r>
          </w:p>
        </w:tc>
        <w:tc>
          <w:tcPr>
            <w:tcW w:w="8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c>
          <w:tcPr>
            <w:tcW w:w="7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r>
      <w:tr w:rsidR="00A26A3E" w:rsidTr="005B4BC7">
        <w:trPr>
          <w:trHeight w:val="1"/>
        </w:trPr>
        <w:tc>
          <w:tcPr>
            <w:tcW w:w="1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ind w:left="360"/>
            </w:pPr>
            <w:r>
              <w:rPr>
                <w:rFonts w:ascii="Times New Roman" w:eastAsia="Times New Roman" w:hAnsi="Times New Roman" w:cs="Times New Roman"/>
                <w:sz w:val="24"/>
              </w:rPr>
              <w:t>34</w:t>
            </w:r>
          </w:p>
        </w:tc>
        <w:tc>
          <w:tcPr>
            <w:tcW w:w="34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Шитье и вышивание (творческий проект).</w:t>
            </w:r>
          </w:p>
        </w:tc>
        <w:tc>
          <w:tcPr>
            <w:tcW w:w="1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Практическая работа</w:t>
            </w:r>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DA45C5">
            <w:pPr>
              <w:spacing w:after="0" w:line="240" w:lineRule="auto"/>
            </w:pPr>
            <w:r>
              <w:rPr>
                <w:rFonts w:ascii="Times New Roman" w:eastAsia="Times New Roman" w:hAnsi="Times New Roman" w:cs="Times New Roman"/>
                <w:sz w:val="24"/>
              </w:rPr>
              <w:t>УМК</w:t>
            </w:r>
          </w:p>
        </w:tc>
        <w:tc>
          <w:tcPr>
            <w:tcW w:w="8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c>
          <w:tcPr>
            <w:tcW w:w="7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6A3E" w:rsidRDefault="00A26A3E">
            <w:pPr>
              <w:spacing w:after="0" w:line="240" w:lineRule="auto"/>
              <w:rPr>
                <w:rFonts w:ascii="Calibri" w:eastAsia="Calibri" w:hAnsi="Calibri" w:cs="Calibri"/>
              </w:rPr>
            </w:pPr>
          </w:p>
        </w:tc>
      </w:tr>
    </w:tbl>
    <w:p w:rsidR="00A26A3E" w:rsidRDefault="00A26A3E">
      <w:pPr>
        <w:rPr>
          <w:rFonts w:ascii="Times New Roman" w:eastAsia="Times New Roman" w:hAnsi="Times New Roman" w:cs="Times New Roman"/>
          <w:sz w:val="24"/>
        </w:rPr>
      </w:pPr>
    </w:p>
    <w:p w:rsidR="00A26A3E" w:rsidRDefault="00A26A3E">
      <w:pPr>
        <w:numPr>
          <w:ilvl w:val="0"/>
          <w:numId w:val="5"/>
        </w:numPr>
        <w:ind w:left="1440" w:hanging="360"/>
        <w:rPr>
          <w:rFonts w:ascii="Times New Roman" w:eastAsia="Times New Roman" w:hAnsi="Times New Roman" w:cs="Times New Roman"/>
          <w:sz w:val="24"/>
        </w:rPr>
      </w:pPr>
    </w:p>
    <w:sectPr w:rsidR="00A26A3E" w:rsidSect="004217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2745E"/>
    <w:multiLevelType w:val="hybridMultilevel"/>
    <w:tmpl w:val="1AB2884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BEB3818"/>
    <w:multiLevelType w:val="multilevel"/>
    <w:tmpl w:val="55BEDFA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1E95C5E"/>
    <w:multiLevelType w:val="multilevel"/>
    <w:tmpl w:val="7764956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64B7978"/>
    <w:multiLevelType w:val="multilevel"/>
    <w:tmpl w:val="97CE4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915753D"/>
    <w:multiLevelType w:val="multilevel"/>
    <w:tmpl w:val="FE1C37C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B067110"/>
    <w:multiLevelType w:val="multilevel"/>
    <w:tmpl w:val="96C0F0F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7AD54C7"/>
    <w:multiLevelType w:val="multilevel"/>
    <w:tmpl w:val="2630479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9505238"/>
    <w:multiLevelType w:val="multilevel"/>
    <w:tmpl w:val="C6846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BD32831"/>
    <w:multiLevelType w:val="multilevel"/>
    <w:tmpl w:val="4AC4D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E83460C"/>
    <w:multiLevelType w:val="multilevel"/>
    <w:tmpl w:val="DB9C9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5"/>
  </w:num>
  <w:num w:numId="4">
    <w:abstractNumId w:val="2"/>
  </w:num>
  <w:num w:numId="5">
    <w:abstractNumId w:val="6"/>
  </w:num>
  <w:num w:numId="6">
    <w:abstractNumId w:val="7"/>
  </w:num>
  <w:num w:numId="7">
    <w:abstractNumId w:val="8"/>
  </w:num>
  <w:num w:numId="8">
    <w:abstractNumId w:val="3"/>
  </w:num>
  <w:num w:numId="9">
    <w:abstractNumId w:val="9"/>
  </w:num>
  <w:num w:numId="10">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7"/>
  <w:proofState w:spelling="clean" w:grammar="clean"/>
  <w:defaultTabStop w:val="708"/>
  <w:characterSpacingControl w:val="doNotCompress"/>
  <w:compat>
    <w:useFELayout/>
    <w:compatSetting w:name="compatibilityMode" w:uri="http://schemas.microsoft.com/office/word" w:val="12"/>
  </w:compat>
  <w:rsids>
    <w:rsidRoot w:val="00A26A3E"/>
    <w:rsid w:val="00060BB2"/>
    <w:rsid w:val="003B3E13"/>
    <w:rsid w:val="0042175E"/>
    <w:rsid w:val="00547E3E"/>
    <w:rsid w:val="005B4BC7"/>
    <w:rsid w:val="006600B1"/>
    <w:rsid w:val="00881071"/>
    <w:rsid w:val="008A6EED"/>
    <w:rsid w:val="00937F71"/>
    <w:rsid w:val="00A26A3E"/>
    <w:rsid w:val="00AA4563"/>
    <w:rsid w:val="00DA45C5"/>
    <w:rsid w:val="00E2527D"/>
    <w:rsid w:val="00E45A7F"/>
    <w:rsid w:val="00E965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17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0">
    <w:name w:val="c20"/>
    <w:basedOn w:val="a"/>
    <w:rsid w:val="006600B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6600B1"/>
  </w:style>
  <w:style w:type="paragraph" w:customStyle="1" w:styleId="c61">
    <w:name w:val="c61"/>
    <w:basedOn w:val="a"/>
    <w:rsid w:val="006600B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7">
    <w:name w:val="c17"/>
    <w:basedOn w:val="a"/>
    <w:rsid w:val="006600B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1">
    <w:name w:val="c11"/>
    <w:basedOn w:val="a0"/>
    <w:rsid w:val="006600B1"/>
  </w:style>
  <w:style w:type="paragraph" w:customStyle="1" w:styleId="c54">
    <w:name w:val="c54"/>
    <w:basedOn w:val="a"/>
    <w:rsid w:val="006600B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8">
    <w:name w:val="c8"/>
    <w:basedOn w:val="a0"/>
    <w:rsid w:val="006600B1"/>
  </w:style>
  <w:style w:type="paragraph" w:styleId="a3">
    <w:name w:val="List Paragraph"/>
    <w:basedOn w:val="a"/>
    <w:uiPriority w:val="34"/>
    <w:qFormat/>
    <w:rsid w:val="00AA4563"/>
    <w:pPr>
      <w:spacing w:after="0" w:line="240" w:lineRule="auto"/>
      <w:ind w:left="720"/>
      <w:contextualSpacing/>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790265">
      <w:bodyDiv w:val="1"/>
      <w:marLeft w:val="0"/>
      <w:marRight w:val="0"/>
      <w:marTop w:val="0"/>
      <w:marBottom w:val="0"/>
      <w:divBdr>
        <w:top w:val="none" w:sz="0" w:space="0" w:color="auto"/>
        <w:left w:val="none" w:sz="0" w:space="0" w:color="auto"/>
        <w:bottom w:val="none" w:sz="0" w:space="0" w:color="auto"/>
        <w:right w:val="none" w:sz="0" w:space="0" w:color="auto"/>
      </w:divBdr>
    </w:div>
    <w:div w:id="560364620">
      <w:bodyDiv w:val="1"/>
      <w:marLeft w:val="0"/>
      <w:marRight w:val="0"/>
      <w:marTop w:val="0"/>
      <w:marBottom w:val="0"/>
      <w:divBdr>
        <w:top w:val="none" w:sz="0" w:space="0" w:color="auto"/>
        <w:left w:val="none" w:sz="0" w:space="0" w:color="auto"/>
        <w:bottom w:val="none" w:sz="0" w:space="0" w:color="auto"/>
        <w:right w:val="none" w:sz="0" w:space="0" w:color="auto"/>
      </w:divBdr>
    </w:div>
    <w:div w:id="793406406">
      <w:bodyDiv w:val="1"/>
      <w:marLeft w:val="0"/>
      <w:marRight w:val="0"/>
      <w:marTop w:val="0"/>
      <w:marBottom w:val="0"/>
      <w:divBdr>
        <w:top w:val="none" w:sz="0" w:space="0" w:color="auto"/>
        <w:left w:val="none" w:sz="0" w:space="0" w:color="auto"/>
        <w:bottom w:val="none" w:sz="0" w:space="0" w:color="auto"/>
        <w:right w:val="none" w:sz="0" w:space="0" w:color="auto"/>
      </w:divBdr>
    </w:div>
    <w:div w:id="1384986335">
      <w:bodyDiv w:val="1"/>
      <w:marLeft w:val="0"/>
      <w:marRight w:val="0"/>
      <w:marTop w:val="0"/>
      <w:marBottom w:val="0"/>
      <w:divBdr>
        <w:top w:val="none" w:sz="0" w:space="0" w:color="auto"/>
        <w:left w:val="none" w:sz="0" w:space="0" w:color="auto"/>
        <w:bottom w:val="none" w:sz="0" w:space="0" w:color="auto"/>
        <w:right w:val="none" w:sz="0" w:space="0" w:color="auto"/>
      </w:divBdr>
    </w:div>
    <w:div w:id="16340906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10</Pages>
  <Words>3283</Words>
  <Characters>18718</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МАОУ "СОШ № 36" г.Перми</cp:lastModifiedBy>
  <cp:revision>11</cp:revision>
  <dcterms:created xsi:type="dcterms:W3CDTF">2016-09-19T11:01:00Z</dcterms:created>
  <dcterms:modified xsi:type="dcterms:W3CDTF">2021-01-19T05:54:00Z</dcterms:modified>
</cp:coreProperties>
</file>