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625" w:rsidRDefault="00300625" w:rsidP="00300625">
      <w:pPr>
        <w:spacing w:line="276" w:lineRule="auto"/>
        <w:contextualSpacing/>
        <w:jc w:val="right"/>
        <w:rPr>
          <w:b/>
          <w:bCs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67D79606" wp14:editId="17C83DE2">
            <wp:extent cx="5563059" cy="9353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8315" cy="93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D03E9" w:rsidRPr="00460541" w:rsidRDefault="002D03E9" w:rsidP="002D03E9">
      <w:pPr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460541">
        <w:rPr>
          <w:b/>
          <w:bCs/>
          <w:sz w:val="28"/>
          <w:szCs w:val="28"/>
        </w:rPr>
        <w:lastRenderedPageBreak/>
        <w:t>Пояснительная записка</w:t>
      </w:r>
    </w:p>
    <w:p w:rsidR="002D03E9" w:rsidRPr="00100639" w:rsidRDefault="002D03E9" w:rsidP="002D03E9">
      <w:pPr>
        <w:shd w:val="clear" w:color="auto" w:fill="FFFFFF"/>
        <w:spacing w:after="150"/>
        <w:rPr>
          <w:color w:val="000000"/>
        </w:rPr>
      </w:pPr>
      <w:r w:rsidRPr="00100639">
        <w:rPr>
          <w:color w:val="000000"/>
        </w:rPr>
        <w:t>Рабочая програ</w:t>
      </w:r>
      <w:r>
        <w:rPr>
          <w:color w:val="000000"/>
        </w:rPr>
        <w:t>мма по учебному предмету  «Геометрия» 9</w:t>
      </w:r>
      <w:r w:rsidRPr="00100639">
        <w:rPr>
          <w:color w:val="000000"/>
        </w:rPr>
        <w:t xml:space="preserve"> кл для основной школы разработана в соответствии:</w:t>
      </w:r>
    </w:p>
    <w:p w:rsidR="002D03E9" w:rsidRPr="00100639" w:rsidRDefault="002D03E9" w:rsidP="002D03E9">
      <w:pPr>
        <w:numPr>
          <w:ilvl w:val="0"/>
          <w:numId w:val="2"/>
        </w:numPr>
        <w:shd w:val="clear" w:color="auto" w:fill="FFFFFF"/>
        <w:spacing w:after="150"/>
        <w:rPr>
          <w:color w:val="000000"/>
        </w:rPr>
      </w:pPr>
      <w:r w:rsidRPr="00100639">
        <w:rPr>
          <w:color w:val="000000"/>
        </w:rPr>
        <w:t>с требованиями Федерального Государственного образовательного стандарта общего образования (ФГОС ООО, М.: «Просвещение», 2012 год);</w:t>
      </w:r>
    </w:p>
    <w:p w:rsidR="002D03E9" w:rsidRDefault="002D03E9" w:rsidP="002D03E9">
      <w:pPr>
        <w:numPr>
          <w:ilvl w:val="0"/>
          <w:numId w:val="2"/>
        </w:numPr>
        <w:shd w:val="clear" w:color="auto" w:fill="FFFFFF"/>
        <w:spacing w:after="150"/>
        <w:rPr>
          <w:color w:val="000000"/>
        </w:rPr>
      </w:pPr>
      <w:r w:rsidRPr="00100639">
        <w:rPr>
          <w:color w:val="000000"/>
        </w:rPr>
        <w:t>приказа Министерства образования и науки РФ от 31.03.2014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2D03E9" w:rsidRPr="002D03E9" w:rsidRDefault="002D03E9" w:rsidP="002D03E9">
      <w:pPr>
        <w:numPr>
          <w:ilvl w:val="0"/>
          <w:numId w:val="2"/>
        </w:numPr>
        <w:spacing w:after="150"/>
        <w:rPr>
          <w:color w:val="000000"/>
          <w:sz w:val="21"/>
          <w:szCs w:val="21"/>
        </w:rPr>
      </w:pPr>
      <w:r w:rsidRPr="00FA2923">
        <w:rPr>
          <w:color w:val="000000"/>
          <w:sz w:val="21"/>
          <w:szCs w:val="21"/>
        </w:rPr>
        <w:t xml:space="preserve">Примерные программы по учебным предметам. Геометрия. 7-9 классы. /Т.А. </w:t>
      </w:r>
      <w:proofErr w:type="spellStart"/>
      <w:r w:rsidRPr="00FA2923">
        <w:rPr>
          <w:color w:val="000000"/>
          <w:sz w:val="21"/>
          <w:szCs w:val="21"/>
        </w:rPr>
        <w:t>Бурмистрова</w:t>
      </w:r>
      <w:proofErr w:type="spellEnd"/>
      <w:r w:rsidRPr="00FA2923">
        <w:rPr>
          <w:color w:val="000000"/>
          <w:sz w:val="21"/>
          <w:szCs w:val="21"/>
        </w:rPr>
        <w:t xml:space="preserve"> - М.: Просвещение, 2014.</w:t>
      </w:r>
    </w:p>
    <w:p w:rsidR="002D03E9" w:rsidRDefault="002D03E9" w:rsidP="002D03E9">
      <w:pPr>
        <w:numPr>
          <w:ilvl w:val="0"/>
          <w:numId w:val="2"/>
        </w:numPr>
        <w:shd w:val="clear" w:color="auto" w:fill="FFFFFF"/>
        <w:spacing w:after="150"/>
        <w:rPr>
          <w:color w:val="000000"/>
        </w:rPr>
      </w:pPr>
      <w:r w:rsidRPr="00100639">
        <w:rPr>
          <w:color w:val="000000"/>
        </w:rPr>
        <w:t>Учебного плана МАОУ «СОШ №36»  г. Перми.</w:t>
      </w:r>
    </w:p>
    <w:p w:rsidR="00F01C2D" w:rsidRPr="00FA2923" w:rsidRDefault="00F01C2D" w:rsidP="00F01C2D">
      <w:pPr>
        <w:spacing w:after="150"/>
        <w:rPr>
          <w:color w:val="000000"/>
          <w:sz w:val="21"/>
          <w:szCs w:val="21"/>
        </w:rPr>
      </w:pPr>
      <w:r w:rsidRPr="00FA2923">
        <w:rPr>
          <w:b/>
          <w:bCs/>
          <w:color w:val="000000"/>
          <w:sz w:val="21"/>
          <w:szCs w:val="21"/>
          <w:u w:val="single"/>
        </w:rPr>
        <w:t>Используемый УМК:</w:t>
      </w:r>
    </w:p>
    <w:p w:rsidR="00F01C2D" w:rsidRPr="00FA2923" w:rsidRDefault="00F01C2D" w:rsidP="00F01C2D">
      <w:pPr>
        <w:numPr>
          <w:ilvl w:val="0"/>
          <w:numId w:val="6"/>
        </w:numPr>
        <w:spacing w:after="150"/>
        <w:rPr>
          <w:color w:val="000000"/>
          <w:sz w:val="21"/>
          <w:szCs w:val="21"/>
        </w:rPr>
      </w:pPr>
      <w:r w:rsidRPr="00FA2923">
        <w:rPr>
          <w:color w:val="000000"/>
          <w:sz w:val="21"/>
          <w:szCs w:val="21"/>
        </w:rPr>
        <w:t>Учебник Геометрия 7-9 кл., Автор: А.В. Погорелов.-12-е изд. – М.: Просвещение 2016 г.</w:t>
      </w:r>
    </w:p>
    <w:p w:rsidR="00F01C2D" w:rsidRPr="00FA2923" w:rsidRDefault="00F01C2D" w:rsidP="00F01C2D">
      <w:pPr>
        <w:numPr>
          <w:ilvl w:val="0"/>
          <w:numId w:val="6"/>
        </w:numPr>
        <w:spacing w:after="150"/>
        <w:rPr>
          <w:color w:val="000000"/>
          <w:sz w:val="21"/>
          <w:szCs w:val="21"/>
        </w:rPr>
      </w:pPr>
      <w:r w:rsidRPr="00FA2923">
        <w:rPr>
          <w:color w:val="000000"/>
          <w:sz w:val="21"/>
          <w:szCs w:val="21"/>
        </w:rPr>
        <w:t xml:space="preserve">Геометрия. Дидактический материал 9 класс. Авторы: А. И </w:t>
      </w:r>
      <w:proofErr w:type="spellStart"/>
      <w:r w:rsidRPr="00FA2923">
        <w:rPr>
          <w:color w:val="000000"/>
          <w:sz w:val="21"/>
          <w:szCs w:val="21"/>
        </w:rPr>
        <w:t>Медяник</w:t>
      </w:r>
      <w:proofErr w:type="spellEnd"/>
      <w:r w:rsidRPr="00FA2923">
        <w:rPr>
          <w:color w:val="000000"/>
          <w:sz w:val="21"/>
          <w:szCs w:val="21"/>
        </w:rPr>
        <w:t>, В. А. Гусев, -11-е изд. – М.: Просвещение, 2016 г.</w:t>
      </w:r>
    </w:p>
    <w:p w:rsidR="00F01C2D" w:rsidRDefault="00F01C2D" w:rsidP="00F01C2D">
      <w:pPr>
        <w:numPr>
          <w:ilvl w:val="0"/>
          <w:numId w:val="6"/>
        </w:numPr>
        <w:spacing w:after="150"/>
        <w:rPr>
          <w:color w:val="000000"/>
          <w:sz w:val="21"/>
          <w:szCs w:val="21"/>
        </w:rPr>
      </w:pPr>
      <w:r w:rsidRPr="00FA2923">
        <w:rPr>
          <w:color w:val="000000"/>
          <w:sz w:val="21"/>
          <w:szCs w:val="21"/>
        </w:rPr>
        <w:t>Тесты и к</w:t>
      </w:r>
      <w:r>
        <w:rPr>
          <w:color w:val="000000"/>
          <w:sz w:val="21"/>
          <w:szCs w:val="21"/>
        </w:rPr>
        <w:t xml:space="preserve">онтрольные работы по геометрии 9 </w:t>
      </w:r>
      <w:r w:rsidRPr="00FA2923">
        <w:rPr>
          <w:color w:val="000000"/>
          <w:sz w:val="21"/>
          <w:szCs w:val="21"/>
        </w:rPr>
        <w:t xml:space="preserve"> класс к учебнику А.В. Погорелова. Автор: А. </w:t>
      </w:r>
      <w:proofErr w:type="spellStart"/>
      <w:r w:rsidRPr="00FA2923">
        <w:rPr>
          <w:color w:val="000000"/>
          <w:sz w:val="21"/>
          <w:szCs w:val="21"/>
        </w:rPr>
        <w:t>Фарков</w:t>
      </w:r>
      <w:proofErr w:type="spellEnd"/>
      <w:r w:rsidRPr="00FA2923">
        <w:rPr>
          <w:color w:val="000000"/>
          <w:sz w:val="21"/>
          <w:szCs w:val="21"/>
        </w:rPr>
        <w:t>.- С.-Пб</w:t>
      </w:r>
      <w:proofErr w:type="gramStart"/>
      <w:r w:rsidRPr="00FA2923">
        <w:rPr>
          <w:color w:val="000000"/>
          <w:sz w:val="21"/>
          <w:szCs w:val="21"/>
        </w:rPr>
        <w:t xml:space="preserve">.: </w:t>
      </w:r>
      <w:proofErr w:type="gramEnd"/>
      <w:r w:rsidRPr="00FA2923">
        <w:rPr>
          <w:color w:val="000000"/>
          <w:sz w:val="21"/>
          <w:szCs w:val="21"/>
        </w:rPr>
        <w:t>Питер, 2014 г.</w:t>
      </w:r>
    </w:p>
    <w:p w:rsidR="00F01C2D" w:rsidRPr="00F01C2D" w:rsidRDefault="00F01C2D" w:rsidP="00F01C2D">
      <w:pPr>
        <w:numPr>
          <w:ilvl w:val="0"/>
          <w:numId w:val="6"/>
        </w:numPr>
        <w:spacing w:after="150"/>
        <w:rPr>
          <w:color w:val="000000"/>
          <w:sz w:val="21"/>
          <w:szCs w:val="21"/>
        </w:rPr>
      </w:pPr>
      <w:r w:rsidRPr="00F01C2D">
        <w:rPr>
          <w:color w:val="000000"/>
          <w:sz w:val="21"/>
          <w:szCs w:val="21"/>
        </w:rPr>
        <w:t xml:space="preserve">Рабочая тетрадь. Геометрия 9 кл., автор </w:t>
      </w:r>
      <w:proofErr w:type="spellStart"/>
      <w:r w:rsidRPr="00F01C2D">
        <w:rPr>
          <w:color w:val="000000"/>
          <w:sz w:val="21"/>
          <w:szCs w:val="21"/>
        </w:rPr>
        <w:t>Дудницын</w:t>
      </w:r>
      <w:proofErr w:type="spellEnd"/>
      <w:r w:rsidRPr="00F01C2D">
        <w:rPr>
          <w:color w:val="000000"/>
          <w:sz w:val="21"/>
          <w:szCs w:val="21"/>
        </w:rPr>
        <w:t>.- 7-е изд.-М.: Просвещение, 2019 г.</w:t>
      </w:r>
    </w:p>
    <w:p w:rsidR="00216BC7" w:rsidRPr="00216BC7" w:rsidRDefault="00216BC7" w:rsidP="00216BC7">
      <w:pPr>
        <w:jc w:val="center"/>
        <w:rPr>
          <w:b/>
        </w:rPr>
      </w:pPr>
      <w:r w:rsidRPr="00216BC7">
        <w:rPr>
          <w:b/>
        </w:rPr>
        <w:t>Цели программы:</w:t>
      </w:r>
    </w:p>
    <w:p w:rsidR="00216BC7" w:rsidRPr="00216BC7" w:rsidRDefault="00216BC7" w:rsidP="00216BC7">
      <w:pPr>
        <w:numPr>
          <w:ilvl w:val="0"/>
          <w:numId w:val="5"/>
        </w:numPr>
        <w:tabs>
          <w:tab w:val="left" w:pos="284"/>
        </w:tabs>
        <w:jc w:val="both"/>
      </w:pPr>
      <w:r w:rsidRPr="00216BC7">
        <w:t>формирование представлений о геометрии как универсальном языке науки, средстве моделирования явлений и процессов, об идеях и методах геометрии;</w:t>
      </w:r>
    </w:p>
    <w:p w:rsidR="00216BC7" w:rsidRPr="00216BC7" w:rsidRDefault="00216BC7" w:rsidP="00216BC7">
      <w:pPr>
        <w:numPr>
          <w:ilvl w:val="0"/>
          <w:numId w:val="5"/>
        </w:numPr>
        <w:tabs>
          <w:tab w:val="left" w:pos="284"/>
        </w:tabs>
        <w:jc w:val="both"/>
      </w:pPr>
      <w:r w:rsidRPr="00216BC7">
        <w:t>развитие логического мышления, пространственного воображения, алгоритмической культуры, способности к преодолению трудностей;</w:t>
      </w:r>
    </w:p>
    <w:p w:rsidR="00216BC7" w:rsidRPr="00216BC7" w:rsidRDefault="00216BC7" w:rsidP="00216BC7">
      <w:pPr>
        <w:numPr>
          <w:ilvl w:val="0"/>
          <w:numId w:val="5"/>
        </w:numPr>
        <w:tabs>
          <w:tab w:val="left" w:pos="284"/>
        </w:tabs>
        <w:jc w:val="both"/>
      </w:pPr>
      <w:r w:rsidRPr="00216BC7"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16BC7" w:rsidRPr="00216BC7" w:rsidRDefault="00216BC7" w:rsidP="00216BC7">
      <w:pPr>
        <w:numPr>
          <w:ilvl w:val="0"/>
          <w:numId w:val="5"/>
        </w:numPr>
        <w:tabs>
          <w:tab w:val="left" w:pos="284"/>
        </w:tabs>
        <w:jc w:val="both"/>
      </w:pPr>
      <w:r w:rsidRPr="00216BC7">
        <w:t xml:space="preserve">воспитание средствами геометрии культуры личности, отношения к геометрии как к части общечеловеческой культуры, знакомство с историей развития геометрии, эволюцией математических идей, понимания значимости геометрии для общественного прогресса. </w:t>
      </w:r>
    </w:p>
    <w:p w:rsidR="00216BC7" w:rsidRPr="00216BC7" w:rsidRDefault="00216BC7" w:rsidP="00216BC7">
      <w:pPr>
        <w:jc w:val="center"/>
        <w:rPr>
          <w:b/>
        </w:rPr>
      </w:pPr>
      <w:r w:rsidRPr="00216BC7">
        <w:rPr>
          <w:b/>
        </w:rPr>
        <w:t>Задачи программы:</w:t>
      </w:r>
    </w:p>
    <w:p w:rsidR="00216BC7" w:rsidRPr="00216BC7" w:rsidRDefault="00216BC7" w:rsidP="00216BC7">
      <w:pPr>
        <w:jc w:val="center"/>
        <w:rPr>
          <w:b/>
        </w:rPr>
      </w:pPr>
    </w:p>
    <w:p w:rsidR="00216BC7" w:rsidRPr="00216BC7" w:rsidRDefault="00216BC7" w:rsidP="00216BC7">
      <w:pPr>
        <w:numPr>
          <w:ilvl w:val="0"/>
          <w:numId w:val="4"/>
        </w:numPr>
        <w:ind w:left="284" w:hanging="284"/>
      </w:pPr>
      <w:r w:rsidRPr="00216BC7">
        <w:t>Усвоить признаки подобия треугольников и отработать навыки их применения.</w:t>
      </w:r>
    </w:p>
    <w:p w:rsidR="00216BC7" w:rsidRPr="00216BC7" w:rsidRDefault="00216BC7" w:rsidP="00216BC7">
      <w:pPr>
        <w:numPr>
          <w:ilvl w:val="0"/>
          <w:numId w:val="4"/>
        </w:numPr>
        <w:ind w:left="284" w:hanging="284"/>
      </w:pPr>
      <w:r w:rsidRPr="00216BC7">
        <w:t>Познакомить учащихся с основными алгоритмами решения произвольных треугольников.</w:t>
      </w:r>
    </w:p>
    <w:p w:rsidR="00216BC7" w:rsidRPr="00216BC7" w:rsidRDefault="00216BC7" w:rsidP="00216BC7">
      <w:pPr>
        <w:numPr>
          <w:ilvl w:val="0"/>
          <w:numId w:val="4"/>
        </w:numPr>
        <w:ind w:left="284" w:hanging="284"/>
      </w:pPr>
      <w:r w:rsidRPr="00216BC7">
        <w:t>Расширить и систематизировать сведения о многоугольниках и окружностях.</w:t>
      </w:r>
    </w:p>
    <w:p w:rsidR="00216BC7" w:rsidRPr="00216BC7" w:rsidRDefault="00216BC7" w:rsidP="00216BC7">
      <w:pPr>
        <w:numPr>
          <w:ilvl w:val="0"/>
          <w:numId w:val="4"/>
        </w:numPr>
        <w:ind w:left="284" w:hanging="284"/>
      </w:pPr>
      <w:r w:rsidRPr="00216BC7">
        <w:t>Сформировать у учащихся общее представление о площади и умение вычислять площади фигур.</w:t>
      </w:r>
    </w:p>
    <w:p w:rsidR="00216BC7" w:rsidRPr="00D92F13" w:rsidRDefault="00216BC7" w:rsidP="00216BC7">
      <w:pPr>
        <w:numPr>
          <w:ilvl w:val="0"/>
          <w:numId w:val="4"/>
        </w:numPr>
        <w:ind w:left="284" w:hanging="284"/>
        <w:rPr>
          <w:sz w:val="28"/>
          <w:szCs w:val="28"/>
        </w:rPr>
      </w:pPr>
      <w:r w:rsidRPr="00216BC7">
        <w:t>Дать начальное представление о телах и поверхностях в пространстве, о расположении прямых и плоскостей в пространстве.</w:t>
      </w:r>
    </w:p>
    <w:p w:rsidR="00F01C2D" w:rsidRPr="00F01C2D" w:rsidRDefault="00F01C2D" w:rsidP="00F01C2D">
      <w:pPr>
        <w:pStyle w:val="a3"/>
        <w:shd w:val="clear" w:color="auto" w:fill="FFFFFF"/>
        <w:spacing w:after="150"/>
        <w:ind w:left="928"/>
        <w:rPr>
          <w:color w:val="000000"/>
        </w:rPr>
      </w:pPr>
    </w:p>
    <w:p w:rsidR="00F01C2D" w:rsidRPr="00F01C2D" w:rsidRDefault="00F01C2D" w:rsidP="00F01C2D">
      <w:pPr>
        <w:shd w:val="clear" w:color="auto" w:fill="FFFFFF"/>
        <w:spacing w:after="150"/>
        <w:rPr>
          <w:color w:val="000000"/>
        </w:rPr>
      </w:pPr>
      <w:r w:rsidRPr="00F01C2D">
        <w:rPr>
          <w:b/>
          <w:bCs/>
          <w:color w:val="000000"/>
        </w:rPr>
        <w:t>Описание места учебного предмета в учебном плане образовательной организации</w:t>
      </w:r>
    </w:p>
    <w:p w:rsidR="00216BC7" w:rsidRPr="00100639" w:rsidRDefault="00216BC7" w:rsidP="00216BC7">
      <w:pPr>
        <w:shd w:val="clear" w:color="auto" w:fill="FFFFFF"/>
        <w:spacing w:after="150"/>
        <w:rPr>
          <w:color w:val="000000"/>
        </w:rPr>
      </w:pPr>
    </w:p>
    <w:p w:rsidR="00F01C2D" w:rsidRPr="001A7433" w:rsidRDefault="00F01C2D" w:rsidP="00F01C2D">
      <w:pPr>
        <w:spacing w:after="150"/>
        <w:rPr>
          <w:color w:val="000000"/>
        </w:rPr>
      </w:pPr>
      <w:r w:rsidRPr="001A7433">
        <w:rPr>
          <w:color w:val="000000"/>
        </w:rPr>
        <w:t>Согласно федеральному базисному учебному плану для образовательных учреждений Российской Федерации на изучение геометрии на ступени основного общего образования отводится в 9 классе 2 часа в неделю, всего 68 ч.</w:t>
      </w:r>
      <w:r w:rsidR="001A7433" w:rsidRPr="001A7433">
        <w:rPr>
          <w:color w:val="000000"/>
        </w:rPr>
        <w:t xml:space="preserve"> Предусмотрены 6 тематических контрольных работ.</w:t>
      </w:r>
    </w:p>
    <w:p w:rsidR="001E68F8" w:rsidRPr="00FC3814" w:rsidRDefault="001E68F8" w:rsidP="0017042E">
      <w:pPr>
        <w:shd w:val="clear" w:color="auto" w:fill="FFFFFF"/>
        <w:spacing w:after="150"/>
        <w:jc w:val="center"/>
        <w:rPr>
          <w:b/>
          <w:color w:val="000000"/>
        </w:rPr>
      </w:pPr>
      <w:r w:rsidRPr="00FC3814">
        <w:rPr>
          <w:b/>
          <w:color w:val="000000"/>
        </w:rPr>
        <w:t>Основными формами и видами контроля являются:</w:t>
      </w:r>
    </w:p>
    <w:p w:rsidR="001E68F8" w:rsidRPr="001E68F8" w:rsidRDefault="001E68F8" w:rsidP="001E68F8">
      <w:pPr>
        <w:pStyle w:val="a3"/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1E68F8">
        <w:rPr>
          <w:color w:val="000000"/>
        </w:rPr>
        <w:t>текущий контроль в форме устного, фронтального опроса;</w:t>
      </w:r>
    </w:p>
    <w:p w:rsidR="001E68F8" w:rsidRPr="001E68F8" w:rsidRDefault="001E68F8" w:rsidP="001E68F8">
      <w:pPr>
        <w:pStyle w:val="a3"/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1E68F8">
        <w:rPr>
          <w:color w:val="000000"/>
        </w:rPr>
        <w:lastRenderedPageBreak/>
        <w:t>контрольные работы;</w:t>
      </w:r>
    </w:p>
    <w:p w:rsidR="001E68F8" w:rsidRPr="001E68F8" w:rsidRDefault="001E68F8" w:rsidP="001E68F8">
      <w:pPr>
        <w:pStyle w:val="a3"/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1E68F8">
        <w:rPr>
          <w:color w:val="000000"/>
        </w:rPr>
        <w:t>математические диктанты;</w:t>
      </w:r>
    </w:p>
    <w:p w:rsidR="001E68F8" w:rsidRPr="001E68F8" w:rsidRDefault="001E68F8" w:rsidP="001E68F8">
      <w:pPr>
        <w:pStyle w:val="a3"/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1E68F8">
        <w:rPr>
          <w:color w:val="000000"/>
        </w:rPr>
        <w:t>тесты;</w:t>
      </w:r>
    </w:p>
    <w:p w:rsidR="001E68F8" w:rsidRPr="001E68F8" w:rsidRDefault="001E68F8" w:rsidP="001E68F8">
      <w:pPr>
        <w:pStyle w:val="a3"/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1E68F8">
        <w:rPr>
          <w:color w:val="000000"/>
        </w:rPr>
        <w:t>самостоятельные работы;</w:t>
      </w:r>
    </w:p>
    <w:p w:rsidR="001E68F8" w:rsidRDefault="001E68F8" w:rsidP="001E68F8">
      <w:pPr>
        <w:pStyle w:val="a3"/>
        <w:numPr>
          <w:ilvl w:val="0"/>
          <w:numId w:val="7"/>
        </w:numPr>
        <w:shd w:val="clear" w:color="auto" w:fill="FFFFFF"/>
        <w:spacing w:after="150"/>
        <w:rPr>
          <w:color w:val="000000"/>
        </w:rPr>
      </w:pPr>
      <w:r w:rsidRPr="001E68F8">
        <w:rPr>
          <w:color w:val="000000"/>
        </w:rPr>
        <w:t>итоговый контроль.</w:t>
      </w:r>
    </w:p>
    <w:p w:rsidR="001A7433" w:rsidRDefault="001A7433" w:rsidP="001A7433">
      <w:pPr>
        <w:shd w:val="clear" w:color="auto" w:fill="FFFFFF"/>
        <w:spacing w:after="150"/>
        <w:rPr>
          <w:color w:val="000000"/>
        </w:rPr>
      </w:pPr>
    </w:p>
    <w:p w:rsidR="001A7433" w:rsidRPr="0017042E" w:rsidRDefault="001A7433" w:rsidP="0017042E">
      <w:pPr>
        <w:shd w:val="clear" w:color="auto" w:fill="FFFFFF"/>
        <w:jc w:val="center"/>
        <w:rPr>
          <w:color w:val="000000"/>
          <w:sz w:val="22"/>
        </w:rPr>
      </w:pPr>
      <w:r w:rsidRPr="0017042E">
        <w:rPr>
          <w:b/>
          <w:bCs/>
          <w:color w:val="000000"/>
        </w:rPr>
        <w:t>Содержание тем учебного курса</w:t>
      </w:r>
    </w:p>
    <w:p w:rsidR="001A7433" w:rsidRPr="0017042E" w:rsidRDefault="001A7433" w:rsidP="001A7433">
      <w:pPr>
        <w:shd w:val="clear" w:color="auto" w:fill="FFFFFF"/>
        <w:spacing w:line="330" w:lineRule="atLeast"/>
        <w:ind w:left="360"/>
        <w:jc w:val="both"/>
        <w:rPr>
          <w:color w:val="000000"/>
          <w:sz w:val="22"/>
        </w:rPr>
      </w:pPr>
      <w:r w:rsidRPr="0017042E">
        <w:rPr>
          <w:b/>
          <w:bCs/>
          <w:color w:val="000000"/>
        </w:rPr>
        <w:t>Подобие фигур. (16 часов)</w:t>
      </w:r>
    </w:p>
    <w:p w:rsidR="001A7433" w:rsidRPr="0024287D" w:rsidRDefault="001A7433" w:rsidP="001A7433">
      <w:pPr>
        <w:shd w:val="clear" w:color="auto" w:fill="FFFFFF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b/>
          <w:bCs/>
          <w:color w:val="000000"/>
        </w:rPr>
        <w:t>         </w:t>
      </w:r>
      <w:r w:rsidRPr="0024287D">
        <w:rPr>
          <w:color w:val="000000"/>
        </w:rPr>
        <w:t>Понятие о гомотетии и подобии фигур. Подобие треугольников. Признаки подобия треугольников. Подобие прямоугольных треугольников. Центральные и вписанные углы и их свойства.</w:t>
      </w:r>
    </w:p>
    <w:p w:rsidR="001A7433" w:rsidRPr="0024287D" w:rsidRDefault="001A7433" w:rsidP="001A7433">
      <w:pPr>
        <w:shd w:val="clear" w:color="auto" w:fill="FFFFFF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       </w:t>
      </w:r>
      <w:r w:rsidRPr="001A7433">
        <w:rPr>
          <w:iCs/>
          <w:color w:val="000000"/>
          <w:u w:val="single"/>
        </w:rPr>
        <w:t xml:space="preserve">О с н о в н а я   ц е </w:t>
      </w:r>
      <w:proofErr w:type="gramStart"/>
      <w:r w:rsidRPr="001A7433">
        <w:rPr>
          <w:iCs/>
          <w:color w:val="000000"/>
          <w:u w:val="single"/>
        </w:rPr>
        <w:t>л ь</w:t>
      </w:r>
      <w:proofErr w:type="gramEnd"/>
      <w:r w:rsidRPr="0024287D">
        <w:rPr>
          <w:color w:val="000000"/>
        </w:rPr>
        <w:t> – усвоить признаки подобия треугольников и отработать навыки их применения.</w:t>
      </w:r>
    </w:p>
    <w:p w:rsidR="001A7433" w:rsidRPr="0024287D" w:rsidRDefault="001A7433" w:rsidP="001A7433">
      <w:pPr>
        <w:shd w:val="clear" w:color="auto" w:fill="FFFFFF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В результате изучения темы ученик должен уметь:</w:t>
      </w:r>
    </w:p>
    <w:p w:rsidR="001A7433" w:rsidRPr="0024287D" w:rsidRDefault="001A7433" w:rsidP="001A7433">
      <w:pPr>
        <w:numPr>
          <w:ilvl w:val="0"/>
          <w:numId w:val="9"/>
        </w:numPr>
        <w:shd w:val="clear" w:color="auto" w:fill="FFFFFF"/>
        <w:spacing w:line="330" w:lineRule="atLeast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формулировать определение подобных треугольников;</w:t>
      </w:r>
    </w:p>
    <w:p w:rsidR="001A7433" w:rsidRPr="0024287D" w:rsidRDefault="001A7433" w:rsidP="001A7433">
      <w:pPr>
        <w:numPr>
          <w:ilvl w:val="0"/>
          <w:numId w:val="9"/>
        </w:numPr>
        <w:shd w:val="clear" w:color="auto" w:fill="FFFFFF"/>
        <w:spacing w:line="330" w:lineRule="atLeast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формулировать и доказывать теоремы о признаках подобия треугольников;</w:t>
      </w:r>
    </w:p>
    <w:p w:rsidR="001A7433" w:rsidRPr="0024287D" w:rsidRDefault="001A7433" w:rsidP="001A7433">
      <w:pPr>
        <w:numPr>
          <w:ilvl w:val="0"/>
          <w:numId w:val="9"/>
        </w:numPr>
        <w:shd w:val="clear" w:color="auto" w:fill="FFFFFF"/>
        <w:spacing w:line="330" w:lineRule="atLeast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формировать умение доказывать подобие треугольников с использованием соответствующих признаков и вычислять элементы подобных треугольников;</w:t>
      </w:r>
    </w:p>
    <w:p w:rsidR="001A7433" w:rsidRPr="0024287D" w:rsidRDefault="001A7433" w:rsidP="001A7433">
      <w:pPr>
        <w:numPr>
          <w:ilvl w:val="0"/>
          <w:numId w:val="9"/>
        </w:numPr>
        <w:shd w:val="clear" w:color="auto" w:fill="FFFFFF"/>
        <w:spacing w:line="330" w:lineRule="atLeast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формулировать определения понятий, связанных с окружностью, секущей и касательной к окружности, углов, связанных с окружностью.</w:t>
      </w:r>
    </w:p>
    <w:p w:rsidR="001A7433" w:rsidRPr="0024287D" w:rsidRDefault="007168D6" w:rsidP="007168D6">
      <w:pPr>
        <w:shd w:val="clear" w:color="auto" w:fill="FFFFFF"/>
        <w:spacing w:line="330" w:lineRule="atLeast"/>
        <w:jc w:val="both"/>
        <w:rPr>
          <w:rFonts w:ascii="Calibri" w:hAnsi="Calibri" w:cs="Calibri"/>
          <w:color w:val="000000"/>
          <w:sz w:val="22"/>
        </w:rPr>
      </w:pPr>
      <w:r>
        <w:rPr>
          <w:b/>
          <w:bCs/>
          <w:color w:val="000000"/>
        </w:rPr>
        <w:t xml:space="preserve">    </w:t>
      </w:r>
      <w:r w:rsidR="001A7433" w:rsidRPr="0024287D">
        <w:rPr>
          <w:b/>
          <w:bCs/>
          <w:color w:val="000000"/>
        </w:rPr>
        <w:t>Решение треугольников. (10 часов)</w:t>
      </w:r>
    </w:p>
    <w:p w:rsidR="001A7433" w:rsidRPr="0024287D" w:rsidRDefault="001A7433" w:rsidP="001A7433">
      <w:pPr>
        <w:shd w:val="clear" w:color="auto" w:fill="FFFFFF"/>
        <w:ind w:left="360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Теорема синусов. Теорема косинусов. Решение треугольников.</w:t>
      </w:r>
    </w:p>
    <w:p w:rsidR="001A7433" w:rsidRPr="0024287D" w:rsidRDefault="001A7433" w:rsidP="001A7433">
      <w:pPr>
        <w:shd w:val="clear" w:color="auto" w:fill="FFFFFF"/>
        <w:ind w:left="360"/>
        <w:jc w:val="both"/>
        <w:rPr>
          <w:rFonts w:ascii="Calibri" w:hAnsi="Calibri" w:cs="Calibri"/>
          <w:color w:val="000000"/>
          <w:sz w:val="22"/>
        </w:rPr>
      </w:pPr>
      <w:r w:rsidRPr="001A7433">
        <w:rPr>
          <w:iCs/>
          <w:color w:val="000000"/>
          <w:u w:val="single"/>
        </w:rPr>
        <w:t xml:space="preserve">О с н о в н а я  ц е </w:t>
      </w:r>
      <w:proofErr w:type="gramStart"/>
      <w:r w:rsidRPr="001A7433">
        <w:rPr>
          <w:iCs/>
          <w:color w:val="000000"/>
          <w:u w:val="single"/>
        </w:rPr>
        <w:t>л ь</w:t>
      </w:r>
      <w:proofErr w:type="gramEnd"/>
      <w:r w:rsidRPr="001A7433">
        <w:rPr>
          <w:color w:val="000000"/>
        </w:rPr>
        <w:t> </w:t>
      </w:r>
      <w:r w:rsidRPr="0024287D">
        <w:rPr>
          <w:color w:val="000000"/>
        </w:rPr>
        <w:t>– познакомить учащихся с основными алгоритмами решения произвольных треугольников.</w:t>
      </w:r>
    </w:p>
    <w:p w:rsidR="001A7433" w:rsidRPr="0024287D" w:rsidRDefault="001A7433" w:rsidP="001A7433">
      <w:pPr>
        <w:shd w:val="clear" w:color="auto" w:fill="FFFFFF"/>
        <w:ind w:left="360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В результате изучения темы ученик должен уметь:</w:t>
      </w:r>
    </w:p>
    <w:p w:rsidR="001A7433" w:rsidRPr="0024287D" w:rsidRDefault="001A7433" w:rsidP="001A7433">
      <w:pPr>
        <w:numPr>
          <w:ilvl w:val="0"/>
          <w:numId w:val="11"/>
        </w:numPr>
        <w:shd w:val="clear" w:color="auto" w:fill="FFFFFF"/>
        <w:spacing w:line="330" w:lineRule="atLeast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формулировать и доказывать теоремы синусов и косинусов;</w:t>
      </w:r>
    </w:p>
    <w:p w:rsidR="001A7433" w:rsidRPr="0024287D" w:rsidRDefault="001A7433" w:rsidP="001A7433">
      <w:pPr>
        <w:numPr>
          <w:ilvl w:val="0"/>
          <w:numId w:val="11"/>
        </w:numPr>
        <w:shd w:val="clear" w:color="auto" w:fill="FFFFFF"/>
        <w:spacing w:line="330" w:lineRule="atLeast"/>
        <w:jc w:val="both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формировать умение применять теоремы синусов и косинусов для вычисления неизвестных элементов.</w:t>
      </w:r>
    </w:p>
    <w:p w:rsidR="001A7433" w:rsidRPr="0024287D" w:rsidRDefault="007168D6" w:rsidP="007168D6">
      <w:pPr>
        <w:shd w:val="clear" w:color="auto" w:fill="FFFFFF"/>
        <w:spacing w:line="330" w:lineRule="atLeast"/>
        <w:rPr>
          <w:rFonts w:ascii="Calibri" w:hAnsi="Calibri" w:cs="Calibri"/>
          <w:color w:val="000000"/>
          <w:sz w:val="22"/>
        </w:rPr>
      </w:pPr>
      <w:r>
        <w:rPr>
          <w:b/>
          <w:bCs/>
          <w:color w:val="000000"/>
        </w:rPr>
        <w:t xml:space="preserve">   </w:t>
      </w:r>
      <w:r w:rsidR="001A7433" w:rsidRPr="0024287D">
        <w:rPr>
          <w:b/>
          <w:bCs/>
          <w:color w:val="000000"/>
        </w:rPr>
        <w:t>Многоугольники. (12 часов)</w:t>
      </w:r>
    </w:p>
    <w:p w:rsidR="001A7433" w:rsidRPr="0024287D" w:rsidRDefault="001A7433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        Ломаная. Выпуклые многоугольники. Сумма углов выпуклого многоугольника. Правильные многоугольники. Окружность, вписанная в правильный многоугольник. Окружность, описанная около правильного многоугольника. Длина окружности. Длина дуги окружности. Радианная мера угла.</w:t>
      </w:r>
    </w:p>
    <w:p w:rsidR="001A7433" w:rsidRPr="0024287D" w:rsidRDefault="001A7433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  <w:r w:rsidRPr="001A7433">
        <w:rPr>
          <w:color w:val="000000"/>
        </w:rPr>
        <w:t>        </w:t>
      </w:r>
      <w:r w:rsidRPr="001A7433">
        <w:rPr>
          <w:iCs/>
          <w:color w:val="000000"/>
          <w:u w:val="single"/>
        </w:rPr>
        <w:t xml:space="preserve">О с н о в н а я  ц е </w:t>
      </w:r>
      <w:proofErr w:type="gramStart"/>
      <w:r w:rsidRPr="001A7433">
        <w:rPr>
          <w:iCs/>
          <w:color w:val="000000"/>
          <w:u w:val="single"/>
        </w:rPr>
        <w:t>л ь</w:t>
      </w:r>
      <w:proofErr w:type="gramEnd"/>
      <w:r w:rsidRPr="0024287D">
        <w:rPr>
          <w:color w:val="000000"/>
        </w:rPr>
        <w:t> – расширить и систематизировать сведения о многоугольниках и окружностях.</w:t>
      </w:r>
    </w:p>
    <w:p w:rsidR="001A7433" w:rsidRPr="0024287D" w:rsidRDefault="001A7433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В результате изучения темы ученик должен уметь:</w:t>
      </w:r>
    </w:p>
    <w:p w:rsidR="001A7433" w:rsidRPr="0024287D" w:rsidRDefault="001A7433" w:rsidP="001A7433">
      <w:pPr>
        <w:numPr>
          <w:ilvl w:val="0"/>
          <w:numId w:val="13"/>
        </w:numPr>
        <w:shd w:val="clear" w:color="auto" w:fill="FFFFFF"/>
        <w:spacing w:line="330" w:lineRule="atLeast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распознавать многоугольники, формулировать определение и приводить примеры многоугольников;</w:t>
      </w:r>
    </w:p>
    <w:p w:rsidR="001A7433" w:rsidRPr="0024287D" w:rsidRDefault="001A7433" w:rsidP="001A7433">
      <w:pPr>
        <w:numPr>
          <w:ilvl w:val="0"/>
          <w:numId w:val="13"/>
        </w:numPr>
        <w:shd w:val="clear" w:color="auto" w:fill="FFFFFF"/>
        <w:spacing w:line="330" w:lineRule="atLeast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формулировать и доказывать теорему о сумме углов выпуклого многоугольника.</w:t>
      </w:r>
    </w:p>
    <w:p w:rsidR="001A7433" w:rsidRPr="0024287D" w:rsidRDefault="001A7433" w:rsidP="007168D6">
      <w:pPr>
        <w:shd w:val="clear" w:color="auto" w:fill="FFFFFF"/>
        <w:spacing w:line="330" w:lineRule="atLeast"/>
        <w:ind w:left="360"/>
        <w:rPr>
          <w:rFonts w:ascii="Calibri" w:hAnsi="Calibri" w:cs="Calibri"/>
          <w:color w:val="000000"/>
          <w:sz w:val="22"/>
        </w:rPr>
      </w:pPr>
      <w:r w:rsidRPr="0024287D">
        <w:rPr>
          <w:b/>
          <w:bCs/>
          <w:color w:val="000000"/>
        </w:rPr>
        <w:t>Площади фигур. (16 часов)</w:t>
      </w:r>
    </w:p>
    <w:p w:rsidR="001A7433" w:rsidRPr="0024287D" w:rsidRDefault="001A7433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        Площадь и её свойства. Площади прямоугольника, треугольника, параллелограмма, трапеции. Площади круга и его частей.</w:t>
      </w:r>
    </w:p>
    <w:p w:rsidR="001A7433" w:rsidRPr="0024287D" w:rsidRDefault="001A7433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       </w:t>
      </w:r>
      <w:r w:rsidRPr="001A7433">
        <w:rPr>
          <w:iCs/>
          <w:color w:val="000000"/>
          <w:u w:val="single"/>
        </w:rPr>
        <w:t xml:space="preserve">О с н о в н а я  ц е </w:t>
      </w:r>
      <w:proofErr w:type="gramStart"/>
      <w:r w:rsidRPr="001A7433">
        <w:rPr>
          <w:iCs/>
          <w:color w:val="000000"/>
          <w:u w:val="single"/>
        </w:rPr>
        <w:t>л ь</w:t>
      </w:r>
      <w:proofErr w:type="gramEnd"/>
      <w:r w:rsidRPr="0024287D">
        <w:rPr>
          <w:color w:val="000000"/>
        </w:rPr>
        <w:t> – сформировать у учащихся общее представление о площади и умение вычислять площади фигур.</w:t>
      </w:r>
    </w:p>
    <w:p w:rsidR="001A7433" w:rsidRPr="0024287D" w:rsidRDefault="001A7433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В результате изучения темы ученик должен иметь:</w:t>
      </w:r>
    </w:p>
    <w:p w:rsidR="001A7433" w:rsidRPr="0024287D" w:rsidRDefault="001A7433" w:rsidP="001A7433">
      <w:pPr>
        <w:numPr>
          <w:ilvl w:val="0"/>
          <w:numId w:val="15"/>
        </w:numPr>
        <w:shd w:val="clear" w:color="auto" w:fill="FFFFFF"/>
        <w:spacing w:line="330" w:lineRule="atLeast"/>
        <w:ind w:left="764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общее представление о площади и уметь вычислять площади плоских фигур в ходе решения задач.</w:t>
      </w:r>
    </w:p>
    <w:p w:rsidR="001A7433" w:rsidRPr="0024287D" w:rsidRDefault="001A7433" w:rsidP="007168D6">
      <w:pPr>
        <w:shd w:val="clear" w:color="auto" w:fill="FFFFFF"/>
        <w:spacing w:line="330" w:lineRule="atLeast"/>
        <w:rPr>
          <w:rFonts w:ascii="Calibri" w:hAnsi="Calibri" w:cs="Calibri"/>
          <w:color w:val="000000"/>
          <w:sz w:val="22"/>
        </w:rPr>
      </w:pPr>
      <w:r w:rsidRPr="0024287D">
        <w:rPr>
          <w:b/>
          <w:bCs/>
          <w:color w:val="000000"/>
        </w:rPr>
        <w:t> Элементы стереометрии. (5 часов)</w:t>
      </w:r>
    </w:p>
    <w:p w:rsidR="001A7433" w:rsidRPr="001A7433" w:rsidRDefault="001A7433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lastRenderedPageBreak/>
        <w:t xml:space="preserve">         Аксиомы стереометрии. Параллельность и перпендикулярность прямых и </w:t>
      </w:r>
      <w:r w:rsidRPr="001A7433">
        <w:rPr>
          <w:color w:val="000000"/>
        </w:rPr>
        <w:t>плоскостей в пространстве. Многогранники. Тела вращения.</w:t>
      </w:r>
    </w:p>
    <w:p w:rsidR="001A7433" w:rsidRPr="0024287D" w:rsidRDefault="001A7433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  <w:r w:rsidRPr="001A7433">
        <w:rPr>
          <w:iCs/>
          <w:color w:val="000000"/>
          <w:u w:val="single"/>
        </w:rPr>
        <w:t xml:space="preserve">О с н о в н а я  ц е </w:t>
      </w:r>
      <w:proofErr w:type="gramStart"/>
      <w:r w:rsidRPr="001A7433">
        <w:rPr>
          <w:iCs/>
          <w:color w:val="000000"/>
          <w:u w:val="single"/>
        </w:rPr>
        <w:t>л ь</w:t>
      </w:r>
      <w:proofErr w:type="gramEnd"/>
      <w:r w:rsidRPr="001A7433">
        <w:rPr>
          <w:color w:val="000000"/>
        </w:rPr>
        <w:t> </w:t>
      </w:r>
      <w:r w:rsidRPr="0024287D">
        <w:rPr>
          <w:color w:val="000000"/>
        </w:rPr>
        <w:t>– дать начальное представление о телах и поверхностях в пространстве, о расположении прямых и плоскостей в пространстве.</w:t>
      </w:r>
    </w:p>
    <w:p w:rsidR="001A7433" w:rsidRPr="0024287D" w:rsidRDefault="001A7433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 В результате изучения темы ученик должен иметь:</w:t>
      </w:r>
    </w:p>
    <w:p w:rsidR="001A7433" w:rsidRPr="0024287D" w:rsidRDefault="001A7433" w:rsidP="001A7433">
      <w:pPr>
        <w:numPr>
          <w:ilvl w:val="0"/>
          <w:numId w:val="17"/>
        </w:numPr>
        <w:shd w:val="clear" w:color="auto" w:fill="FFFFFF"/>
        <w:spacing w:line="330" w:lineRule="atLeast"/>
        <w:ind w:left="764"/>
        <w:rPr>
          <w:rFonts w:ascii="Calibri" w:hAnsi="Calibri" w:cs="Calibri"/>
          <w:color w:val="000000"/>
          <w:sz w:val="22"/>
        </w:rPr>
      </w:pPr>
      <w:r w:rsidRPr="0024287D">
        <w:rPr>
          <w:color w:val="000000"/>
        </w:rPr>
        <w:t>представление о телах и поверхностях в пространстве, о расположении прямых и плоскостей в пространстве.</w:t>
      </w:r>
    </w:p>
    <w:p w:rsidR="001A7433" w:rsidRPr="0024287D" w:rsidRDefault="001A7433" w:rsidP="001A7433">
      <w:pPr>
        <w:shd w:val="clear" w:color="auto" w:fill="FFFFFF"/>
        <w:spacing w:line="330" w:lineRule="atLeast"/>
        <w:ind w:left="720"/>
        <w:rPr>
          <w:rFonts w:ascii="Calibri" w:hAnsi="Calibri" w:cs="Calibri"/>
          <w:color w:val="000000"/>
          <w:sz w:val="22"/>
        </w:rPr>
      </w:pPr>
      <w:r w:rsidRPr="0024287D">
        <w:rPr>
          <w:b/>
          <w:bCs/>
          <w:color w:val="000000"/>
        </w:rPr>
        <w:t>Обобщающее повторение курса планиметрии. (9 часов)</w:t>
      </w:r>
    </w:p>
    <w:p w:rsidR="001A7433" w:rsidRDefault="001A7433" w:rsidP="001A7433">
      <w:pPr>
        <w:shd w:val="clear" w:color="auto" w:fill="FFFFFF"/>
        <w:rPr>
          <w:color w:val="000000"/>
        </w:rPr>
      </w:pPr>
      <w:r w:rsidRPr="001A7433">
        <w:rPr>
          <w:color w:val="000000"/>
        </w:rPr>
        <w:t>        </w:t>
      </w:r>
      <w:r w:rsidRPr="001A7433">
        <w:rPr>
          <w:iCs/>
          <w:color w:val="000000"/>
          <w:u w:val="single"/>
        </w:rPr>
        <w:t xml:space="preserve">О с н о в н а я  ц е </w:t>
      </w:r>
      <w:proofErr w:type="gramStart"/>
      <w:r w:rsidRPr="001A7433">
        <w:rPr>
          <w:iCs/>
          <w:color w:val="000000"/>
          <w:u w:val="single"/>
        </w:rPr>
        <w:t>л ь</w:t>
      </w:r>
      <w:proofErr w:type="gramEnd"/>
      <w:r w:rsidRPr="0024287D">
        <w:rPr>
          <w:color w:val="000000"/>
        </w:rPr>
        <w:t> – обобщить знания и умения учащихся.</w:t>
      </w:r>
    </w:p>
    <w:p w:rsidR="004B3FAD" w:rsidRDefault="004B3FAD" w:rsidP="001A7433">
      <w:pPr>
        <w:shd w:val="clear" w:color="auto" w:fill="FFFFFF"/>
        <w:rPr>
          <w:color w:val="000000"/>
        </w:rPr>
      </w:pPr>
    </w:p>
    <w:p w:rsidR="004B3FAD" w:rsidRPr="0024287D" w:rsidRDefault="004B3FAD" w:rsidP="001A7433">
      <w:pPr>
        <w:shd w:val="clear" w:color="auto" w:fill="FFFFFF"/>
        <w:rPr>
          <w:rFonts w:ascii="Calibri" w:hAnsi="Calibri" w:cs="Calibri"/>
          <w:color w:val="000000"/>
          <w:sz w:val="22"/>
        </w:rPr>
      </w:pPr>
    </w:p>
    <w:tbl>
      <w:tblPr>
        <w:tblW w:w="10490" w:type="dxa"/>
        <w:tblInd w:w="-101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7"/>
        <w:gridCol w:w="40"/>
        <w:gridCol w:w="1076"/>
        <w:gridCol w:w="3402"/>
        <w:gridCol w:w="3402"/>
        <w:gridCol w:w="1843"/>
      </w:tblGrid>
      <w:tr w:rsidR="004B3FAD" w:rsidRPr="00FA2923" w:rsidTr="00342881">
        <w:tc>
          <w:tcPr>
            <w:tcW w:w="7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№ 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t>уро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softHyphen/>
              <w:t>ка</w:t>
            </w:r>
          </w:p>
        </w:tc>
        <w:tc>
          <w:tcPr>
            <w:tcW w:w="1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Тема урока</w:t>
            </w:r>
          </w:p>
        </w:tc>
        <w:tc>
          <w:tcPr>
            <w:tcW w:w="86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Планируемые результаты</w:t>
            </w:r>
          </w:p>
        </w:tc>
      </w:tr>
      <w:tr w:rsidR="004B3FAD" w:rsidRPr="00FA2923" w:rsidTr="00342881">
        <w:tc>
          <w:tcPr>
            <w:tcW w:w="7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Предметные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b/>
                <w:bCs/>
                <w:color w:val="000000"/>
                <w:sz w:val="21"/>
                <w:szCs w:val="21"/>
              </w:rPr>
              <w:t>Метапредметные</w:t>
            </w:r>
            <w:proofErr w:type="spellEnd"/>
            <w:r w:rsidRPr="00FA2923">
              <w:rPr>
                <w:b/>
                <w:bCs/>
                <w:color w:val="000000"/>
                <w:sz w:val="21"/>
                <w:szCs w:val="21"/>
              </w:rPr>
              <w:t xml:space="preserve"> УУД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Личностные УУД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color w:val="000000"/>
                <w:sz w:val="21"/>
                <w:szCs w:val="21"/>
              </w:rPr>
              <w:t>Повто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-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color w:val="000000"/>
                <w:sz w:val="21"/>
                <w:szCs w:val="21"/>
              </w:rPr>
              <w:t>рение</w:t>
            </w:r>
            <w:proofErr w:type="spell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 теме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«Четырех-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color w:val="000000"/>
                <w:sz w:val="21"/>
                <w:szCs w:val="21"/>
              </w:rPr>
              <w:t>угольни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-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color w:val="000000"/>
                <w:sz w:val="21"/>
                <w:szCs w:val="21"/>
              </w:rPr>
              <w:t>ки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342881">
              <w:rPr>
                <w:b/>
                <w:color w:val="000000"/>
                <w:sz w:val="21"/>
                <w:szCs w:val="21"/>
              </w:rPr>
              <w:t>Научиться применять</w:t>
            </w:r>
            <w:r w:rsidRPr="00FA2923">
              <w:rPr>
                <w:color w:val="000000"/>
                <w:sz w:val="21"/>
                <w:szCs w:val="21"/>
              </w:rPr>
              <w:t xml:space="preserve"> на практике теоретический материал по теме «Четырехугольники. Многоугольники. Повторение»: классифицировать четырехугольники и многоугольники, называть определение параллелограмма, ромба, прямоугольника, квадрата, трапеции, формулировать их свойства и признаки, применять определения, свойства и признаки при решении геометрических задач, изображать чертеж по условию задачи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вступать в диалог, участвовать в коллективном обсуждении про</w:t>
            </w:r>
            <w:r w:rsidRPr="00FA2923">
              <w:rPr>
                <w:color w:val="000000"/>
                <w:sz w:val="21"/>
                <w:szCs w:val="21"/>
              </w:rPr>
              <w:softHyphen/>
              <w:t>блем. </w:t>
            </w: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предвосхищать временные характеристики достижения результата (отвечать на вопрос «когда будет результат?»).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устанавливать причинно-следственные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познава</w:t>
            </w:r>
            <w:r w:rsidRPr="00FA2923">
              <w:rPr>
                <w:color w:val="000000"/>
                <w:sz w:val="21"/>
                <w:szCs w:val="21"/>
              </w:rPr>
              <w:softHyphen/>
              <w:t>тельного интереса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color w:val="000000"/>
                <w:sz w:val="21"/>
                <w:szCs w:val="21"/>
              </w:rPr>
              <w:t>Повто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-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color w:val="000000"/>
                <w:sz w:val="21"/>
                <w:szCs w:val="21"/>
              </w:rPr>
              <w:t>рение</w:t>
            </w:r>
            <w:proofErr w:type="spell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 теме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«Теорема Пифагора»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применять на практике теоретический материал по теме «Треугольники. Решение треугольников. Повторение»: классифицировать треугольники по углам и сторонам, формулировать три признака равенства треугольников, формулировать и применять на практике свойства равнобедренного и прямоугольного треугольников, применять вышеперечисленные факты при решении геометрических задач, находить стороны прямоугольного треугольника по теореме Пифагора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интересо</w:t>
            </w:r>
            <w:r w:rsidRPr="00FA2923">
              <w:rPr>
                <w:color w:val="000000"/>
                <w:sz w:val="21"/>
                <w:szCs w:val="21"/>
              </w:rPr>
              <w:softHyphen/>
              <w:t>ваться чужим мнением и высказывать свое.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осознавать ка</w:t>
            </w:r>
            <w:r w:rsidRPr="00FA2923">
              <w:rPr>
                <w:color w:val="000000"/>
                <w:sz w:val="21"/>
                <w:szCs w:val="21"/>
              </w:rPr>
              <w:softHyphen/>
              <w:t>чество и уровень усвоения.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 xml:space="preserve">выбирать основания и критерии для сравнения,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сериации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, классификации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 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работы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 алго</w:t>
            </w:r>
            <w:r w:rsidRPr="00FA2923">
              <w:rPr>
                <w:color w:val="000000"/>
                <w:sz w:val="21"/>
                <w:szCs w:val="21"/>
              </w:rPr>
              <w:softHyphen/>
              <w:t>ритму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Повторение по темам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« Метод координат»,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Научиться применять на практике </w:t>
            </w:r>
            <w:r w:rsidRPr="00FA2923">
              <w:rPr>
                <w:color w:val="000000"/>
                <w:sz w:val="21"/>
                <w:szCs w:val="21"/>
              </w:rPr>
              <w:t>формулы вычисления координат середины отрезка, расстояния между точками; уравнения окружности и прямой; различные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случаи взаимного расположения прямой и окружности;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опи</w:t>
            </w:r>
            <w:r w:rsidRPr="00FA2923">
              <w:rPr>
                <w:color w:val="000000"/>
                <w:sz w:val="21"/>
                <w:szCs w:val="21"/>
              </w:rPr>
              <w:softHyphen/>
              <w:t>сывать содержание совер</w:t>
            </w:r>
            <w:r w:rsidRPr="00FA2923">
              <w:rPr>
                <w:color w:val="000000"/>
                <w:sz w:val="21"/>
                <w:szCs w:val="21"/>
              </w:rPr>
              <w:softHyphen/>
              <w:t>шаемых действий с целью ориентировки предметн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о-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практической или иной деятельности.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определять последовательность проме</w:t>
            </w:r>
            <w:r w:rsidRPr="00FA2923">
              <w:rPr>
                <w:color w:val="000000"/>
                <w:sz w:val="21"/>
                <w:szCs w:val="21"/>
              </w:rPr>
              <w:softHyphen/>
              <w:t>жуточных целей с учетом конечного результата.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выделять</w:t>
            </w:r>
          </w:p>
          <w:p w:rsidR="004B3FAD" w:rsidRPr="00FA2923" w:rsidRDefault="004B3FAD" w:rsidP="00342881">
            <w:pPr>
              <w:spacing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 формулировать проблему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 навыков работы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 алгоритму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4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Конт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softHyphen/>
              <w:t>рольная работа 1. Входная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обмени</w:t>
            </w:r>
            <w:r w:rsidRPr="00FA2923">
              <w:rPr>
                <w:color w:val="000000"/>
                <w:sz w:val="21"/>
                <w:szCs w:val="21"/>
              </w:rPr>
              <w:softHyphen/>
              <w:t>ваться знаниями между чле</w:t>
            </w:r>
            <w:r w:rsidRPr="00FA2923">
              <w:rPr>
                <w:color w:val="000000"/>
                <w:sz w:val="21"/>
                <w:szCs w:val="21"/>
              </w:rPr>
              <w:softHyphen/>
              <w:t>нами группы для принятия эффективных совместных решений.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самостоятель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 формулировать познава</w:t>
            </w:r>
            <w:r w:rsidRPr="00FA2923">
              <w:rPr>
                <w:color w:val="000000"/>
                <w:sz w:val="21"/>
                <w:szCs w:val="21"/>
              </w:rPr>
              <w:softHyphen/>
              <w:t>тельную цель и строить дей</w:t>
            </w:r>
            <w:r w:rsidRPr="00FA2923">
              <w:rPr>
                <w:color w:val="000000"/>
                <w:sz w:val="21"/>
                <w:szCs w:val="21"/>
              </w:rPr>
              <w:softHyphen/>
              <w:t>ствия в соответствии с ней.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устанавли</w:t>
            </w:r>
            <w:r w:rsidRPr="00FA2923">
              <w:rPr>
                <w:color w:val="000000"/>
                <w:sz w:val="21"/>
                <w:szCs w:val="21"/>
              </w:rPr>
              <w:softHyphen/>
              <w:t>вать причинно-следственные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навыков составле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ния алго</w:t>
            </w:r>
            <w:r w:rsidRPr="00FA2923">
              <w:rPr>
                <w:color w:val="000000"/>
                <w:sz w:val="21"/>
                <w:szCs w:val="21"/>
              </w:rPr>
              <w:softHyphen/>
              <w:t>ритма вы</w:t>
            </w:r>
            <w:r w:rsidRPr="00FA2923">
              <w:rPr>
                <w:color w:val="000000"/>
                <w:sz w:val="21"/>
                <w:szCs w:val="21"/>
              </w:rPr>
              <w:softHyphen/>
              <w:t>полнения задания, навыков выполне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ния твор</w:t>
            </w:r>
            <w:r w:rsidRPr="00FA2923">
              <w:rPr>
                <w:color w:val="000000"/>
                <w:sz w:val="21"/>
                <w:szCs w:val="21"/>
              </w:rPr>
              <w:softHyphen/>
              <w:t>ческого задания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5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Преобра</w:t>
            </w:r>
            <w:r w:rsidRPr="00FA2923">
              <w:rPr>
                <w:color w:val="000000"/>
                <w:sz w:val="21"/>
                <w:szCs w:val="21"/>
              </w:rPr>
              <w:softHyphen/>
              <w:t>зование подобия. Свойства преобра</w:t>
            </w:r>
            <w:r w:rsidRPr="00FA2923">
              <w:rPr>
                <w:color w:val="000000"/>
                <w:sz w:val="21"/>
                <w:szCs w:val="21"/>
              </w:rPr>
              <w:softHyphen/>
              <w:t>зования подобия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понятиями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подобие, коэффи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softHyphen/>
              <w:t>циента подобия, гомо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softHyphen/>
              <w:t xml:space="preserve">тетии, коэффициента гомотетии, </w:t>
            </w:r>
            <w:proofErr w:type="spellStart"/>
            <w:r w:rsidRPr="00FA2923">
              <w:rPr>
                <w:i/>
                <w:iCs/>
                <w:color w:val="000000"/>
                <w:sz w:val="21"/>
                <w:szCs w:val="21"/>
              </w:rPr>
              <w:t>гомотетич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softHyphen/>
              <w:t>ных</w:t>
            </w:r>
            <w:proofErr w:type="spellEnd"/>
            <w:r w:rsidRPr="00FA2923">
              <w:rPr>
                <w:i/>
                <w:iCs/>
                <w:color w:val="000000"/>
                <w:sz w:val="21"/>
                <w:szCs w:val="21"/>
              </w:rPr>
              <w:t xml:space="preserve"> фигур</w:t>
            </w:r>
            <w:r w:rsidRPr="00FA2923">
              <w:rPr>
                <w:color w:val="000000"/>
                <w:sz w:val="21"/>
                <w:szCs w:val="21"/>
              </w:rPr>
              <w:t>. Научиться доказывать, что гомотетия есть преобразование подобия. Свойства пре</w:t>
            </w:r>
            <w:r w:rsidRPr="00FA2923">
              <w:rPr>
                <w:color w:val="000000"/>
                <w:sz w:val="21"/>
                <w:szCs w:val="21"/>
              </w:rPr>
              <w:softHyphen/>
              <w:t>образования подобия. Научиться решать задачи по теме.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с достаточной полнотой и точностью выражать свои мысли в соответствии с задачами и условиями коммуникации, делать предположения об информации, которая нужна для решения учебной задачи.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предвосхищать временные характеристики достижения результата (отвечать на вопрос «когда будет результат?»).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сопостав</w:t>
            </w:r>
            <w:r w:rsidRPr="00FA2923">
              <w:rPr>
                <w:color w:val="000000"/>
                <w:sz w:val="21"/>
                <w:szCs w:val="21"/>
              </w:rPr>
              <w:softHyphen/>
              <w:t>лять характеристики объек</w:t>
            </w:r>
            <w:r w:rsidRPr="00FA2923">
              <w:rPr>
                <w:color w:val="000000"/>
                <w:sz w:val="21"/>
                <w:szCs w:val="21"/>
              </w:rPr>
              <w:softHyphen/>
              <w:t>тов по одному или несколь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ким признакам, выявлять сходства и различия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устойчивой мотивации к обучению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6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Подобие фигур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Познакомиться с </w:t>
            </w:r>
            <w:r w:rsidRPr="00FA2923">
              <w:rPr>
                <w:color w:val="000000"/>
                <w:sz w:val="21"/>
                <w:szCs w:val="21"/>
              </w:rPr>
              <w:t>понятием подобных фигур; доказательством свойств подобных фигур. Научиться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решать задачи по теме.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с достаточной полнотой и точностью выражать свои мысли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 соответствии с задачами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 условиями коммуникации.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устойчивой мотивации к обучению, к самостоятельной и коллективной деятельности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7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Признак подобия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 по двум углам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первым признаком подобия треугольников, его доказательством. Научиться выполнять чертеж по условию задачи,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адекватно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использовать речевые средства для дискуссии и аргументации своей позиции.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определять последовательность промежуточных целей с учетом конечного результата.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выявлять</w:t>
            </w:r>
          </w:p>
          <w:p w:rsidR="004B3FAD" w:rsidRPr="00FA2923" w:rsidRDefault="004B3FAD" w:rsidP="00342881">
            <w:pPr>
              <w:spacing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особенности (качества, признаки) разных объектов в процессе их рассматрива</w:t>
            </w:r>
            <w:r w:rsidRPr="00FA2923">
              <w:rPr>
                <w:color w:val="000000"/>
                <w:sz w:val="21"/>
                <w:szCs w:val="21"/>
              </w:rPr>
              <w:softHyphen/>
              <w:t>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устойчивой мотивации к обучению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8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Признак подобия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 по двум углам.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 xml:space="preserve">Научиться формулировать и доказывать первый признак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подобия треугольников, решать задачи по изученной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 xml:space="preserve">представлять конкретное содержание и сообщать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его в письменной и устной форме.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сличать свой способ действия с эталоном.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строить ло</w:t>
            </w:r>
            <w:r w:rsidRPr="00FA2923">
              <w:rPr>
                <w:color w:val="000000"/>
                <w:sz w:val="21"/>
                <w:szCs w:val="21"/>
              </w:rPr>
              <w:softHyphen/>
              <w:t>гические цепи рассуждений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 xml:space="preserve">Формирование навыков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организации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и анализа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своей</w:t>
            </w:r>
            <w:proofErr w:type="gramEnd"/>
          </w:p>
          <w:p w:rsidR="004B3FAD" w:rsidRPr="00FA2923" w:rsidRDefault="004B3FAD" w:rsidP="00342881">
            <w:pPr>
              <w:spacing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деятель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ности, самоана</w:t>
            </w:r>
            <w:r w:rsidRPr="00FA2923">
              <w:rPr>
                <w:color w:val="000000"/>
                <w:sz w:val="21"/>
                <w:szCs w:val="21"/>
              </w:rPr>
              <w:softHyphen/>
              <w:t xml:space="preserve">лиза и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са</w:t>
            </w:r>
            <w:r w:rsidRPr="00FA2923">
              <w:rPr>
                <w:color w:val="000000"/>
                <w:sz w:val="21"/>
                <w:szCs w:val="21"/>
              </w:rPr>
              <w:softHyphen/>
              <w:t>мокор</w:t>
            </w:r>
            <w:r w:rsidRPr="00FA2923">
              <w:rPr>
                <w:color w:val="000000"/>
                <w:sz w:val="21"/>
                <w:szCs w:val="21"/>
              </w:rPr>
              <w:softHyphen/>
              <w:t>рекции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 xml:space="preserve"> учебной деятель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9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Признак подобия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 по двум сторонам и углу ме</w:t>
            </w:r>
            <w:r w:rsidRPr="00FA2923">
              <w:rPr>
                <w:color w:val="000000"/>
                <w:sz w:val="21"/>
                <w:szCs w:val="21"/>
              </w:rPr>
              <w:softHyphen/>
              <w:t>жду ними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со вторым признаком подобия треугольников, его доказательством. Научиться выполнять чертеж по условию задачи,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вступать в диалог, участвовать в коллективном обсуждении проблем.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вносить коррективы и дополнения в составленные планы.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выбирать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смысловые единицы текста</w:t>
            </w:r>
          </w:p>
          <w:p w:rsidR="004B3FAD" w:rsidRPr="00FA2923" w:rsidRDefault="004B3FAD" w:rsidP="00342881">
            <w:pPr>
              <w:spacing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 устанавливать отношения между ними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самодиагностики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и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самокоррекции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 xml:space="preserve"> деятельности, способно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сти к во</w:t>
            </w:r>
            <w:r w:rsidRPr="00FA2923">
              <w:rPr>
                <w:color w:val="000000"/>
                <w:sz w:val="21"/>
                <w:szCs w:val="21"/>
              </w:rPr>
              <w:softHyphen/>
              <w:t>левому усилию в преодолении препят</w:t>
            </w:r>
            <w:r w:rsidRPr="00FA2923">
              <w:rPr>
                <w:color w:val="000000"/>
                <w:sz w:val="21"/>
                <w:szCs w:val="21"/>
              </w:rPr>
              <w:softHyphen/>
              <w:t>ствий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10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Признак подобия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 по трем сторонам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третьим признаком подобия треугольников, его доказательством. Научиться выполнять чертеж по условию задачи,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адекватно использовать речевые средства для дискуссии и аргументации своей позиции.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вносить кор</w:t>
            </w:r>
            <w:r w:rsidRPr="00FA2923">
              <w:rPr>
                <w:color w:val="000000"/>
                <w:sz w:val="21"/>
                <w:szCs w:val="21"/>
              </w:rPr>
              <w:softHyphen/>
              <w:t>рективы и дополнения в способ своих действий в случае расхождения эталона, реального действия и его продукта.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строить логические цепи рассуждений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устойчивой мотивации к изучению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 закреплению нового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11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Подобие прямо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угольных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понятием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среднее пропорциональное (среднее геометрическое) двух отрезков.</w:t>
            </w:r>
            <w:r w:rsidRPr="00FA2923">
              <w:rPr>
                <w:color w:val="000000"/>
                <w:sz w:val="21"/>
                <w:szCs w:val="21"/>
              </w:rPr>
              <w:t xml:space="preserve"> Научиться формулировать и доказывать теорему о пропорциональных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от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резках в прямоугольном треугольнике. Познакомиться со свойством высоты прямоугольного треугольника, проведенной из вершины прямого угла. Научиться находить элементы прямоугольного треугольника, используя свойство высоты,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устанавливать и сравнивать разные точки зрения, прежде чем принимать решение и делать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выбор.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сличать спо</w:t>
            </w:r>
            <w:r w:rsidRPr="00FA2923">
              <w:rPr>
                <w:color w:val="000000"/>
                <w:sz w:val="21"/>
                <w:szCs w:val="21"/>
              </w:rPr>
              <w:softHyphen/>
              <w:t>соб и результат своих дейст</w:t>
            </w:r>
            <w:r w:rsidRPr="00FA2923">
              <w:rPr>
                <w:color w:val="000000"/>
                <w:sz w:val="21"/>
                <w:szCs w:val="21"/>
              </w:rPr>
              <w:softHyphen/>
              <w:t>вий с заданным эталоном, обнаруживать отклонения и отличия от эталона.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выбирать смысловые единицы текста и устанавливать отношения между ними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 анализа,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творческой инициа</w:t>
            </w:r>
            <w:r w:rsidRPr="00FA2923">
              <w:rPr>
                <w:color w:val="000000"/>
                <w:sz w:val="21"/>
                <w:szCs w:val="21"/>
              </w:rPr>
              <w:softHyphen/>
              <w:t>тивности и актив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12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Подобие прямо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угольных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формулировать определение среднего пропорционального (среднего геометрического) двух отрезков, формулировать и доказывать теорему о пропорциональных отрезках в прямоугольном треугольнике. Знать свойство высоты прямоугольного треугольника, проведенной из вершины прямого угла, и уметь применять его при решении задач. Научиться решать задачи по изученной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аргументировать свою точку зрения, спорить и отстаивать свою позицию невраждебным для оппонентов образом.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оценивать достигнутый результат.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создавать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структуру взаимосвязей смысловых единиц текста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навыка осознанного выбора наиболее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эффективного способа решения</w:t>
            </w:r>
          </w:p>
        </w:tc>
      </w:tr>
      <w:tr w:rsidR="004B3FAD" w:rsidRPr="00FA2923" w:rsidTr="00342881">
        <w:trPr>
          <w:trHeight w:val="1545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13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Углы, впи</w:t>
            </w:r>
            <w:r w:rsidRPr="00FA2923">
              <w:rPr>
                <w:color w:val="000000"/>
                <w:sz w:val="21"/>
                <w:szCs w:val="21"/>
              </w:rPr>
              <w:softHyphen/>
              <w:t>санные в окруж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ность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понятиями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центральный угол,</w:t>
            </w:r>
            <w:r w:rsidRPr="00FA2923">
              <w:rPr>
                <w:color w:val="000000"/>
                <w:sz w:val="21"/>
                <w:szCs w:val="21"/>
              </w:rPr>
              <w:t>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вписанный угол. </w:t>
            </w:r>
            <w:r w:rsidRPr="00FA2923">
              <w:rPr>
                <w:color w:val="000000"/>
                <w:sz w:val="21"/>
                <w:szCs w:val="21"/>
              </w:rPr>
              <w:t>Научиться формулировать теорему о вписанном угле и ее следствия.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уметь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слушать и слышать друг друга.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определять последовательность промежуточных целей с учетом ко</w:t>
            </w:r>
            <w:r w:rsidRPr="00FA2923">
              <w:rPr>
                <w:color w:val="000000"/>
                <w:sz w:val="21"/>
                <w:szCs w:val="21"/>
              </w:rPr>
              <w:softHyphen/>
              <w:t>нечного результата.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восстанав</w:t>
            </w:r>
            <w:r w:rsidRPr="00FA2923">
              <w:rPr>
                <w:color w:val="000000"/>
                <w:sz w:val="21"/>
                <w:szCs w:val="21"/>
              </w:rPr>
              <w:softHyphen/>
              <w:t>ливать предметную ситуа</w:t>
            </w:r>
            <w:r w:rsidRPr="00FA2923">
              <w:rPr>
                <w:color w:val="000000"/>
                <w:sz w:val="21"/>
                <w:szCs w:val="21"/>
              </w:rPr>
              <w:softHyphen/>
              <w:t xml:space="preserve">цию, описанную в задаче, путем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переформулирования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, упрощенного пересказа тек</w:t>
            </w:r>
            <w:r w:rsidRPr="00FA2923">
              <w:rPr>
                <w:color w:val="000000"/>
                <w:sz w:val="21"/>
                <w:szCs w:val="21"/>
              </w:rPr>
              <w:softHyphen/>
              <w:t>ста, с выделением только существенной для решения задачи информации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 работы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 алгоритму</w:t>
            </w:r>
          </w:p>
        </w:tc>
      </w:tr>
      <w:tr w:rsidR="004B3FAD" w:rsidRPr="00FA2923" w:rsidTr="00342881">
        <w:trPr>
          <w:trHeight w:val="1545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14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Решение задач по теме "Углы, вписанные в окружность"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Пропор</w:t>
            </w:r>
            <w:r w:rsidRPr="00FA2923">
              <w:rPr>
                <w:color w:val="000000"/>
                <w:sz w:val="21"/>
                <w:szCs w:val="21"/>
              </w:rPr>
              <w:softHyphen/>
              <w:t>циональ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ность отрезков хорд и се</w:t>
            </w:r>
            <w:r w:rsidRPr="00FA2923">
              <w:rPr>
                <w:color w:val="000000"/>
                <w:sz w:val="21"/>
                <w:szCs w:val="21"/>
              </w:rPr>
              <w:softHyphen/>
              <w:t>кущих окружно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формулировать и доказывать теорему об отрезках пересекающихся хорд, находить величину центрального и вписанного угла,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регулировать собственную деятельность посредством письменной речи.</w:t>
            </w:r>
            <w:proofErr w:type="gram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оценивать достигнутый результат.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выбирать</w:t>
            </w:r>
          </w:p>
          <w:p w:rsidR="004B3FAD" w:rsidRPr="00FA2923" w:rsidRDefault="004B3FAD" w:rsidP="00342881">
            <w:pPr>
              <w:spacing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наиболее эффективные способы решения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самоана</w:t>
            </w:r>
            <w:r w:rsidRPr="00FA2923">
              <w:rPr>
                <w:color w:val="000000"/>
                <w:sz w:val="21"/>
                <w:szCs w:val="21"/>
              </w:rPr>
              <w:softHyphen/>
              <w:t>лиза и самоконтроля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16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Пропор</w:t>
            </w:r>
            <w:r w:rsidRPr="00FA2923">
              <w:rPr>
                <w:color w:val="000000"/>
                <w:sz w:val="21"/>
                <w:szCs w:val="21"/>
              </w:rPr>
              <w:softHyphen/>
              <w:t>циональ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ность отрезков хорд и се</w:t>
            </w:r>
            <w:r w:rsidRPr="00FA2923">
              <w:rPr>
                <w:color w:val="000000"/>
                <w:sz w:val="21"/>
                <w:szCs w:val="21"/>
              </w:rPr>
              <w:softHyphen/>
              <w:t>кущих окруж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ности.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формулировать и доказывать теорему об отрезках пересекающихся хорд, находить величину центрального и вписанного угла,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планировать общие способы работы.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предвосхищать временные характеристики достижения результата (отвечать на вопрос «когда будет результат?»).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создавать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структуру взаимосвязей смысловых единиц текста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устойчивой мотивации к анализу, исследованию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17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Измерение углов, связанных с окружностью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находить стороны, углы, отношения сторон, отношение периметров и площадей подобных треугольников, используя признаки подобия, доказывать подобия треугольников, используя наиболее эффективные признаки подобия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определять цели и функции участников, способы взаимодей</w:t>
            </w:r>
            <w:r w:rsidRPr="00FA2923">
              <w:rPr>
                <w:color w:val="000000"/>
                <w:sz w:val="21"/>
                <w:szCs w:val="21"/>
              </w:rPr>
              <w:softHyphen/>
              <w:t>ствия.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ставить учеб</w:t>
            </w:r>
            <w:r w:rsidRPr="00FA2923">
              <w:rPr>
                <w:color w:val="000000"/>
                <w:sz w:val="21"/>
                <w:szCs w:val="21"/>
              </w:rPr>
              <w:softHyphen/>
              <w:t>ную задачу на основе соотне</w:t>
            </w:r>
            <w:r w:rsidRPr="00FA2923">
              <w:rPr>
                <w:color w:val="000000"/>
                <w:sz w:val="21"/>
                <w:szCs w:val="21"/>
              </w:rPr>
              <w:softHyphen/>
              <w:t>сения того, что уже известно и усвоено, и того, что еще неизвестно.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выявлять особенности (качества, признаки) разных объектов в процессе их рассматривания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навыков анализа, сопоставления, сравне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ния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18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Конт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softHyphen/>
              <w:t>рольная работа 2. Подобие фигур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обмени</w:t>
            </w:r>
            <w:r w:rsidRPr="00FA2923">
              <w:rPr>
                <w:color w:val="000000"/>
                <w:sz w:val="21"/>
                <w:szCs w:val="21"/>
              </w:rPr>
              <w:softHyphen/>
              <w:t>ваться знаниями между чле</w:t>
            </w:r>
            <w:r w:rsidRPr="00FA2923">
              <w:rPr>
                <w:color w:val="000000"/>
                <w:sz w:val="21"/>
                <w:szCs w:val="21"/>
              </w:rPr>
              <w:softHyphen/>
              <w:t>нами группы для принятия эффективных совместных решений.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самостоятель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 формулировать познава</w:t>
            </w:r>
            <w:r w:rsidRPr="00FA2923">
              <w:rPr>
                <w:color w:val="000000"/>
                <w:sz w:val="21"/>
                <w:szCs w:val="21"/>
              </w:rPr>
              <w:softHyphen/>
              <w:t>тельную цель и строить дей</w:t>
            </w:r>
            <w:r w:rsidRPr="00FA2923">
              <w:rPr>
                <w:color w:val="000000"/>
                <w:sz w:val="21"/>
                <w:szCs w:val="21"/>
              </w:rPr>
              <w:softHyphen/>
              <w:t>ствия в соответствии с ней.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устанавли</w:t>
            </w:r>
            <w:r w:rsidRPr="00FA2923">
              <w:rPr>
                <w:color w:val="000000"/>
                <w:sz w:val="21"/>
                <w:szCs w:val="21"/>
              </w:rPr>
              <w:softHyphen/>
              <w:t xml:space="preserve">вать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причинно-следственные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Формирование навыков составле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ния алго</w:t>
            </w:r>
            <w:r w:rsidRPr="00FA2923">
              <w:rPr>
                <w:color w:val="000000"/>
                <w:sz w:val="21"/>
                <w:szCs w:val="21"/>
              </w:rPr>
              <w:softHyphen/>
              <w:t>ритма вы</w:t>
            </w:r>
            <w:r w:rsidRPr="00FA2923">
              <w:rPr>
                <w:color w:val="000000"/>
                <w:sz w:val="21"/>
                <w:szCs w:val="21"/>
              </w:rPr>
              <w:softHyphen/>
              <w:t>полнения задания, навыков выполне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ния твор</w:t>
            </w:r>
            <w:r w:rsidRPr="00FA2923">
              <w:rPr>
                <w:color w:val="000000"/>
                <w:sz w:val="21"/>
                <w:szCs w:val="21"/>
              </w:rPr>
              <w:softHyphen/>
              <w:t>ческого задания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19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Теорема косинусов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формулировать и доказывать теорему косинусов, проводить доказательство теоремы и применять ее для нахождения элементов треугольника,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уметь брать на себя инициативу в организации совместного действия.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принимать по</w:t>
            </w:r>
            <w:r w:rsidRPr="00FA2923">
              <w:rPr>
                <w:color w:val="000000"/>
                <w:sz w:val="21"/>
                <w:szCs w:val="21"/>
              </w:rPr>
              <w:softHyphen/>
              <w:t>знавательную цель, сохранять ее при выполнении учебных действий, регулировать весь процесс их выполнения и четко выполнять требова</w:t>
            </w:r>
            <w:r w:rsidRPr="00FA2923">
              <w:rPr>
                <w:color w:val="000000"/>
                <w:sz w:val="21"/>
                <w:szCs w:val="21"/>
              </w:rPr>
              <w:softHyphen/>
              <w:t>ния познавательной задачи.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определять основную и второстепенную информацию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 самоанализа и самоконтроля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20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Теорема коси</w:t>
            </w:r>
            <w:r w:rsidRPr="00FA2923">
              <w:rPr>
                <w:color w:val="000000"/>
                <w:sz w:val="21"/>
                <w:szCs w:val="21"/>
              </w:rPr>
              <w:softHyphen/>
              <w:t>нусов.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формулировать и доказывать теорему косинусов, проводить доказательство теоремы и применять ее для нахождения элементов треугольника,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уметь с помощью вопросов добы</w:t>
            </w:r>
            <w:r w:rsidRPr="00FA2923">
              <w:rPr>
                <w:color w:val="000000"/>
                <w:sz w:val="21"/>
                <w:szCs w:val="21"/>
              </w:rPr>
              <w:softHyphen/>
              <w:t>вать недостающую информа</w:t>
            </w:r>
            <w:r w:rsidRPr="00FA2923">
              <w:rPr>
                <w:color w:val="000000"/>
                <w:sz w:val="21"/>
                <w:szCs w:val="21"/>
              </w:rPr>
              <w:softHyphen/>
              <w:t>цию.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предвосхи</w:t>
            </w:r>
            <w:r w:rsidRPr="00FA2923">
              <w:rPr>
                <w:color w:val="000000"/>
                <w:sz w:val="21"/>
                <w:szCs w:val="21"/>
              </w:rPr>
              <w:softHyphen/>
              <w:t xml:space="preserve">щать результат и уровень усвоения (отвечать на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вопрос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«какой будет результат?»).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понимать и адекватно оценивать язык средств массовой информа</w:t>
            </w:r>
            <w:r w:rsidRPr="00FA2923">
              <w:rPr>
                <w:color w:val="000000"/>
                <w:sz w:val="21"/>
                <w:szCs w:val="21"/>
              </w:rPr>
              <w:softHyphen/>
              <w:t>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</w:t>
            </w:r>
            <w:r w:rsidRPr="00FA2923">
              <w:rPr>
                <w:color w:val="000000"/>
                <w:sz w:val="21"/>
                <w:szCs w:val="21"/>
              </w:rPr>
              <w:softHyphen/>
              <w:t>вой мо</w:t>
            </w:r>
            <w:r w:rsidRPr="00FA2923">
              <w:rPr>
                <w:color w:val="000000"/>
                <w:sz w:val="21"/>
                <w:szCs w:val="21"/>
              </w:rPr>
              <w:softHyphen/>
              <w:t>тивации к изуче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нию и закреп</w:t>
            </w:r>
            <w:r w:rsidRPr="00FA2923">
              <w:rPr>
                <w:color w:val="000000"/>
                <w:sz w:val="21"/>
                <w:szCs w:val="21"/>
              </w:rPr>
              <w:softHyphen/>
              <w:t>лению нового, к самостоятельной и коллективной исследовательской деятельности</w:t>
            </w:r>
          </w:p>
        </w:tc>
      </w:tr>
      <w:tr w:rsidR="004B3FAD" w:rsidRPr="00FA2923" w:rsidTr="00342881">
        <w:trPr>
          <w:trHeight w:val="21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21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Теорема синусов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формулировать и доказывать теорему синусов, проводить доказательство теоремы и применять ее для нахождения элементов треугольника,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</w:t>
            </w:r>
            <w:r w:rsidRPr="00FA2923">
              <w:rPr>
                <w:color w:val="000000"/>
                <w:sz w:val="21"/>
                <w:szCs w:val="21"/>
              </w:rPr>
              <w:t> учиться управлять поведением парт-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нер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а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-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убеждать его, контролировать, корректировать и оценивать его действия.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color w:val="000000"/>
                <w:sz w:val="21"/>
                <w:szCs w:val="21"/>
              </w:rPr>
              <w:t> сличать свой способ действия с эталоном.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</w:t>
            </w:r>
            <w:r w:rsidRPr="00FA2923">
              <w:rPr>
                <w:color w:val="000000"/>
                <w:sz w:val="21"/>
                <w:szCs w:val="21"/>
              </w:rPr>
              <w:t> выделять и формулировать проблем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осознанного выбора наиболее эффективного способа решения задачи</w:t>
            </w:r>
          </w:p>
        </w:tc>
      </w:tr>
      <w:tr w:rsidR="004B3FAD" w:rsidRPr="00FA2923" w:rsidTr="00342881">
        <w:trPr>
          <w:trHeight w:val="321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22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Теорема синусов.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формулировать и доказывать теорему синусов, проводить доказательство теоремы и применять ее для нахождения элементов треугольника,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</w:t>
            </w:r>
            <w:r w:rsidRPr="00FA2923">
              <w:rPr>
                <w:color w:val="000000"/>
                <w:sz w:val="21"/>
                <w:szCs w:val="21"/>
              </w:rPr>
              <w:t> аргументировать свою точку зрения, спорить и отстаивать свою позицию невраждебным для оппонентов образом.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color w:val="000000"/>
                <w:sz w:val="21"/>
                <w:szCs w:val="21"/>
              </w:rPr>
              <w:t> ставить учебную задачу на основе соотнесения того, что уже известно и усвоено, и того, что еще неизвестно.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</w:t>
            </w:r>
            <w:r w:rsidRPr="00FA2923">
              <w:rPr>
                <w:color w:val="000000"/>
                <w:sz w:val="21"/>
                <w:szCs w:val="21"/>
              </w:rPr>
              <w:t> самостоятельно создавать алгоритмы деятельности при решении проблем творческого и поискового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color w:val="000000"/>
                <w:sz w:val="21"/>
                <w:szCs w:val="21"/>
              </w:rPr>
              <w:t>Форми-рование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устойчивой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мо-тивации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 xml:space="preserve"> к изучению и закреплению нового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23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Соотно</w:t>
            </w:r>
            <w:r w:rsidRPr="00FA2923">
              <w:rPr>
                <w:color w:val="000000"/>
                <w:sz w:val="21"/>
                <w:szCs w:val="21"/>
              </w:rPr>
              <w:softHyphen/>
              <w:t>шение между уг</w:t>
            </w:r>
            <w:r w:rsidRPr="00FA2923">
              <w:rPr>
                <w:color w:val="000000"/>
                <w:sz w:val="21"/>
                <w:szCs w:val="21"/>
              </w:rPr>
              <w:softHyphen/>
              <w:t>лами тре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угольника и проти</w:t>
            </w:r>
            <w:r w:rsidRPr="00FA2923">
              <w:rPr>
                <w:color w:val="000000"/>
                <w:sz w:val="21"/>
                <w:szCs w:val="21"/>
              </w:rPr>
              <w:softHyphen/>
              <w:t>волежа</w:t>
            </w:r>
            <w:r w:rsidRPr="00FA2923">
              <w:rPr>
                <w:color w:val="000000"/>
                <w:sz w:val="21"/>
                <w:szCs w:val="21"/>
              </w:rPr>
              <w:softHyphen/>
              <w:t>щими сто</w:t>
            </w:r>
            <w:r w:rsidRPr="00FA2923">
              <w:rPr>
                <w:color w:val="000000"/>
                <w:sz w:val="21"/>
                <w:szCs w:val="21"/>
              </w:rPr>
              <w:softHyphen/>
            </w:r>
            <w:r w:rsidRPr="00FA2923">
              <w:rPr>
                <w:color w:val="000000"/>
                <w:sz w:val="21"/>
                <w:szCs w:val="21"/>
              </w:rPr>
              <w:lastRenderedPageBreak/>
              <w:t>ронами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Научиться формулировать и доказывать теорему о соот</w:t>
            </w:r>
            <w:r w:rsidRPr="00FA2923">
              <w:rPr>
                <w:color w:val="000000"/>
                <w:sz w:val="21"/>
                <w:szCs w:val="21"/>
              </w:rPr>
              <w:softHyphen/>
              <w:t>ношениях между углами треугольника и противоле</w:t>
            </w:r>
            <w:r w:rsidRPr="00FA2923">
              <w:rPr>
                <w:color w:val="000000"/>
                <w:sz w:val="21"/>
                <w:szCs w:val="21"/>
              </w:rPr>
              <w:softHyphen/>
              <w:t>жащими сторонами.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</w:t>
            </w:r>
            <w:r w:rsidRPr="00FA2923">
              <w:rPr>
                <w:color w:val="000000"/>
                <w:sz w:val="21"/>
                <w:szCs w:val="21"/>
              </w:rPr>
              <w:t> разрешать конфликты —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Регулятивные:</w:t>
            </w:r>
            <w:r w:rsidRPr="00FA2923">
              <w:rPr>
                <w:color w:val="000000"/>
                <w:sz w:val="21"/>
                <w:szCs w:val="21"/>
              </w:rPr>
              <w:t> выделять и осознавать то, что уже усвоено, и то, что еще подлежит усвоению, осознавать качество и уровень усвоения.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 w:rsidRPr="00FA2923">
              <w:rPr>
                <w:color w:val="000000"/>
                <w:sz w:val="21"/>
                <w:szCs w:val="21"/>
              </w:rPr>
              <w:t>анализиро-вать</w:t>
            </w:r>
            <w:proofErr w:type="spellEnd"/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объект, выделяя суще-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ственные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 xml:space="preserve"> и несущественные признаки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Формирование навыков самоанализа и самоконтроля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24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Решение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формулировать и доказывать теоремы синусов и косинусов, проводить доказательство теоремы и применять ее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для нахождения элементов треугольника,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с доста</w:t>
            </w:r>
            <w:r w:rsidRPr="00FA2923">
              <w:rPr>
                <w:color w:val="000000"/>
                <w:sz w:val="21"/>
                <w:szCs w:val="21"/>
              </w:rPr>
              <w:softHyphen/>
              <w:t>точной полнотой и точно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стью выражать свои мысли в соответствии с задачами и условиями коммуникации.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вносить кор</w:t>
            </w:r>
            <w:r w:rsidRPr="00FA2923">
              <w:rPr>
                <w:color w:val="000000"/>
                <w:sz w:val="21"/>
                <w:szCs w:val="21"/>
              </w:rPr>
              <w:softHyphen/>
              <w:t>рективы и дополнения в спо</w:t>
            </w:r>
            <w:r w:rsidRPr="00FA2923">
              <w:rPr>
                <w:color w:val="000000"/>
                <w:sz w:val="21"/>
                <w:szCs w:val="21"/>
              </w:rPr>
              <w:softHyphen/>
              <w:t>соб своих действий в случае расхождения эталона, реаль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ного действия и его продукта.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 xml:space="preserve">выбирать основания и критерии для сравнения,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сериации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, классификации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Формирование </w:t>
            </w:r>
            <w:proofErr w:type="spellStart"/>
            <w:proofErr w:type="gramStart"/>
            <w:r w:rsidRPr="00FA2923">
              <w:rPr>
                <w:color w:val="000000"/>
                <w:sz w:val="21"/>
                <w:szCs w:val="21"/>
              </w:rPr>
              <w:t>познава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-тельного</w:t>
            </w:r>
            <w:proofErr w:type="gram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интереса к предме</w:t>
            </w:r>
            <w:r w:rsidRPr="00FA2923">
              <w:rPr>
                <w:color w:val="000000"/>
                <w:sz w:val="21"/>
                <w:szCs w:val="21"/>
              </w:rPr>
              <w:softHyphen/>
              <w:t>ту иссле</w:t>
            </w:r>
            <w:r w:rsidRPr="00FA2923">
              <w:rPr>
                <w:color w:val="000000"/>
                <w:sz w:val="21"/>
                <w:szCs w:val="21"/>
              </w:rPr>
              <w:softHyphen/>
              <w:t>дования, устойчи</w:t>
            </w:r>
            <w:r w:rsidRPr="00FA2923">
              <w:rPr>
                <w:color w:val="000000"/>
                <w:sz w:val="21"/>
                <w:szCs w:val="21"/>
              </w:rPr>
              <w:softHyphen/>
              <w:t>вой мотивации к изуче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нию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 закреп</w:t>
            </w:r>
            <w:r w:rsidRPr="00FA2923">
              <w:rPr>
                <w:color w:val="000000"/>
                <w:sz w:val="21"/>
                <w:szCs w:val="21"/>
              </w:rPr>
              <w:softHyphen/>
              <w:t>лению нового</w:t>
            </w:r>
          </w:p>
        </w:tc>
      </w:tr>
      <w:tr w:rsidR="004B3FAD" w:rsidRPr="00FA2923" w:rsidTr="00342881">
        <w:trPr>
          <w:trHeight w:val="75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7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25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7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Решение задач по теме "Решение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7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Осваивать способы решения треугольников. Научиться решать треугольники по двум сторонам и углу между ними; по стороне и прилежащим к ней углам; по трем сторонам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регули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ровать собственную деятель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ность посредством письмен</w:t>
            </w:r>
            <w:r w:rsidRPr="00FA2923">
              <w:rPr>
                <w:color w:val="000000"/>
                <w:sz w:val="21"/>
                <w:szCs w:val="21"/>
              </w:rPr>
              <w:softHyphen/>
              <w:t>ной речи.</w:t>
            </w:r>
            <w:proofErr w:type="gram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оценивать до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стигнутый результат.</w:t>
            </w:r>
          </w:p>
          <w:p w:rsidR="004B3FAD" w:rsidRPr="00FA2923" w:rsidRDefault="004B3FAD" w:rsidP="00933051">
            <w:pPr>
              <w:spacing w:after="150" w:line="7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выбирать наиболее эффективные спо</w:t>
            </w:r>
            <w:r w:rsidRPr="00FA2923">
              <w:rPr>
                <w:color w:val="000000"/>
                <w:sz w:val="21"/>
                <w:szCs w:val="21"/>
              </w:rPr>
              <w:softHyphen/>
              <w:t>собы решения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7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 умения контро</w:t>
            </w:r>
            <w:r w:rsidRPr="00FA2923">
              <w:rPr>
                <w:color w:val="000000"/>
                <w:sz w:val="21"/>
                <w:szCs w:val="21"/>
              </w:rPr>
              <w:softHyphen/>
              <w:t>лировать процесс и резуль</w:t>
            </w:r>
            <w:r w:rsidRPr="00FA2923">
              <w:rPr>
                <w:color w:val="000000"/>
                <w:sz w:val="21"/>
                <w:szCs w:val="21"/>
              </w:rPr>
              <w:softHyphen/>
              <w:t>тат деятельности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26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Урок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обобщаю</w:t>
            </w:r>
            <w:r w:rsidRPr="00FA2923">
              <w:rPr>
                <w:color w:val="000000"/>
                <w:sz w:val="21"/>
                <w:szCs w:val="21"/>
              </w:rPr>
              <w:softHyphen/>
              <w:t>щего по</w:t>
            </w:r>
            <w:r w:rsidRPr="00FA2923">
              <w:rPr>
                <w:color w:val="000000"/>
                <w:sz w:val="21"/>
                <w:szCs w:val="21"/>
              </w:rPr>
              <w:softHyphen/>
              <w:t>вторения по теме «Решение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формулировать и доказывать теоремы синусов. Научиться решать треугольники по двум сторонам и углу между ними; по стороне и прилежащим к ней углам; по трем сторонам.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представлять конкретное содержание и сообщать его в письменной и устной форме.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выделять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количественные характеристики объектов, заданные словами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организации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анализа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своей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деятельности</w:t>
            </w:r>
          </w:p>
        </w:tc>
      </w:tr>
      <w:tr w:rsidR="004B3FAD" w:rsidRPr="00FA2923" w:rsidTr="00342881">
        <w:trPr>
          <w:trHeight w:val="2385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27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Конт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softHyphen/>
              <w:t>рольная работа 3 Решение треуголь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softHyphen/>
              <w:t>ников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уметь слушать и слышать друг друга.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сличать свой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способ действия с эталоном.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 xml:space="preserve">восстанавливать предметную ситуацию, описанную в задаче, путем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переформулирования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целевых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установок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учебной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деятельности</w:t>
            </w:r>
          </w:p>
        </w:tc>
      </w:tr>
      <w:tr w:rsidR="004B3FAD" w:rsidRPr="00FA2923" w:rsidTr="00342881">
        <w:trPr>
          <w:trHeight w:val="261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28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Ломаная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Познакомиться с </w:t>
            </w:r>
            <w:r w:rsidRPr="00FA2923">
              <w:rPr>
                <w:color w:val="000000"/>
                <w:sz w:val="21"/>
                <w:szCs w:val="21"/>
              </w:rPr>
              <w:t>понятия ломаной, ее вершин, звеньев, длины. Научиться формулировать и доказывать теорему о длине ломаной, 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уметь слушать и слышать друг друга.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сличать свой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способ действия с эталоном.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 xml:space="preserve">восстанавливать предметную ситуацию, описанную в задаче, путем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переформулирования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целевых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установок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учебной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деятельности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29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Выпуклые много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угольники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понятиями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многоугольник,</w:t>
            </w:r>
            <w:r w:rsidRPr="00FA2923">
              <w:rPr>
                <w:color w:val="000000"/>
                <w:sz w:val="21"/>
                <w:szCs w:val="21"/>
              </w:rPr>
              <w:t>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выпуклый многоугольник, четырехугольник как</w:t>
            </w:r>
            <w:r w:rsidRPr="00FA2923">
              <w:rPr>
                <w:color w:val="000000"/>
                <w:sz w:val="21"/>
                <w:szCs w:val="21"/>
              </w:rPr>
              <w:t>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частный вид выпуклого</w:t>
            </w:r>
            <w:r w:rsidRPr="00FA2923">
              <w:rPr>
                <w:color w:val="000000"/>
                <w:sz w:val="21"/>
                <w:szCs w:val="21"/>
              </w:rPr>
              <w:t>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четырехугольника. </w:t>
            </w:r>
            <w:r w:rsidRPr="00FA2923">
              <w:rPr>
                <w:color w:val="000000"/>
                <w:sz w:val="21"/>
                <w:szCs w:val="21"/>
              </w:rPr>
              <w:t>Научиться формулировать и доказывать теоремы о сумме углов выпуклого многоугольника и четырехугольника,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устанавливать и сравнивать разные точки зрения, прежде чем принимать решение и делать выбор.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определять последовательность промежуточных целей с учетом конечного результата.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выделять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обобщенный смысл и формальную структуру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анализа,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творческой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инициативности и активности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30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Правиль</w:t>
            </w:r>
            <w:r w:rsidRPr="00FA2923">
              <w:rPr>
                <w:color w:val="000000"/>
                <w:sz w:val="21"/>
                <w:szCs w:val="21"/>
              </w:rPr>
              <w:softHyphen/>
              <w:t>ные мно</w:t>
            </w:r>
            <w:r w:rsidRPr="00FA2923">
              <w:rPr>
                <w:color w:val="000000"/>
                <w:sz w:val="21"/>
                <w:szCs w:val="21"/>
              </w:rPr>
              <w:softHyphen/>
              <w:t>гоуголь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понятием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правильный многоугольник </w:t>
            </w:r>
            <w:r w:rsidRPr="00FA2923">
              <w:rPr>
                <w:color w:val="000000"/>
                <w:sz w:val="21"/>
                <w:szCs w:val="21"/>
              </w:rPr>
              <w:t>и связанными с ним понятиями. Научиться выводить формулы для вычисления угла правильного п-угольника,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развивать умение интегрироваться в группу сверстников и строить продуктивное взаимодействие со сверстниками и взрослыми.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оценивать до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стигнутый результат.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уметь выводить следствия из имеющих</w:t>
            </w:r>
            <w:r w:rsidRPr="00FA2923">
              <w:rPr>
                <w:color w:val="000000"/>
                <w:sz w:val="21"/>
                <w:szCs w:val="21"/>
              </w:rPr>
              <w:softHyphen/>
              <w:t>ся в условии задачи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устойчивой мотивации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к изуче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нию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 закреп</w:t>
            </w:r>
            <w:r w:rsidRPr="00FA2923">
              <w:rPr>
                <w:color w:val="000000"/>
                <w:sz w:val="21"/>
                <w:szCs w:val="21"/>
              </w:rPr>
              <w:softHyphen/>
              <w:t>лению нового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31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Формулы радиусов вписан</w:t>
            </w:r>
            <w:r w:rsidRPr="00FA2923">
              <w:rPr>
                <w:color w:val="000000"/>
                <w:sz w:val="21"/>
                <w:szCs w:val="21"/>
              </w:rPr>
              <w:softHyphen/>
              <w:t>ных и опи</w:t>
            </w:r>
            <w:r w:rsidRPr="00FA2923">
              <w:rPr>
                <w:color w:val="000000"/>
                <w:sz w:val="21"/>
                <w:szCs w:val="21"/>
              </w:rPr>
              <w:softHyphen/>
              <w:t>санных окружно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стей пра</w:t>
            </w:r>
            <w:r w:rsidRPr="00FA2923">
              <w:rPr>
                <w:color w:val="000000"/>
                <w:sz w:val="21"/>
                <w:szCs w:val="21"/>
              </w:rPr>
              <w:softHyphen/>
              <w:t>вильных много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угольни</w:t>
            </w:r>
            <w:r w:rsidRPr="00FA2923">
              <w:rPr>
                <w:color w:val="000000"/>
                <w:sz w:val="21"/>
                <w:szCs w:val="21"/>
              </w:rPr>
              <w:softHyphen/>
              <w:t>ков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color w:val="000000"/>
                <w:sz w:val="21"/>
                <w:szCs w:val="21"/>
              </w:rPr>
              <w:t>Познакомиться с выво</w:t>
            </w:r>
            <w:r w:rsidRPr="00FA2923">
              <w:rPr>
                <w:color w:val="000000"/>
                <w:sz w:val="21"/>
                <w:szCs w:val="21"/>
              </w:rPr>
              <w:softHyphen/>
              <w:t>дом формул, связываю</w:t>
            </w:r>
            <w:r w:rsidRPr="00FA2923">
              <w:rPr>
                <w:color w:val="000000"/>
                <w:sz w:val="21"/>
                <w:szCs w:val="21"/>
              </w:rPr>
              <w:softHyphen/>
              <w:t>щих радиусы вписанной и описанной окружностей со стороной правиль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ного многоугольника.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Научиться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перево</w:t>
            </w:r>
            <w:r w:rsidRPr="00FA2923">
              <w:rPr>
                <w:color w:val="000000"/>
                <w:sz w:val="21"/>
                <w:szCs w:val="21"/>
              </w:rPr>
              <w:softHyphen/>
              <w:t>дить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конфликтную ситуацию в логический план и разре</w:t>
            </w:r>
            <w:r w:rsidRPr="00FA2923">
              <w:rPr>
                <w:color w:val="000000"/>
                <w:sz w:val="21"/>
                <w:szCs w:val="21"/>
              </w:rPr>
              <w:softHyphen/>
              <w:t>шать ее, как задачу — через анализ условий.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определять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последовательность промежуточных целей с учетом ко</w:t>
            </w:r>
            <w:r w:rsidRPr="00FA2923">
              <w:rPr>
                <w:color w:val="000000"/>
                <w:sz w:val="21"/>
                <w:szCs w:val="21"/>
              </w:rPr>
              <w:softHyphen/>
              <w:t>нечного результата.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уметь заме</w:t>
            </w:r>
            <w:r w:rsidRPr="00FA2923">
              <w:rPr>
                <w:color w:val="000000"/>
                <w:sz w:val="21"/>
                <w:szCs w:val="21"/>
              </w:rPr>
              <w:softHyphen/>
              <w:t>нять термины определения</w:t>
            </w:r>
            <w:r w:rsidRPr="00FA2923">
              <w:rPr>
                <w:color w:val="000000"/>
                <w:sz w:val="21"/>
                <w:szCs w:val="21"/>
              </w:rPr>
              <w:softHyphen/>
              <w:t>ми, выбирать обобщенные стратегии решения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</w:t>
            </w:r>
            <w:r w:rsidRPr="00FA2923">
              <w:rPr>
                <w:color w:val="000000"/>
                <w:sz w:val="21"/>
                <w:szCs w:val="21"/>
              </w:rPr>
              <w:softHyphen/>
              <w:t>вой мо</w:t>
            </w:r>
            <w:r w:rsidRPr="00FA2923">
              <w:rPr>
                <w:color w:val="000000"/>
                <w:sz w:val="21"/>
                <w:szCs w:val="21"/>
              </w:rPr>
              <w:softHyphen/>
              <w:t>тивации к обуче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нию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32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Формулы радиусов впи</w:t>
            </w:r>
            <w:r w:rsidRPr="00FA2923">
              <w:rPr>
                <w:color w:val="000000"/>
                <w:sz w:val="21"/>
                <w:szCs w:val="21"/>
              </w:rPr>
              <w:softHyphen/>
              <w:t>санных и опи</w:t>
            </w:r>
            <w:r w:rsidRPr="00FA2923">
              <w:rPr>
                <w:color w:val="000000"/>
                <w:sz w:val="21"/>
                <w:szCs w:val="21"/>
              </w:rPr>
              <w:softHyphen/>
              <w:t>санных окружно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стей пра</w:t>
            </w:r>
            <w:r w:rsidRPr="00FA2923">
              <w:rPr>
                <w:color w:val="000000"/>
                <w:sz w:val="21"/>
                <w:szCs w:val="21"/>
              </w:rPr>
              <w:softHyphen/>
              <w:t>вильных много</w:t>
            </w:r>
            <w:r w:rsidRPr="00FA2923">
              <w:rPr>
                <w:color w:val="000000"/>
                <w:sz w:val="21"/>
                <w:szCs w:val="21"/>
              </w:rPr>
              <w:softHyphen/>
            </w:r>
            <w:r w:rsidRPr="00FA2923">
              <w:rPr>
                <w:color w:val="000000"/>
                <w:sz w:val="21"/>
                <w:szCs w:val="21"/>
              </w:rPr>
              <w:lastRenderedPageBreak/>
              <w:t>угольни</w:t>
            </w:r>
            <w:r w:rsidRPr="00FA2923">
              <w:rPr>
                <w:color w:val="000000"/>
                <w:sz w:val="21"/>
                <w:szCs w:val="21"/>
              </w:rPr>
              <w:softHyphen/>
              <w:t>ков. Реше</w:t>
            </w:r>
            <w:r w:rsidRPr="00FA2923">
              <w:rPr>
                <w:color w:val="000000"/>
                <w:sz w:val="21"/>
                <w:szCs w:val="21"/>
              </w:rPr>
              <w:softHyphen/>
              <w:t>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Познакомиться с формулами радиусов вписанных и описанных окружностей правиль</w:t>
            </w:r>
            <w:r w:rsidRPr="00FA2923">
              <w:rPr>
                <w:color w:val="000000"/>
                <w:sz w:val="21"/>
                <w:szCs w:val="21"/>
              </w:rPr>
              <w:softHyphen/>
              <w:t>ных многоугольников, их частные случаи для равно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стороннего треугольника, квадрата и правильного ше</w:t>
            </w:r>
            <w:r w:rsidRPr="00FA2923">
              <w:rPr>
                <w:color w:val="000000"/>
                <w:sz w:val="21"/>
                <w:szCs w:val="21"/>
              </w:rPr>
              <w:softHyphen/>
              <w:t>стиугольника.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интересо</w:t>
            </w:r>
            <w:r w:rsidRPr="00FA2923">
              <w:rPr>
                <w:color w:val="000000"/>
                <w:sz w:val="21"/>
                <w:szCs w:val="21"/>
              </w:rPr>
              <w:softHyphen/>
              <w:t>ваться чужим мнением и вы</w:t>
            </w:r>
            <w:r w:rsidRPr="00FA2923">
              <w:rPr>
                <w:color w:val="000000"/>
                <w:sz w:val="21"/>
                <w:szCs w:val="21"/>
              </w:rPr>
              <w:softHyphen/>
              <w:t>сказывать свое.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ставить учеб</w:t>
            </w:r>
            <w:r w:rsidRPr="00FA2923">
              <w:rPr>
                <w:color w:val="000000"/>
                <w:sz w:val="21"/>
                <w:szCs w:val="21"/>
              </w:rPr>
              <w:softHyphen/>
              <w:t>ную задачу на основе соотне</w:t>
            </w:r>
            <w:r w:rsidRPr="00FA2923">
              <w:rPr>
                <w:color w:val="000000"/>
                <w:sz w:val="21"/>
                <w:szCs w:val="21"/>
              </w:rPr>
              <w:softHyphen/>
              <w:t>сения того, что уже известно и усвоено, и того, что еще неизвестно.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 xml:space="preserve">выделять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формальную структуру за</w:t>
            </w:r>
            <w:r w:rsidRPr="00FA2923">
              <w:rPr>
                <w:color w:val="000000"/>
                <w:sz w:val="21"/>
                <w:szCs w:val="21"/>
              </w:rPr>
              <w:softHyphen/>
              <w:t>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 познава</w:t>
            </w:r>
            <w:r w:rsidRPr="00FA2923">
              <w:rPr>
                <w:color w:val="000000"/>
                <w:sz w:val="21"/>
                <w:szCs w:val="21"/>
              </w:rPr>
              <w:softHyphen/>
              <w:t>тельного интереса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33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Построе</w:t>
            </w:r>
            <w:r w:rsidRPr="00FA2923">
              <w:rPr>
                <w:color w:val="000000"/>
                <w:sz w:val="21"/>
                <w:szCs w:val="21"/>
              </w:rPr>
              <w:softHyphen/>
              <w:t>ние не</w:t>
            </w:r>
            <w:r w:rsidRPr="00FA2923">
              <w:rPr>
                <w:color w:val="000000"/>
                <w:sz w:val="21"/>
                <w:szCs w:val="21"/>
              </w:rPr>
              <w:softHyphen/>
              <w:t>которых правиль</w:t>
            </w:r>
            <w:r w:rsidRPr="00FA2923">
              <w:rPr>
                <w:color w:val="000000"/>
                <w:sz w:val="21"/>
                <w:szCs w:val="21"/>
              </w:rPr>
              <w:softHyphen/>
              <w:t>ных мно</w:t>
            </w:r>
            <w:r w:rsidRPr="00FA2923">
              <w:rPr>
                <w:color w:val="000000"/>
                <w:sz w:val="21"/>
                <w:szCs w:val="21"/>
              </w:rPr>
              <w:softHyphen/>
              <w:t>гоуголь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ников. Подобие правиль</w:t>
            </w:r>
            <w:r w:rsidRPr="00FA2923">
              <w:rPr>
                <w:color w:val="000000"/>
                <w:sz w:val="21"/>
                <w:szCs w:val="21"/>
              </w:rPr>
              <w:softHyphen/>
              <w:t>ных вы</w:t>
            </w:r>
            <w:r w:rsidRPr="00FA2923">
              <w:rPr>
                <w:color w:val="000000"/>
                <w:sz w:val="21"/>
                <w:szCs w:val="21"/>
              </w:rPr>
              <w:softHyphen/>
              <w:t>пуклых много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угольни</w:t>
            </w:r>
            <w:r w:rsidRPr="00FA2923">
              <w:rPr>
                <w:color w:val="000000"/>
                <w:sz w:val="21"/>
                <w:szCs w:val="21"/>
              </w:rPr>
              <w:softHyphen/>
              <w:t>ков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со спо</w:t>
            </w:r>
            <w:r w:rsidRPr="00FA2923">
              <w:rPr>
                <w:color w:val="000000"/>
                <w:sz w:val="21"/>
                <w:szCs w:val="21"/>
              </w:rPr>
              <w:softHyphen/>
              <w:t>собами построения пра</w:t>
            </w:r>
            <w:r w:rsidRPr="00FA2923">
              <w:rPr>
                <w:color w:val="000000"/>
                <w:sz w:val="21"/>
                <w:szCs w:val="21"/>
              </w:rPr>
              <w:softHyphen/>
              <w:t>вильных многоугольни</w:t>
            </w:r>
            <w:r w:rsidRPr="00FA2923">
              <w:rPr>
                <w:color w:val="000000"/>
                <w:sz w:val="21"/>
                <w:szCs w:val="21"/>
              </w:rPr>
              <w:softHyphen/>
              <w:t>ков, строить пра</w:t>
            </w:r>
            <w:r w:rsidRPr="00FA2923">
              <w:rPr>
                <w:color w:val="000000"/>
                <w:sz w:val="21"/>
                <w:szCs w:val="21"/>
              </w:rPr>
              <w:softHyphen/>
              <w:t>вильные многоугольники,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уметь слу</w:t>
            </w:r>
            <w:r w:rsidRPr="00FA2923">
              <w:rPr>
                <w:color w:val="000000"/>
                <w:sz w:val="21"/>
                <w:szCs w:val="21"/>
              </w:rPr>
              <w:softHyphen/>
              <w:t>шать и слышать друг друга. </w:t>
            </w: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предвосхи</w:t>
            </w:r>
            <w:r w:rsidRPr="00FA2923">
              <w:rPr>
                <w:color w:val="000000"/>
                <w:sz w:val="21"/>
                <w:szCs w:val="21"/>
              </w:rPr>
              <w:softHyphen/>
              <w:t>щать результат и уровень усвоения (отвечать на вопрос «каким будет результат?»).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выделять объекты и процессы с точки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зрения целого и частей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 познава</w:t>
            </w:r>
            <w:r w:rsidRPr="00FA2923">
              <w:rPr>
                <w:color w:val="000000"/>
                <w:sz w:val="21"/>
                <w:szCs w:val="21"/>
              </w:rPr>
              <w:softHyphen/>
              <w:t>тельного интереса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34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Вписанные и описанные четырехугольники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Познакомиться с </w:t>
            </w:r>
            <w:r w:rsidRPr="00FA2923">
              <w:rPr>
                <w:color w:val="000000"/>
                <w:sz w:val="21"/>
                <w:szCs w:val="21"/>
              </w:rPr>
              <w:t>признаками вписанных и описанных четырехугольников. Научиться формулировать и доказывать признаки вписанных и описанных четырехугольников.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перево</w:t>
            </w:r>
            <w:r w:rsidRPr="00FA2923">
              <w:rPr>
                <w:color w:val="000000"/>
                <w:sz w:val="21"/>
                <w:szCs w:val="21"/>
              </w:rPr>
              <w:softHyphen/>
              <w:t>дить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конфликтную ситуацию в логический план и разре</w:t>
            </w:r>
            <w:r w:rsidRPr="00FA2923">
              <w:rPr>
                <w:color w:val="000000"/>
                <w:sz w:val="21"/>
                <w:szCs w:val="21"/>
              </w:rPr>
              <w:softHyphen/>
              <w:t>шать ее, как задачу — через анализ условий.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определять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последовательность промежуточных целей с учетом ко</w:t>
            </w:r>
            <w:r w:rsidRPr="00FA2923">
              <w:rPr>
                <w:color w:val="000000"/>
                <w:sz w:val="21"/>
                <w:szCs w:val="21"/>
              </w:rPr>
              <w:softHyphen/>
              <w:t>нечного результата.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уметь заме</w:t>
            </w:r>
            <w:r w:rsidRPr="00FA2923">
              <w:rPr>
                <w:color w:val="000000"/>
                <w:sz w:val="21"/>
                <w:szCs w:val="21"/>
              </w:rPr>
              <w:softHyphen/>
              <w:t>нять термины определения</w:t>
            </w:r>
            <w:r w:rsidRPr="00FA2923">
              <w:rPr>
                <w:color w:val="000000"/>
                <w:sz w:val="21"/>
                <w:szCs w:val="21"/>
              </w:rPr>
              <w:softHyphen/>
              <w:t>ми, выбирать обобщенные стратегии решения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</w:t>
            </w:r>
            <w:r w:rsidRPr="00FA2923">
              <w:rPr>
                <w:color w:val="000000"/>
                <w:sz w:val="21"/>
                <w:szCs w:val="21"/>
              </w:rPr>
              <w:softHyphen/>
              <w:t>вой мо</w:t>
            </w:r>
            <w:r w:rsidRPr="00FA2923">
              <w:rPr>
                <w:color w:val="000000"/>
                <w:sz w:val="21"/>
                <w:szCs w:val="21"/>
              </w:rPr>
              <w:softHyphen/>
              <w:t>тивации к обуче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нию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35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Решение задач по теме "Вписанные и описанные четырехугольники"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Применять признаки вписанных и описанных четырехугольников при решении задач.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интересо</w:t>
            </w:r>
            <w:r w:rsidRPr="00FA2923">
              <w:rPr>
                <w:color w:val="000000"/>
                <w:sz w:val="21"/>
                <w:szCs w:val="21"/>
              </w:rPr>
              <w:softHyphen/>
              <w:t>ваться чужим мнением и вы</w:t>
            </w:r>
            <w:r w:rsidRPr="00FA2923">
              <w:rPr>
                <w:color w:val="000000"/>
                <w:sz w:val="21"/>
                <w:szCs w:val="21"/>
              </w:rPr>
              <w:softHyphen/>
              <w:t>сказывать свое.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ставить учеб</w:t>
            </w:r>
            <w:r w:rsidRPr="00FA2923">
              <w:rPr>
                <w:color w:val="000000"/>
                <w:sz w:val="21"/>
                <w:szCs w:val="21"/>
              </w:rPr>
              <w:softHyphen/>
              <w:t>ную задачу на основе соотне</w:t>
            </w:r>
            <w:r w:rsidRPr="00FA2923">
              <w:rPr>
                <w:color w:val="000000"/>
                <w:sz w:val="21"/>
                <w:szCs w:val="21"/>
              </w:rPr>
              <w:softHyphen/>
              <w:t>сения того, что уже известно и усвоено, и того, что еще неизвестно.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выделять формальную структуру за</w:t>
            </w:r>
            <w:r w:rsidRPr="00FA2923">
              <w:rPr>
                <w:color w:val="000000"/>
                <w:sz w:val="21"/>
                <w:szCs w:val="21"/>
              </w:rPr>
              <w:softHyphen/>
              <w:t>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 познава</w:t>
            </w:r>
            <w:r w:rsidRPr="00FA2923">
              <w:rPr>
                <w:color w:val="000000"/>
                <w:sz w:val="21"/>
                <w:szCs w:val="21"/>
              </w:rPr>
              <w:softHyphen/>
              <w:t>тельного интереса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36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Подобие правильных выпуклых многоугольников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Познакомиться с теоремой о подобии ли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правильных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n-угольников? Применять ее при решении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щадач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уметь слу</w:t>
            </w:r>
            <w:r w:rsidRPr="00FA2923">
              <w:rPr>
                <w:color w:val="000000"/>
                <w:sz w:val="21"/>
                <w:szCs w:val="21"/>
              </w:rPr>
              <w:softHyphen/>
              <w:t>шать и слышать друг друга. </w:t>
            </w: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предвосхи</w:t>
            </w:r>
            <w:r w:rsidRPr="00FA2923">
              <w:rPr>
                <w:color w:val="000000"/>
                <w:sz w:val="21"/>
                <w:szCs w:val="21"/>
              </w:rPr>
              <w:softHyphen/>
              <w:t>щать результат и уровень усвоения (отвечать на вопрос «каким будет результат?»).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выделять объекты и процессы с точки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зрения целого и частей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 познава</w:t>
            </w:r>
            <w:r w:rsidRPr="00FA2923">
              <w:rPr>
                <w:color w:val="000000"/>
                <w:sz w:val="21"/>
                <w:szCs w:val="21"/>
              </w:rPr>
              <w:softHyphen/>
              <w:t>тельного интереса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37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Решение задач по теме "Подобие правильных выпуклых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многоугольников"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интересо</w:t>
            </w:r>
            <w:r w:rsidRPr="00FA2923">
              <w:rPr>
                <w:color w:val="000000"/>
                <w:sz w:val="21"/>
                <w:szCs w:val="21"/>
              </w:rPr>
              <w:softHyphen/>
              <w:t>ваться чужим мнением и вы</w:t>
            </w:r>
            <w:r w:rsidRPr="00FA2923">
              <w:rPr>
                <w:color w:val="000000"/>
                <w:sz w:val="21"/>
                <w:szCs w:val="21"/>
              </w:rPr>
              <w:softHyphen/>
              <w:t>сказывать свое.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ставить учеб</w:t>
            </w:r>
            <w:r w:rsidRPr="00FA2923">
              <w:rPr>
                <w:color w:val="000000"/>
                <w:sz w:val="21"/>
                <w:szCs w:val="21"/>
              </w:rPr>
              <w:softHyphen/>
              <w:t>ную задачу на основе соотне</w:t>
            </w:r>
            <w:r w:rsidRPr="00FA2923">
              <w:rPr>
                <w:color w:val="000000"/>
                <w:sz w:val="21"/>
                <w:szCs w:val="21"/>
              </w:rPr>
              <w:softHyphen/>
              <w:t xml:space="preserve">сения того, что уже известно и усвоено, и того,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что еще неизвестно.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выделять формальную структуру за</w:t>
            </w:r>
            <w:r w:rsidRPr="00FA2923">
              <w:rPr>
                <w:color w:val="000000"/>
                <w:sz w:val="21"/>
                <w:szCs w:val="21"/>
              </w:rPr>
              <w:softHyphen/>
              <w:t>дачи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38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Длина окружно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выводом формулы, выражающей длину окружности через ее радиус, и формулы для вычисления длины дуги окружности с за</w:t>
            </w:r>
            <w:r w:rsidRPr="00FA2923">
              <w:rPr>
                <w:color w:val="000000"/>
                <w:sz w:val="21"/>
                <w:szCs w:val="21"/>
              </w:rPr>
              <w:softHyphen/>
              <w:t>данной градусной мерой. Научиться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проявлять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готовность адекватно реагировать на нужды других, оказывать помощь и эмоциональную поддержку партнерам.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вносить коррективы и дополнения в составленные планы.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анализировать условия и требования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составления алгоритма вы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color w:val="000000"/>
                <w:sz w:val="21"/>
                <w:szCs w:val="21"/>
              </w:rPr>
              <w:t>полнения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 xml:space="preserve"> задания,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выполне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ния твор</w:t>
            </w:r>
            <w:r w:rsidRPr="00FA2923">
              <w:rPr>
                <w:color w:val="000000"/>
                <w:sz w:val="21"/>
                <w:szCs w:val="21"/>
              </w:rPr>
              <w:softHyphen/>
              <w:t>ческого задания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39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Длина окруж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ности.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выводом формулы, выражающей длину окружности через ее радиус. Научиться вы</w:t>
            </w:r>
            <w:r w:rsidRPr="00FA2923">
              <w:rPr>
                <w:color w:val="000000"/>
                <w:sz w:val="21"/>
                <w:szCs w:val="21"/>
              </w:rPr>
              <w:softHyphen/>
              <w:t>водить формулу для вы</w:t>
            </w:r>
            <w:r w:rsidRPr="00FA2923">
              <w:rPr>
                <w:color w:val="000000"/>
                <w:sz w:val="21"/>
                <w:szCs w:val="21"/>
              </w:rPr>
              <w:softHyphen/>
              <w:t>числения длины дуги окружности с заданной градусной мерой,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регулировать собственную деятельность посредством письменной речи.</w:t>
            </w:r>
            <w:proofErr w:type="gram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оценивать до-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spellStart"/>
            <w:r w:rsidRPr="00FA2923">
              <w:rPr>
                <w:color w:val="000000"/>
                <w:sz w:val="21"/>
                <w:szCs w:val="21"/>
              </w:rPr>
              <w:t>стигнутый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 xml:space="preserve"> результат.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выбирать наиболее эффективные способы решения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самоанализа и самоконтроля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40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Радианная мера угла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Познакомиться с </w:t>
            </w:r>
            <w:r w:rsidRPr="00FA2923">
              <w:rPr>
                <w:color w:val="000000"/>
                <w:sz w:val="21"/>
                <w:szCs w:val="21"/>
              </w:rPr>
              <w:t>понятием радианной меры угла, угла в один ра</w:t>
            </w:r>
            <w:r w:rsidRPr="00FA2923">
              <w:rPr>
                <w:color w:val="000000"/>
                <w:sz w:val="21"/>
                <w:szCs w:val="21"/>
              </w:rPr>
              <w:softHyphen/>
              <w:t>диан; формулу вычисления длины дуги окружности, соответствующей централь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ному углу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Н</w:t>
            </w:r>
            <w:proofErr w:type="gramEnd"/>
            <w:r w:rsidRPr="00FA2923">
              <w:rPr>
                <w:i/>
                <w:iCs/>
                <w:color w:val="000000"/>
                <w:sz w:val="21"/>
                <w:szCs w:val="21"/>
              </w:rPr>
              <w:t>аучиться </w:t>
            </w:r>
            <w:r w:rsidRPr="00FA2923">
              <w:rPr>
                <w:color w:val="000000"/>
                <w:sz w:val="21"/>
                <w:szCs w:val="21"/>
              </w:rPr>
              <w:t>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 xml:space="preserve">демонстрировать способность к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эмпатии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, стремление устанавливать доверительные отношения взаимопонимания.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сличать свой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способ действия с эталоном.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выбирать вид графической модели, адекватной выделенным смысловым единицам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анализа,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сопоставления, сравнения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41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Радианная мера угла.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Научиться решать задачи на применение </w:t>
            </w:r>
            <w:r w:rsidRPr="00FA2923">
              <w:rPr>
                <w:color w:val="000000"/>
                <w:sz w:val="21"/>
                <w:szCs w:val="21"/>
              </w:rPr>
              <w:t>понятия радианной меры угла, угла в один ра</w:t>
            </w:r>
            <w:r w:rsidRPr="00FA2923">
              <w:rPr>
                <w:color w:val="000000"/>
                <w:sz w:val="21"/>
                <w:szCs w:val="21"/>
              </w:rPr>
              <w:softHyphen/>
              <w:t>диан; формулу вычисления длины дуги окружности, соответствующей централь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ному углу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проявлять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уважительное отношение к партнерам, внимание к личности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другого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>, адекватное межличностное восприятие.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предвосхищать результат и уровень усвоения (отвечать на вопрос «каким будет результат?»).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выбирать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знаково-символические средства для построения модели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устойчивой мотивации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к анализу, исследованию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42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Конт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softHyphen/>
              <w:t>рольная работа </w:t>
            </w:r>
            <w:r w:rsidRPr="00FA2923">
              <w:rPr>
                <w:color w:val="000000"/>
                <w:sz w:val="21"/>
                <w:szCs w:val="21"/>
              </w:rPr>
              <w:t>4. 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t>Много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softHyphen/>
              <w:t>угольник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использовать адекватные языковые средства для отображения своих чувств, мыслей и побуждений.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 xml:space="preserve">вносить коррективы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и дополнения в способ своих действий в случае расхождения эталона, реального действия и его продукта.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выражать структуру задачи разными средствами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устойчивой мотивации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к изучению и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закреплению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нового</w:t>
            </w:r>
          </w:p>
        </w:tc>
      </w:tr>
      <w:tr w:rsidR="004B3FAD" w:rsidRPr="00FA2923" w:rsidTr="00342881">
        <w:trPr>
          <w:trHeight w:val="27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43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Понятие площади. Площадь прямо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угольника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поняти</w:t>
            </w:r>
            <w:r w:rsidRPr="00FA2923">
              <w:rPr>
                <w:color w:val="000000"/>
                <w:sz w:val="21"/>
                <w:szCs w:val="21"/>
              </w:rPr>
              <w:softHyphen/>
              <w:t>ем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площадь, </w:t>
            </w:r>
            <w:r w:rsidRPr="00FA2923">
              <w:rPr>
                <w:color w:val="000000"/>
                <w:sz w:val="21"/>
                <w:szCs w:val="21"/>
              </w:rPr>
              <w:t>основными свойствами площадей, свойствами и равновеликих фигур. Иметь представле</w:t>
            </w:r>
            <w:r w:rsidRPr="00FA2923">
              <w:rPr>
                <w:color w:val="000000"/>
                <w:sz w:val="21"/>
                <w:szCs w:val="21"/>
              </w:rPr>
              <w:softHyphen/>
              <w:t>ние о способе измерения. Познакомиться с формулой для вычисления площади прямоугольника. Научиться решать задачи по теме.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проявлять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готовность к обсуждению разных точек зрения и выработке обшей (групповой) позиции.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выполнять операции со знаками и сим</w:t>
            </w:r>
            <w:r w:rsidRPr="00FA2923">
              <w:rPr>
                <w:color w:val="000000"/>
                <w:sz w:val="21"/>
                <w:szCs w:val="21"/>
              </w:rPr>
              <w:softHyphen/>
              <w:t>волами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устойчивой мотивации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к проблемно-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поисковой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деятель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44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Площадь паралле</w:t>
            </w:r>
            <w:r w:rsidRPr="00FA2923">
              <w:rPr>
                <w:color w:val="000000"/>
                <w:sz w:val="21"/>
                <w:szCs w:val="21"/>
              </w:rPr>
              <w:softHyphen/>
              <w:t>лограмма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формулой площади параллелограмма и ее доказательством. Научиться выводить формулу площади параллелограмма и находить площадь параллелограмма, используя формулу, решать задачи по теме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уметь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брать на себя инициативу в организации совместного действия.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сличать свой</w:t>
            </w:r>
          </w:p>
          <w:p w:rsidR="004B3FAD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способ действия с эталоном.</w:t>
            </w:r>
          </w:p>
          <w:p w:rsidR="00342881" w:rsidRDefault="00342881" w:rsidP="00342881">
            <w:pPr>
              <w:rPr>
                <w:color w:val="000000"/>
                <w:sz w:val="21"/>
                <w:szCs w:val="21"/>
              </w:rPr>
            </w:pPr>
          </w:p>
          <w:p w:rsidR="00342881" w:rsidRPr="00FA2923" w:rsidRDefault="00342881" w:rsidP="00342881">
            <w:pPr>
              <w:rPr>
                <w:color w:val="000000"/>
                <w:sz w:val="21"/>
                <w:szCs w:val="21"/>
              </w:rPr>
            </w:pP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выделять</w:t>
            </w:r>
          </w:p>
          <w:p w:rsidR="004B3FAD" w:rsidRPr="00FA2923" w:rsidRDefault="004B3FAD" w:rsidP="00342881">
            <w:pPr>
              <w:spacing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количественные характеристики объектов, заданные словами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устойчивой мотивации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к анализу, исследованию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45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Решение задач по теме "Площади прямоугольника и параллелограмма"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Решать задачи на нахождение площади прямоугольника и параллелограмма.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46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Площадь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формулой площади треугольника и ее доказательством, теоремой об отношении площадей треугольников, имеющих по острому углу, ее доказательством. Научиться 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учиться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разрешать конфликты — в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ы-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вносить кор</w:t>
            </w:r>
            <w:r w:rsidRPr="00FA2923">
              <w:rPr>
                <w:color w:val="000000"/>
                <w:sz w:val="21"/>
                <w:szCs w:val="21"/>
              </w:rPr>
              <w:softHyphen/>
              <w:t>рективы и дополнения в со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ставленные планы.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создавать структуру взаимосвязей смысловых единиц текста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организации и анализа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своей деятель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ности; самоанализа и самоконтроля учебной деятель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47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Площадь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ника.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применять формулы вычисле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ния площади треугольника, 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регулировать собственную деятельность посредством письменной речи.</w:t>
            </w:r>
            <w:proofErr w:type="gram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оценивать до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стигнутый результат.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 xml:space="preserve">выбирать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наиболее эффективные спо</w:t>
            </w:r>
            <w:r w:rsidRPr="00FA2923">
              <w:rPr>
                <w:color w:val="000000"/>
                <w:sz w:val="21"/>
                <w:szCs w:val="21"/>
              </w:rPr>
              <w:softHyphen/>
              <w:t>собы решения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Формирование умения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контролировать процесс и резуль</w:t>
            </w:r>
            <w:r w:rsidRPr="00FA2923">
              <w:rPr>
                <w:color w:val="000000"/>
                <w:sz w:val="21"/>
                <w:szCs w:val="21"/>
              </w:rPr>
              <w:softHyphen/>
              <w:t>тат деятельности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48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Формула Герона для пло</w:t>
            </w:r>
            <w:r w:rsidRPr="00FA2923">
              <w:rPr>
                <w:color w:val="000000"/>
                <w:sz w:val="21"/>
                <w:szCs w:val="21"/>
              </w:rPr>
              <w:softHyphen/>
              <w:t>щади тре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угольника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Познакомиться с выводом </w:t>
            </w:r>
            <w:r w:rsidRPr="00FA2923">
              <w:rPr>
                <w:color w:val="000000"/>
                <w:sz w:val="21"/>
                <w:szCs w:val="21"/>
              </w:rPr>
              <w:t>формулы Герона для площади треугольника.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Научиться применять формулу при решении </w:t>
            </w:r>
            <w:r w:rsidRPr="00FA2923">
              <w:rPr>
                <w:color w:val="000000"/>
                <w:sz w:val="21"/>
                <w:szCs w:val="21"/>
              </w:rPr>
              <w:t>задач по теме.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переводить конфликтную ситуацию в логический план и разрешать ее, как задачу – через анализ условий.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выбирать смысловые единицы текста и устанавливать отношения между ними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устойчивой мотивации к изучению и закреплению нового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49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Формула Герона для пло</w:t>
            </w:r>
            <w:r w:rsidRPr="00FA2923">
              <w:rPr>
                <w:color w:val="000000"/>
                <w:sz w:val="21"/>
                <w:szCs w:val="21"/>
              </w:rPr>
              <w:softHyphen/>
              <w:t>щади тре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угольника.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решать задачи на применение формул площади треугольника.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проявлять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готовность адекватно реагировать на нужды других, оказывать помощь и эмоциональную поддержку партнерам.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 xml:space="preserve">восстанавливать предметную ситуацию, описанную в задаче, путем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переформулирования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способности к волевому усилию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 преодолении препятствий; формирование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навыков самодиагностики и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самокоррекции</w:t>
            </w:r>
            <w:proofErr w:type="spellEnd"/>
          </w:p>
        </w:tc>
      </w:tr>
      <w:tr w:rsidR="004B3FAD" w:rsidRPr="00FA2923" w:rsidTr="00342881">
        <w:trPr>
          <w:trHeight w:val="1335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50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Площадь трапеции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формулой площади трапец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ии и ее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доказательством. Научиться решать задачи по теме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исполь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зовать адекватные языковые средства для отображения своих чувств, мыслей и побуждений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ставить учеб</w:t>
            </w:r>
            <w:r w:rsidRPr="00FA2923">
              <w:rPr>
                <w:color w:val="000000"/>
                <w:sz w:val="21"/>
                <w:szCs w:val="21"/>
              </w:rPr>
              <w:softHyphen/>
              <w:t>ную задачу на основе соотнесения того, что уже известно и усвоено, и того, что еще неизвестно.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выбирать,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сопоставлять и обосновывать</w:t>
            </w:r>
          </w:p>
          <w:p w:rsidR="004B3FAD" w:rsidRPr="00FA2923" w:rsidRDefault="004B3FAD" w:rsidP="00342881">
            <w:pPr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способы решения задачи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 устойчивой мотивации к изуче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нию и закреплению нового</w:t>
            </w:r>
          </w:p>
        </w:tc>
      </w:tr>
      <w:tr w:rsidR="004B3FAD" w:rsidRPr="00FA2923" w:rsidTr="00342881">
        <w:trPr>
          <w:trHeight w:val="1335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51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Решение задач по теме "Площадь трапеции"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52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Контрольная работа № 5 Площади фигур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планировать общие способы работы.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осознанно и произвольно строить рече</w:t>
            </w:r>
            <w:r w:rsidRPr="00FA2923">
              <w:rPr>
                <w:color w:val="000000"/>
                <w:sz w:val="21"/>
                <w:szCs w:val="21"/>
              </w:rPr>
              <w:softHyphen/>
              <w:t>вые высказывания в устной и письменной форме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устойчивой мотивации к анализу, исследованию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53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Формулы радиусов впи</w:t>
            </w:r>
            <w:r w:rsidRPr="00FA2923">
              <w:rPr>
                <w:color w:val="000000"/>
                <w:sz w:val="21"/>
                <w:szCs w:val="21"/>
              </w:rPr>
              <w:softHyphen/>
              <w:t>санной и опи</w:t>
            </w:r>
            <w:r w:rsidRPr="00FA2923">
              <w:rPr>
                <w:color w:val="000000"/>
                <w:sz w:val="21"/>
                <w:szCs w:val="21"/>
              </w:rPr>
              <w:softHyphen/>
              <w:t>санной окружно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стей тре</w:t>
            </w:r>
            <w:r w:rsidRPr="00FA2923">
              <w:rPr>
                <w:color w:val="000000"/>
                <w:sz w:val="21"/>
                <w:szCs w:val="21"/>
              </w:rPr>
              <w:softHyphen/>
              <w:t>угольника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Познакомиться с выводом </w:t>
            </w:r>
            <w:r w:rsidRPr="00FA2923">
              <w:rPr>
                <w:color w:val="000000"/>
                <w:sz w:val="21"/>
                <w:szCs w:val="21"/>
              </w:rPr>
              <w:t>формулы радиусов вписанной и описанной окружностей треугольника,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учиться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разрешать конфликты — выявлять, идентифицировать проблемы, искать и оценивать альтернативные способы разрешения конфликта, принимать решение и реализовывать его. </w:t>
            </w: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определять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последовательность промежуточных целей с учетом конечного результата.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проводить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анализ способов решения задачи с точки зрения их рациональности и экономичности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устойчивой мотивации к анализу, исследованию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</w:p>
        </w:tc>
      </w:tr>
      <w:tr w:rsidR="004B3FAD" w:rsidRPr="00FA2923" w:rsidTr="00342881">
        <w:trPr>
          <w:trHeight w:val="324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54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Формулы радиусов впи</w:t>
            </w:r>
            <w:r w:rsidRPr="00FA2923">
              <w:rPr>
                <w:color w:val="000000"/>
                <w:sz w:val="21"/>
                <w:szCs w:val="21"/>
              </w:rPr>
              <w:softHyphen/>
              <w:t>санной и опи</w:t>
            </w:r>
            <w:r w:rsidRPr="00FA2923">
              <w:rPr>
                <w:color w:val="000000"/>
                <w:sz w:val="21"/>
                <w:szCs w:val="21"/>
              </w:rPr>
              <w:softHyphen/>
              <w:t>санной окруж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ностей треуголь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ника. Решение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Научиться выводить </w:t>
            </w:r>
            <w:r w:rsidRPr="00FA2923">
              <w:rPr>
                <w:color w:val="000000"/>
                <w:sz w:val="21"/>
                <w:szCs w:val="21"/>
              </w:rPr>
              <w:t>формулы радиусов вписанной и описанной окружностей треугольника,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с достаточной полнотой и точно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стью выражать свои мысли в соответствии с задачами и условиями коммуникации.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оценивать достигнутый результат.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уметь выбирать обобщенные стратегии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решения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самоанализа и самоконтроля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55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Площади подобных фигур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Познакомиться с доказательством </w:t>
            </w:r>
            <w:r w:rsidRPr="00FA2923">
              <w:rPr>
                <w:color w:val="000000"/>
                <w:sz w:val="21"/>
                <w:szCs w:val="21"/>
              </w:rPr>
              <w:t>теоремы об отноше</w:t>
            </w:r>
            <w:r w:rsidRPr="00FA2923">
              <w:rPr>
                <w:color w:val="000000"/>
                <w:sz w:val="21"/>
                <w:szCs w:val="21"/>
              </w:rPr>
              <w:softHyphen/>
              <w:t>нии площадей подобных фигур. Научиться решать задачи по теме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уметь слушать и слышать друг друга.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составлять план и последовательность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действий.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выделять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 формулировать познава</w:t>
            </w:r>
            <w:r w:rsidRPr="00FA2923">
              <w:rPr>
                <w:color w:val="000000"/>
                <w:sz w:val="21"/>
                <w:szCs w:val="21"/>
              </w:rPr>
              <w:softHyphen/>
              <w:t>тельную цель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анализа,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сопоставления,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сравне</w:t>
            </w:r>
            <w:r w:rsidRPr="00FA2923">
              <w:rPr>
                <w:color w:val="000000"/>
                <w:sz w:val="21"/>
                <w:szCs w:val="21"/>
              </w:rPr>
              <w:softHyphen/>
              <w:t>ния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56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Нахождение площади подобных фигур.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B3FAD" w:rsidRPr="00FA2923" w:rsidRDefault="004B3FAD" w:rsidP="00933051">
            <w:pPr>
              <w:rPr>
                <w:color w:val="000000"/>
                <w:sz w:val="21"/>
                <w:szCs w:val="21"/>
              </w:rPr>
            </w:pPr>
          </w:p>
        </w:tc>
      </w:tr>
      <w:tr w:rsidR="004B3FAD" w:rsidRPr="00FA2923" w:rsidTr="00342881">
        <w:trPr>
          <w:trHeight w:val="120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57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Площадь круга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Познакомиться с </w:t>
            </w:r>
            <w:r w:rsidRPr="00FA2923">
              <w:rPr>
                <w:color w:val="000000"/>
                <w:sz w:val="21"/>
                <w:szCs w:val="21"/>
              </w:rPr>
              <w:t>понятиями круга, кру</w:t>
            </w:r>
            <w:r w:rsidRPr="00FA2923">
              <w:rPr>
                <w:color w:val="000000"/>
                <w:sz w:val="21"/>
                <w:szCs w:val="21"/>
              </w:rPr>
              <w:softHyphen/>
              <w:t>гового сектора и сегмента; формулами вычисления пло</w:t>
            </w:r>
            <w:r w:rsidRPr="00FA2923">
              <w:rPr>
                <w:color w:val="000000"/>
                <w:sz w:val="21"/>
                <w:szCs w:val="21"/>
              </w:rPr>
              <w:softHyphen/>
              <w:t>щади круга, кругового сек</w:t>
            </w:r>
            <w:r w:rsidRPr="00FA2923">
              <w:rPr>
                <w:color w:val="000000"/>
                <w:sz w:val="21"/>
                <w:szCs w:val="21"/>
              </w:rPr>
              <w:softHyphen/>
              <w:t>тора и сегмента. 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Научиться </w:t>
            </w:r>
            <w:r w:rsidRPr="00FA2923">
              <w:rPr>
                <w:color w:val="000000"/>
                <w:sz w:val="21"/>
                <w:szCs w:val="21"/>
              </w:rPr>
              <w:t>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интересоваться чужим мнением и высказывать свое.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осознавать качество и уровень усвоения.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осуществлять поиск и выделение не</w:t>
            </w:r>
            <w:r w:rsidRPr="00FA2923">
              <w:rPr>
                <w:color w:val="000000"/>
                <w:sz w:val="21"/>
                <w:szCs w:val="21"/>
              </w:rPr>
              <w:softHyphen/>
              <w:t>обходимой информации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Формирование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познавательного</w:t>
            </w:r>
            <w:proofErr w:type="gram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интереса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58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Решение задач по теме «Площади фигур»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Научиться решать задачи на вычисление площадей фигур, выводить формулы площадей параллелограмма, трапеции, треугольника. Научиться проектировать индивидуальный маршрут восполнения проблемных зон в изученной теме при помощи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средств самодиагностики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проявлять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уважительное отношение к партнерам, внимание к личности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другого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>, адекватное межличностное восприятие.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 xml:space="preserve">вносить коррективы и дополнения в составленные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планы.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структурировать знания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Формирование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устойчивой мотивации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к проблемно-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поисковой деятельности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59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Конт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softHyphen/>
              <w:t>рольная работа 6 Площади фигур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планировать общие способы работы.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осознанно и произвольно строить рече</w:t>
            </w:r>
            <w:r w:rsidRPr="00FA2923">
              <w:rPr>
                <w:color w:val="000000"/>
                <w:sz w:val="21"/>
                <w:szCs w:val="21"/>
              </w:rPr>
              <w:softHyphen/>
              <w:t>вые высказывания в устной и письменной форме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устойчивой мотивации к анализу, исследованию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60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Аксиомы стереометрии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аксиомами стереометрии, с формулировками и доказательствами теорем 15.1, 15.2.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адекватно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использовать речевые средства для дискуссии и аргументации своей позиции.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устанавливать аналогии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Формирование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познавательного</w:t>
            </w:r>
            <w:proofErr w:type="gram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интереса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к предмету исследования,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устойчивой мотивации к изучению и закреп</w:t>
            </w:r>
            <w:r w:rsidRPr="00FA2923">
              <w:rPr>
                <w:color w:val="000000"/>
                <w:sz w:val="21"/>
                <w:szCs w:val="21"/>
              </w:rPr>
              <w:softHyphen/>
              <w:t>лению нового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61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Параллельность прямых и плоскостей в пространстве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формулировкой и признаками параллельности прямых и плоскостей в пространстве. Научиться применять полученные сведения при решении задач.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описывать содержание совершаемых действий с целью ориентировки предметно-практических или иной деятельности.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составлять план и последовательность действий; предвосхищать временные характеристики достижения результата.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проводить анализ способов решения задачи с точки зрения их рациональности и экономичности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устойчивой мотивации к изучению нового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62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Перпендикулярность прямых и плоскостей в пространстве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формулировкой и признаками перпендикулярности прямых и плоскостей в пространстве. Научиться применять полученные сведения при решении задач.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представлять конкретное содержание и обобщать его в письменной и устной форме; уметь с помощью вопросов добывать недостающую информацию.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 xml:space="preserve">ставить учебную задачу на основе соотнесения того, что уже известно и усвоено, и того, что еще неизвестно; самостоятельно формулировать познавательную цель и строить действия в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соответствии с ней.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проводить анализ способов решения задач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Формирование устойчивого интереса к исследовательской и творческой деятельности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63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Многогранники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основными многогранниками. Сформулировать понятие двугранного и многогранного углов, свойства объема простых тел. Познакомиться с формулами объема многогранников.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описывать содержание совершаемых действий с целью ориентировки предметно-практических или иной деятельности.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составлять план и последовательность действий; предвосхищать временные характеристики достижения результата.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: проводить анализ способов решения задачи с точки зрения их рациональности и экономичности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устойчивой мотивации к изучению нового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64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Тела вращения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Познакомиться с телами вращения. Познакомиться с формулами нахождения площадей и объемов тел вращения.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представлять конкретное содержание и обобщать его в письменной и устной форме; уметь с помощью вопросов добывать недостающую информацию.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ставить учебную задачу на основе соотнесения того, что уже известно и усвоено, и того, что еще неизвестно; самостоятельно формулировать познавательную цель и строить действия в соответствии с ней.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проводить анализ способов решения задач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устойчивого интереса к исследовательской и творческой деятельности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65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Повторение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 теме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«Треугольники»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применять на практике теоретический материал по теме «Треугольники. Решение треугольников. Повторение»: классифицировать треугольники по углам и сторонам, формулировать три признака равенства треугольников, формулировать и применять на практике свойства равнобедренного и прямоугольного треугольников, применять вышеперечисленные факты при решении геометрических задач, находить стороны прямоугольного треугольника по теореме Пифагора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интересо</w:t>
            </w:r>
            <w:r w:rsidRPr="00FA2923">
              <w:rPr>
                <w:color w:val="000000"/>
                <w:sz w:val="21"/>
                <w:szCs w:val="21"/>
              </w:rPr>
              <w:softHyphen/>
              <w:t>ваться чужим мнением и высказывать свое.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осознавать ка</w:t>
            </w:r>
            <w:r w:rsidRPr="00FA2923">
              <w:rPr>
                <w:color w:val="000000"/>
                <w:sz w:val="21"/>
                <w:szCs w:val="21"/>
              </w:rPr>
              <w:softHyphen/>
              <w:t>чество и уровень усвоения.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 xml:space="preserve">выбирать основания и критерии для сравнения, </w:t>
            </w:r>
            <w:proofErr w:type="spellStart"/>
            <w:r w:rsidRPr="00FA2923">
              <w:rPr>
                <w:color w:val="000000"/>
                <w:sz w:val="21"/>
                <w:szCs w:val="21"/>
              </w:rPr>
              <w:t>сериации</w:t>
            </w:r>
            <w:proofErr w:type="spellEnd"/>
            <w:r w:rsidRPr="00FA2923">
              <w:rPr>
                <w:color w:val="000000"/>
                <w:sz w:val="21"/>
                <w:szCs w:val="21"/>
              </w:rPr>
              <w:t>, классификации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 навыков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работы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 алго</w:t>
            </w:r>
            <w:r w:rsidRPr="00FA2923">
              <w:rPr>
                <w:color w:val="000000"/>
                <w:sz w:val="21"/>
                <w:szCs w:val="21"/>
              </w:rPr>
              <w:softHyphen/>
              <w:t>ритму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66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Повторение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 теме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«Четырех-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угольники»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Научиться применять на практике теоретический материал по теме «Четырехугольники. Многоугольники. Повторение»: классифицировать четырехугольники и многоугольники, называть определение параллелограмма, ромба, прямоугольника, квадрата,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трапеции, формулировать их свойства и признаки, применять определения, свойства и признаки при решении геометрических задач, изображать чертеж по условию задачи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Коммуникативные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вступать в диалог, участвовать в коллективном обсуждении про</w:t>
            </w:r>
            <w:r w:rsidRPr="00FA2923">
              <w:rPr>
                <w:color w:val="000000"/>
                <w:sz w:val="21"/>
                <w:szCs w:val="21"/>
              </w:rPr>
              <w:softHyphen/>
              <w:t>блем. </w:t>
            </w: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>предвосхищать временные характеристики достижения результата (отвечать на вопрос «когда будет результат?»).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 xml:space="preserve">устанавливать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причинно-следственные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Форми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рование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познава</w:t>
            </w:r>
            <w:r w:rsidRPr="00FA2923">
              <w:rPr>
                <w:color w:val="000000"/>
                <w:sz w:val="21"/>
                <w:szCs w:val="21"/>
              </w:rPr>
              <w:softHyphen/>
              <w:t>тельного интереса</w:t>
            </w:r>
          </w:p>
        </w:tc>
      </w:tr>
      <w:tr w:rsidR="004B3FAD" w:rsidRPr="00FA2923" w:rsidTr="00342881">
        <w:trPr>
          <w:trHeight w:val="6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67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Повторение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 теме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«Многоугольники»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Научиться применять на практике понятия внутреннего и внешнего углов выпуклого многоугольника, правильного многоугольника, многоугольника, вписанного в окружность и описанного около окружности; теоремы о сумме углов выпуклого п-угольника, о правильном многоугольнике, вписанном в окружность и описанном около окружности, о подо</w:t>
            </w:r>
            <w:r w:rsidRPr="00FA2923">
              <w:rPr>
                <w:color w:val="000000"/>
                <w:sz w:val="21"/>
                <w:szCs w:val="21"/>
              </w:rPr>
              <w:softHyphen/>
              <w:t>бии правильных выпуклых многоугольников и ее след</w:t>
            </w:r>
            <w:r w:rsidRPr="00FA2923">
              <w:rPr>
                <w:color w:val="000000"/>
                <w:sz w:val="21"/>
                <w:szCs w:val="21"/>
              </w:rPr>
              <w:softHyphen/>
              <w:t>ствия; формулы радиусов вписанных и описанных окружностей правиль</w:t>
            </w:r>
            <w:r w:rsidRPr="00FA2923">
              <w:rPr>
                <w:color w:val="000000"/>
                <w:sz w:val="21"/>
                <w:szCs w:val="21"/>
              </w:rPr>
              <w:softHyphen/>
              <w:t>ных многоугольников, их частные случаи для равно</w:t>
            </w:r>
            <w:r w:rsidRPr="00FA2923">
              <w:rPr>
                <w:color w:val="000000"/>
                <w:sz w:val="21"/>
                <w:szCs w:val="21"/>
              </w:rPr>
              <w:softHyphen/>
              <w:t>стороннего треугольника, квадрата и правильного шестиугольника; формулу вычисления длины окруж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ности, 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проявлять готовность адекватно реаги</w:t>
            </w:r>
            <w:r w:rsidRPr="00FA2923">
              <w:rPr>
                <w:color w:val="000000"/>
                <w:sz w:val="21"/>
                <w:szCs w:val="21"/>
              </w:rPr>
              <w:softHyphen/>
              <w:t>ровать на нужды других, ока</w:t>
            </w:r>
            <w:r w:rsidRPr="00FA2923">
              <w:rPr>
                <w:color w:val="000000"/>
                <w:sz w:val="21"/>
                <w:szCs w:val="21"/>
              </w:rPr>
              <w:softHyphen/>
              <w:t>зывать помощь и эмоциональную поддержку партнерам.</w:t>
            </w:r>
            <w:proofErr w:type="gram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Регулятивные: </w:t>
            </w:r>
            <w:r w:rsidRPr="00FA2923">
              <w:rPr>
                <w:color w:val="000000"/>
                <w:sz w:val="21"/>
                <w:szCs w:val="21"/>
              </w:rPr>
              <w:t xml:space="preserve">предвосхищать результат и уровень усвоения (отвечать на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вопрос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«какой будет результат?»).</w:t>
            </w:r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составлять</w:t>
            </w:r>
          </w:p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целое из частей, самостоятельно достраивая, восполняя недостающие компоненты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устойчи</w:t>
            </w:r>
            <w:r w:rsidRPr="00FA2923">
              <w:rPr>
                <w:color w:val="000000"/>
                <w:sz w:val="21"/>
                <w:szCs w:val="21"/>
              </w:rPr>
              <w:softHyphen/>
              <w:t>вой мотивации к анализу, исследованию</w:t>
            </w:r>
          </w:p>
        </w:tc>
      </w:tr>
      <w:tr w:rsidR="004B3FAD" w:rsidRPr="00FA2923" w:rsidTr="00342881">
        <w:trPr>
          <w:trHeight w:val="45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4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68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4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Повто</w:t>
            </w:r>
            <w:r w:rsidRPr="00FA2923">
              <w:rPr>
                <w:color w:val="000000"/>
                <w:sz w:val="21"/>
                <w:szCs w:val="21"/>
              </w:rPr>
              <w:softHyphen/>
              <w:t>рение по теме «Площади фигур»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4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i/>
                <w:iCs/>
                <w:color w:val="000000"/>
                <w:sz w:val="21"/>
                <w:szCs w:val="21"/>
              </w:rPr>
              <w:t>Научиться применять </w:t>
            </w:r>
            <w:r w:rsidRPr="00FA2923">
              <w:rPr>
                <w:color w:val="000000"/>
                <w:sz w:val="21"/>
                <w:szCs w:val="21"/>
              </w:rPr>
              <w:t>свойства площа</w:t>
            </w:r>
            <w:r w:rsidRPr="00FA2923">
              <w:rPr>
                <w:color w:val="000000"/>
                <w:sz w:val="21"/>
                <w:szCs w:val="21"/>
              </w:rPr>
              <w:softHyphen/>
              <w:t>дей; формулы вычисления площади прямоугольника, квадрата, параллелограмма, треугольника, трапеции, круга, кругового сектора и сегмента; теорему об от</w:t>
            </w:r>
            <w:r w:rsidRPr="00FA2923">
              <w:rPr>
                <w:color w:val="000000"/>
                <w:sz w:val="21"/>
                <w:szCs w:val="21"/>
              </w:rPr>
              <w:softHyphen/>
              <w:t>ношении площадей подоб</w:t>
            </w:r>
            <w:r w:rsidRPr="00FA2923">
              <w:rPr>
                <w:color w:val="000000"/>
                <w:sz w:val="21"/>
                <w:szCs w:val="21"/>
              </w:rPr>
              <w:softHyphen/>
              <w:t>ных фигур,</w:t>
            </w:r>
            <w:r w:rsidRPr="00FA2923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FA2923">
              <w:rPr>
                <w:color w:val="000000"/>
                <w:sz w:val="21"/>
                <w:szCs w:val="21"/>
              </w:rPr>
              <w:t>решать задачи по теме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Коммуникативные: </w:t>
            </w:r>
            <w:r w:rsidRPr="00FA2923">
              <w:rPr>
                <w:color w:val="000000"/>
                <w:sz w:val="21"/>
                <w:szCs w:val="21"/>
              </w:rPr>
              <w:t>регулировать собственную деятель</w:t>
            </w:r>
            <w:r w:rsidRPr="00FA2923">
              <w:rPr>
                <w:color w:val="000000"/>
                <w:sz w:val="21"/>
                <w:szCs w:val="21"/>
              </w:rPr>
              <w:softHyphen/>
              <w:t>ность посредством письменной речи.</w:t>
            </w:r>
            <w:proofErr w:type="gramEnd"/>
          </w:p>
          <w:p w:rsidR="004B3FAD" w:rsidRPr="00FA2923" w:rsidRDefault="004B3FAD" w:rsidP="00933051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Регулятивные</w:t>
            </w:r>
            <w:proofErr w:type="gramEnd"/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: </w:t>
            </w:r>
            <w:r w:rsidRPr="00FA2923">
              <w:rPr>
                <w:color w:val="000000"/>
                <w:sz w:val="21"/>
                <w:szCs w:val="21"/>
              </w:rPr>
              <w:t>оценивать достигнутый результат.</w:t>
            </w:r>
          </w:p>
          <w:p w:rsidR="004B3FAD" w:rsidRPr="00FA2923" w:rsidRDefault="004B3FAD" w:rsidP="00933051">
            <w:pPr>
              <w:spacing w:after="150" w:line="4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Познавательные: </w:t>
            </w:r>
            <w:r w:rsidRPr="00FA2923">
              <w:rPr>
                <w:color w:val="000000"/>
                <w:sz w:val="21"/>
                <w:szCs w:val="21"/>
              </w:rPr>
              <w:t>выбирать наиболее эффективные способы решения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FAD" w:rsidRPr="00FA2923" w:rsidRDefault="004B3FAD" w:rsidP="00933051">
            <w:pPr>
              <w:spacing w:after="150" w:line="4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Формирование навыков самоанализа и самоконтроля</w:t>
            </w:r>
          </w:p>
        </w:tc>
      </w:tr>
    </w:tbl>
    <w:p w:rsidR="008C3353" w:rsidRPr="00FA2923" w:rsidRDefault="008C3353" w:rsidP="008C3353">
      <w:pPr>
        <w:spacing w:after="150"/>
        <w:rPr>
          <w:color w:val="000000"/>
          <w:sz w:val="21"/>
          <w:szCs w:val="21"/>
        </w:rPr>
      </w:pPr>
    </w:p>
    <w:p w:rsidR="008C3353" w:rsidRPr="00FA2923" w:rsidRDefault="008C3353" w:rsidP="008C3353">
      <w:pPr>
        <w:spacing w:after="150"/>
        <w:jc w:val="center"/>
        <w:rPr>
          <w:color w:val="000000"/>
          <w:sz w:val="21"/>
          <w:szCs w:val="21"/>
        </w:rPr>
      </w:pPr>
      <w:r w:rsidRPr="00FA2923">
        <w:rPr>
          <w:b/>
          <w:bCs/>
          <w:color w:val="000000"/>
          <w:sz w:val="21"/>
          <w:szCs w:val="21"/>
        </w:rPr>
        <w:t>Тематическое планирование учебного материала</w:t>
      </w:r>
    </w:p>
    <w:p w:rsidR="008C3353" w:rsidRPr="00FA2923" w:rsidRDefault="008C3353" w:rsidP="008C3353">
      <w:pPr>
        <w:spacing w:after="150"/>
        <w:rPr>
          <w:color w:val="000000"/>
          <w:sz w:val="21"/>
          <w:szCs w:val="21"/>
        </w:rPr>
      </w:pPr>
      <w:r w:rsidRPr="00FA2923">
        <w:rPr>
          <w:color w:val="000000"/>
          <w:sz w:val="21"/>
          <w:szCs w:val="21"/>
        </w:rPr>
        <w:br/>
      </w:r>
    </w:p>
    <w:tbl>
      <w:tblPr>
        <w:tblW w:w="9923" w:type="dxa"/>
        <w:tblInd w:w="-808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35"/>
        <w:gridCol w:w="7796"/>
        <w:gridCol w:w="992"/>
      </w:tblGrid>
      <w:tr w:rsidR="008C3353" w:rsidRPr="00FA2923" w:rsidTr="008C3353">
        <w:trPr>
          <w:trHeight w:val="36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№ </w:t>
            </w:r>
            <w:r w:rsidRPr="00FA2923">
              <w:rPr>
                <w:b/>
                <w:bCs/>
                <w:color w:val="000000"/>
                <w:sz w:val="21"/>
                <w:szCs w:val="21"/>
              </w:rPr>
              <w:t>урока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Кол</w:t>
            </w:r>
            <w:proofErr w:type="gramStart"/>
            <w:r w:rsidRPr="00FA2923">
              <w:rPr>
                <w:b/>
                <w:bCs/>
                <w:color w:val="000000"/>
                <w:sz w:val="21"/>
                <w:szCs w:val="21"/>
              </w:rPr>
              <w:t>.</w:t>
            </w:r>
            <w:proofErr w:type="gramEnd"/>
            <w:r w:rsidRPr="00FA2923"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FA2923">
              <w:rPr>
                <w:b/>
                <w:bCs/>
                <w:color w:val="000000"/>
                <w:sz w:val="21"/>
                <w:szCs w:val="21"/>
              </w:rPr>
              <w:t>ч</w:t>
            </w:r>
            <w:proofErr w:type="gramEnd"/>
            <w:r w:rsidRPr="00FA2923">
              <w:rPr>
                <w:b/>
                <w:bCs/>
                <w:color w:val="000000"/>
                <w:sz w:val="21"/>
                <w:szCs w:val="21"/>
              </w:rPr>
              <w:t>асов</w:t>
            </w:r>
          </w:p>
        </w:tc>
      </w:tr>
      <w:tr w:rsidR="008C3353" w:rsidRPr="00FA2923" w:rsidTr="008C3353">
        <w:trPr>
          <w:trHeight w:val="16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16"/>
                <w:szCs w:val="21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Повторение курса 8 класса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8C3353" w:rsidRPr="00FA2923" w:rsidTr="008C3353">
        <w:trPr>
          <w:trHeight w:val="16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Четырехугольники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6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Теорема Пифагора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6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Декартовы координаты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6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Входная контрольная работа 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6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16"/>
                <w:szCs w:val="21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1.Подобие фигур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Основная цель</w:t>
            </w:r>
            <w:r w:rsidRPr="00FA2923">
              <w:rPr>
                <w:color w:val="000000"/>
                <w:sz w:val="21"/>
                <w:szCs w:val="21"/>
              </w:rPr>
              <w:t> – усвоить признаки подобия треугольников и отработать навыки их применения.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В результате изучения темы учащиеся должны: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- знать определения гомотетии, подобия, коэффициентов гомотетии и подобия;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- знать определение подобных фигур, формулировки признаков подобия треугольников, уметь применять признаки подобия при решении задач;</w:t>
            </w:r>
          </w:p>
          <w:p w:rsidR="008C3353" w:rsidRPr="00FA2923" w:rsidRDefault="008C3353" w:rsidP="00933051">
            <w:pPr>
              <w:spacing w:after="150" w:line="16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- знать свойства углов, вписанных в окружность.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14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Преобразование подобия. Свойства преобразования подобия, п. 100, 101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6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6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6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Подобие фигур, п. 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6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0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0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3-4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0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Признак подобия треугольников по двум углам, п.103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0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21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Признак подобия треугольников, но двум сторонам и углу между ними, п. 104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9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Признак подобия треугольников по трем сторонам, п.105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3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3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7-8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3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Подобие прямоугольных треугольников, п. 106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3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21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9-10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Углы, вписанные в окружность, п. 107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21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11-12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Пропорциональность отрезков хорд и секущих окружности, и. 108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21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Измерение углов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>связанных с окружностью. п.109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21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 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8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18"/>
                <w:szCs w:val="21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2.Решение треугольников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Основная цель</w:t>
            </w:r>
            <w:r w:rsidRPr="00FA2923">
              <w:rPr>
                <w:color w:val="000000"/>
                <w:sz w:val="21"/>
                <w:szCs w:val="21"/>
              </w:rPr>
              <w:t> – познакомить учащихся с основными алгоритмами решения произвольных треугольников.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 результате изучения темы учащиеся должны:</w:t>
            </w:r>
          </w:p>
          <w:p w:rsidR="008C3353" w:rsidRPr="00FA2923" w:rsidRDefault="008C3353" w:rsidP="00933051">
            <w:pPr>
              <w:spacing w:after="150" w:line="18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- знать формулировки теорем косинусов и синусов, уметь их доказывать, применять теоремы к решению задач.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8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9</w:t>
            </w:r>
          </w:p>
        </w:tc>
      </w:tr>
      <w:tr w:rsidR="008C3353" w:rsidRPr="00FA2923" w:rsidTr="008C3353">
        <w:trPr>
          <w:trHeight w:val="16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1-2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Теорема косинусов, п. 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6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21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3-4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Теорема синусов, п. 111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12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2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2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Соотношения между углами и противолежащими сторонами треугольника, п.112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2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5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5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6-8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5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Решение треугольников. Решение задач, п. 113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5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</w:tr>
      <w:tr w:rsidR="008C3353" w:rsidRPr="00FA2923" w:rsidTr="008C3353">
        <w:trPr>
          <w:trHeight w:val="15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5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5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 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5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3.Многоугольники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Основная цель</w:t>
            </w:r>
            <w:r w:rsidRPr="00FA2923">
              <w:rPr>
                <w:color w:val="000000"/>
                <w:sz w:val="21"/>
                <w:szCs w:val="21"/>
              </w:rPr>
              <w:t> – расширить и систематизировать сведения о многоугольниках и окружности.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 результате изучения темы учащиеся должны: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- уметь чертить многоугольники, строить их диагонали, внешние углы, доказывать теорему о сумме углов выпуклого многоугольника, уметь решать задачи;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- знать определения правильного многоугольника, многоугольника, вписанного в окружность и описанного около окружности;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- знать формулы, связывающие радиус описанной окружности и радиус вписанной окружности со стороной правильного многоугольника.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15</w:t>
            </w:r>
          </w:p>
        </w:tc>
      </w:tr>
      <w:tr w:rsidR="008C3353" w:rsidRPr="00FA2923" w:rsidTr="008C3353">
        <w:trPr>
          <w:trHeight w:val="12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2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1-3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2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Ломаная. Выпуклые многоугольники. Правильные многоугольники, п. 114-116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2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</w:tr>
      <w:tr w:rsidR="008C3353" w:rsidRPr="00FA2923" w:rsidTr="008C3353">
        <w:trPr>
          <w:trHeight w:val="12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2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4-5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2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Формулы для радиусов вписанных и описанных окружностей правильных многоугольников, п. 117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2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 xml:space="preserve">Построение некоторых правильных многоугольников. Подобие правильных </w:t>
            </w:r>
            <w:r w:rsidRPr="00FA2923">
              <w:rPr>
                <w:color w:val="000000"/>
                <w:sz w:val="21"/>
                <w:szCs w:val="21"/>
              </w:rPr>
              <w:lastRenderedPageBreak/>
              <w:t>выпуклых многоугольников, п. 118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lastRenderedPageBreak/>
              <w:t>1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lastRenderedPageBreak/>
              <w:t>7-8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Вписанные и описанные четырехугольники, п.119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9-10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Подобие правильных выпуклых многоугольников, п.120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18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8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11-12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8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Длина окружности, п.121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8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13-14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Радианная мера угла, п. 122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 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0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</w:p>
          <w:p w:rsidR="008C3353" w:rsidRPr="00FA2923" w:rsidRDefault="008C3353" w:rsidP="00933051">
            <w:pPr>
              <w:spacing w:after="150" w:line="105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4.Площади фигур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Основная цель</w:t>
            </w:r>
            <w:r w:rsidRPr="00FA2923">
              <w:rPr>
                <w:color w:val="000000"/>
                <w:sz w:val="21"/>
                <w:szCs w:val="21"/>
              </w:rPr>
              <w:t> – сформировать у учащихся общее представление о площади и умение вычислять площади фигур.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В результате изучения темы учащиеся должны: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- знать свойства площади простой фигуры, формулы площадей прямоугольника, треугольника, параллелограмма, трапеции, круга;</w:t>
            </w:r>
          </w:p>
          <w:p w:rsidR="008C3353" w:rsidRPr="00FA2923" w:rsidRDefault="008C3353" w:rsidP="00933051">
            <w:pPr>
              <w:spacing w:after="150" w:line="10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- уметь применять данные формулы при решении задач.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0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17</w:t>
            </w:r>
          </w:p>
        </w:tc>
      </w:tr>
      <w:tr w:rsidR="008C3353" w:rsidRPr="00FA2923" w:rsidTr="008C3353">
        <w:trPr>
          <w:trHeight w:val="9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C3353" w:rsidRPr="00FA2923" w:rsidRDefault="008C3353" w:rsidP="00933051">
            <w:pPr>
              <w:spacing w:after="150" w:line="9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Понятие площади. Площадь прямоугольника, п. 123-124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9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2-3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Площадь параллелограмма, п. 125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9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4-7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Площадь треугольника, п. 126</w:t>
            </w:r>
          </w:p>
          <w:p w:rsidR="008C3353" w:rsidRPr="00FA2923" w:rsidRDefault="008C3353" w:rsidP="00933051">
            <w:pPr>
              <w:spacing w:after="150" w:line="9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Равновеликие фигуры, п.127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8C3353" w:rsidRPr="00FA2923" w:rsidTr="008C3353">
        <w:trPr>
          <w:trHeight w:val="9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8-9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Площадь трапеции, п. 128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9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 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9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11-12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C3353" w:rsidRPr="00FA2923" w:rsidRDefault="008C3353" w:rsidP="00933051">
            <w:pPr>
              <w:spacing w:after="150" w:line="9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Формулы для радиусов вписанной и описанной окружностей треугольника, п. 129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9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13-14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Площади подобных фигур, п. 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90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Площадь круга, п. 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Решение задач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 xml:space="preserve">., 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>п. 129-131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 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Элементы стереометрии.</w:t>
            </w:r>
          </w:p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Итоговое повторение курса планиметрии</w:t>
            </w:r>
          </w:p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9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bottom"/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bottom"/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Аксиомы стереометрии, п.132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Параллельность прямых и плоскостей в пространстве, п.133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9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Перпендикулярность прямых и плоскостей в пространстве, п.134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21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4-5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Многогранники. Тела вращения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.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FA2923">
              <w:rPr>
                <w:color w:val="000000"/>
                <w:sz w:val="21"/>
                <w:szCs w:val="21"/>
              </w:rPr>
              <w:t>п</w:t>
            </w:r>
            <w:proofErr w:type="gramEnd"/>
            <w:r w:rsidRPr="00FA2923">
              <w:rPr>
                <w:color w:val="000000"/>
                <w:sz w:val="21"/>
                <w:szCs w:val="21"/>
              </w:rPr>
              <w:t>.135, 136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21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6-7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Треугольники. Четырехугольники.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8C3353" w:rsidRPr="00FA2923" w:rsidTr="008C3353">
        <w:trPr>
          <w:trHeight w:val="210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Многоугольники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8C3353" w:rsidRPr="00FA2923" w:rsidTr="008C3353">
        <w:trPr>
          <w:trHeight w:val="135"/>
        </w:trPr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3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C3353" w:rsidRPr="00FA2923" w:rsidRDefault="008C3353" w:rsidP="00933051">
            <w:pPr>
              <w:spacing w:after="150" w:line="135" w:lineRule="atLeast"/>
              <w:rPr>
                <w:color w:val="000000"/>
                <w:sz w:val="21"/>
                <w:szCs w:val="21"/>
              </w:rPr>
            </w:pPr>
            <w:r w:rsidRPr="00FA2923">
              <w:rPr>
                <w:color w:val="000000"/>
                <w:sz w:val="21"/>
                <w:szCs w:val="21"/>
              </w:rPr>
              <w:t>Площади фигур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C3353" w:rsidRPr="00FA2923" w:rsidRDefault="008C3353" w:rsidP="00933051">
            <w:pPr>
              <w:spacing w:after="150" w:line="135" w:lineRule="atLeast"/>
              <w:jc w:val="center"/>
              <w:rPr>
                <w:color w:val="000000"/>
                <w:sz w:val="21"/>
                <w:szCs w:val="21"/>
              </w:rPr>
            </w:pPr>
            <w:r w:rsidRPr="00FA2923">
              <w:rPr>
                <w:b/>
                <w:bCs/>
                <w:color w:val="000000"/>
                <w:sz w:val="21"/>
                <w:szCs w:val="21"/>
              </w:rPr>
              <w:t>1</w:t>
            </w:r>
          </w:p>
        </w:tc>
      </w:tr>
    </w:tbl>
    <w:p w:rsidR="008C3353" w:rsidRPr="00FA2923" w:rsidRDefault="008C3353" w:rsidP="008C3353">
      <w:pPr>
        <w:spacing w:after="150"/>
        <w:rPr>
          <w:color w:val="000000"/>
          <w:sz w:val="21"/>
          <w:szCs w:val="21"/>
        </w:rPr>
      </w:pPr>
    </w:p>
    <w:p w:rsidR="008C3353" w:rsidRPr="00FA2923" w:rsidRDefault="008C3353" w:rsidP="008C3353">
      <w:pPr>
        <w:spacing w:after="150"/>
        <w:rPr>
          <w:color w:val="000000"/>
          <w:sz w:val="21"/>
          <w:szCs w:val="21"/>
        </w:rPr>
      </w:pPr>
    </w:p>
    <w:p w:rsidR="008C3353" w:rsidRPr="00FA2923" w:rsidRDefault="008C3353" w:rsidP="008C3353">
      <w:pPr>
        <w:spacing w:after="150"/>
        <w:rPr>
          <w:color w:val="000000"/>
          <w:sz w:val="21"/>
          <w:szCs w:val="21"/>
        </w:rPr>
      </w:pPr>
    </w:p>
    <w:p w:rsidR="00305BD7" w:rsidRDefault="00305BD7"/>
    <w:sectPr w:rsidR="00305BD7" w:rsidSect="007168D6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7AD9"/>
    <w:multiLevelType w:val="multilevel"/>
    <w:tmpl w:val="346A4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4332B6D"/>
    <w:multiLevelType w:val="multilevel"/>
    <w:tmpl w:val="4A82E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565DD6"/>
    <w:multiLevelType w:val="multilevel"/>
    <w:tmpl w:val="2DBA8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F2C85"/>
    <w:multiLevelType w:val="multilevel"/>
    <w:tmpl w:val="27E25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E1AC4"/>
    <w:multiLevelType w:val="multilevel"/>
    <w:tmpl w:val="16EA9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9C3457C"/>
    <w:multiLevelType w:val="multilevel"/>
    <w:tmpl w:val="D902B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E60E52"/>
    <w:multiLevelType w:val="multilevel"/>
    <w:tmpl w:val="2198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6062B9"/>
    <w:multiLevelType w:val="hybridMultilevel"/>
    <w:tmpl w:val="5A6AE8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2C3E3A"/>
    <w:multiLevelType w:val="multilevel"/>
    <w:tmpl w:val="FB4E9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961DC7"/>
    <w:multiLevelType w:val="multilevel"/>
    <w:tmpl w:val="0F0C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8C478E"/>
    <w:multiLevelType w:val="hybridMultilevel"/>
    <w:tmpl w:val="A88EC85A"/>
    <w:lvl w:ilvl="0" w:tplc="01B4A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81AF2"/>
    <w:multiLevelType w:val="multilevel"/>
    <w:tmpl w:val="ED3E0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5FDA07AB"/>
    <w:multiLevelType w:val="multilevel"/>
    <w:tmpl w:val="C50AB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FB6C53"/>
    <w:multiLevelType w:val="hybridMultilevel"/>
    <w:tmpl w:val="F0161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7F3771"/>
    <w:multiLevelType w:val="multilevel"/>
    <w:tmpl w:val="57B67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D46951"/>
    <w:multiLevelType w:val="multilevel"/>
    <w:tmpl w:val="50D09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BA7CDC"/>
    <w:multiLevelType w:val="hybridMultilevel"/>
    <w:tmpl w:val="61E895C8"/>
    <w:lvl w:ilvl="0" w:tplc="8110A096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FD010E"/>
    <w:multiLevelType w:val="multilevel"/>
    <w:tmpl w:val="34BEA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6475A6"/>
    <w:multiLevelType w:val="multilevel"/>
    <w:tmpl w:val="87949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6"/>
  </w:num>
  <w:num w:numId="5">
    <w:abstractNumId w:val="7"/>
  </w:num>
  <w:num w:numId="6">
    <w:abstractNumId w:val="11"/>
  </w:num>
  <w:num w:numId="7">
    <w:abstractNumId w:val="13"/>
  </w:num>
  <w:num w:numId="8">
    <w:abstractNumId w:val="4"/>
  </w:num>
  <w:num w:numId="9">
    <w:abstractNumId w:val="18"/>
  </w:num>
  <w:num w:numId="10">
    <w:abstractNumId w:val="1"/>
  </w:num>
  <w:num w:numId="11">
    <w:abstractNumId w:val="6"/>
  </w:num>
  <w:num w:numId="12">
    <w:abstractNumId w:val="14"/>
  </w:num>
  <w:num w:numId="13">
    <w:abstractNumId w:val="12"/>
  </w:num>
  <w:num w:numId="14">
    <w:abstractNumId w:val="3"/>
  </w:num>
  <w:num w:numId="15">
    <w:abstractNumId w:val="15"/>
  </w:num>
  <w:num w:numId="16">
    <w:abstractNumId w:val="9"/>
  </w:num>
  <w:num w:numId="17">
    <w:abstractNumId w:val="2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47B"/>
    <w:rsid w:val="0017042E"/>
    <w:rsid w:val="001A7433"/>
    <w:rsid w:val="001E68F8"/>
    <w:rsid w:val="00216BC7"/>
    <w:rsid w:val="002D03E9"/>
    <w:rsid w:val="00300625"/>
    <w:rsid w:val="00305BD7"/>
    <w:rsid w:val="003172D1"/>
    <w:rsid w:val="00342881"/>
    <w:rsid w:val="004372B5"/>
    <w:rsid w:val="004558BE"/>
    <w:rsid w:val="0045747B"/>
    <w:rsid w:val="00460541"/>
    <w:rsid w:val="004B3FAD"/>
    <w:rsid w:val="004E1E5E"/>
    <w:rsid w:val="007168D6"/>
    <w:rsid w:val="00722A61"/>
    <w:rsid w:val="008C3353"/>
    <w:rsid w:val="00B72A6F"/>
    <w:rsid w:val="00B979A6"/>
    <w:rsid w:val="00BC2B90"/>
    <w:rsid w:val="00DD48A9"/>
    <w:rsid w:val="00F0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C2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72B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006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6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C2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72B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006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6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20</Pages>
  <Words>6975</Words>
  <Characters>39759</Characters>
  <Application>Microsoft Office Word</Application>
  <DocSecurity>0</DocSecurity>
  <Lines>331</Lines>
  <Paragraphs>93</Paragraphs>
  <ScaleCrop>false</ScaleCrop>
  <Company/>
  <LinksUpToDate>false</LinksUpToDate>
  <CharactersWithSpaces>46641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тачитваи с</cp:lastModifiedBy>
  <cp:revision>26</cp:revision>
  <dcterms:created xsi:type="dcterms:W3CDTF">2020-09-21T12:53:00Z</dcterms:created>
  <dcterms:modified xsi:type="dcterms:W3CDTF">2021-01-13T08:00:00Z</dcterms:modified>
</cp:coreProperties>
</file>