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6942" w:rsidRDefault="00F441B9" w:rsidP="00BC32F7">
      <w:pPr>
        <w:spacing w:after="0"/>
        <w:jc w:val="right"/>
        <w:rPr>
          <w:rFonts w:ascii="Times New Roman" w:hAnsi="Times New Roman"/>
          <w:b/>
          <w:sz w:val="28"/>
          <w:szCs w:val="28"/>
        </w:rPr>
        <w:sectPr w:rsidR="00D56942" w:rsidSect="00D56942">
          <w:footerReference w:type="default" r:id="rId8"/>
          <w:footerReference w:type="first" r:id="rId9"/>
          <w:pgSz w:w="11906" w:h="16838"/>
          <w:pgMar w:top="1134" w:right="1134" w:bottom="1134" w:left="1134" w:header="709" w:footer="709" w:gutter="0"/>
          <w:pgNumType w:start="1"/>
          <w:cols w:space="708"/>
          <w:titlePg/>
          <w:docGrid w:linePitch="360"/>
        </w:sect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20130" cy="862943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629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03663" w:rsidRPr="006C1DC0" w:rsidRDefault="00D56942" w:rsidP="00503663">
      <w:pPr>
        <w:spacing w:before="24" w:after="24"/>
        <w:jc w:val="center"/>
        <w:rPr>
          <w:rFonts w:ascii="Times New Roman" w:hAnsi="Times New Roman"/>
          <w:b/>
          <w:bCs/>
          <w:color w:val="000000"/>
          <w:sz w:val="28"/>
          <w:szCs w:val="24"/>
        </w:rPr>
      </w:pPr>
      <w:r>
        <w:rPr>
          <w:rFonts w:ascii="Times New Roman" w:hAnsi="Times New Roman"/>
          <w:b/>
          <w:bCs/>
          <w:color w:val="000000"/>
          <w:sz w:val="28"/>
          <w:szCs w:val="24"/>
        </w:rPr>
        <w:lastRenderedPageBreak/>
        <w:t>Пояс</w:t>
      </w:r>
      <w:r w:rsidR="00503663" w:rsidRPr="006C1DC0">
        <w:rPr>
          <w:rFonts w:ascii="Times New Roman" w:hAnsi="Times New Roman"/>
          <w:b/>
          <w:bCs/>
          <w:color w:val="000000"/>
          <w:sz w:val="28"/>
          <w:szCs w:val="24"/>
        </w:rPr>
        <w:t>нительная записка.</w:t>
      </w:r>
    </w:p>
    <w:p w:rsidR="00503663" w:rsidRPr="00EE7DA6" w:rsidRDefault="00503663" w:rsidP="00503663">
      <w:pPr>
        <w:spacing w:before="24" w:after="24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503663" w:rsidRPr="006C1DC0" w:rsidRDefault="00503663" w:rsidP="00503663">
      <w:pPr>
        <w:spacing w:before="24" w:after="24"/>
        <w:jc w:val="both"/>
        <w:rPr>
          <w:rFonts w:ascii="Times New Roman" w:hAnsi="Times New Roman"/>
          <w:color w:val="000000"/>
          <w:sz w:val="24"/>
          <w:szCs w:val="24"/>
        </w:rPr>
      </w:pPr>
      <w:r w:rsidRPr="006C1DC0">
        <w:rPr>
          <w:rFonts w:ascii="Times New Roman" w:hAnsi="Times New Roman"/>
          <w:b/>
          <w:bCs/>
          <w:color w:val="000000"/>
          <w:sz w:val="24"/>
          <w:szCs w:val="24"/>
        </w:rPr>
        <w:t xml:space="preserve"> Рабочая</w:t>
      </w:r>
      <w:r w:rsidR="004044E4" w:rsidRPr="006C1DC0">
        <w:rPr>
          <w:rFonts w:ascii="Times New Roman" w:hAnsi="Times New Roman"/>
          <w:b/>
          <w:bCs/>
          <w:color w:val="000000"/>
          <w:sz w:val="24"/>
          <w:szCs w:val="24"/>
        </w:rPr>
        <w:t xml:space="preserve"> программа курса «Геометрия» в </w:t>
      </w:r>
      <w:r w:rsidR="00DB4195">
        <w:rPr>
          <w:rFonts w:ascii="Times New Roman" w:hAnsi="Times New Roman"/>
          <w:b/>
          <w:bCs/>
          <w:color w:val="000000"/>
          <w:sz w:val="24"/>
          <w:szCs w:val="24"/>
        </w:rPr>
        <w:t>10</w:t>
      </w:r>
      <w:r w:rsidRPr="006C1DC0">
        <w:rPr>
          <w:rFonts w:ascii="Times New Roman" w:hAnsi="Times New Roman"/>
          <w:b/>
          <w:bCs/>
          <w:color w:val="000000"/>
          <w:sz w:val="24"/>
          <w:szCs w:val="24"/>
        </w:rPr>
        <w:t xml:space="preserve"> классе составлена на основе следующих нормативных документов и методических р</w:t>
      </w:r>
      <w:r w:rsidRPr="006C1DC0">
        <w:rPr>
          <w:rFonts w:ascii="Times New Roman" w:hAnsi="Times New Roman"/>
          <w:b/>
          <w:bCs/>
          <w:color w:val="000000"/>
          <w:sz w:val="24"/>
          <w:szCs w:val="24"/>
        </w:rPr>
        <w:t>е</w:t>
      </w:r>
      <w:r w:rsidRPr="006C1DC0">
        <w:rPr>
          <w:rFonts w:ascii="Times New Roman" w:hAnsi="Times New Roman"/>
          <w:b/>
          <w:bCs/>
          <w:color w:val="000000"/>
          <w:sz w:val="24"/>
          <w:szCs w:val="24"/>
        </w:rPr>
        <w:t>комендаций:</w:t>
      </w:r>
    </w:p>
    <w:p w:rsidR="00503663" w:rsidRPr="00EE7DA6" w:rsidRDefault="00503663" w:rsidP="00503663">
      <w:pPr>
        <w:pStyle w:val="a3"/>
        <w:numPr>
          <w:ilvl w:val="0"/>
          <w:numId w:val="2"/>
        </w:numPr>
        <w:spacing w:before="24" w:after="24"/>
        <w:jc w:val="both"/>
        <w:rPr>
          <w:rFonts w:ascii="Times New Roman" w:hAnsi="Times New Roman"/>
          <w:color w:val="000000"/>
          <w:sz w:val="24"/>
          <w:szCs w:val="24"/>
        </w:rPr>
      </w:pPr>
      <w:r w:rsidRPr="00EE7DA6">
        <w:rPr>
          <w:rFonts w:ascii="Times New Roman" w:hAnsi="Times New Roman"/>
          <w:color w:val="000000"/>
          <w:sz w:val="24"/>
          <w:szCs w:val="24"/>
        </w:rPr>
        <w:t>Федеральный компонент государственного стандарта общего образования: Приказ МО Российской Федерации № 1089 от 05.03.2004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образования».</w:t>
      </w:r>
    </w:p>
    <w:p w:rsidR="00503663" w:rsidRPr="00EE7DA6" w:rsidRDefault="00503663" w:rsidP="00503663">
      <w:pPr>
        <w:pStyle w:val="a3"/>
        <w:numPr>
          <w:ilvl w:val="0"/>
          <w:numId w:val="2"/>
        </w:numPr>
        <w:spacing w:before="24" w:after="24"/>
        <w:jc w:val="both"/>
        <w:rPr>
          <w:rFonts w:ascii="Times New Roman" w:hAnsi="Times New Roman"/>
          <w:color w:val="000000"/>
          <w:sz w:val="24"/>
          <w:szCs w:val="24"/>
        </w:rPr>
      </w:pPr>
      <w:r w:rsidRPr="00EE7DA6">
        <w:rPr>
          <w:rFonts w:ascii="Times New Roman" w:hAnsi="Times New Roman"/>
          <w:color w:val="000000"/>
          <w:sz w:val="24"/>
          <w:szCs w:val="24"/>
        </w:rPr>
        <w:t xml:space="preserve"> Федеральный перечень учебников, рекомендованных (допущенных) Министерством Образования и науки Российской Федерации к использованию в образовательном процессе в общеобр</w:t>
      </w:r>
      <w:r w:rsidR="00D3285B">
        <w:rPr>
          <w:rFonts w:ascii="Times New Roman" w:hAnsi="Times New Roman"/>
          <w:color w:val="000000"/>
          <w:sz w:val="24"/>
          <w:szCs w:val="24"/>
        </w:rPr>
        <w:t>азовательных учреждениях, на 20</w:t>
      </w:r>
      <w:r w:rsidR="00D3285B" w:rsidRPr="00D3285B">
        <w:rPr>
          <w:rFonts w:ascii="Times New Roman" w:hAnsi="Times New Roman"/>
          <w:color w:val="000000"/>
          <w:sz w:val="24"/>
          <w:szCs w:val="24"/>
        </w:rPr>
        <w:t>20</w:t>
      </w:r>
      <w:r w:rsidRPr="00EE7DA6">
        <w:rPr>
          <w:rFonts w:ascii="Times New Roman" w:hAnsi="Times New Roman"/>
          <w:color w:val="000000"/>
          <w:sz w:val="24"/>
          <w:szCs w:val="24"/>
        </w:rPr>
        <w:t>-20</w:t>
      </w:r>
      <w:r w:rsidR="00D3285B" w:rsidRPr="00D3285B">
        <w:rPr>
          <w:rFonts w:ascii="Times New Roman" w:hAnsi="Times New Roman"/>
          <w:color w:val="000000"/>
          <w:sz w:val="24"/>
          <w:szCs w:val="24"/>
        </w:rPr>
        <w:t>2</w:t>
      </w:r>
      <w:r w:rsidRPr="00EE7DA6">
        <w:rPr>
          <w:rFonts w:ascii="Times New Roman" w:hAnsi="Times New Roman"/>
          <w:color w:val="000000"/>
          <w:sz w:val="24"/>
          <w:szCs w:val="24"/>
        </w:rPr>
        <w:t>1</w:t>
      </w:r>
      <w:r w:rsidR="00BB624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EE7DA6">
        <w:rPr>
          <w:rFonts w:ascii="Times New Roman" w:hAnsi="Times New Roman"/>
          <w:color w:val="000000"/>
          <w:sz w:val="24"/>
          <w:szCs w:val="24"/>
        </w:rPr>
        <w:t>учебный год.</w:t>
      </w:r>
    </w:p>
    <w:p w:rsidR="00503663" w:rsidRPr="00EE7DA6" w:rsidRDefault="00503663" w:rsidP="00503663">
      <w:pPr>
        <w:pStyle w:val="a3"/>
        <w:numPr>
          <w:ilvl w:val="0"/>
          <w:numId w:val="2"/>
        </w:numPr>
        <w:spacing w:before="24" w:after="24"/>
        <w:jc w:val="both"/>
        <w:rPr>
          <w:rFonts w:ascii="Times New Roman" w:hAnsi="Times New Roman"/>
          <w:color w:val="000000"/>
          <w:sz w:val="24"/>
          <w:szCs w:val="24"/>
        </w:rPr>
      </w:pPr>
      <w:r w:rsidRPr="00EE7DA6">
        <w:rPr>
          <w:rFonts w:ascii="Times New Roman" w:hAnsi="Times New Roman"/>
          <w:color w:val="000000"/>
          <w:sz w:val="24"/>
          <w:szCs w:val="24"/>
        </w:rPr>
        <w:t>. Образовательная программа М</w:t>
      </w:r>
      <w:r w:rsidR="00D3285B">
        <w:rPr>
          <w:rFonts w:ascii="Times New Roman" w:hAnsi="Times New Roman"/>
          <w:color w:val="000000"/>
          <w:sz w:val="24"/>
          <w:szCs w:val="24"/>
        </w:rPr>
        <w:t>АОУ «СОШ № 36» на 2020</w:t>
      </w:r>
      <w:r w:rsidRPr="00EE7DA6">
        <w:rPr>
          <w:rFonts w:ascii="Times New Roman" w:hAnsi="Times New Roman"/>
          <w:color w:val="000000"/>
          <w:sz w:val="24"/>
          <w:szCs w:val="24"/>
        </w:rPr>
        <w:t>-20</w:t>
      </w:r>
      <w:r w:rsidR="00D3285B">
        <w:rPr>
          <w:rFonts w:ascii="Times New Roman" w:hAnsi="Times New Roman"/>
          <w:color w:val="000000"/>
          <w:sz w:val="24"/>
          <w:szCs w:val="24"/>
        </w:rPr>
        <w:t>2</w:t>
      </w:r>
      <w:r w:rsidRPr="00EE7DA6">
        <w:rPr>
          <w:rFonts w:ascii="Times New Roman" w:hAnsi="Times New Roman"/>
          <w:color w:val="000000"/>
          <w:sz w:val="24"/>
          <w:szCs w:val="24"/>
        </w:rPr>
        <w:t>1 учебный год.</w:t>
      </w:r>
    </w:p>
    <w:p w:rsidR="00503663" w:rsidRPr="00EE7DA6" w:rsidRDefault="00503663" w:rsidP="00503663">
      <w:pPr>
        <w:pStyle w:val="a3"/>
        <w:numPr>
          <w:ilvl w:val="0"/>
          <w:numId w:val="2"/>
        </w:numPr>
        <w:spacing w:before="24" w:after="24"/>
        <w:jc w:val="both"/>
        <w:rPr>
          <w:rFonts w:ascii="Times New Roman" w:hAnsi="Times New Roman"/>
          <w:color w:val="000000"/>
          <w:sz w:val="24"/>
          <w:szCs w:val="24"/>
        </w:rPr>
      </w:pPr>
      <w:r w:rsidRPr="00EE7DA6">
        <w:rPr>
          <w:rFonts w:ascii="Times New Roman" w:hAnsi="Times New Roman"/>
          <w:color w:val="000000"/>
          <w:sz w:val="24"/>
          <w:szCs w:val="24"/>
        </w:rPr>
        <w:t xml:space="preserve"> Уч</w:t>
      </w:r>
      <w:r w:rsidR="00D3285B">
        <w:rPr>
          <w:rFonts w:ascii="Times New Roman" w:hAnsi="Times New Roman"/>
          <w:color w:val="000000"/>
          <w:sz w:val="24"/>
          <w:szCs w:val="24"/>
        </w:rPr>
        <w:t>ебный план МАОУ «СОШ № 36» на 2020</w:t>
      </w:r>
      <w:r w:rsidRPr="00EE7DA6">
        <w:rPr>
          <w:rFonts w:ascii="Times New Roman" w:hAnsi="Times New Roman"/>
          <w:color w:val="000000"/>
          <w:sz w:val="24"/>
          <w:szCs w:val="24"/>
        </w:rPr>
        <w:t>-20</w:t>
      </w:r>
      <w:r w:rsidR="00D3285B">
        <w:rPr>
          <w:rFonts w:ascii="Times New Roman" w:hAnsi="Times New Roman"/>
          <w:color w:val="000000"/>
          <w:sz w:val="24"/>
          <w:szCs w:val="24"/>
        </w:rPr>
        <w:t>2</w:t>
      </w:r>
      <w:r w:rsidRPr="00EE7DA6">
        <w:rPr>
          <w:rFonts w:ascii="Times New Roman" w:hAnsi="Times New Roman"/>
          <w:color w:val="000000"/>
          <w:sz w:val="24"/>
          <w:szCs w:val="24"/>
        </w:rPr>
        <w:t>1 учебный год.</w:t>
      </w:r>
    </w:p>
    <w:p w:rsidR="00503663" w:rsidRPr="00EE7DA6" w:rsidRDefault="00503663" w:rsidP="00503663">
      <w:pPr>
        <w:pStyle w:val="a3"/>
        <w:numPr>
          <w:ilvl w:val="0"/>
          <w:numId w:val="2"/>
        </w:numPr>
        <w:spacing w:before="24" w:after="24"/>
        <w:jc w:val="both"/>
        <w:rPr>
          <w:rFonts w:ascii="Times New Roman" w:hAnsi="Times New Roman"/>
          <w:color w:val="000000"/>
          <w:sz w:val="24"/>
          <w:szCs w:val="24"/>
        </w:rPr>
      </w:pPr>
      <w:r w:rsidRPr="00EE7DA6">
        <w:rPr>
          <w:rFonts w:ascii="Times New Roman" w:hAnsi="Times New Roman"/>
          <w:color w:val="000000"/>
          <w:sz w:val="24"/>
          <w:szCs w:val="24"/>
        </w:rPr>
        <w:t xml:space="preserve"> Программа курса «Геометрия» для </w:t>
      </w:r>
      <w:r w:rsidR="00DB4195">
        <w:rPr>
          <w:rFonts w:ascii="Times New Roman" w:hAnsi="Times New Roman"/>
          <w:color w:val="000000"/>
          <w:sz w:val="24"/>
          <w:szCs w:val="24"/>
        </w:rPr>
        <w:t>10-11</w:t>
      </w:r>
      <w:r w:rsidRPr="00EE7DA6">
        <w:rPr>
          <w:rFonts w:ascii="Times New Roman" w:hAnsi="Times New Roman"/>
          <w:color w:val="000000"/>
          <w:sz w:val="24"/>
          <w:szCs w:val="24"/>
        </w:rPr>
        <w:t xml:space="preserve"> классов. Автор: </w:t>
      </w:r>
      <w:proofErr w:type="spellStart"/>
      <w:r w:rsidRPr="00EE7DA6">
        <w:rPr>
          <w:rFonts w:ascii="Times New Roman" w:hAnsi="Times New Roman"/>
          <w:color w:val="000000"/>
          <w:sz w:val="24"/>
          <w:szCs w:val="24"/>
        </w:rPr>
        <w:t>А.В.Погорелов</w:t>
      </w:r>
      <w:proofErr w:type="spellEnd"/>
      <w:r w:rsidRPr="00EE7DA6">
        <w:rPr>
          <w:rFonts w:ascii="Times New Roman" w:hAnsi="Times New Roman"/>
          <w:color w:val="000000"/>
          <w:sz w:val="24"/>
          <w:szCs w:val="24"/>
        </w:rPr>
        <w:t>. Авторская программа полностью соответствует миссии, ц</w:t>
      </w:r>
      <w:r w:rsidRPr="00EE7DA6">
        <w:rPr>
          <w:rFonts w:ascii="Times New Roman" w:hAnsi="Times New Roman"/>
          <w:color w:val="000000"/>
          <w:sz w:val="24"/>
          <w:szCs w:val="24"/>
        </w:rPr>
        <w:t>е</w:t>
      </w:r>
      <w:r w:rsidRPr="00EE7DA6">
        <w:rPr>
          <w:rFonts w:ascii="Times New Roman" w:hAnsi="Times New Roman"/>
          <w:color w:val="000000"/>
          <w:sz w:val="24"/>
          <w:szCs w:val="24"/>
        </w:rPr>
        <w:t>лям и задачам общеобразовательной школы.</w:t>
      </w:r>
    </w:p>
    <w:p w:rsidR="00503663" w:rsidRDefault="00503663" w:rsidP="00503663">
      <w:pPr>
        <w:spacing w:after="0" w:line="240" w:lineRule="auto"/>
        <w:ind w:right="-27"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91D74" w:rsidRDefault="00B91D74" w:rsidP="00B91D74">
      <w:pPr>
        <w:pStyle w:val="c0"/>
        <w:shd w:val="clear" w:color="auto" w:fill="FFFFFF"/>
        <w:spacing w:before="0" w:beforeAutospacing="0" w:after="0" w:afterAutospacing="0"/>
        <w:rPr>
          <w:rStyle w:val="c5"/>
          <w:b/>
          <w:bCs/>
          <w:color w:val="000000"/>
        </w:rPr>
      </w:pPr>
      <w:r>
        <w:rPr>
          <w:rStyle w:val="c5"/>
          <w:b/>
          <w:bCs/>
          <w:color w:val="000000"/>
        </w:rPr>
        <w:t>Место учебного предмета в учебном плане:</w:t>
      </w:r>
    </w:p>
    <w:p w:rsidR="00B91D74" w:rsidRDefault="00B91D74" w:rsidP="00B91D74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</w:p>
    <w:p w:rsidR="00B91D74" w:rsidRDefault="00B91D74" w:rsidP="00B91D74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5"/>
          <w:color w:val="000000"/>
        </w:rPr>
        <w:t>  В соответствии с учебным планом МАОУ «СОШ №36», Основной образовательной программы МАОУ «СОШ №36», годовым календа</w:t>
      </w:r>
      <w:r>
        <w:rPr>
          <w:rStyle w:val="c5"/>
          <w:color w:val="000000"/>
        </w:rPr>
        <w:t>р</w:t>
      </w:r>
      <w:r>
        <w:rPr>
          <w:rStyle w:val="c5"/>
          <w:color w:val="000000"/>
        </w:rPr>
        <w:t>ным графиком на  изучение геометрии в 10 классе отводится 2 часа в неделю, 68 часов в год.</w:t>
      </w:r>
    </w:p>
    <w:p w:rsidR="00B91D74" w:rsidRDefault="00B91D74" w:rsidP="00503663">
      <w:pPr>
        <w:spacing w:after="0" w:line="240" w:lineRule="auto"/>
        <w:ind w:right="-27"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91D74" w:rsidRDefault="00B91D74" w:rsidP="00B91D74">
      <w:pPr>
        <w:pStyle w:val="c0"/>
        <w:shd w:val="clear" w:color="auto" w:fill="FFFFFF"/>
        <w:spacing w:before="0" w:beforeAutospacing="0" w:after="0" w:afterAutospacing="0"/>
        <w:rPr>
          <w:rStyle w:val="c5"/>
          <w:b/>
          <w:color w:val="000000"/>
        </w:rPr>
      </w:pPr>
      <w:r w:rsidRPr="001F108F">
        <w:rPr>
          <w:rStyle w:val="c5"/>
          <w:b/>
          <w:color w:val="000000"/>
        </w:rPr>
        <w:t>Формы контроля успеваемости:</w:t>
      </w:r>
    </w:p>
    <w:p w:rsidR="00B91D74" w:rsidRPr="001F108F" w:rsidRDefault="00B91D74" w:rsidP="00B91D74">
      <w:pPr>
        <w:pStyle w:val="c0"/>
        <w:shd w:val="clear" w:color="auto" w:fill="FFFFFF"/>
        <w:spacing w:before="0" w:beforeAutospacing="0" w:after="0" w:afterAutospacing="0"/>
        <w:rPr>
          <w:rStyle w:val="c5"/>
          <w:b/>
          <w:color w:val="000000"/>
        </w:rPr>
      </w:pPr>
    </w:p>
    <w:p w:rsidR="00B91D74" w:rsidRDefault="00B91D74" w:rsidP="00B91D74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5"/>
          <w:color w:val="000000"/>
        </w:rPr>
        <w:t>Рабочей программой предусмотрено проведение 7 тематических  контрольных работ, 1 итоговой  контрольной  работы.</w:t>
      </w:r>
    </w:p>
    <w:p w:rsidR="00B91D74" w:rsidRDefault="00B91D74" w:rsidP="00B91D74">
      <w:pPr>
        <w:pStyle w:val="c0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2"/>
          <w:szCs w:val="22"/>
        </w:rPr>
      </w:pPr>
      <w:r>
        <w:rPr>
          <w:rStyle w:val="c5"/>
          <w:color w:val="000000"/>
        </w:rPr>
        <w:t>Программой предусмотрено проведение  самостоятельных и тестовых работ,  математических диктантов, направленных на обработку спос</w:t>
      </w:r>
      <w:r>
        <w:rPr>
          <w:rStyle w:val="c5"/>
          <w:color w:val="000000"/>
        </w:rPr>
        <w:t>о</w:t>
      </w:r>
      <w:r>
        <w:rPr>
          <w:rStyle w:val="c5"/>
          <w:color w:val="000000"/>
        </w:rPr>
        <w:t>бов решения с целью контроля знаний и умений и приобретения предметных компетенций.</w:t>
      </w:r>
    </w:p>
    <w:p w:rsidR="00B91D74" w:rsidRDefault="00B91D74" w:rsidP="00503663">
      <w:pPr>
        <w:spacing w:after="0" w:line="240" w:lineRule="auto"/>
        <w:ind w:right="-27"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B91D74" w:rsidRDefault="00B91D74" w:rsidP="00503663">
      <w:pPr>
        <w:spacing w:after="0" w:line="240" w:lineRule="auto"/>
        <w:ind w:right="-27"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37169A" w:rsidRDefault="00503663" w:rsidP="00D24959">
      <w:pPr>
        <w:ind w:right="-5"/>
        <w:jc w:val="both"/>
        <w:rPr>
          <w:rFonts w:ascii="Times New Roman" w:hAnsi="Times New Roman"/>
          <w:sz w:val="24"/>
          <w:szCs w:val="24"/>
        </w:rPr>
      </w:pPr>
      <w:r w:rsidRPr="006C1DC0">
        <w:rPr>
          <w:rFonts w:ascii="Times New Roman" w:hAnsi="Times New Roman"/>
          <w:b/>
          <w:sz w:val="24"/>
          <w:szCs w:val="24"/>
        </w:rPr>
        <w:t xml:space="preserve"> Цели курса:</w:t>
      </w:r>
    </w:p>
    <w:p w:rsidR="00D24959" w:rsidRPr="00D24959" w:rsidRDefault="00D24959" w:rsidP="00D24959">
      <w:pPr>
        <w:ind w:right="-5" w:firstLine="360"/>
        <w:jc w:val="both"/>
        <w:rPr>
          <w:rFonts w:ascii="Times New Roman" w:hAnsi="Times New Roman"/>
          <w:sz w:val="24"/>
          <w:szCs w:val="24"/>
        </w:rPr>
      </w:pPr>
      <w:r w:rsidRPr="00D24959">
        <w:rPr>
          <w:rFonts w:ascii="Times New Roman" w:hAnsi="Times New Roman"/>
          <w:sz w:val="24"/>
          <w:szCs w:val="24"/>
        </w:rPr>
        <w:t xml:space="preserve">Изучение математики в старшей школе на базовом уровне направлено на достижение следующих целей: </w:t>
      </w:r>
    </w:p>
    <w:p w:rsidR="00D24959" w:rsidRPr="00D24959" w:rsidRDefault="00D24959" w:rsidP="00D24959">
      <w:pPr>
        <w:numPr>
          <w:ilvl w:val="0"/>
          <w:numId w:val="10"/>
        </w:numPr>
        <w:tabs>
          <w:tab w:val="left" w:pos="360"/>
        </w:tabs>
        <w:ind w:right="-5"/>
        <w:jc w:val="both"/>
        <w:rPr>
          <w:rFonts w:ascii="Times New Roman" w:hAnsi="Times New Roman"/>
          <w:sz w:val="24"/>
          <w:szCs w:val="24"/>
        </w:rPr>
      </w:pPr>
      <w:r w:rsidRPr="00D24959">
        <w:rPr>
          <w:rFonts w:ascii="Times New Roman" w:hAnsi="Times New Roman"/>
          <w:b/>
          <w:sz w:val="24"/>
          <w:szCs w:val="24"/>
        </w:rPr>
        <w:t>формирование представлений</w:t>
      </w:r>
      <w:r w:rsidRPr="00D24959">
        <w:rPr>
          <w:rFonts w:ascii="Times New Roman" w:hAnsi="Times New Roman"/>
          <w:sz w:val="24"/>
          <w:szCs w:val="24"/>
        </w:rPr>
        <w:t xml:space="preserve"> о математике как универсальном языке науки, средстве моделирования явлений и процессов, об идеях и методах математики; </w:t>
      </w:r>
    </w:p>
    <w:p w:rsidR="00D24959" w:rsidRPr="00D24959" w:rsidRDefault="00D24959" w:rsidP="00D24959">
      <w:pPr>
        <w:numPr>
          <w:ilvl w:val="0"/>
          <w:numId w:val="10"/>
        </w:numPr>
        <w:tabs>
          <w:tab w:val="left" w:pos="360"/>
        </w:tabs>
        <w:ind w:right="-5"/>
        <w:jc w:val="both"/>
        <w:rPr>
          <w:rFonts w:ascii="Times New Roman" w:hAnsi="Times New Roman"/>
          <w:sz w:val="24"/>
          <w:szCs w:val="24"/>
        </w:rPr>
      </w:pPr>
      <w:r w:rsidRPr="00D24959">
        <w:rPr>
          <w:rFonts w:ascii="Times New Roman" w:hAnsi="Times New Roman"/>
          <w:b/>
          <w:sz w:val="24"/>
          <w:szCs w:val="24"/>
        </w:rPr>
        <w:lastRenderedPageBreak/>
        <w:t xml:space="preserve">развитие </w:t>
      </w:r>
      <w:r w:rsidRPr="00D24959">
        <w:rPr>
          <w:rFonts w:ascii="Times New Roman" w:hAnsi="Times New Roman"/>
          <w:sz w:val="24"/>
          <w:szCs w:val="24"/>
        </w:rPr>
        <w:t>логического мышления, пространственного воображения, алгоритмической культуры, критичности мышления на уровне, н</w:t>
      </w:r>
      <w:r w:rsidRPr="00D24959">
        <w:rPr>
          <w:rFonts w:ascii="Times New Roman" w:hAnsi="Times New Roman"/>
          <w:sz w:val="24"/>
          <w:szCs w:val="24"/>
        </w:rPr>
        <w:t>е</w:t>
      </w:r>
      <w:r w:rsidRPr="00D24959">
        <w:rPr>
          <w:rFonts w:ascii="Times New Roman" w:hAnsi="Times New Roman"/>
          <w:sz w:val="24"/>
          <w:szCs w:val="24"/>
        </w:rPr>
        <w:t>обходимом для обучения в высшей школе по соответствующей специальности, в будущей профессиональной деятельности;</w:t>
      </w:r>
    </w:p>
    <w:p w:rsidR="00D24959" w:rsidRPr="00D24959" w:rsidRDefault="00D24959" w:rsidP="00D24959">
      <w:pPr>
        <w:numPr>
          <w:ilvl w:val="0"/>
          <w:numId w:val="10"/>
        </w:numPr>
        <w:tabs>
          <w:tab w:val="left" w:pos="360"/>
        </w:tabs>
        <w:ind w:right="-5"/>
        <w:jc w:val="both"/>
        <w:rPr>
          <w:rFonts w:ascii="Times New Roman" w:hAnsi="Times New Roman"/>
          <w:sz w:val="24"/>
          <w:szCs w:val="24"/>
        </w:rPr>
      </w:pPr>
      <w:r w:rsidRPr="00D24959">
        <w:rPr>
          <w:rFonts w:ascii="Times New Roman" w:hAnsi="Times New Roman"/>
          <w:b/>
          <w:sz w:val="24"/>
          <w:szCs w:val="24"/>
        </w:rPr>
        <w:t>овладение математическими знаниями и умениями</w:t>
      </w:r>
      <w:r w:rsidRPr="00D24959">
        <w:rPr>
          <w:rFonts w:ascii="Times New Roman" w:hAnsi="Times New Roman"/>
          <w:sz w:val="24"/>
          <w:szCs w:val="24"/>
        </w:rPr>
        <w:t>, необходимыми в повседневной жизни, для изучения школьных естественнонау</w:t>
      </w:r>
      <w:r w:rsidRPr="00D24959">
        <w:rPr>
          <w:rFonts w:ascii="Times New Roman" w:hAnsi="Times New Roman"/>
          <w:sz w:val="24"/>
          <w:szCs w:val="24"/>
        </w:rPr>
        <w:t>ч</w:t>
      </w:r>
      <w:r w:rsidRPr="00D24959">
        <w:rPr>
          <w:rFonts w:ascii="Times New Roman" w:hAnsi="Times New Roman"/>
          <w:sz w:val="24"/>
          <w:szCs w:val="24"/>
        </w:rPr>
        <w:t>ных дисциплин на базовом уровне, для получения образования в областях, не требующих углубленной математической подготовки;</w:t>
      </w:r>
    </w:p>
    <w:p w:rsidR="00D24959" w:rsidRPr="00D24959" w:rsidRDefault="00D24959" w:rsidP="00D24959">
      <w:pPr>
        <w:numPr>
          <w:ilvl w:val="0"/>
          <w:numId w:val="10"/>
        </w:numPr>
        <w:tabs>
          <w:tab w:val="left" w:pos="360"/>
        </w:tabs>
        <w:ind w:right="-5"/>
        <w:jc w:val="both"/>
        <w:rPr>
          <w:rFonts w:ascii="Times New Roman" w:hAnsi="Times New Roman"/>
          <w:sz w:val="24"/>
          <w:szCs w:val="24"/>
        </w:rPr>
      </w:pPr>
      <w:r w:rsidRPr="00D24959">
        <w:rPr>
          <w:rFonts w:ascii="Times New Roman" w:hAnsi="Times New Roman"/>
          <w:b/>
          <w:sz w:val="24"/>
          <w:szCs w:val="24"/>
        </w:rPr>
        <w:t xml:space="preserve">воспитание </w:t>
      </w:r>
      <w:r w:rsidRPr="00D24959">
        <w:rPr>
          <w:rFonts w:ascii="Times New Roman" w:hAnsi="Times New Roman"/>
          <w:sz w:val="24"/>
          <w:szCs w:val="24"/>
        </w:rPr>
        <w:t>средствами математики культуры личности: отношения к математике как части общечеловеческой культуры: знакомство с историей развития математики, эволюцией математических идей, понимания значимости математики для общественного прогресса.</w:t>
      </w:r>
    </w:p>
    <w:p w:rsidR="005C26D1" w:rsidRDefault="005C26D1" w:rsidP="00503663">
      <w:pPr>
        <w:spacing w:after="0" w:line="240" w:lineRule="auto"/>
        <w:ind w:right="30"/>
        <w:jc w:val="both"/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B91D74" w:rsidRPr="00B91D74" w:rsidRDefault="00B91D74" w:rsidP="00B91D74">
      <w:pPr>
        <w:pStyle w:val="ae"/>
        <w:shd w:val="clear" w:color="auto" w:fill="FFFFFF"/>
        <w:spacing w:before="0" w:after="150"/>
        <w:rPr>
          <w:color w:val="000000"/>
          <w:sz w:val="18"/>
          <w:szCs w:val="18"/>
        </w:rPr>
      </w:pPr>
      <w:r w:rsidRPr="00B91D74">
        <w:rPr>
          <w:b/>
          <w:bCs/>
          <w:color w:val="000000"/>
          <w:sz w:val="18"/>
          <w:szCs w:val="18"/>
        </w:rPr>
        <w:t>ФОРМЫ ОРГАНИЗАЦИИ УЧЕБНОГО ПРОЦЕССА</w:t>
      </w:r>
    </w:p>
    <w:p w:rsidR="00B91D74" w:rsidRPr="00905B5E" w:rsidRDefault="00B91D74" w:rsidP="00B91D74">
      <w:pPr>
        <w:pStyle w:val="ae"/>
        <w:shd w:val="clear" w:color="auto" w:fill="FFFFFF"/>
        <w:spacing w:before="0" w:after="150"/>
        <w:rPr>
          <w:color w:val="000000"/>
        </w:rPr>
      </w:pPr>
      <w:r w:rsidRPr="00905B5E">
        <w:rPr>
          <w:color w:val="000000"/>
        </w:rPr>
        <w:t>При организации учебного процесса будет обеспечена последовательность изучения учебного материала: новые знания опираются на неда</w:t>
      </w:r>
      <w:r w:rsidRPr="00905B5E">
        <w:rPr>
          <w:color w:val="000000"/>
        </w:rPr>
        <w:t>в</w:t>
      </w:r>
      <w:r w:rsidRPr="00905B5E">
        <w:rPr>
          <w:color w:val="000000"/>
        </w:rPr>
        <w:t>но пройденный материал; обеспечено поэтапное раскрытие тем с последующей реализацией; закрепление в процессе практикумов, трени</w:t>
      </w:r>
      <w:r w:rsidRPr="00905B5E">
        <w:rPr>
          <w:color w:val="000000"/>
        </w:rPr>
        <w:t>н</w:t>
      </w:r>
      <w:r w:rsidRPr="00905B5E">
        <w:rPr>
          <w:color w:val="000000"/>
        </w:rPr>
        <w:t>гов и итоговых собеседований; будут использоваться уроки-соревнования, уроки консультации, зачеты.</w:t>
      </w:r>
    </w:p>
    <w:p w:rsidR="00B91D74" w:rsidRPr="00905B5E" w:rsidRDefault="00B91D74" w:rsidP="00B91D74">
      <w:pPr>
        <w:pStyle w:val="ae"/>
        <w:shd w:val="clear" w:color="auto" w:fill="FFFFFF"/>
        <w:spacing w:before="0" w:after="150"/>
        <w:rPr>
          <w:color w:val="000000"/>
          <w:u w:val="single"/>
        </w:rPr>
      </w:pPr>
      <w:r w:rsidRPr="00905B5E">
        <w:rPr>
          <w:color w:val="000000"/>
          <w:u w:val="single"/>
        </w:rPr>
        <w:t>Формы организации учебного процесса:</w:t>
      </w:r>
    </w:p>
    <w:p w:rsidR="00B91D74" w:rsidRPr="00905B5E" w:rsidRDefault="00B91D74" w:rsidP="00B91D74">
      <w:pPr>
        <w:pStyle w:val="ae"/>
        <w:numPr>
          <w:ilvl w:val="0"/>
          <w:numId w:val="45"/>
        </w:numPr>
        <w:shd w:val="clear" w:color="auto" w:fill="FFFFFF"/>
        <w:spacing w:before="0" w:after="0" w:line="240" w:lineRule="auto"/>
        <w:ind w:left="357" w:hanging="357"/>
        <w:rPr>
          <w:color w:val="000000"/>
        </w:rPr>
      </w:pPr>
      <w:r w:rsidRPr="00905B5E">
        <w:rPr>
          <w:color w:val="000000"/>
        </w:rPr>
        <w:t>индивидуальные;</w:t>
      </w:r>
    </w:p>
    <w:p w:rsidR="00B91D74" w:rsidRPr="00905B5E" w:rsidRDefault="00B91D74" w:rsidP="00B91D74">
      <w:pPr>
        <w:pStyle w:val="ae"/>
        <w:numPr>
          <w:ilvl w:val="0"/>
          <w:numId w:val="45"/>
        </w:numPr>
        <w:shd w:val="clear" w:color="auto" w:fill="FFFFFF"/>
        <w:spacing w:before="0" w:after="0" w:line="240" w:lineRule="auto"/>
        <w:ind w:left="357" w:hanging="357"/>
        <w:rPr>
          <w:color w:val="000000"/>
        </w:rPr>
      </w:pPr>
      <w:r w:rsidRPr="00905B5E">
        <w:rPr>
          <w:color w:val="000000"/>
        </w:rPr>
        <w:t>групповые;</w:t>
      </w:r>
    </w:p>
    <w:p w:rsidR="00B91D74" w:rsidRPr="00905B5E" w:rsidRDefault="00B91D74" w:rsidP="00B91D74">
      <w:pPr>
        <w:pStyle w:val="ae"/>
        <w:numPr>
          <w:ilvl w:val="0"/>
          <w:numId w:val="45"/>
        </w:numPr>
        <w:shd w:val="clear" w:color="auto" w:fill="FFFFFF"/>
        <w:spacing w:before="0" w:after="0" w:line="240" w:lineRule="auto"/>
        <w:ind w:left="357" w:hanging="357"/>
        <w:rPr>
          <w:color w:val="000000"/>
        </w:rPr>
      </w:pPr>
      <w:r w:rsidRPr="00905B5E">
        <w:rPr>
          <w:color w:val="000000"/>
        </w:rPr>
        <w:t>индивидуально-групповые;</w:t>
      </w:r>
    </w:p>
    <w:p w:rsidR="00B91D74" w:rsidRPr="00905B5E" w:rsidRDefault="00B91D74" w:rsidP="00B91D74">
      <w:pPr>
        <w:pStyle w:val="ae"/>
        <w:numPr>
          <w:ilvl w:val="0"/>
          <w:numId w:val="45"/>
        </w:numPr>
        <w:shd w:val="clear" w:color="auto" w:fill="FFFFFF"/>
        <w:spacing w:before="0" w:after="0" w:line="240" w:lineRule="auto"/>
        <w:ind w:left="357" w:hanging="357"/>
        <w:rPr>
          <w:color w:val="000000"/>
        </w:rPr>
      </w:pPr>
      <w:r w:rsidRPr="00905B5E">
        <w:rPr>
          <w:color w:val="000000"/>
        </w:rPr>
        <w:t>фронтальные;</w:t>
      </w:r>
    </w:p>
    <w:p w:rsidR="00B91D74" w:rsidRPr="00905B5E" w:rsidRDefault="00B91D74" w:rsidP="00B91D74">
      <w:pPr>
        <w:pStyle w:val="ae"/>
        <w:numPr>
          <w:ilvl w:val="0"/>
          <w:numId w:val="45"/>
        </w:numPr>
        <w:shd w:val="clear" w:color="auto" w:fill="FFFFFF"/>
        <w:spacing w:before="0" w:after="0" w:line="240" w:lineRule="auto"/>
        <w:ind w:left="357" w:hanging="357"/>
        <w:rPr>
          <w:color w:val="000000"/>
        </w:rPr>
      </w:pPr>
      <w:r w:rsidRPr="00905B5E">
        <w:rPr>
          <w:color w:val="000000"/>
        </w:rPr>
        <w:t>практикумы</w:t>
      </w:r>
    </w:p>
    <w:p w:rsidR="00B91D74" w:rsidRDefault="00B91D74" w:rsidP="00503663">
      <w:pPr>
        <w:spacing w:after="0" w:line="240" w:lineRule="auto"/>
        <w:ind w:right="30"/>
        <w:jc w:val="both"/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B91D74" w:rsidRDefault="00B91D74" w:rsidP="00503663">
      <w:pPr>
        <w:spacing w:after="0" w:line="240" w:lineRule="auto"/>
        <w:ind w:right="30"/>
        <w:jc w:val="both"/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503663" w:rsidRPr="00D24959" w:rsidRDefault="00503663" w:rsidP="00503663">
      <w:pPr>
        <w:spacing w:after="0" w:line="240" w:lineRule="auto"/>
        <w:ind w:right="30"/>
        <w:jc w:val="both"/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  <w:r w:rsidRPr="00D24959"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  <w:t xml:space="preserve"> Основное содержание программы</w:t>
      </w:r>
    </w:p>
    <w:p w:rsidR="00503663" w:rsidRPr="00EE7DA6" w:rsidRDefault="00503663" w:rsidP="00503663">
      <w:pPr>
        <w:spacing w:after="0" w:line="240" w:lineRule="auto"/>
        <w:ind w:right="30"/>
        <w:jc w:val="both"/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D24959" w:rsidRPr="00D24959" w:rsidRDefault="00D24959" w:rsidP="00D24959">
      <w:pPr>
        <w:pStyle w:val="a4"/>
        <w:rPr>
          <w:rFonts w:ascii="Times New Roman" w:hAnsi="Times New Roman"/>
          <w:b/>
          <w:sz w:val="24"/>
        </w:rPr>
      </w:pPr>
      <w:r w:rsidRPr="00D24959">
        <w:rPr>
          <w:rFonts w:ascii="Times New Roman" w:hAnsi="Times New Roman"/>
          <w:b/>
          <w:sz w:val="24"/>
        </w:rPr>
        <w:t xml:space="preserve">Аксиомы стереометрии и их простейшие свойства </w:t>
      </w:r>
    </w:p>
    <w:p w:rsidR="00D24959" w:rsidRPr="00D24959" w:rsidRDefault="00D24959" w:rsidP="00D24959">
      <w:pPr>
        <w:pStyle w:val="a4"/>
        <w:rPr>
          <w:rFonts w:ascii="Times New Roman" w:hAnsi="Times New Roman"/>
          <w:sz w:val="24"/>
        </w:rPr>
      </w:pPr>
      <w:r w:rsidRPr="00D24959">
        <w:rPr>
          <w:rFonts w:ascii="Times New Roman" w:hAnsi="Times New Roman"/>
          <w:sz w:val="24"/>
        </w:rPr>
        <w:t xml:space="preserve">           Аксиомы стереометрии. Существование плоскости, проходящей через данную прямую и данную точку. Замечание к аксиоме 1. Пер</w:t>
      </w:r>
      <w:r w:rsidRPr="00D24959">
        <w:rPr>
          <w:rFonts w:ascii="Times New Roman" w:hAnsi="Times New Roman"/>
          <w:sz w:val="24"/>
        </w:rPr>
        <w:t>е</w:t>
      </w:r>
      <w:r w:rsidRPr="00D24959">
        <w:rPr>
          <w:rFonts w:ascii="Times New Roman" w:hAnsi="Times New Roman"/>
          <w:sz w:val="24"/>
        </w:rPr>
        <w:t>сечение  прямой  с  плоскостью. Существование плоскости, проходящей через три данные точки.</w:t>
      </w:r>
    </w:p>
    <w:p w:rsidR="005C26D1" w:rsidRDefault="005C26D1" w:rsidP="00D24959">
      <w:pPr>
        <w:pStyle w:val="a4"/>
        <w:rPr>
          <w:rFonts w:ascii="Times New Roman" w:hAnsi="Times New Roman"/>
          <w:b/>
          <w:sz w:val="24"/>
        </w:rPr>
      </w:pPr>
    </w:p>
    <w:p w:rsidR="00D24959" w:rsidRPr="00D24959" w:rsidRDefault="00D24959" w:rsidP="00D24959">
      <w:pPr>
        <w:pStyle w:val="a4"/>
        <w:rPr>
          <w:rFonts w:ascii="Times New Roman" w:hAnsi="Times New Roman"/>
          <w:b/>
          <w:sz w:val="24"/>
        </w:rPr>
      </w:pPr>
      <w:r w:rsidRPr="00D24959">
        <w:rPr>
          <w:rFonts w:ascii="Times New Roman" w:hAnsi="Times New Roman"/>
          <w:b/>
          <w:sz w:val="24"/>
        </w:rPr>
        <w:t xml:space="preserve">Параллельность прямых и плоскостей </w:t>
      </w:r>
    </w:p>
    <w:p w:rsidR="00D24959" w:rsidRPr="00D3285B" w:rsidRDefault="00D24959" w:rsidP="00D24959">
      <w:pPr>
        <w:pStyle w:val="a4"/>
        <w:rPr>
          <w:rFonts w:ascii="Times New Roman" w:hAnsi="Times New Roman"/>
          <w:sz w:val="24"/>
        </w:rPr>
      </w:pPr>
      <w:r w:rsidRPr="00D24959">
        <w:rPr>
          <w:rFonts w:ascii="Times New Roman" w:hAnsi="Times New Roman"/>
          <w:sz w:val="24"/>
        </w:rPr>
        <w:lastRenderedPageBreak/>
        <w:t xml:space="preserve">           </w:t>
      </w:r>
      <w:proofErr w:type="gramStart"/>
      <w:r w:rsidRPr="00D24959">
        <w:rPr>
          <w:rFonts w:ascii="Times New Roman" w:hAnsi="Times New Roman"/>
          <w:sz w:val="24"/>
        </w:rPr>
        <w:t>Параллельные</w:t>
      </w:r>
      <w:proofErr w:type="gramEnd"/>
      <w:r w:rsidRPr="00D24959">
        <w:rPr>
          <w:rFonts w:ascii="Times New Roman" w:hAnsi="Times New Roman"/>
          <w:sz w:val="24"/>
        </w:rPr>
        <w:t xml:space="preserve"> прямые в пространстве. Признак парал</w:t>
      </w:r>
      <w:r w:rsidRPr="00D24959">
        <w:rPr>
          <w:rFonts w:ascii="Times New Roman" w:hAnsi="Times New Roman"/>
          <w:sz w:val="24"/>
        </w:rPr>
        <w:softHyphen/>
        <w:t xml:space="preserve">лельности </w:t>
      </w:r>
      <w:proofErr w:type="gramStart"/>
      <w:r w:rsidRPr="00D24959">
        <w:rPr>
          <w:rFonts w:ascii="Times New Roman" w:hAnsi="Times New Roman"/>
          <w:sz w:val="24"/>
        </w:rPr>
        <w:t>прямых</w:t>
      </w:r>
      <w:proofErr w:type="gramEnd"/>
      <w:r w:rsidRPr="00D24959">
        <w:rPr>
          <w:rFonts w:ascii="Times New Roman" w:hAnsi="Times New Roman"/>
          <w:sz w:val="24"/>
        </w:rPr>
        <w:t>. Признак параллельности прямой и плос</w:t>
      </w:r>
      <w:r w:rsidRPr="00D24959">
        <w:rPr>
          <w:rFonts w:ascii="Times New Roman" w:hAnsi="Times New Roman"/>
          <w:sz w:val="24"/>
        </w:rPr>
        <w:softHyphen/>
        <w:t>кости. Признак п</w:t>
      </w:r>
      <w:r w:rsidRPr="00D24959">
        <w:rPr>
          <w:rFonts w:ascii="Times New Roman" w:hAnsi="Times New Roman"/>
          <w:sz w:val="24"/>
        </w:rPr>
        <w:t>а</w:t>
      </w:r>
      <w:r w:rsidRPr="00D24959">
        <w:rPr>
          <w:rFonts w:ascii="Times New Roman" w:hAnsi="Times New Roman"/>
          <w:sz w:val="24"/>
        </w:rPr>
        <w:t>раллельности плоскостей. Свойства парал</w:t>
      </w:r>
      <w:r w:rsidRPr="00D24959">
        <w:rPr>
          <w:rFonts w:ascii="Times New Roman" w:hAnsi="Times New Roman"/>
          <w:sz w:val="24"/>
        </w:rPr>
        <w:softHyphen/>
        <w:t>лельности плоскостей. Изображение пространственных фигур на плоскости и его свойства.</w:t>
      </w:r>
    </w:p>
    <w:p w:rsidR="00D24959" w:rsidRPr="00D3285B" w:rsidRDefault="00D24959" w:rsidP="00D24959">
      <w:pPr>
        <w:jc w:val="both"/>
        <w:rPr>
          <w:rFonts w:ascii="Times New Roman" w:hAnsi="Times New Roman"/>
          <w:b/>
          <w:sz w:val="24"/>
          <w:szCs w:val="24"/>
        </w:rPr>
      </w:pPr>
    </w:p>
    <w:p w:rsidR="00D24959" w:rsidRPr="00D3285B" w:rsidRDefault="00D24959" w:rsidP="00D24959">
      <w:pPr>
        <w:pStyle w:val="a4"/>
        <w:rPr>
          <w:rFonts w:ascii="Times New Roman" w:hAnsi="Times New Roman"/>
          <w:b/>
          <w:sz w:val="24"/>
        </w:rPr>
      </w:pPr>
      <w:r w:rsidRPr="00D24959">
        <w:rPr>
          <w:rFonts w:ascii="Times New Roman" w:hAnsi="Times New Roman"/>
          <w:b/>
          <w:sz w:val="24"/>
        </w:rPr>
        <w:t xml:space="preserve">Перпендикулярность прямых и плоскостей </w:t>
      </w:r>
    </w:p>
    <w:p w:rsidR="00D24959" w:rsidRPr="00D3285B" w:rsidRDefault="00D24959" w:rsidP="00D24959">
      <w:pPr>
        <w:pStyle w:val="a4"/>
        <w:rPr>
          <w:rFonts w:ascii="Times New Roman" w:hAnsi="Times New Roman"/>
          <w:sz w:val="24"/>
        </w:rPr>
      </w:pPr>
      <w:r w:rsidRPr="00D24959">
        <w:rPr>
          <w:rFonts w:ascii="Times New Roman" w:hAnsi="Times New Roman"/>
          <w:sz w:val="24"/>
        </w:rPr>
        <w:t xml:space="preserve">            </w:t>
      </w:r>
      <w:proofErr w:type="gramStart"/>
      <w:r w:rsidRPr="00D24959">
        <w:rPr>
          <w:rFonts w:ascii="Times New Roman" w:hAnsi="Times New Roman"/>
          <w:sz w:val="24"/>
        </w:rPr>
        <w:t>Перпендикулярные</w:t>
      </w:r>
      <w:proofErr w:type="gramEnd"/>
      <w:r w:rsidRPr="00D24959">
        <w:rPr>
          <w:rFonts w:ascii="Times New Roman" w:hAnsi="Times New Roman"/>
          <w:sz w:val="24"/>
        </w:rPr>
        <w:t xml:space="preserve"> прямые в пространстве. Признак пер</w:t>
      </w:r>
      <w:r w:rsidRPr="00D24959">
        <w:rPr>
          <w:rFonts w:ascii="Times New Roman" w:hAnsi="Times New Roman"/>
          <w:sz w:val="24"/>
        </w:rPr>
        <w:softHyphen/>
        <w:t>пендикулярности прямой и плоскости. Свойства перпендику</w:t>
      </w:r>
      <w:r w:rsidRPr="00D24959">
        <w:rPr>
          <w:rFonts w:ascii="Times New Roman" w:hAnsi="Times New Roman"/>
          <w:sz w:val="24"/>
        </w:rPr>
        <w:softHyphen/>
        <w:t>лярности прямой и плоскости. Перпендикуляр и наклонная к плоскости. Теорема о трех перпендикулярах. Признак перпен</w:t>
      </w:r>
      <w:r w:rsidRPr="00D24959">
        <w:rPr>
          <w:rFonts w:ascii="Times New Roman" w:hAnsi="Times New Roman"/>
          <w:sz w:val="24"/>
        </w:rPr>
        <w:softHyphen/>
        <w:t>дикулярности плоскостей. Свойства параллельности и пер</w:t>
      </w:r>
      <w:r w:rsidRPr="00D24959">
        <w:rPr>
          <w:rFonts w:ascii="Times New Roman" w:hAnsi="Times New Roman"/>
          <w:sz w:val="24"/>
        </w:rPr>
        <w:softHyphen/>
        <w:t>пендикулярности плоскостей.</w:t>
      </w:r>
    </w:p>
    <w:p w:rsidR="00D24959" w:rsidRPr="00D3285B" w:rsidRDefault="00D24959" w:rsidP="00D24959">
      <w:pPr>
        <w:jc w:val="both"/>
        <w:rPr>
          <w:rFonts w:ascii="Times New Roman" w:hAnsi="Times New Roman"/>
          <w:sz w:val="24"/>
          <w:szCs w:val="24"/>
        </w:rPr>
      </w:pPr>
    </w:p>
    <w:p w:rsidR="00D24959" w:rsidRPr="00D3285B" w:rsidRDefault="00D24959" w:rsidP="00D24959">
      <w:pPr>
        <w:pStyle w:val="a4"/>
        <w:rPr>
          <w:rFonts w:ascii="Times New Roman" w:hAnsi="Times New Roman"/>
          <w:b/>
          <w:sz w:val="24"/>
        </w:rPr>
      </w:pPr>
      <w:r w:rsidRPr="00D24959">
        <w:rPr>
          <w:rFonts w:ascii="Times New Roman" w:hAnsi="Times New Roman"/>
          <w:b/>
          <w:sz w:val="24"/>
        </w:rPr>
        <w:t>Декартовы координаты и векторы в пространстве</w:t>
      </w:r>
    </w:p>
    <w:p w:rsidR="00D24959" w:rsidRPr="00D24959" w:rsidRDefault="00D24959" w:rsidP="00D24959">
      <w:pPr>
        <w:pStyle w:val="a4"/>
        <w:rPr>
          <w:rFonts w:ascii="Times New Roman" w:hAnsi="Times New Roman"/>
          <w:sz w:val="24"/>
        </w:rPr>
      </w:pPr>
      <w:r w:rsidRPr="00D24959">
        <w:rPr>
          <w:rFonts w:ascii="Times New Roman" w:hAnsi="Times New Roman"/>
          <w:sz w:val="24"/>
        </w:rPr>
        <w:t xml:space="preserve">           Декартовы координаты в пространстве. Расстояние между точками. Координаты середины отрезка. Угол между </w:t>
      </w:r>
      <w:proofErr w:type="gramStart"/>
      <w:r w:rsidRPr="00D24959">
        <w:rPr>
          <w:rFonts w:ascii="Times New Roman" w:hAnsi="Times New Roman"/>
          <w:sz w:val="24"/>
        </w:rPr>
        <w:t>скрещи</w:t>
      </w:r>
      <w:r w:rsidRPr="00D24959">
        <w:rPr>
          <w:rFonts w:ascii="Times New Roman" w:hAnsi="Times New Roman"/>
          <w:sz w:val="24"/>
        </w:rPr>
        <w:softHyphen/>
        <w:t>вающимися</w:t>
      </w:r>
      <w:proofErr w:type="gramEnd"/>
      <w:r w:rsidRPr="00D24959">
        <w:rPr>
          <w:rFonts w:ascii="Times New Roman" w:hAnsi="Times New Roman"/>
          <w:sz w:val="24"/>
        </w:rPr>
        <w:t xml:space="preserve"> прямыми. Угол между прямой и плоскостью. Угол между плоскостями. Векторы в пространстве. Абсолютная ве</w:t>
      </w:r>
      <w:r w:rsidRPr="00D24959">
        <w:rPr>
          <w:rFonts w:ascii="Times New Roman" w:hAnsi="Times New Roman"/>
          <w:sz w:val="24"/>
        </w:rPr>
        <w:softHyphen/>
        <w:t>личина и направление ве</w:t>
      </w:r>
      <w:r w:rsidRPr="00D24959">
        <w:rPr>
          <w:rFonts w:ascii="Times New Roman" w:hAnsi="Times New Roman"/>
          <w:sz w:val="24"/>
        </w:rPr>
        <w:t>к</w:t>
      </w:r>
      <w:r w:rsidRPr="00D24959">
        <w:rPr>
          <w:rFonts w:ascii="Times New Roman" w:hAnsi="Times New Roman"/>
          <w:sz w:val="24"/>
        </w:rPr>
        <w:t>тора. Равенство векторов. Коорди</w:t>
      </w:r>
      <w:r w:rsidRPr="00D24959">
        <w:rPr>
          <w:rFonts w:ascii="Times New Roman" w:hAnsi="Times New Roman"/>
          <w:sz w:val="24"/>
        </w:rPr>
        <w:softHyphen/>
        <w:t>наты вектора. Сложение векторов и его свойства. Умножение вектора на число. Ск</w:t>
      </w:r>
      <w:r w:rsidR="005A742B">
        <w:rPr>
          <w:rFonts w:ascii="Times New Roman" w:hAnsi="Times New Roman"/>
          <w:sz w:val="24"/>
        </w:rPr>
        <w:t xml:space="preserve">алярное произведение векторов. </w:t>
      </w:r>
      <w:r w:rsidRPr="00D24959">
        <w:rPr>
          <w:rFonts w:ascii="Times New Roman" w:hAnsi="Times New Roman"/>
          <w:sz w:val="24"/>
        </w:rPr>
        <w:t>Разло</w:t>
      </w:r>
      <w:r w:rsidRPr="00D24959">
        <w:rPr>
          <w:rFonts w:ascii="Times New Roman" w:hAnsi="Times New Roman"/>
          <w:sz w:val="24"/>
        </w:rPr>
        <w:softHyphen/>
        <w:t xml:space="preserve">жение вектора по координатным </w:t>
      </w:r>
      <w:r w:rsidR="005A742B">
        <w:rPr>
          <w:rFonts w:ascii="Times New Roman" w:hAnsi="Times New Roman"/>
          <w:sz w:val="24"/>
        </w:rPr>
        <w:t xml:space="preserve">осям. </w:t>
      </w:r>
      <w:proofErr w:type="spellStart"/>
      <w:r w:rsidR="005A742B">
        <w:rPr>
          <w:rFonts w:ascii="Times New Roman" w:hAnsi="Times New Roman"/>
          <w:sz w:val="24"/>
        </w:rPr>
        <w:t>Коллинеарность</w:t>
      </w:r>
      <w:proofErr w:type="spellEnd"/>
      <w:r w:rsidR="005A742B">
        <w:rPr>
          <w:rFonts w:ascii="Times New Roman" w:hAnsi="Times New Roman"/>
          <w:sz w:val="24"/>
        </w:rPr>
        <w:t xml:space="preserve"> векто</w:t>
      </w:r>
      <w:r w:rsidR="005A742B">
        <w:rPr>
          <w:rFonts w:ascii="Times New Roman" w:hAnsi="Times New Roman"/>
          <w:sz w:val="24"/>
        </w:rPr>
        <w:softHyphen/>
        <w:t>ров.</w:t>
      </w:r>
    </w:p>
    <w:p w:rsidR="00D24959" w:rsidRPr="00D3285B" w:rsidRDefault="00D24959" w:rsidP="00D24959">
      <w:pPr>
        <w:jc w:val="both"/>
        <w:rPr>
          <w:rFonts w:ascii="Times New Roman" w:hAnsi="Times New Roman"/>
          <w:sz w:val="24"/>
          <w:szCs w:val="24"/>
        </w:rPr>
      </w:pPr>
    </w:p>
    <w:p w:rsidR="00D24959" w:rsidRPr="00D24959" w:rsidRDefault="00D24959" w:rsidP="00D24959">
      <w:pPr>
        <w:pStyle w:val="a4"/>
        <w:rPr>
          <w:rFonts w:ascii="Times New Roman" w:hAnsi="Times New Roman"/>
          <w:b/>
          <w:sz w:val="24"/>
        </w:rPr>
      </w:pPr>
      <w:r w:rsidRPr="00D24959">
        <w:rPr>
          <w:rFonts w:ascii="Times New Roman" w:hAnsi="Times New Roman"/>
          <w:b/>
          <w:sz w:val="24"/>
        </w:rPr>
        <w:t xml:space="preserve">Повторение. Решение задач </w:t>
      </w:r>
    </w:p>
    <w:p w:rsidR="005C26D1" w:rsidRPr="00B91D74" w:rsidRDefault="00D24959" w:rsidP="00B91D74">
      <w:pPr>
        <w:pStyle w:val="a4"/>
        <w:rPr>
          <w:rFonts w:ascii="Times New Roman" w:hAnsi="Times New Roman"/>
          <w:sz w:val="24"/>
        </w:rPr>
      </w:pPr>
      <w:r w:rsidRPr="00D24959">
        <w:rPr>
          <w:rFonts w:ascii="Times New Roman" w:hAnsi="Times New Roman"/>
          <w:sz w:val="24"/>
        </w:rPr>
        <w:t xml:space="preserve">            Аксиомы стереометрии и их простейшие свойства. Параллельность прямых и плоскостей.  Перпендикулярность прямых и плоск</w:t>
      </w:r>
      <w:r w:rsidRPr="00D24959">
        <w:rPr>
          <w:rFonts w:ascii="Times New Roman" w:hAnsi="Times New Roman"/>
          <w:sz w:val="24"/>
        </w:rPr>
        <w:t>о</w:t>
      </w:r>
      <w:r w:rsidRPr="00D24959">
        <w:rPr>
          <w:rFonts w:ascii="Times New Roman" w:hAnsi="Times New Roman"/>
          <w:sz w:val="24"/>
        </w:rPr>
        <w:t xml:space="preserve">стей. Декартовы координаты и векторы в пространстве </w:t>
      </w:r>
    </w:p>
    <w:p w:rsidR="005C26D1" w:rsidRDefault="005C26D1" w:rsidP="00D24959">
      <w:pPr>
        <w:rPr>
          <w:rFonts w:ascii="Times New Roman" w:hAnsi="Times New Roman"/>
          <w:b/>
          <w:sz w:val="24"/>
          <w:shd w:val="clear" w:color="auto" w:fill="FFFFFF"/>
          <w:lang w:eastAsia="ru-RU"/>
        </w:rPr>
      </w:pPr>
    </w:p>
    <w:p w:rsidR="00D24959" w:rsidRPr="00286B2F" w:rsidRDefault="00D24959" w:rsidP="00D24959">
      <w:pPr>
        <w:rPr>
          <w:rFonts w:ascii="Times New Roman" w:hAnsi="Times New Roman"/>
          <w:b/>
          <w:sz w:val="24"/>
          <w:shd w:val="clear" w:color="auto" w:fill="FFFFFF"/>
          <w:lang w:eastAsia="ru-RU"/>
        </w:rPr>
      </w:pPr>
      <w:r w:rsidRPr="00286B2F">
        <w:rPr>
          <w:rFonts w:ascii="Times New Roman" w:hAnsi="Times New Roman"/>
          <w:b/>
          <w:sz w:val="24"/>
          <w:shd w:val="clear" w:color="auto" w:fill="FFFFFF"/>
          <w:lang w:eastAsia="ru-RU"/>
        </w:rPr>
        <w:t xml:space="preserve"> Распределение учебных часов по разделам программы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453"/>
        <w:gridCol w:w="5014"/>
        <w:gridCol w:w="2356"/>
        <w:gridCol w:w="2044"/>
      </w:tblGrid>
      <w:tr w:rsidR="00D24959" w:rsidRPr="00D24959" w:rsidTr="00BC32F7">
        <w:trPr>
          <w:trHeight w:val="113"/>
        </w:trPr>
        <w:tc>
          <w:tcPr>
            <w:tcW w:w="440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24959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5014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24959">
              <w:rPr>
                <w:rFonts w:ascii="Times New Roman" w:hAnsi="Times New Roman"/>
                <w:b/>
                <w:sz w:val="24"/>
                <w:szCs w:val="24"/>
              </w:rPr>
              <w:t>Разделы курса</w:t>
            </w:r>
          </w:p>
        </w:tc>
        <w:tc>
          <w:tcPr>
            <w:tcW w:w="2356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24959">
              <w:rPr>
                <w:rFonts w:ascii="Times New Roman" w:hAnsi="Times New Roman"/>
                <w:b/>
                <w:sz w:val="24"/>
                <w:szCs w:val="24"/>
              </w:rPr>
              <w:t>Количество часов</w:t>
            </w:r>
          </w:p>
        </w:tc>
        <w:tc>
          <w:tcPr>
            <w:tcW w:w="2044" w:type="dxa"/>
            <w:vAlign w:val="center"/>
          </w:tcPr>
          <w:p w:rsidR="00D24959" w:rsidRPr="00D24959" w:rsidRDefault="00D24959" w:rsidP="00D24959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D24959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Кол-во ко</w:t>
            </w:r>
            <w:r w:rsidRPr="00D24959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н</w:t>
            </w:r>
            <w:r w:rsidRPr="00D24959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трольных работ</w:t>
            </w:r>
          </w:p>
        </w:tc>
      </w:tr>
      <w:tr w:rsidR="00D24959" w:rsidRPr="00D24959" w:rsidTr="00BC32F7">
        <w:trPr>
          <w:trHeight w:val="113"/>
        </w:trPr>
        <w:tc>
          <w:tcPr>
            <w:tcW w:w="440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5014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Аксиомы стереометрии и их простейшие свойства</w:t>
            </w:r>
          </w:p>
        </w:tc>
        <w:tc>
          <w:tcPr>
            <w:tcW w:w="2356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044" w:type="dxa"/>
            <w:vAlign w:val="center"/>
          </w:tcPr>
          <w:p w:rsidR="00D24959" w:rsidRPr="00D3285B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24959" w:rsidRPr="00D24959" w:rsidTr="00BC32F7">
        <w:trPr>
          <w:trHeight w:val="113"/>
        </w:trPr>
        <w:tc>
          <w:tcPr>
            <w:tcW w:w="440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5014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Параллельность прямых и плоскостей</w:t>
            </w:r>
          </w:p>
        </w:tc>
        <w:tc>
          <w:tcPr>
            <w:tcW w:w="2356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2044" w:type="dxa"/>
            <w:vAlign w:val="center"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</w:tr>
      <w:tr w:rsidR="00D24959" w:rsidRPr="00D24959" w:rsidTr="00BC32F7">
        <w:trPr>
          <w:trHeight w:val="113"/>
        </w:trPr>
        <w:tc>
          <w:tcPr>
            <w:tcW w:w="440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014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Перпендикулярность прямых и плоскостей</w:t>
            </w:r>
          </w:p>
        </w:tc>
        <w:tc>
          <w:tcPr>
            <w:tcW w:w="2356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044" w:type="dxa"/>
            <w:vAlign w:val="center"/>
          </w:tcPr>
          <w:p w:rsidR="00D24959" w:rsidRPr="00BC32F7" w:rsidRDefault="00D3285B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D24959" w:rsidRPr="00D24959" w:rsidTr="00BC32F7">
        <w:trPr>
          <w:trHeight w:val="113"/>
        </w:trPr>
        <w:tc>
          <w:tcPr>
            <w:tcW w:w="440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5014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Декартовы координаты и векторы в простра</w:t>
            </w:r>
            <w:r w:rsidRPr="00D24959">
              <w:rPr>
                <w:rFonts w:ascii="Times New Roman" w:hAnsi="Times New Roman"/>
                <w:sz w:val="24"/>
                <w:szCs w:val="24"/>
              </w:rPr>
              <w:t>н</w:t>
            </w:r>
            <w:r w:rsidRPr="00D24959">
              <w:rPr>
                <w:rFonts w:ascii="Times New Roman" w:hAnsi="Times New Roman"/>
                <w:sz w:val="24"/>
                <w:szCs w:val="24"/>
              </w:rPr>
              <w:t>стве</w:t>
            </w:r>
          </w:p>
        </w:tc>
        <w:tc>
          <w:tcPr>
            <w:tcW w:w="2356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2044" w:type="dxa"/>
            <w:vAlign w:val="center"/>
          </w:tcPr>
          <w:p w:rsidR="00D24959" w:rsidRPr="00BC32F7" w:rsidRDefault="00D3285B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24959" w:rsidRPr="00D24959" w:rsidTr="00BC32F7">
        <w:trPr>
          <w:trHeight w:val="113"/>
        </w:trPr>
        <w:tc>
          <w:tcPr>
            <w:tcW w:w="440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5014" w:type="dxa"/>
            <w:hideMark/>
          </w:tcPr>
          <w:p w:rsidR="00D24959" w:rsidRPr="00D24959" w:rsidRDefault="00D24959" w:rsidP="00D24959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 xml:space="preserve"> Повторение</w:t>
            </w:r>
          </w:p>
        </w:tc>
        <w:tc>
          <w:tcPr>
            <w:tcW w:w="2356" w:type="dxa"/>
            <w:vAlign w:val="center"/>
            <w:hideMark/>
          </w:tcPr>
          <w:p w:rsidR="00D24959" w:rsidRPr="00D24959" w:rsidRDefault="00D24959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044" w:type="dxa"/>
            <w:vAlign w:val="center"/>
          </w:tcPr>
          <w:p w:rsidR="00D24959" w:rsidRPr="00D24959" w:rsidRDefault="00BC32F7" w:rsidP="00D24959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D24959" w:rsidRPr="00D24959" w:rsidTr="00BC32F7">
        <w:trPr>
          <w:trHeight w:val="113"/>
        </w:trPr>
        <w:tc>
          <w:tcPr>
            <w:tcW w:w="440" w:type="dxa"/>
            <w:hideMark/>
          </w:tcPr>
          <w:p w:rsidR="00D24959" w:rsidRPr="00D24959" w:rsidRDefault="00D24959" w:rsidP="00BC32F7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14" w:type="dxa"/>
            <w:hideMark/>
          </w:tcPr>
          <w:p w:rsidR="00D24959" w:rsidRPr="00BC32F7" w:rsidRDefault="00BC32F7" w:rsidP="00BC32F7">
            <w:pPr>
              <w:ind w:right="-5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Общее количество часов</w:t>
            </w:r>
          </w:p>
        </w:tc>
        <w:tc>
          <w:tcPr>
            <w:tcW w:w="2356" w:type="dxa"/>
            <w:hideMark/>
          </w:tcPr>
          <w:p w:rsidR="00D24959" w:rsidRPr="00D24959" w:rsidRDefault="00D24959" w:rsidP="00BC32F7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24959">
              <w:rPr>
                <w:rFonts w:ascii="Times New Roman" w:hAnsi="Times New Roman"/>
                <w:sz w:val="24"/>
                <w:szCs w:val="24"/>
              </w:rPr>
              <w:t>68</w:t>
            </w:r>
          </w:p>
        </w:tc>
        <w:tc>
          <w:tcPr>
            <w:tcW w:w="2044" w:type="dxa"/>
          </w:tcPr>
          <w:p w:rsidR="00D24959" w:rsidRPr="00D24959" w:rsidRDefault="00D3285B" w:rsidP="00BC32F7">
            <w:pPr>
              <w:ind w:right="-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:rsidR="00D24959" w:rsidRPr="00D24959" w:rsidRDefault="00D24959" w:rsidP="00503663">
      <w:pPr>
        <w:spacing w:after="0" w:line="240" w:lineRule="auto"/>
        <w:ind w:right="-5"/>
        <w:rPr>
          <w:rFonts w:ascii="Times New Roman" w:hAnsi="Times New Roman"/>
          <w:sz w:val="24"/>
          <w:szCs w:val="24"/>
          <w:lang w:val="en-US"/>
        </w:rPr>
      </w:pPr>
    </w:p>
    <w:p w:rsidR="00BC32F7" w:rsidRPr="00BC32F7" w:rsidRDefault="00B91D74" w:rsidP="00BC32F7">
      <w:pPr>
        <w:spacing w:after="0" w:line="240" w:lineRule="auto"/>
        <w:ind w:right="-5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  <w:r w:rsidR="00503663" w:rsidRPr="00D24959">
        <w:rPr>
          <w:rFonts w:ascii="Times New Roman" w:hAnsi="Times New Roman"/>
          <w:b/>
          <w:sz w:val="24"/>
          <w:szCs w:val="24"/>
        </w:rPr>
        <w:t xml:space="preserve"> </w:t>
      </w:r>
      <w:r w:rsidR="00BC32F7" w:rsidRPr="00BC32F7">
        <w:rPr>
          <w:rFonts w:ascii="Times New Roman" w:hAnsi="Times New Roman"/>
          <w:b/>
          <w:bCs/>
          <w:sz w:val="24"/>
          <w:szCs w:val="24"/>
        </w:rPr>
        <w:t xml:space="preserve">Требования к уровню подготовки  </w:t>
      </w:r>
      <w:proofErr w:type="gramStart"/>
      <w:r w:rsidR="00BC32F7" w:rsidRPr="00BC32F7">
        <w:rPr>
          <w:rFonts w:ascii="Times New Roman" w:hAnsi="Times New Roman"/>
          <w:b/>
          <w:bCs/>
          <w:sz w:val="24"/>
          <w:szCs w:val="24"/>
        </w:rPr>
        <w:t>обучающихся</w:t>
      </w:r>
      <w:proofErr w:type="gramEnd"/>
      <w:r w:rsidR="00BC32F7" w:rsidRPr="00BC32F7">
        <w:rPr>
          <w:rFonts w:ascii="Times New Roman" w:hAnsi="Times New Roman"/>
          <w:b/>
          <w:bCs/>
          <w:sz w:val="24"/>
          <w:szCs w:val="24"/>
        </w:rPr>
        <w:t xml:space="preserve"> на конец 10 класса</w:t>
      </w:r>
    </w:p>
    <w:p w:rsid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</w:p>
    <w:p w:rsidR="00BC32F7" w:rsidRPr="00BC32F7" w:rsidRDefault="00BC32F7" w:rsidP="00BC32F7">
      <w:pPr>
        <w:spacing w:after="0" w:line="240" w:lineRule="auto"/>
        <w:ind w:right="-5" w:firstLine="708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Курс геометрии 10</w:t>
      </w:r>
      <w:r>
        <w:rPr>
          <w:rFonts w:ascii="Times New Roman" w:hAnsi="Times New Roman"/>
          <w:sz w:val="24"/>
          <w:szCs w:val="24"/>
        </w:rPr>
        <w:t xml:space="preserve"> класса </w:t>
      </w:r>
      <w:r w:rsidRPr="00BC32F7">
        <w:rPr>
          <w:rFonts w:ascii="Times New Roman" w:hAnsi="Times New Roman"/>
          <w:sz w:val="24"/>
          <w:szCs w:val="24"/>
        </w:rPr>
        <w:t>нацелен на обеспечение реализации образовательных результатов,  дает возможность достижения трех групп образовательных результатов:</w:t>
      </w:r>
    </w:p>
    <w:p w:rsidR="00BC32F7" w:rsidRDefault="00BC32F7" w:rsidP="00BC32F7">
      <w:pPr>
        <w:spacing w:after="0" w:line="240" w:lineRule="auto"/>
        <w:ind w:right="-5"/>
        <w:rPr>
          <w:rFonts w:ascii="Times New Roman" w:hAnsi="Times New Roman"/>
          <w:b/>
          <w:sz w:val="24"/>
          <w:szCs w:val="24"/>
        </w:rPr>
      </w:pP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b/>
          <w:sz w:val="24"/>
          <w:szCs w:val="24"/>
        </w:rPr>
        <w:t>Личностные результаты:</w:t>
      </w:r>
      <w:r w:rsidRPr="00BC32F7">
        <w:rPr>
          <w:rFonts w:ascii="Times New Roman" w:hAnsi="Times New Roman"/>
          <w:sz w:val="24"/>
          <w:szCs w:val="24"/>
        </w:rPr>
        <w:t xml:space="preserve"> 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</w:t>
      </w:r>
      <w:proofErr w:type="gramStart"/>
      <w:r w:rsidRPr="00BC32F7">
        <w:rPr>
          <w:rFonts w:ascii="Times New Roman" w:hAnsi="Times New Roman"/>
          <w:sz w:val="24"/>
          <w:szCs w:val="24"/>
        </w:rPr>
        <w:t>включающих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готовность и способность обучающихся к саморазвитию,  личностному самоопределению и самовоспитанию в соответствии с обще-человеческими ценностями;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Pr="00BC32F7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BC32F7">
        <w:rPr>
          <w:rFonts w:ascii="Times New Roman" w:hAnsi="Times New Roman"/>
          <w:sz w:val="24"/>
          <w:szCs w:val="24"/>
        </w:rPr>
        <w:t xml:space="preserve">  их мотивации к обучению и целенаправленной познавательной деятельности, системы значимых социальных и ме</w:t>
      </w:r>
      <w:r w:rsidRPr="00BC32F7">
        <w:rPr>
          <w:rFonts w:ascii="Times New Roman" w:hAnsi="Times New Roman"/>
          <w:sz w:val="24"/>
          <w:szCs w:val="24"/>
        </w:rPr>
        <w:t>ж</w:t>
      </w:r>
      <w:r w:rsidRPr="00BC32F7">
        <w:rPr>
          <w:rFonts w:ascii="Times New Roman" w:hAnsi="Times New Roman"/>
          <w:sz w:val="24"/>
          <w:szCs w:val="24"/>
        </w:rPr>
        <w:t xml:space="preserve">личностных отношений, ценностно-смысловых установок;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способность ставить цели и строить жизненные планы;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готовность и способность к самостоятельной, творческой и ответственной деятельности;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навыки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proofErr w:type="gramStart"/>
      <w:r w:rsidRPr="00BC32F7">
        <w:rPr>
          <w:rFonts w:ascii="Times New Roman" w:hAnsi="Times New Roman"/>
          <w:sz w:val="24"/>
          <w:szCs w:val="24"/>
        </w:rPr>
        <w:t>видах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деятельности;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готовность и способность к образованию, в том числе самообразованию, на протяжении всей жизни;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сознательное отношение к непрерывному образованию как условию успешной профессиональной и общественной деятельности.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</w:p>
    <w:p w:rsidR="005C26D1" w:rsidRDefault="005C26D1" w:rsidP="00BC32F7">
      <w:pPr>
        <w:spacing w:after="0" w:line="240" w:lineRule="auto"/>
        <w:ind w:right="-5"/>
        <w:rPr>
          <w:rFonts w:ascii="Times New Roman" w:hAnsi="Times New Roman"/>
          <w:b/>
          <w:sz w:val="24"/>
          <w:szCs w:val="24"/>
        </w:rPr>
      </w:pP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proofErr w:type="spellStart"/>
      <w:r w:rsidRPr="00BC32F7">
        <w:rPr>
          <w:rFonts w:ascii="Times New Roman" w:hAnsi="Times New Roman"/>
          <w:b/>
          <w:sz w:val="24"/>
          <w:szCs w:val="24"/>
        </w:rPr>
        <w:t>Метапредметные</w:t>
      </w:r>
      <w:proofErr w:type="spellEnd"/>
      <w:r w:rsidRPr="00BC32F7">
        <w:rPr>
          <w:rFonts w:ascii="Times New Roman" w:hAnsi="Times New Roman"/>
          <w:b/>
          <w:sz w:val="24"/>
          <w:szCs w:val="24"/>
        </w:rPr>
        <w:t xml:space="preserve"> результаты: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</w:t>
      </w:r>
      <w:proofErr w:type="gramStart"/>
      <w:r w:rsidRPr="00BC32F7">
        <w:rPr>
          <w:rFonts w:ascii="Times New Roman" w:hAnsi="Times New Roman"/>
          <w:sz w:val="24"/>
          <w:szCs w:val="24"/>
        </w:rPr>
        <w:t>включающих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освоенные обучающимися </w:t>
      </w:r>
      <w:proofErr w:type="spellStart"/>
      <w:r w:rsidRPr="00BC32F7">
        <w:rPr>
          <w:rFonts w:ascii="Times New Roman" w:hAnsi="Times New Roman"/>
          <w:sz w:val="24"/>
          <w:szCs w:val="24"/>
        </w:rPr>
        <w:t>межпредметные</w:t>
      </w:r>
      <w:proofErr w:type="spellEnd"/>
      <w:r w:rsidRPr="00BC32F7">
        <w:rPr>
          <w:rFonts w:ascii="Times New Roman" w:hAnsi="Times New Roman"/>
          <w:sz w:val="24"/>
          <w:szCs w:val="24"/>
        </w:rPr>
        <w:t xml:space="preserve"> понятия и универсальные учебные действия (регулятивные, познавательные, коммуникативные);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 самостоятельность в планировании и осуществлении учебной деятельности и организации учебного сотрудничества с педагогами и сверстниками;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способность к построению индивидуальной образовательной траектории, владение навыками учебно-исследовательской, проектной и с</w:t>
      </w:r>
      <w:r w:rsidRPr="00BC32F7">
        <w:rPr>
          <w:rFonts w:ascii="Times New Roman" w:hAnsi="Times New Roman"/>
          <w:sz w:val="24"/>
          <w:szCs w:val="24"/>
        </w:rPr>
        <w:t>о</w:t>
      </w:r>
      <w:r w:rsidRPr="00BC32F7">
        <w:rPr>
          <w:rFonts w:ascii="Times New Roman" w:hAnsi="Times New Roman"/>
          <w:sz w:val="24"/>
          <w:szCs w:val="24"/>
        </w:rPr>
        <w:t>циальной деятельности;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умение самостоятельно определять цели деятельности и</w:t>
      </w:r>
      <w:r w:rsidRPr="00BC32F7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C32F7">
        <w:rPr>
          <w:rFonts w:ascii="Times New Roman" w:hAnsi="Times New Roman"/>
          <w:sz w:val="24"/>
          <w:szCs w:val="24"/>
        </w:rPr>
        <w:t>составлять планы деятельности; самостоятельно осуществлять,</w:t>
      </w:r>
      <w:r w:rsidRPr="00BC32F7">
        <w:rPr>
          <w:rFonts w:ascii="Times New Roman" w:hAnsi="Times New Roman"/>
          <w:i/>
          <w:iCs/>
          <w:sz w:val="24"/>
          <w:szCs w:val="24"/>
        </w:rPr>
        <w:t xml:space="preserve"> </w:t>
      </w:r>
      <w:proofErr w:type="gramStart"/>
      <w:r w:rsidRPr="00BC32F7">
        <w:rPr>
          <w:rFonts w:ascii="Times New Roman" w:hAnsi="Times New Roman"/>
          <w:sz w:val="24"/>
          <w:szCs w:val="24"/>
        </w:rPr>
        <w:t>контролировать и корректировать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деятельность;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</w:t>
      </w:r>
      <w:r w:rsidRPr="00BC32F7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C32F7">
        <w:rPr>
          <w:rFonts w:ascii="Times New Roman" w:hAnsi="Times New Roman"/>
          <w:sz w:val="24"/>
          <w:szCs w:val="24"/>
        </w:rPr>
        <w:t>использовать все возможные ресурсы для достижения поставленных</w:t>
      </w:r>
      <w:r w:rsidRPr="00BC32F7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C32F7">
        <w:rPr>
          <w:rFonts w:ascii="Times New Roman" w:hAnsi="Times New Roman"/>
          <w:sz w:val="24"/>
          <w:szCs w:val="24"/>
        </w:rPr>
        <w:t xml:space="preserve">целей и реализации планов деятельности;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i/>
          <w:iCs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выбирать</w:t>
      </w:r>
      <w:r w:rsidRPr="00BC32F7">
        <w:rPr>
          <w:rFonts w:ascii="Times New Roman" w:hAnsi="Times New Roman"/>
          <w:i/>
          <w:iCs/>
          <w:sz w:val="24"/>
          <w:szCs w:val="24"/>
        </w:rPr>
        <w:t xml:space="preserve"> </w:t>
      </w:r>
      <w:r w:rsidRPr="00BC32F7">
        <w:rPr>
          <w:rFonts w:ascii="Times New Roman" w:hAnsi="Times New Roman"/>
          <w:sz w:val="24"/>
          <w:szCs w:val="24"/>
        </w:rPr>
        <w:t>успешные стратегии в различных ситуациях;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умение продуктивно </w:t>
      </w:r>
      <w:proofErr w:type="gramStart"/>
      <w:r w:rsidRPr="00BC32F7">
        <w:rPr>
          <w:rFonts w:ascii="Times New Roman" w:hAnsi="Times New Roman"/>
          <w:sz w:val="24"/>
          <w:szCs w:val="24"/>
        </w:rPr>
        <w:t>общаться и взаимодействовать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в процессе совместной деятельности, учитывать позиции других участников деятел</w:t>
      </w:r>
      <w:r w:rsidRPr="00BC32F7">
        <w:rPr>
          <w:rFonts w:ascii="Times New Roman" w:hAnsi="Times New Roman"/>
          <w:sz w:val="24"/>
          <w:szCs w:val="24"/>
        </w:rPr>
        <w:t>ь</w:t>
      </w:r>
      <w:r w:rsidRPr="00BC32F7">
        <w:rPr>
          <w:rFonts w:ascii="Times New Roman" w:hAnsi="Times New Roman"/>
          <w:sz w:val="24"/>
          <w:szCs w:val="24"/>
        </w:rPr>
        <w:t>ности, эффективно разрешать конфликты;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владение навыками познавательной, учебно-исследовательской и проектной деятельности, навыками разрешения проблем;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lastRenderedPageBreak/>
        <w:t>- способность и готовность к самостоятельному поиску методов решения практических задач, применению различных методов познания;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готовность и способность к самостоятельной информационн</w:t>
      </w:r>
      <w:proofErr w:type="gramStart"/>
      <w:r w:rsidRPr="00BC32F7">
        <w:rPr>
          <w:rFonts w:ascii="Times New Roman" w:hAnsi="Times New Roman"/>
          <w:sz w:val="24"/>
          <w:szCs w:val="24"/>
        </w:rPr>
        <w:t>о-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познавательной деятельности, включая умение ориентироваться в разли</w:t>
      </w:r>
      <w:r w:rsidRPr="00BC32F7">
        <w:rPr>
          <w:rFonts w:ascii="Times New Roman" w:hAnsi="Times New Roman"/>
          <w:sz w:val="24"/>
          <w:szCs w:val="24"/>
        </w:rPr>
        <w:t>ч</w:t>
      </w:r>
      <w:r w:rsidRPr="00BC32F7">
        <w:rPr>
          <w:rFonts w:ascii="Times New Roman" w:hAnsi="Times New Roman"/>
          <w:sz w:val="24"/>
          <w:szCs w:val="24"/>
        </w:rPr>
        <w:t>ных источниках информации,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критически </w:t>
      </w:r>
      <w:proofErr w:type="gramStart"/>
      <w:r w:rsidRPr="00BC32F7">
        <w:rPr>
          <w:rFonts w:ascii="Times New Roman" w:hAnsi="Times New Roman"/>
          <w:sz w:val="24"/>
          <w:szCs w:val="24"/>
        </w:rPr>
        <w:t>оценивать и интерпретировать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информацию, получаемую из различных источников;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умение использовать средства информационных и коммуникационных технологий (далее – ИКТ) в решении когнитивных, коммуникати</w:t>
      </w:r>
      <w:r w:rsidRPr="00BC32F7">
        <w:rPr>
          <w:rFonts w:ascii="Times New Roman" w:hAnsi="Times New Roman"/>
          <w:sz w:val="24"/>
          <w:szCs w:val="24"/>
        </w:rPr>
        <w:t>в</w:t>
      </w:r>
      <w:r w:rsidRPr="00BC32F7">
        <w:rPr>
          <w:rFonts w:ascii="Times New Roman" w:hAnsi="Times New Roman"/>
          <w:sz w:val="24"/>
          <w:szCs w:val="24"/>
        </w:rPr>
        <w:t>ных и организационных задач с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соблюдением требований эргономики, техники безопасности,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гигиены, ресурсосбережения, правовых и этических норм, норм информационной безопасности;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владение навыками познавательной рефлексии как осознания совершаемых действий и мыслительных процессов, их результатов и основ</w:t>
      </w:r>
      <w:r w:rsidRPr="00BC32F7">
        <w:rPr>
          <w:rFonts w:ascii="Times New Roman" w:hAnsi="Times New Roman"/>
          <w:sz w:val="24"/>
          <w:szCs w:val="24"/>
        </w:rPr>
        <w:t>а</w:t>
      </w:r>
      <w:r w:rsidRPr="00BC32F7">
        <w:rPr>
          <w:rFonts w:ascii="Times New Roman" w:hAnsi="Times New Roman"/>
          <w:sz w:val="24"/>
          <w:szCs w:val="24"/>
        </w:rPr>
        <w:t>ний, границ своего знания и незнания,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новых познавательных задач и средств их достижения.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</w:p>
    <w:p w:rsidR="00BC32F7" w:rsidRPr="005A742B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b/>
          <w:sz w:val="24"/>
          <w:szCs w:val="24"/>
        </w:rPr>
        <w:t>Предметные результаты:</w:t>
      </w:r>
      <w:r w:rsidRPr="00BC32F7">
        <w:rPr>
          <w:rFonts w:ascii="Times New Roman" w:hAnsi="Times New Roman"/>
          <w:sz w:val="24"/>
          <w:szCs w:val="24"/>
        </w:rPr>
        <w:t xml:space="preserve">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-включающих освоенные </w:t>
      </w:r>
      <w:proofErr w:type="gramStart"/>
      <w:r w:rsidRPr="00BC32F7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в ходе изучения учебного предмета умения, виды деятельности по получению нового знания в рамках учебного предмета, его преобразованию и применению в учебных, учебно-проектных и социально-проектных ситуациях;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формирование математического типа мышления, владение геометрической  терминологией, ключевыми понятиями, методами и приёмами;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 - </w:t>
      </w:r>
      <w:proofErr w:type="spellStart"/>
      <w:r w:rsidRPr="00BC32F7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BC32F7">
        <w:rPr>
          <w:rFonts w:ascii="Times New Roman" w:hAnsi="Times New Roman"/>
          <w:sz w:val="24"/>
          <w:szCs w:val="24"/>
        </w:rPr>
        <w:t xml:space="preserve"> представлений о математике, о способах описания на математическом языке явлений реального мира;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Pr="00BC32F7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BC32F7">
        <w:rPr>
          <w:rFonts w:ascii="Times New Roman" w:hAnsi="Times New Roman"/>
          <w:sz w:val="24"/>
          <w:szCs w:val="24"/>
        </w:rPr>
        <w:t xml:space="preserve"> представлений о математических понятиях, как о важнейших математических моделях, позволяющих </w:t>
      </w:r>
      <w:proofErr w:type="gramStart"/>
      <w:r w:rsidRPr="00BC32F7">
        <w:rPr>
          <w:rFonts w:ascii="Times New Roman" w:hAnsi="Times New Roman"/>
          <w:sz w:val="24"/>
          <w:szCs w:val="24"/>
        </w:rPr>
        <w:t>описывать и из</w:t>
      </w:r>
      <w:r w:rsidRPr="00BC32F7">
        <w:rPr>
          <w:rFonts w:ascii="Times New Roman" w:hAnsi="Times New Roman"/>
          <w:sz w:val="24"/>
          <w:szCs w:val="24"/>
        </w:rPr>
        <w:t>у</w:t>
      </w:r>
      <w:r w:rsidRPr="00BC32F7">
        <w:rPr>
          <w:rFonts w:ascii="Times New Roman" w:hAnsi="Times New Roman"/>
          <w:sz w:val="24"/>
          <w:szCs w:val="24"/>
        </w:rPr>
        <w:t>чать</w:t>
      </w:r>
      <w:proofErr w:type="gramEnd"/>
      <w:r w:rsidRPr="00BC32F7">
        <w:rPr>
          <w:rFonts w:ascii="Times New Roman" w:hAnsi="Times New Roman"/>
          <w:sz w:val="24"/>
          <w:szCs w:val="24"/>
        </w:rPr>
        <w:t xml:space="preserve"> разные процессы и явления;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понимание возможности аксиоматического построения математических теорий;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владение методами доказательств и алгоритмов решения; 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умение их применять, проводить доказательные рассуждения в ходе решения задач;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владение основными понятиями о плоских и пространственных геометрических фигурах, их основных свойствах;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 xml:space="preserve">- </w:t>
      </w:r>
      <w:proofErr w:type="spellStart"/>
      <w:r w:rsidRPr="00BC32F7">
        <w:rPr>
          <w:rFonts w:ascii="Times New Roman" w:hAnsi="Times New Roman"/>
          <w:sz w:val="24"/>
          <w:szCs w:val="24"/>
        </w:rPr>
        <w:t>сформированность</w:t>
      </w:r>
      <w:proofErr w:type="spellEnd"/>
      <w:r w:rsidRPr="00BC32F7">
        <w:rPr>
          <w:rFonts w:ascii="Times New Roman" w:hAnsi="Times New Roman"/>
          <w:sz w:val="24"/>
          <w:szCs w:val="24"/>
        </w:rPr>
        <w:t xml:space="preserve"> умения распознавать на чертежах, моделях и в реальном мире геометрические фигуры;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применение изученных свойств геометрических фигур и формул для решения геометрических задач и задач с практическим содержанием;</w:t>
      </w:r>
    </w:p>
    <w:p w:rsidR="00BC32F7" w:rsidRPr="00BC32F7" w:rsidRDefault="00BC32F7" w:rsidP="00BC32F7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  <w:r w:rsidRPr="00BC32F7">
        <w:rPr>
          <w:rFonts w:ascii="Times New Roman" w:hAnsi="Times New Roman"/>
          <w:sz w:val="24"/>
          <w:szCs w:val="24"/>
        </w:rPr>
        <w:t>- владение навыками использования готовых компьютерных программ при решении задач.</w:t>
      </w:r>
    </w:p>
    <w:p w:rsidR="00BC32F7" w:rsidRPr="00BC32F7" w:rsidRDefault="00BC32F7" w:rsidP="00503663">
      <w:pPr>
        <w:spacing w:after="0" w:line="240" w:lineRule="auto"/>
        <w:ind w:right="-5"/>
        <w:rPr>
          <w:rFonts w:ascii="Times New Roman" w:hAnsi="Times New Roman"/>
          <w:sz w:val="24"/>
          <w:szCs w:val="24"/>
        </w:rPr>
      </w:pPr>
    </w:p>
    <w:p w:rsidR="00EE7DA6" w:rsidRDefault="00EE7DA6" w:rsidP="00503663">
      <w:pPr>
        <w:spacing w:before="24" w:after="24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C32F7" w:rsidRDefault="00BC32F7" w:rsidP="00503663">
      <w:pPr>
        <w:spacing w:before="24" w:after="24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C32F7" w:rsidRPr="00EE7DA6" w:rsidRDefault="00BC32F7" w:rsidP="00503663">
      <w:pPr>
        <w:spacing w:before="24" w:after="24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E7DA6" w:rsidRPr="00EE7DA6" w:rsidRDefault="00EE7DA6" w:rsidP="00503663">
      <w:pPr>
        <w:spacing w:before="24" w:after="24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EE7DA6" w:rsidRPr="00EE7DA6" w:rsidRDefault="00EE7DA6" w:rsidP="00503663">
      <w:pPr>
        <w:spacing w:before="24" w:after="24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6C1DC0" w:rsidRDefault="006C1DC0" w:rsidP="00B91D74">
      <w:pPr>
        <w:spacing w:after="0"/>
        <w:rPr>
          <w:rFonts w:ascii="Times New Roman" w:hAnsi="Times New Roman"/>
          <w:b/>
          <w:sz w:val="28"/>
          <w:szCs w:val="24"/>
        </w:rPr>
      </w:pPr>
    </w:p>
    <w:p w:rsidR="005C26D1" w:rsidRDefault="005C26D1" w:rsidP="006E48F7">
      <w:pPr>
        <w:spacing w:after="0"/>
        <w:ind w:left="-142" w:firstLine="1077"/>
        <w:jc w:val="center"/>
        <w:rPr>
          <w:rFonts w:ascii="Times New Roman" w:hAnsi="Times New Roman"/>
          <w:b/>
          <w:sz w:val="28"/>
          <w:szCs w:val="24"/>
        </w:rPr>
      </w:pPr>
    </w:p>
    <w:p w:rsidR="005C26D1" w:rsidRDefault="00B91D74" w:rsidP="00B91D74">
      <w:pPr>
        <w:spacing w:after="0"/>
        <w:ind w:left="-142" w:firstLine="1077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</w:t>
      </w:r>
      <w:r w:rsidR="005C26D1" w:rsidRPr="00AD4121">
        <w:rPr>
          <w:rFonts w:ascii="Times New Roman" w:hAnsi="Times New Roman"/>
          <w:b/>
          <w:sz w:val="24"/>
          <w:szCs w:val="24"/>
        </w:rPr>
        <w:t xml:space="preserve"> Календарно-тематическое планирование.</w:t>
      </w:r>
    </w:p>
    <w:tbl>
      <w:tblPr>
        <w:tblStyle w:val="ad"/>
        <w:tblW w:w="15876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709"/>
        <w:gridCol w:w="3119"/>
        <w:gridCol w:w="1559"/>
        <w:gridCol w:w="2268"/>
        <w:gridCol w:w="1417"/>
        <w:gridCol w:w="1134"/>
        <w:gridCol w:w="851"/>
        <w:gridCol w:w="142"/>
        <w:gridCol w:w="141"/>
        <w:gridCol w:w="142"/>
        <w:gridCol w:w="2835"/>
        <w:gridCol w:w="1559"/>
      </w:tblGrid>
      <w:tr w:rsidR="005C26D1" w:rsidRPr="00C150D6" w:rsidTr="00A10594">
        <w:trPr>
          <w:trHeight w:val="1233"/>
        </w:trPr>
        <w:tc>
          <w:tcPr>
            <w:tcW w:w="709" w:type="dxa"/>
            <w:vMerge w:val="restart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№ урока</w:t>
            </w:r>
          </w:p>
        </w:tc>
        <w:tc>
          <w:tcPr>
            <w:tcW w:w="3119" w:type="dxa"/>
            <w:vMerge w:val="restart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Тема урока</w:t>
            </w:r>
          </w:p>
        </w:tc>
        <w:tc>
          <w:tcPr>
            <w:tcW w:w="1559" w:type="dxa"/>
            <w:vMerge w:val="restart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Тип урока</w:t>
            </w:r>
          </w:p>
        </w:tc>
        <w:tc>
          <w:tcPr>
            <w:tcW w:w="3685" w:type="dxa"/>
            <w:gridSpan w:val="2"/>
            <w:vMerge w:val="restart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Виды деятельности (элементы содержания, контроль)</w:t>
            </w:r>
          </w:p>
        </w:tc>
        <w:tc>
          <w:tcPr>
            <w:tcW w:w="6804" w:type="dxa"/>
            <w:gridSpan w:val="7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Планируемые результаты</w:t>
            </w:r>
          </w:p>
        </w:tc>
      </w:tr>
      <w:tr w:rsidR="005C26D1" w:rsidRPr="00C150D6" w:rsidTr="00A10594">
        <w:trPr>
          <w:trHeight w:val="283"/>
        </w:trPr>
        <w:tc>
          <w:tcPr>
            <w:tcW w:w="709" w:type="dxa"/>
            <w:vMerge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119" w:type="dxa"/>
            <w:vMerge/>
          </w:tcPr>
          <w:p w:rsidR="005C26D1" w:rsidRPr="00C150D6" w:rsidRDefault="005C26D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85" w:type="dxa"/>
            <w:gridSpan w:val="2"/>
            <w:vMerge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410" w:type="dxa"/>
            <w:gridSpan w:val="5"/>
            <w:vAlign w:val="center"/>
          </w:tcPr>
          <w:p w:rsidR="005C26D1" w:rsidRPr="00C150D6" w:rsidRDefault="00152E82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Выпускник научится</w:t>
            </w:r>
          </w:p>
        </w:tc>
        <w:tc>
          <w:tcPr>
            <w:tcW w:w="2835" w:type="dxa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УУД</w:t>
            </w:r>
          </w:p>
        </w:tc>
        <w:tc>
          <w:tcPr>
            <w:tcW w:w="1559" w:type="dxa"/>
            <w:vAlign w:val="center"/>
          </w:tcPr>
          <w:p w:rsidR="005C26D1" w:rsidRPr="00C150D6" w:rsidRDefault="00152E82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Выпускник получит возмо</w:t>
            </w:r>
            <w: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ж</w:t>
            </w:r>
            <w: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ность научиться</w:t>
            </w:r>
          </w:p>
        </w:tc>
      </w:tr>
      <w:tr w:rsidR="00785CFD" w:rsidRPr="00C150D6" w:rsidTr="00C150D6">
        <w:trPr>
          <w:trHeight w:val="283"/>
        </w:trPr>
        <w:tc>
          <w:tcPr>
            <w:tcW w:w="15876" w:type="dxa"/>
            <w:gridSpan w:val="12"/>
            <w:vAlign w:val="center"/>
          </w:tcPr>
          <w:p w:rsidR="00785CFD" w:rsidRPr="00C150D6" w:rsidRDefault="00785CFD" w:rsidP="005C26D1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Аксиомы стереометрии и их простейшие следствия (6 часов)</w:t>
            </w:r>
          </w:p>
        </w:tc>
      </w:tr>
      <w:tr w:rsidR="001C3C32" w:rsidRPr="00C150D6" w:rsidTr="00A10594">
        <w:trPr>
          <w:trHeight w:val="1252"/>
        </w:trPr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Аксиомы стереометрии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осво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 новых знаний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026BB2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026BB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Основные понятия стереометрии:</w:t>
            </w:r>
          </w:p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026BB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точка, прямая, плоскость, пр</w:t>
            </w:r>
            <w:r w:rsidRPr="00026BB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026BB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странство</w:t>
            </w:r>
          </w:p>
        </w:tc>
        <w:tc>
          <w:tcPr>
            <w:tcW w:w="2410" w:type="dxa"/>
            <w:gridSpan w:val="5"/>
            <w:vMerge w:val="restart"/>
          </w:tcPr>
          <w:p w:rsidR="003F0EC1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доказывать теорему о существовании плоскости, прох</w:t>
            </w: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дящей через данную прямую и данную точку, замечание к аксиоме 1, теорему  о существовании плоскости, прох</w:t>
            </w: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дящей через три точки  и применять его при решении н</w:t>
            </w: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1C3C32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слож</w:t>
            </w:r>
            <w:r w:rsid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ных задач.</w:t>
            </w: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Pr="00C150D6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 w:val="restart"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поддерживать иници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тивное сотрудничество в поиске и сборе инфо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мации.</w:t>
            </w:r>
          </w:p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опред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лять новый уровень 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ношения к самому себе как субъекту деятельн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сти.</w:t>
            </w:r>
          </w:p>
          <w:p w:rsidR="003F0EC1" w:rsidRPr="00C150D6" w:rsidRDefault="001C3C32" w:rsidP="00A10594">
            <w:pPr>
              <w:rPr>
                <w:rFonts w:ascii="Times New Roman" w:hAnsi="Times New Roman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</w:t>
            </w:r>
            <w:proofErr w:type="gramEnd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уметь осуществлять анализ объектов с выделением существенных и несущ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ственных признаков</w:t>
            </w:r>
          </w:p>
        </w:tc>
        <w:tc>
          <w:tcPr>
            <w:tcW w:w="1559" w:type="dxa"/>
            <w:vMerge w:val="restart"/>
          </w:tcPr>
          <w:p w:rsidR="003F0EC1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старт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вой мотив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к изуч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 нового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устойчивой мотивации к обучению</w:t>
            </w: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Pr="00C150D6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1C3C32" w:rsidRPr="00C150D6" w:rsidTr="00A10594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Существование плоскости, проходящей через данную прямую и данную точку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Комбинир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ванный урок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опрос, работа с учебн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ом.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026BB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1C3C32" w:rsidRPr="00C150D6" w:rsidTr="00A10594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Пересечение прямой с плоскостью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крепления знаний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Самостоятельная работа с вза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проверкой,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анализ допуще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ных оши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бок.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1C3C32" w:rsidRPr="00C150D6" w:rsidTr="00A10594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119" w:type="dxa"/>
            <w:vAlign w:val="center"/>
          </w:tcPr>
          <w:p w:rsidR="001C3C32" w:rsidRPr="001C3C32" w:rsidRDefault="001C3C32" w:rsidP="00A10594">
            <w:pPr>
              <w:jc w:val="center"/>
              <w:rPr>
                <w:rFonts w:ascii="Times New Roman" w:hAnsi="Times New Roman"/>
                <w:szCs w:val="24"/>
                <w:shd w:val="clear" w:color="auto" w:fill="FFFFFF"/>
              </w:rPr>
            </w:pPr>
            <w:r w:rsidRPr="001C3C32">
              <w:rPr>
                <w:rFonts w:ascii="Times New Roman" w:hAnsi="Times New Roman"/>
                <w:szCs w:val="24"/>
                <w:shd w:val="clear" w:color="auto" w:fill="FFFFFF"/>
              </w:rPr>
              <w:t>Существование плоскости, проходящей через три данные точки</w:t>
            </w:r>
          </w:p>
        </w:tc>
        <w:tc>
          <w:tcPr>
            <w:tcW w:w="1559" w:type="dxa"/>
            <w:vAlign w:val="center"/>
          </w:tcPr>
          <w:p w:rsidR="001C3C32" w:rsidRPr="001C3C32" w:rsidRDefault="001C3C32" w:rsidP="00A10594">
            <w:pPr>
              <w:jc w:val="center"/>
              <w:rPr>
                <w:rFonts w:ascii="Times New Roman" w:hAnsi="Times New Roman"/>
                <w:szCs w:val="24"/>
                <w:shd w:val="clear" w:color="auto" w:fill="FFFFFF"/>
              </w:rPr>
            </w:pPr>
            <w:r w:rsidRPr="001C3C32">
              <w:rPr>
                <w:rFonts w:ascii="Times New Roman" w:hAnsi="Times New Roman"/>
                <w:szCs w:val="24"/>
                <w:shd w:val="clear" w:color="auto" w:fill="FFFFFF"/>
              </w:rPr>
              <w:t>Урок овлад</w:t>
            </w:r>
            <w:r w:rsidRPr="001C3C32">
              <w:rPr>
                <w:rFonts w:ascii="Times New Roman" w:hAnsi="Times New Roman"/>
                <w:szCs w:val="24"/>
                <w:shd w:val="clear" w:color="auto" w:fill="FFFFFF"/>
              </w:rPr>
              <w:t>е</w:t>
            </w:r>
            <w:r w:rsidRPr="001C3C32">
              <w:rPr>
                <w:rFonts w:ascii="Times New Roman" w:hAnsi="Times New Roman"/>
                <w:szCs w:val="24"/>
                <w:shd w:val="clear" w:color="auto" w:fill="FFFFFF"/>
              </w:rPr>
              <w:t>ния новыми знаниями, умениями, навыками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Математический диктант, фро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тальная работа с классом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1C3C32" w:rsidRPr="00C150D6" w:rsidTr="00A10594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Разбиение пространства плоскостью на два пол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пространства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Комбинир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ванный урок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 у доски, фронтальная 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бота с материалом учебника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1C3C32" w:rsidRPr="00C150D6" w:rsidTr="00A10594">
        <w:trPr>
          <w:trHeight w:val="1186"/>
        </w:trPr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6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Решение задач по теме: «Аксиомы стереометрии и их простейшие следствия»</w:t>
            </w:r>
          </w:p>
        </w:tc>
        <w:tc>
          <w:tcPr>
            <w:tcW w:w="1559" w:type="dxa"/>
            <w:vAlign w:val="center"/>
          </w:tcPr>
          <w:p w:rsidR="001C3C32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обо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щения и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стематиз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</w:t>
            </w:r>
          </w:p>
          <w:p w:rsidR="00A10594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A10594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Фронтальная работа с классом, индивидуаль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ная работа (карто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ки-задания)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785CFD" w:rsidRPr="00C150D6" w:rsidTr="00C150D6">
        <w:tc>
          <w:tcPr>
            <w:tcW w:w="15876" w:type="dxa"/>
            <w:gridSpan w:val="12"/>
            <w:vAlign w:val="center"/>
          </w:tcPr>
          <w:p w:rsidR="00785CFD" w:rsidRPr="00C150D6" w:rsidRDefault="00785CFD" w:rsidP="00785CFD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Паралл</w:t>
            </w:r>
            <w:r w:rsidR="006D5A92"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 xml:space="preserve">ельность прямых и плоскостей </w:t>
            </w: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(17 часов)</w:t>
            </w:r>
          </w:p>
        </w:tc>
      </w:tr>
      <w:tr w:rsidR="00A10594" w:rsidRPr="00C150D6" w:rsidTr="00A10594">
        <w:trPr>
          <w:trHeight w:val="1268"/>
        </w:trPr>
        <w:tc>
          <w:tcPr>
            <w:tcW w:w="709" w:type="dxa"/>
            <w:vAlign w:val="center"/>
          </w:tcPr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7</w:t>
            </w:r>
          </w:p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11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Параллельные</w:t>
            </w:r>
            <w:proofErr w:type="gramEnd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прямые в пространстве</w:t>
            </w:r>
          </w:p>
        </w:tc>
        <w:tc>
          <w:tcPr>
            <w:tcW w:w="155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изуч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 нового материала</w:t>
            </w:r>
          </w:p>
        </w:tc>
        <w:tc>
          <w:tcPr>
            <w:tcW w:w="3685" w:type="dxa"/>
            <w:gridSpan w:val="2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 у доски, выдвижение г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потез с их последующей прове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кой</w:t>
            </w:r>
          </w:p>
        </w:tc>
        <w:tc>
          <w:tcPr>
            <w:tcW w:w="2410" w:type="dxa"/>
            <w:gridSpan w:val="5"/>
            <w:vMerge w:val="restart"/>
          </w:tcPr>
          <w:p w:rsidR="00A10594" w:rsidRPr="00A10594" w:rsidRDefault="00A10594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gramStart"/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описывать и анал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зировать</w:t>
            </w:r>
            <w:proofErr w:type="gramEnd"/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взаимное расположение пр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мых и плоскостей в пространстве, в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полнять чертежи по условиям задач.</w:t>
            </w:r>
          </w:p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Решать планиметр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ческие и простейшие стереометрические задачи на нахожд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ние геометрических величин (длин, у</w:t>
            </w:r>
            <w:r w:rsidRPr="00A10594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г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лов)</w:t>
            </w:r>
          </w:p>
        </w:tc>
        <w:tc>
          <w:tcPr>
            <w:tcW w:w="2835" w:type="dxa"/>
            <w:vMerge w:val="restart"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развивать умение точно и грамотно выражать свои мысли, отстаивать свою точку зрения в процессе дискуссии.</w:t>
            </w:r>
          </w:p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сам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стоятельно </w:t>
            </w:r>
            <w:proofErr w:type="gramStart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обнаруж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вать и формулировать</w:t>
            </w:r>
            <w:proofErr w:type="gramEnd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учебную проблему, определять цель учебной деятельности.</w:t>
            </w:r>
          </w:p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соп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ставлять характеристики объектов по одному или нескольким признакам; выявлять сходства и ра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личия объектов.</w:t>
            </w:r>
          </w:p>
        </w:tc>
        <w:tc>
          <w:tcPr>
            <w:tcW w:w="1559" w:type="dxa"/>
            <w:vMerge w:val="restart"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усто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й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чивой мот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вации к ан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лизу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;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й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чивой мот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вации к из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чению и 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креплению нового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;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навыков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моанализа и сам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контроля</w:t>
            </w:r>
          </w:p>
        </w:tc>
      </w:tr>
      <w:tr w:rsidR="00A10594" w:rsidRPr="00C150D6" w:rsidTr="00A10594">
        <w:trPr>
          <w:trHeight w:val="828"/>
        </w:trPr>
        <w:tc>
          <w:tcPr>
            <w:tcW w:w="709" w:type="dxa"/>
            <w:vAlign w:val="center"/>
          </w:tcPr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9</w:t>
            </w:r>
          </w:p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11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Признак параллельности </w:t>
            </w:r>
            <w:proofErr w:type="gramStart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прямых</w:t>
            </w:r>
            <w:proofErr w:type="gramEnd"/>
          </w:p>
        </w:tc>
        <w:tc>
          <w:tcPr>
            <w:tcW w:w="155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Комбинир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ванный урок</w:t>
            </w:r>
          </w:p>
        </w:tc>
        <w:tc>
          <w:tcPr>
            <w:tcW w:w="3685" w:type="dxa"/>
            <w:gridSpan w:val="2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 у доски, фронтальная 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бота с материалом учебника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дивидуальные карточки-задания</w:t>
            </w:r>
          </w:p>
        </w:tc>
        <w:tc>
          <w:tcPr>
            <w:tcW w:w="2410" w:type="dxa"/>
            <w:gridSpan w:val="5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A10594" w:rsidRPr="00C150D6" w:rsidTr="00A10594">
        <w:trPr>
          <w:trHeight w:val="1142"/>
        </w:trPr>
        <w:tc>
          <w:tcPr>
            <w:tcW w:w="709" w:type="dxa"/>
            <w:vAlign w:val="center"/>
          </w:tcPr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11</w:t>
            </w:r>
          </w:p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11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Признак параллельности прямой и плоскости</w:t>
            </w:r>
          </w:p>
        </w:tc>
        <w:tc>
          <w:tcPr>
            <w:tcW w:w="155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Комбинир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ванный урок</w:t>
            </w:r>
          </w:p>
        </w:tc>
        <w:tc>
          <w:tcPr>
            <w:tcW w:w="3685" w:type="dxa"/>
            <w:gridSpan w:val="2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опрос, фронтальная 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бота с классом, работа в парах с взаимопроверкой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м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атематич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ский диктант, работа у доски</w:t>
            </w:r>
          </w:p>
        </w:tc>
        <w:tc>
          <w:tcPr>
            <w:tcW w:w="2410" w:type="dxa"/>
            <w:gridSpan w:val="5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A10594" w:rsidRPr="00C150D6" w:rsidTr="00A10594">
        <w:trPr>
          <w:trHeight w:val="1400"/>
        </w:trPr>
        <w:tc>
          <w:tcPr>
            <w:tcW w:w="709" w:type="dxa"/>
            <w:vAlign w:val="center"/>
          </w:tcPr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13</w:t>
            </w:r>
          </w:p>
          <w:p w:rsidR="00A10594" w:rsidRPr="00C150D6" w:rsidRDefault="00A10594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11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Решение задач по теме: «Параллельность прямых и плоскостей»</w:t>
            </w:r>
          </w:p>
        </w:tc>
        <w:tc>
          <w:tcPr>
            <w:tcW w:w="1559" w:type="dxa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обо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щения и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стематиз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знаний</w:t>
            </w:r>
          </w:p>
        </w:tc>
        <w:tc>
          <w:tcPr>
            <w:tcW w:w="3685" w:type="dxa"/>
            <w:gridSpan w:val="2"/>
            <w:vAlign w:val="center"/>
          </w:tcPr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Фронтальный опрос, работа у доски</w:t>
            </w:r>
          </w:p>
          <w:p w:rsidR="00A10594" w:rsidRPr="00C150D6" w:rsidRDefault="00A10594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Индивидуальные задания по ка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точкам, работа у доски</w:t>
            </w:r>
          </w:p>
        </w:tc>
        <w:tc>
          <w:tcPr>
            <w:tcW w:w="2410" w:type="dxa"/>
            <w:gridSpan w:val="5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A10594" w:rsidRPr="00C150D6" w:rsidRDefault="00A10594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5C26D1" w:rsidRPr="00C150D6" w:rsidTr="00F02B9D">
        <w:tc>
          <w:tcPr>
            <w:tcW w:w="709" w:type="dxa"/>
            <w:vAlign w:val="center"/>
          </w:tcPr>
          <w:p w:rsidR="005C26D1" w:rsidRPr="00C150D6" w:rsidRDefault="005C26D1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119" w:type="dxa"/>
            <w:vAlign w:val="center"/>
          </w:tcPr>
          <w:p w:rsidR="005C26D1" w:rsidRPr="00C150D6" w:rsidRDefault="005C26D1" w:rsidP="00A10594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Контрольная работа № 1 по теме: «</w:t>
            </w:r>
            <w:r w:rsidR="00785CFD"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Параллельность прямых и плоскостей</w:t>
            </w: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»</w:t>
            </w:r>
          </w:p>
        </w:tc>
        <w:tc>
          <w:tcPr>
            <w:tcW w:w="1559" w:type="dxa"/>
            <w:vAlign w:val="center"/>
          </w:tcPr>
          <w:p w:rsidR="005C26D1" w:rsidRPr="00C150D6" w:rsidRDefault="005C26D1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пр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верки, оце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 и корре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знаний</w:t>
            </w:r>
          </w:p>
        </w:tc>
        <w:tc>
          <w:tcPr>
            <w:tcW w:w="3685" w:type="dxa"/>
            <w:gridSpan w:val="2"/>
            <w:vAlign w:val="center"/>
          </w:tcPr>
          <w:p w:rsidR="005C26D1" w:rsidRPr="00C150D6" w:rsidRDefault="005C26D1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Написание контрольной работы</w:t>
            </w:r>
          </w:p>
        </w:tc>
        <w:tc>
          <w:tcPr>
            <w:tcW w:w="2268" w:type="dxa"/>
            <w:gridSpan w:val="4"/>
          </w:tcPr>
          <w:p w:rsidR="005C26D1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Научиться прим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нять приобрете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ные знания, ум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ния, навыки в ко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кретной деятельн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сти</w:t>
            </w:r>
          </w:p>
        </w:tc>
        <w:tc>
          <w:tcPr>
            <w:tcW w:w="2977" w:type="dxa"/>
            <w:gridSpan w:val="2"/>
          </w:tcPr>
          <w:p w:rsidR="005C26D1" w:rsidRPr="00C150D6" w:rsidRDefault="005C26D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</w:t>
            </w:r>
            <w:proofErr w:type="gramEnd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:</w:t>
            </w:r>
            <w:r w:rsidR="00785CFD"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 xml:space="preserve">управлять своим поведением (контроль, </w:t>
            </w:r>
            <w:proofErr w:type="spellStart"/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самокоррекция</w:t>
            </w:r>
            <w:proofErr w:type="spellEnd"/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, оценка своего результата).</w:t>
            </w:r>
          </w:p>
          <w:p w:rsidR="005C26D1" w:rsidRPr="00C150D6" w:rsidRDefault="005C26D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формир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вать способность к мобил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и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зации сил и энергии; сп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 xml:space="preserve">собность к волевому усилию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lastRenderedPageBreak/>
              <w:t>в преодолении препятствий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  <w:p w:rsidR="005C26D1" w:rsidRPr="00C150D6" w:rsidRDefault="005C26D1" w:rsidP="005C26D1">
            <w:pP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выб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и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рать наиболее эффективные способы решения задач.</w:t>
            </w:r>
          </w:p>
        </w:tc>
        <w:tc>
          <w:tcPr>
            <w:tcW w:w="1559" w:type="dxa"/>
          </w:tcPr>
          <w:p w:rsidR="005C26D1" w:rsidRPr="00C150D6" w:rsidRDefault="005C26D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нав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ков самоа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ализа и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моконтроля</w:t>
            </w:r>
          </w:p>
        </w:tc>
      </w:tr>
      <w:tr w:rsidR="001C3C32" w:rsidRPr="00C150D6" w:rsidTr="00D9316B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16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Признак параллельности плоскостей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пра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тикум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Анализ ошибок, допущенных в контрольной работе, фронтал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ь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ная работа по решению задач</w:t>
            </w:r>
          </w:p>
        </w:tc>
        <w:tc>
          <w:tcPr>
            <w:tcW w:w="2410" w:type="dxa"/>
            <w:gridSpan w:val="5"/>
            <w:vMerge w:val="restart"/>
          </w:tcPr>
          <w:p w:rsidR="00D9316B" w:rsidRPr="00D9316B" w:rsidRDefault="00D9316B" w:rsidP="00D9316B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gramStart"/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описывать и анал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зировать</w:t>
            </w:r>
            <w:proofErr w:type="gramEnd"/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взаимное расположение пр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мых и плоскостей в пространстве, в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полнять чертежи по условиям задач.</w:t>
            </w:r>
          </w:p>
          <w:p w:rsidR="003F0EC1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Решать планиметр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ческие и простейшие стереометрические задачи на нахожд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ние геометрических величин (длин, у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г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лов).</w:t>
            </w: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  <w:p w:rsidR="003F0EC1" w:rsidRPr="00C150D6" w:rsidRDefault="003F0EC1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 w:val="restart"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уметь воспринимать текст с учетом поста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ленной учебной задачи, находить в тексте 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формацию, необход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мую для решения.</w:t>
            </w:r>
          </w:p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Регулятивные:</w:t>
            </w:r>
            <w:r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осозн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вать учащимися уровень и качество усвоения 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зультата.</w:t>
            </w:r>
          </w:p>
          <w:p w:rsidR="003F0EC1" w:rsidRPr="00C150D6" w:rsidRDefault="001C3C32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</w:t>
            </w:r>
            <w:proofErr w:type="gramEnd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уметь выделять существенную информацию из текстов.</w:t>
            </w:r>
          </w:p>
        </w:tc>
        <w:tc>
          <w:tcPr>
            <w:tcW w:w="1559" w:type="dxa"/>
            <w:vMerge w:val="restart"/>
          </w:tcPr>
          <w:p w:rsidR="003F0EC1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мот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вации к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мостоятел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ь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ной и ко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лективной исследов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тельской д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ятельности</w:t>
            </w:r>
          </w:p>
        </w:tc>
      </w:tr>
      <w:tr w:rsidR="001C3C32" w:rsidRPr="00C150D6" w:rsidTr="00D9316B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Существование плоскости, параллельной данной пло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кости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озн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комления с новым мат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риалом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Фронтальная работа с классом, работа с текстом учебника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1C3C32" w:rsidRPr="00C150D6" w:rsidTr="00D9316B">
        <w:tc>
          <w:tcPr>
            <w:tcW w:w="709" w:type="dxa"/>
            <w:vAlign w:val="center"/>
          </w:tcPr>
          <w:p w:rsidR="001C3C32" w:rsidRPr="00C150D6" w:rsidRDefault="001C3C32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119" w:type="dxa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Свойства параллельных плоскостей</w:t>
            </w:r>
          </w:p>
        </w:tc>
        <w:tc>
          <w:tcPr>
            <w:tcW w:w="1559" w:type="dxa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з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крепления знаний</w:t>
            </w:r>
          </w:p>
        </w:tc>
        <w:tc>
          <w:tcPr>
            <w:tcW w:w="3685" w:type="dxa"/>
            <w:gridSpan w:val="2"/>
            <w:vAlign w:val="center"/>
          </w:tcPr>
          <w:p w:rsidR="001C3C32" w:rsidRPr="00C150D6" w:rsidRDefault="001C3C32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счет, работа у доски, 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бота в группах</w:t>
            </w:r>
          </w:p>
        </w:tc>
        <w:tc>
          <w:tcPr>
            <w:tcW w:w="2410" w:type="dxa"/>
            <w:gridSpan w:val="5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1C3C32" w:rsidRPr="00C150D6" w:rsidRDefault="001C3C32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D9316B" w:rsidRPr="00C150D6" w:rsidTr="00D9316B">
        <w:trPr>
          <w:trHeight w:val="1317"/>
        </w:trPr>
        <w:tc>
          <w:tcPr>
            <w:tcW w:w="709" w:type="dxa"/>
            <w:vAlign w:val="center"/>
          </w:tcPr>
          <w:p w:rsidR="00D9316B" w:rsidRPr="00C150D6" w:rsidRDefault="00D9316B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19</w:t>
            </w:r>
          </w:p>
          <w:p w:rsidR="00D9316B" w:rsidRPr="00C150D6" w:rsidRDefault="00D9316B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311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Решение задач по теме: «ГМТ в пространстве»</w:t>
            </w:r>
          </w:p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Сложение натуральных 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сел и его свойства</w:t>
            </w:r>
          </w:p>
        </w:tc>
        <w:tc>
          <w:tcPr>
            <w:tcW w:w="155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Комбинир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ванный урок</w:t>
            </w:r>
          </w:p>
        </w:tc>
        <w:tc>
          <w:tcPr>
            <w:tcW w:w="3685" w:type="dxa"/>
            <w:gridSpan w:val="2"/>
            <w:vAlign w:val="center"/>
          </w:tcPr>
          <w:p w:rsidR="00D9316B" w:rsidRPr="00C150D6" w:rsidRDefault="00D9316B" w:rsidP="00F02B9D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 у доски, индивидуальная работа (кар</w:t>
            </w:r>
            <w:r w:rsidR="00F02B9D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точки-задания)</w:t>
            </w:r>
          </w:p>
        </w:tc>
        <w:tc>
          <w:tcPr>
            <w:tcW w:w="2410" w:type="dxa"/>
            <w:gridSpan w:val="5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D9316B" w:rsidRPr="00C150D6" w:rsidTr="00D9316B">
        <w:tc>
          <w:tcPr>
            <w:tcW w:w="709" w:type="dxa"/>
            <w:vAlign w:val="center"/>
          </w:tcPr>
          <w:p w:rsidR="00D9316B" w:rsidRPr="00C150D6" w:rsidRDefault="00D9316B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311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Изображение простра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ственных фигур на плоск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сти</w:t>
            </w:r>
          </w:p>
        </w:tc>
        <w:tc>
          <w:tcPr>
            <w:tcW w:w="155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изуч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 нового</w:t>
            </w:r>
          </w:p>
        </w:tc>
        <w:tc>
          <w:tcPr>
            <w:tcW w:w="3685" w:type="dxa"/>
            <w:gridSpan w:val="2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Фронтальная работа с классом, работа с текстом учебника</w:t>
            </w:r>
          </w:p>
        </w:tc>
        <w:tc>
          <w:tcPr>
            <w:tcW w:w="2410" w:type="dxa"/>
            <w:gridSpan w:val="5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D9316B" w:rsidRPr="00C150D6" w:rsidTr="00D9316B">
        <w:trPr>
          <w:trHeight w:val="994"/>
        </w:trPr>
        <w:tc>
          <w:tcPr>
            <w:tcW w:w="709" w:type="dxa"/>
            <w:vAlign w:val="center"/>
          </w:tcPr>
          <w:p w:rsidR="00D9316B" w:rsidRPr="00C150D6" w:rsidRDefault="00D9316B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311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Решение задач по теме: «Параллельность плоск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стей»</w:t>
            </w:r>
          </w:p>
        </w:tc>
        <w:tc>
          <w:tcPr>
            <w:tcW w:w="155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изуч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 нового</w:t>
            </w:r>
          </w:p>
        </w:tc>
        <w:tc>
          <w:tcPr>
            <w:tcW w:w="3685" w:type="dxa"/>
            <w:gridSpan w:val="2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счет, фронтальная работа с классом, работа с текстом учебника</w:t>
            </w:r>
          </w:p>
        </w:tc>
        <w:tc>
          <w:tcPr>
            <w:tcW w:w="2410" w:type="dxa"/>
            <w:gridSpan w:val="5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D9316B" w:rsidRPr="00C150D6" w:rsidRDefault="00D9316B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D9316B" w:rsidRPr="00C150D6" w:rsidTr="00D9316B">
        <w:tc>
          <w:tcPr>
            <w:tcW w:w="709" w:type="dxa"/>
            <w:vAlign w:val="center"/>
          </w:tcPr>
          <w:p w:rsidR="00D9316B" w:rsidRPr="00C150D6" w:rsidRDefault="00D9316B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311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t>Контрольная работа № 2 по теме: «Параллельность плоскостей»</w:t>
            </w:r>
          </w:p>
        </w:tc>
        <w:tc>
          <w:tcPr>
            <w:tcW w:w="1559" w:type="dxa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пр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верки, оце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 и корре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знаний</w:t>
            </w:r>
          </w:p>
        </w:tc>
        <w:tc>
          <w:tcPr>
            <w:tcW w:w="3685" w:type="dxa"/>
            <w:gridSpan w:val="2"/>
            <w:vAlign w:val="center"/>
          </w:tcPr>
          <w:p w:rsidR="00D9316B" w:rsidRPr="00C150D6" w:rsidRDefault="00D9316B" w:rsidP="00D9316B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Написание контрольной работы</w:t>
            </w:r>
          </w:p>
        </w:tc>
        <w:tc>
          <w:tcPr>
            <w:tcW w:w="2268" w:type="dxa"/>
            <w:gridSpan w:val="4"/>
          </w:tcPr>
          <w:p w:rsidR="00D9316B" w:rsidRPr="00C150D6" w:rsidRDefault="00D9316B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применять прио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ретенные знания, умения, навыки в конкретной де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тельности</w:t>
            </w:r>
          </w:p>
        </w:tc>
        <w:tc>
          <w:tcPr>
            <w:tcW w:w="2977" w:type="dxa"/>
            <w:gridSpan w:val="2"/>
          </w:tcPr>
          <w:p w:rsidR="00D9316B" w:rsidRPr="00D9316B" w:rsidRDefault="00D9316B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D9316B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</w:t>
            </w:r>
            <w:proofErr w:type="gramEnd"/>
            <w:r w:rsidRPr="00D9316B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: 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 xml:space="preserve">управлять своим поведением (контроль, </w:t>
            </w:r>
            <w:proofErr w:type="spellStart"/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самокоррекция</w:t>
            </w:r>
            <w:proofErr w:type="spellEnd"/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, оценка своего результата).</w:t>
            </w:r>
          </w:p>
          <w:p w:rsidR="00D9316B" w:rsidRPr="00D9316B" w:rsidRDefault="00D9316B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D9316B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формир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вать способность к мобил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и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зации сил и энергии; сп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собность к волевому усилию в преодолении препятствий.</w:t>
            </w:r>
          </w:p>
          <w:p w:rsidR="00D9316B" w:rsidRPr="00C150D6" w:rsidRDefault="00D9316B" w:rsidP="001C3C32">
            <w:pP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D9316B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lastRenderedPageBreak/>
              <w:t>Познавательные:</w:t>
            </w:r>
            <w:r w:rsidRPr="00D9316B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выб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и</w:t>
            </w:r>
            <w:r w:rsidRPr="00D9316B">
              <w:rPr>
                <w:rFonts w:ascii="Times New Roman" w:hAnsi="Times New Roman"/>
                <w:szCs w:val="24"/>
                <w:shd w:val="clear" w:color="auto" w:fill="FFFFFF"/>
              </w:rPr>
              <w:t>рать наиболее эффективные способы решения задач.</w:t>
            </w:r>
          </w:p>
        </w:tc>
        <w:tc>
          <w:tcPr>
            <w:tcW w:w="1559" w:type="dxa"/>
          </w:tcPr>
          <w:p w:rsidR="00D9316B" w:rsidRPr="00C150D6" w:rsidRDefault="00D9316B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нав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ков самоа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ализа и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моконтроля</w:t>
            </w:r>
          </w:p>
        </w:tc>
      </w:tr>
      <w:tr w:rsidR="00D9316B" w:rsidRPr="00C150D6" w:rsidTr="00C150D6">
        <w:tc>
          <w:tcPr>
            <w:tcW w:w="15876" w:type="dxa"/>
            <w:gridSpan w:val="12"/>
            <w:vAlign w:val="center"/>
          </w:tcPr>
          <w:p w:rsidR="00D9316B" w:rsidRPr="00C150D6" w:rsidRDefault="00D9316B" w:rsidP="006D5A92">
            <w:pPr>
              <w:jc w:val="center"/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  <w:lastRenderedPageBreak/>
              <w:t>Перпендикулярность прямых и плоскостей (20 часов)</w:t>
            </w:r>
          </w:p>
        </w:tc>
      </w:tr>
      <w:tr w:rsidR="00F02B9D" w:rsidRPr="00C150D6" w:rsidTr="00D9316B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Перпендикулярность </w:t>
            </w:r>
            <w:proofErr w:type="gramStart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мых</w:t>
            </w:r>
            <w:proofErr w:type="gramEnd"/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в пространстве</w:t>
            </w:r>
          </w:p>
        </w:tc>
        <w:tc>
          <w:tcPr>
            <w:tcW w:w="1559" w:type="dxa"/>
          </w:tcPr>
          <w:p w:rsidR="00F02B9D" w:rsidRPr="00C150D6" w:rsidRDefault="00F02B9D" w:rsidP="00EA6DA9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изуч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 нового</w:t>
            </w:r>
          </w:p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3685" w:type="dxa"/>
            <w:gridSpan w:val="2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Фронтальный опрос, работа у доски</w:t>
            </w:r>
          </w:p>
        </w:tc>
        <w:tc>
          <w:tcPr>
            <w:tcW w:w="2410" w:type="dxa"/>
            <w:gridSpan w:val="5"/>
            <w:vMerge w:val="restart"/>
          </w:tcPr>
          <w:p w:rsidR="00F02B9D" w:rsidRPr="00EA6DA9" w:rsidRDefault="00F02B9D" w:rsidP="00EA6DA9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Распознавать на че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тежах и моделях пространственные формы; соотносить трехмерные объекты с их описаниями, изображениями.</w:t>
            </w:r>
          </w:p>
          <w:p w:rsidR="00F02B9D" w:rsidRPr="00EA6DA9" w:rsidRDefault="00152E82" w:rsidP="00EA6DA9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писывать и анал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зировать</w:t>
            </w:r>
            <w:proofErr w:type="gramEnd"/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взаимное расположение пр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мых и плоскостей в пространстве, в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полнять чертежи по условиям задач.</w:t>
            </w:r>
          </w:p>
          <w:p w:rsidR="00F02B9D" w:rsidRPr="00EA6DA9" w:rsidRDefault="00F02B9D" w:rsidP="00EA6DA9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Решать планиме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рические и просте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й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шие стереометрич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ские задачи </w:t>
            </w:r>
            <w:proofErr w:type="gramStart"/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</w:t>
            </w:r>
            <w:proofErr w:type="gramEnd"/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F02B9D" w:rsidRPr="00C150D6" w:rsidRDefault="00F02B9D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нахождение геоме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рических величин (длин, углов).</w:t>
            </w:r>
          </w:p>
        </w:tc>
        <w:tc>
          <w:tcPr>
            <w:tcW w:w="2835" w:type="dxa"/>
            <w:vMerge w:val="restart"/>
          </w:tcPr>
          <w:p w:rsidR="00F02B9D" w:rsidRPr="00C150D6" w:rsidRDefault="00F02B9D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воспринимать текст с учетом поставленной учебной задачи, нах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дить в тексте информ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цию, необходимую для решения.</w:t>
            </w:r>
          </w:p>
          <w:p w:rsidR="00F02B9D" w:rsidRPr="00C150D6" w:rsidRDefault="00F02B9D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проект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ровать траектории разв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тия через включение в новые виды деятельн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сти и формы сотрудн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чества.</w:t>
            </w:r>
          </w:p>
          <w:p w:rsidR="00F02B9D" w:rsidRPr="00C150D6" w:rsidRDefault="00F02B9D" w:rsidP="001C3C32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</w:t>
            </w:r>
            <w:proofErr w:type="gramEnd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уметь выделять существенную информацию из текстов разных видов.</w:t>
            </w:r>
          </w:p>
        </w:tc>
        <w:tc>
          <w:tcPr>
            <w:tcW w:w="1559" w:type="dxa"/>
            <w:vMerge w:val="restart"/>
          </w:tcPr>
          <w:p w:rsidR="00F02B9D" w:rsidRPr="00C150D6" w:rsidRDefault="00F02B9D" w:rsidP="00EA6DA9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мот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вации к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мостоятел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ь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ной и ко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лективной исследов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тельской д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ятельности</w:t>
            </w:r>
          </w:p>
        </w:tc>
      </w:tr>
      <w:tr w:rsidR="00F02B9D" w:rsidRPr="00C150D6" w:rsidTr="00F02B9D">
        <w:trPr>
          <w:trHeight w:val="1007"/>
        </w:trPr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25</w:t>
            </w:r>
          </w:p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26</w:t>
            </w:r>
          </w:p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27</w:t>
            </w:r>
          </w:p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3119" w:type="dxa"/>
          </w:tcPr>
          <w:p w:rsidR="00F02B9D" w:rsidRPr="00C150D6" w:rsidRDefault="00F02B9D" w:rsidP="00785CFD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Признак перпендикулярн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сти прямой и плоскости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Комбинир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ванный урок</w:t>
            </w:r>
          </w:p>
        </w:tc>
        <w:tc>
          <w:tcPr>
            <w:tcW w:w="3685" w:type="dxa"/>
            <w:gridSpan w:val="2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абота с текстом учебника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  <w:p w:rsidR="00F02B9D" w:rsidRPr="00F02B9D" w:rsidRDefault="00F02B9D" w:rsidP="00F02B9D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счет, рабо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та в группах, </w:t>
            </w:r>
            <w:r>
              <w:rPr>
                <w:rStyle w:val="FontStyle24"/>
                <w:sz w:val="24"/>
                <w:szCs w:val="24"/>
              </w:rPr>
              <w:t>работа у доски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</w:p>
        </w:tc>
      </w:tr>
      <w:tr w:rsidR="00F02B9D" w:rsidRPr="00C150D6" w:rsidTr="00F02B9D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ind w:firstLine="19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 xml:space="preserve">Построение </w:t>
            </w:r>
            <w:proofErr w:type="gramStart"/>
            <w:r w:rsidRPr="00C150D6">
              <w:rPr>
                <w:rFonts w:ascii="Times New Roman" w:hAnsi="Times New Roman"/>
              </w:rPr>
              <w:t>перпендик</w:t>
            </w:r>
            <w:r w:rsidRPr="00C150D6">
              <w:rPr>
                <w:rFonts w:ascii="Times New Roman" w:hAnsi="Times New Roman"/>
              </w:rPr>
              <w:t>у</w:t>
            </w:r>
            <w:r w:rsidRPr="00C150D6">
              <w:rPr>
                <w:rFonts w:ascii="Times New Roman" w:hAnsi="Times New Roman"/>
              </w:rPr>
              <w:t>лярных</w:t>
            </w:r>
            <w:proofErr w:type="gramEnd"/>
            <w:r w:rsidRPr="00C150D6">
              <w:rPr>
                <w:rFonts w:ascii="Times New Roman" w:hAnsi="Times New Roman"/>
              </w:rPr>
              <w:t xml:space="preserve"> прямой и плоскости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ind w:firstLine="10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Style w:val="FontStyle24"/>
                <w:sz w:val="24"/>
                <w:szCs w:val="24"/>
              </w:rPr>
              <w:t>Урок озн</w:t>
            </w:r>
            <w:r w:rsidRPr="00C150D6">
              <w:rPr>
                <w:rStyle w:val="FontStyle24"/>
                <w:sz w:val="24"/>
                <w:szCs w:val="24"/>
              </w:rPr>
              <w:t>а</w:t>
            </w:r>
            <w:r w:rsidRPr="00C150D6">
              <w:rPr>
                <w:rStyle w:val="FontStyle24"/>
                <w:sz w:val="24"/>
                <w:szCs w:val="24"/>
              </w:rPr>
              <w:t>ком</w:t>
            </w:r>
            <w:r w:rsidRPr="00C150D6">
              <w:rPr>
                <w:rStyle w:val="FontStyle24"/>
                <w:sz w:val="24"/>
                <w:szCs w:val="24"/>
              </w:rPr>
              <w:softHyphen/>
              <w:t>ления с новым мат</w:t>
            </w:r>
            <w:r w:rsidRPr="00C150D6">
              <w:rPr>
                <w:rStyle w:val="FontStyle24"/>
                <w:sz w:val="24"/>
                <w:szCs w:val="24"/>
              </w:rPr>
              <w:t>е</w:t>
            </w:r>
            <w:r w:rsidRPr="00C150D6">
              <w:rPr>
                <w:rStyle w:val="FontStyle24"/>
                <w:sz w:val="24"/>
                <w:szCs w:val="24"/>
              </w:rPr>
              <w:t>риа</w:t>
            </w:r>
            <w:r w:rsidRPr="00C150D6">
              <w:rPr>
                <w:rStyle w:val="FontStyle24"/>
                <w:sz w:val="24"/>
                <w:szCs w:val="24"/>
              </w:rPr>
              <w:softHyphen/>
              <w:t>лом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F02B9D">
            <w:pPr>
              <w:pStyle w:val="Style5"/>
              <w:widowControl/>
              <w:spacing w:line="240" w:lineRule="auto"/>
              <w:ind w:firstLine="10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Style w:val="FontStyle24"/>
                <w:sz w:val="24"/>
                <w:szCs w:val="24"/>
              </w:rPr>
              <w:t>Фронтальная работа с текстом учебника, ра</w:t>
            </w:r>
            <w:r w:rsidRPr="00C150D6">
              <w:rPr>
                <w:rStyle w:val="FontStyle24"/>
                <w:sz w:val="24"/>
                <w:szCs w:val="24"/>
              </w:rPr>
              <w:softHyphen/>
              <w:t>бота у доски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rPr>
                <w:rStyle w:val="FontStyle24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rPr>
                <w:rStyle w:val="FontStyle24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rPr>
                <w:rStyle w:val="FontStyle24"/>
                <w:sz w:val="24"/>
                <w:szCs w:val="24"/>
              </w:rPr>
            </w:pPr>
          </w:p>
        </w:tc>
      </w:tr>
      <w:tr w:rsidR="00F02B9D" w:rsidRPr="00C150D6" w:rsidTr="00F02B9D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ind w:firstLine="19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 xml:space="preserve">Свойства </w:t>
            </w:r>
            <w:proofErr w:type="gramStart"/>
            <w:r w:rsidRPr="00C150D6">
              <w:rPr>
                <w:rFonts w:ascii="Times New Roman" w:hAnsi="Times New Roman"/>
              </w:rPr>
              <w:t>перпендикуля</w:t>
            </w:r>
            <w:r w:rsidRPr="00C150D6">
              <w:rPr>
                <w:rFonts w:ascii="Times New Roman" w:hAnsi="Times New Roman"/>
              </w:rPr>
              <w:t>р</w:t>
            </w:r>
            <w:r w:rsidRPr="00C150D6">
              <w:rPr>
                <w:rFonts w:ascii="Times New Roman" w:hAnsi="Times New Roman"/>
              </w:rPr>
              <w:t>ных</w:t>
            </w:r>
            <w:proofErr w:type="gramEnd"/>
            <w:r w:rsidRPr="00C150D6">
              <w:rPr>
                <w:rFonts w:ascii="Times New Roman" w:hAnsi="Times New Roman"/>
              </w:rPr>
              <w:t xml:space="preserve"> прямой и плоскости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ind w:firstLine="14"/>
              <w:jc w:val="center"/>
              <w:rPr>
                <w:rStyle w:val="FontStyle24"/>
                <w:b/>
                <w:sz w:val="24"/>
                <w:szCs w:val="24"/>
              </w:rPr>
            </w:pPr>
            <w:r w:rsidRPr="00C150D6">
              <w:rPr>
                <w:rStyle w:val="FontStyle24"/>
                <w:sz w:val="24"/>
                <w:szCs w:val="24"/>
              </w:rPr>
              <w:t>Урок овл</w:t>
            </w:r>
            <w:r w:rsidRPr="00C150D6">
              <w:rPr>
                <w:rStyle w:val="FontStyle24"/>
                <w:sz w:val="24"/>
                <w:szCs w:val="24"/>
              </w:rPr>
              <w:t>а</w:t>
            </w:r>
            <w:r w:rsidRPr="00C150D6">
              <w:rPr>
                <w:rStyle w:val="FontStyle24"/>
                <w:sz w:val="24"/>
                <w:szCs w:val="24"/>
              </w:rPr>
              <w:t>де</w:t>
            </w:r>
            <w:r w:rsidRPr="00C150D6">
              <w:rPr>
                <w:rStyle w:val="FontStyle24"/>
                <w:sz w:val="24"/>
                <w:szCs w:val="24"/>
              </w:rPr>
              <w:softHyphen/>
              <w:t>ния</w:t>
            </w:r>
            <w:r w:rsidRPr="00C150D6">
              <w:rPr>
                <w:rStyle w:val="FontStyle24"/>
                <w:b/>
                <w:sz w:val="24"/>
                <w:szCs w:val="24"/>
              </w:rPr>
              <w:t xml:space="preserve">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зн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ния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ми, уме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ниями, навыками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F02B9D">
            <w:pPr>
              <w:pStyle w:val="Style5"/>
              <w:widowControl/>
              <w:spacing w:line="240" w:lineRule="auto"/>
              <w:ind w:firstLine="24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Style w:val="FontStyle24"/>
                <w:sz w:val="24"/>
                <w:szCs w:val="24"/>
              </w:rPr>
              <w:t>Математический дик</w:t>
            </w:r>
            <w:r w:rsidRPr="00C150D6">
              <w:rPr>
                <w:rStyle w:val="FontStyle24"/>
                <w:sz w:val="24"/>
                <w:szCs w:val="24"/>
              </w:rPr>
              <w:softHyphen/>
              <w:t>тант, работа у доски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rPr>
                <w:rStyle w:val="FontStyle24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rPr>
                <w:rStyle w:val="FontStyle24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ind w:left="6" w:hanging="6"/>
              <w:rPr>
                <w:rStyle w:val="FontStyle24"/>
                <w:sz w:val="24"/>
                <w:szCs w:val="24"/>
              </w:rPr>
            </w:pPr>
          </w:p>
        </w:tc>
      </w:tr>
      <w:tr w:rsidR="00F02B9D" w:rsidRPr="00C150D6" w:rsidTr="00F02B9D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5"/>
              <w:widowControl/>
              <w:spacing w:line="240" w:lineRule="auto"/>
              <w:ind w:firstLine="19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 xml:space="preserve">Решение задач по теме: «Перпендикулярность </w:t>
            </w:r>
            <w:proofErr w:type="gramStart"/>
            <w:r w:rsidRPr="00C150D6">
              <w:rPr>
                <w:rFonts w:ascii="Times New Roman" w:hAnsi="Times New Roman"/>
              </w:rPr>
              <w:t>пр</w:t>
            </w:r>
            <w:r w:rsidRPr="00C150D6">
              <w:rPr>
                <w:rFonts w:ascii="Times New Roman" w:hAnsi="Times New Roman"/>
              </w:rPr>
              <w:t>я</w:t>
            </w:r>
            <w:r w:rsidRPr="00C150D6">
              <w:rPr>
                <w:rFonts w:ascii="Times New Roman" w:hAnsi="Times New Roman"/>
              </w:rPr>
              <w:t>мых</w:t>
            </w:r>
            <w:proofErr w:type="gramEnd"/>
            <w:r w:rsidRPr="00C150D6">
              <w:rPr>
                <w:rFonts w:ascii="Times New Roman" w:hAnsi="Times New Roman"/>
              </w:rPr>
              <w:t xml:space="preserve"> в пространстве»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24" w:hanging="24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 обо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ще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ния зна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ний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C743A3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 у доски, индивидуальная работа (кар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точки-задания)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F02B9D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Перпендикуляр и накло</w:t>
            </w:r>
            <w:r w:rsidRPr="00C150D6">
              <w:rPr>
                <w:rFonts w:ascii="Times New Roman" w:hAnsi="Times New Roman"/>
                <w:bCs/>
              </w:rPr>
              <w:t>н</w:t>
            </w:r>
            <w:r w:rsidRPr="00C150D6">
              <w:rPr>
                <w:rFonts w:ascii="Times New Roman" w:hAnsi="Times New Roman"/>
                <w:bCs/>
              </w:rPr>
              <w:t>ная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</w:t>
            </w:r>
          </w:p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изучения</w:t>
            </w:r>
          </w:p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F02B9D">
            <w:pPr>
              <w:pStyle w:val="Style4"/>
              <w:widowControl/>
              <w:spacing w:line="240" w:lineRule="auto"/>
              <w:ind w:left="10" w:hanging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Работа с текстом учеб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ника, фронтальная ра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бота с классом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6"/>
              <w:widowControl/>
              <w:ind w:left="14" w:hanging="14"/>
              <w:rPr>
                <w:rStyle w:val="FontStyle14"/>
                <w:b w:val="0"/>
                <w:i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C743A3">
        <w:trPr>
          <w:trHeight w:val="828"/>
        </w:trPr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33</w:t>
            </w:r>
          </w:p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3119" w:type="dxa"/>
            <w:tcBorders>
              <w:bottom w:val="single" w:sz="4" w:space="0" w:color="auto"/>
            </w:tcBorders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Решение задач по теме: «Перпендикуляр и накло</w:t>
            </w:r>
            <w:r w:rsidRPr="00C150D6">
              <w:rPr>
                <w:rFonts w:ascii="Times New Roman" w:hAnsi="Times New Roman"/>
                <w:bCs/>
              </w:rPr>
              <w:t>н</w:t>
            </w:r>
            <w:r w:rsidRPr="00C150D6">
              <w:rPr>
                <w:rFonts w:ascii="Times New Roman" w:hAnsi="Times New Roman"/>
                <w:bCs/>
              </w:rPr>
              <w:t>ная»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:rsidR="00F02B9D" w:rsidRPr="00C150D6" w:rsidRDefault="00F02B9D" w:rsidP="005C26D1">
            <w:pPr>
              <w:pStyle w:val="Style4"/>
              <w:spacing w:line="240" w:lineRule="auto"/>
              <w:ind w:firstLine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 з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креп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ления знаний</w:t>
            </w:r>
          </w:p>
        </w:tc>
        <w:tc>
          <w:tcPr>
            <w:tcW w:w="3685" w:type="dxa"/>
            <w:gridSpan w:val="2"/>
            <w:tcBorders>
              <w:bottom w:val="single" w:sz="4" w:space="0" w:color="auto"/>
            </w:tcBorders>
            <w:vAlign w:val="center"/>
          </w:tcPr>
          <w:p w:rsidR="00F02B9D" w:rsidRPr="00C150D6" w:rsidRDefault="00F02B9D" w:rsidP="00C743A3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Работа у доски, индивидуальная работа (кар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точки-задания)</w:t>
            </w:r>
          </w:p>
        </w:tc>
        <w:tc>
          <w:tcPr>
            <w:tcW w:w="2410" w:type="dxa"/>
            <w:gridSpan w:val="5"/>
            <w:vMerge/>
            <w:tcBorders>
              <w:bottom w:val="single" w:sz="4" w:space="0" w:color="auto"/>
            </w:tcBorders>
          </w:tcPr>
          <w:p w:rsidR="00F02B9D" w:rsidRPr="00C150D6" w:rsidRDefault="00F02B9D" w:rsidP="005C26D1">
            <w:pPr>
              <w:pStyle w:val="Style6"/>
              <w:widowControl/>
              <w:rPr>
                <w:rStyle w:val="FontStyle14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  <w:tcBorders>
              <w:bottom w:val="single" w:sz="4" w:space="0" w:color="auto"/>
            </w:tcBorders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bottom w:val="single" w:sz="4" w:space="0" w:color="auto"/>
            </w:tcBorders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F02B9D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Теорема о трёх перпенд</w:t>
            </w:r>
            <w:r w:rsidRPr="00C150D6">
              <w:rPr>
                <w:rFonts w:ascii="Times New Roman" w:hAnsi="Times New Roman"/>
                <w:bCs/>
              </w:rPr>
              <w:t>и</w:t>
            </w:r>
            <w:r w:rsidRPr="00C150D6">
              <w:rPr>
                <w:rFonts w:ascii="Times New Roman" w:hAnsi="Times New Roman"/>
                <w:bCs/>
              </w:rPr>
              <w:t>кулярах</w:t>
            </w:r>
          </w:p>
        </w:tc>
        <w:tc>
          <w:tcPr>
            <w:tcW w:w="1559" w:type="dxa"/>
          </w:tcPr>
          <w:p w:rsidR="00F02B9D" w:rsidRPr="00C150D6" w:rsidRDefault="00F02B9D" w:rsidP="00C743A3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</w:t>
            </w:r>
          </w:p>
          <w:p w:rsidR="00F02B9D" w:rsidRPr="00C150D6" w:rsidRDefault="00F02B9D" w:rsidP="00C743A3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изучения</w:t>
            </w:r>
          </w:p>
          <w:p w:rsidR="00F02B9D" w:rsidRPr="00C150D6" w:rsidRDefault="00F02B9D" w:rsidP="00C743A3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C743A3">
            <w:pPr>
              <w:pStyle w:val="Style5"/>
              <w:widowControl/>
              <w:spacing w:line="240" w:lineRule="auto"/>
              <w:ind w:firstLine="10"/>
              <w:jc w:val="center"/>
              <w:rPr>
                <w:rStyle w:val="FontStyle24"/>
                <w:sz w:val="24"/>
                <w:szCs w:val="24"/>
              </w:rPr>
            </w:pPr>
            <w:r w:rsidRPr="00C150D6">
              <w:rPr>
                <w:rStyle w:val="FontStyle24"/>
                <w:sz w:val="24"/>
                <w:szCs w:val="24"/>
              </w:rPr>
              <w:t>Фронтальная работа с текстом учебника, ра</w:t>
            </w:r>
            <w:r w:rsidRPr="00C150D6">
              <w:rPr>
                <w:rStyle w:val="FontStyle24"/>
                <w:sz w:val="24"/>
                <w:szCs w:val="24"/>
              </w:rPr>
              <w:softHyphen/>
              <w:t>бота у доски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C743A3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119" w:type="dxa"/>
          </w:tcPr>
          <w:p w:rsidR="00F02B9D" w:rsidRPr="00C150D6" w:rsidRDefault="00F02B9D" w:rsidP="00BC43B8">
            <w:pPr>
              <w:pStyle w:val="Style4"/>
              <w:widowControl/>
              <w:spacing w:line="240" w:lineRule="auto"/>
              <w:ind w:firstLine="29"/>
              <w:jc w:val="center"/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Решение задач по теме: «Перпендикулярность пр</w:t>
            </w:r>
            <w:r w:rsidRPr="00C150D6">
              <w:rPr>
                <w:rFonts w:ascii="Times New Roman" w:hAnsi="Times New Roman"/>
                <w:bCs/>
              </w:rPr>
              <w:t>я</w:t>
            </w:r>
            <w:r w:rsidRPr="00C150D6">
              <w:rPr>
                <w:rFonts w:ascii="Times New Roman" w:hAnsi="Times New Roman"/>
                <w:bCs/>
              </w:rPr>
              <w:lastRenderedPageBreak/>
              <w:t>мой и плоскости»</w:t>
            </w:r>
          </w:p>
        </w:tc>
        <w:tc>
          <w:tcPr>
            <w:tcW w:w="1559" w:type="dxa"/>
          </w:tcPr>
          <w:p w:rsidR="00F02B9D" w:rsidRPr="00C150D6" w:rsidRDefault="00F02B9D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Урок обо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ще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ния зна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ний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Фронтальный опрос, индивид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альная работа (карточки-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задания), работа у доски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14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F02B9D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37</w:t>
            </w:r>
          </w:p>
        </w:tc>
        <w:tc>
          <w:tcPr>
            <w:tcW w:w="3119" w:type="dxa"/>
            <w:vAlign w:val="center"/>
          </w:tcPr>
          <w:p w:rsidR="00F02B9D" w:rsidRPr="00C150D6" w:rsidRDefault="00F02B9D" w:rsidP="00F02B9D">
            <w:pPr>
              <w:pStyle w:val="Style4"/>
              <w:widowControl/>
              <w:spacing w:line="240" w:lineRule="auto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  <w:t>Кон</w:t>
            </w:r>
            <w:r w:rsidRPr="00C150D6"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  <w:softHyphen/>
              <w:t>трольная работа № 3 по теме: «</w:t>
            </w:r>
            <w:r w:rsidRPr="00C150D6">
              <w:rPr>
                <w:rFonts w:ascii="Times New Roman" w:hAnsi="Times New Roman"/>
                <w:b/>
                <w:bCs/>
              </w:rPr>
              <w:t>Перпендик</w:t>
            </w:r>
            <w:r w:rsidRPr="00C150D6">
              <w:rPr>
                <w:rFonts w:ascii="Times New Roman" w:hAnsi="Times New Roman"/>
                <w:b/>
                <w:bCs/>
              </w:rPr>
              <w:t>у</w:t>
            </w:r>
            <w:r w:rsidRPr="00C150D6">
              <w:rPr>
                <w:rFonts w:ascii="Times New Roman" w:hAnsi="Times New Roman"/>
                <w:b/>
                <w:bCs/>
              </w:rPr>
              <w:t>лярность прямой и пло</w:t>
            </w:r>
            <w:r w:rsidRPr="00C150D6">
              <w:rPr>
                <w:rFonts w:ascii="Times New Roman" w:hAnsi="Times New Roman"/>
                <w:b/>
                <w:bCs/>
              </w:rPr>
              <w:t>с</w:t>
            </w:r>
            <w:r w:rsidRPr="00C150D6">
              <w:rPr>
                <w:rFonts w:ascii="Times New Roman" w:hAnsi="Times New Roman"/>
                <w:b/>
                <w:bCs/>
              </w:rPr>
              <w:t>кости</w:t>
            </w:r>
            <w:r w:rsidRPr="00C150D6"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59" w:type="dxa"/>
            <w:vAlign w:val="center"/>
          </w:tcPr>
          <w:p w:rsidR="00F02B9D" w:rsidRPr="00C150D6" w:rsidRDefault="00F02B9D" w:rsidP="00F02B9D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пр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верки, оце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 и корре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знаний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F02B9D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Написание контрольной работы</w:t>
            </w:r>
          </w:p>
        </w:tc>
        <w:tc>
          <w:tcPr>
            <w:tcW w:w="2127" w:type="dxa"/>
            <w:gridSpan w:val="3"/>
          </w:tcPr>
          <w:p w:rsidR="00F02B9D" w:rsidRPr="00C150D6" w:rsidRDefault="00152E82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П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рименять пр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обретенные зн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ния, умения, навыки в ко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кретной деятел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ь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ности</w:t>
            </w:r>
          </w:p>
        </w:tc>
        <w:tc>
          <w:tcPr>
            <w:tcW w:w="3118" w:type="dxa"/>
            <w:gridSpan w:val="3"/>
          </w:tcPr>
          <w:p w:rsidR="00F02B9D" w:rsidRPr="00C150D6" w:rsidRDefault="00F02B9D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Коммуникативные</w:t>
            </w:r>
            <w:proofErr w:type="gramEnd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: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упра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в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лять своим поведением (ко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н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 xml:space="preserve">троль, </w:t>
            </w:r>
            <w:proofErr w:type="spellStart"/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самокоррекция</w:t>
            </w:r>
            <w:proofErr w:type="spellEnd"/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, оценка своего результата).</w:t>
            </w:r>
          </w:p>
          <w:p w:rsidR="00F02B9D" w:rsidRPr="00F02B9D" w:rsidRDefault="00F02B9D" w:rsidP="00A10594">
            <w:pPr>
              <w:rPr>
                <w:rFonts w:ascii="Times New Roman" w:hAnsi="Times New Roman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формир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вать способность к мобилиз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а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ции сил и энергии; спосо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б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ность к волевому усилию в преодолении препятствий.</w:t>
            </w:r>
          </w:p>
          <w:p w:rsidR="00F02B9D" w:rsidRPr="00C150D6" w:rsidRDefault="00F02B9D" w:rsidP="00A10594">
            <w:pP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выбирать наиболее эффективные спос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F02B9D">
              <w:rPr>
                <w:rFonts w:ascii="Times New Roman" w:hAnsi="Times New Roman"/>
                <w:szCs w:val="24"/>
                <w:shd w:val="clear" w:color="auto" w:fill="FFFFFF"/>
              </w:rPr>
              <w:t>бы решения задач.</w:t>
            </w:r>
          </w:p>
        </w:tc>
        <w:tc>
          <w:tcPr>
            <w:tcW w:w="1559" w:type="dxa"/>
          </w:tcPr>
          <w:p w:rsidR="00F02B9D" w:rsidRPr="00C150D6" w:rsidRDefault="00F02B9D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нав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ков самоа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ализа и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моконтроля</w:t>
            </w:r>
          </w:p>
        </w:tc>
      </w:tr>
      <w:tr w:rsidR="00F02B9D" w:rsidRPr="00C150D6" w:rsidTr="00F02B9D">
        <w:trPr>
          <w:trHeight w:val="1130"/>
        </w:trPr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38</w:t>
            </w:r>
          </w:p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3119" w:type="dxa"/>
            <w:vAlign w:val="center"/>
          </w:tcPr>
          <w:p w:rsidR="00F02B9D" w:rsidRPr="00C150D6" w:rsidRDefault="00F02B9D" w:rsidP="00F02B9D">
            <w:pPr>
              <w:pStyle w:val="Style3"/>
              <w:widowControl/>
              <w:ind w:left="5" w:hanging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Признак перпендикулярн</w:t>
            </w:r>
            <w:r w:rsidRPr="00C150D6">
              <w:rPr>
                <w:rFonts w:ascii="Times New Roman" w:hAnsi="Times New Roman"/>
              </w:rPr>
              <w:t>о</w:t>
            </w:r>
            <w:r w:rsidRPr="00C150D6">
              <w:rPr>
                <w:rFonts w:ascii="Times New Roman" w:hAnsi="Times New Roman"/>
              </w:rPr>
              <w:t>сти плоскостей</w:t>
            </w:r>
          </w:p>
        </w:tc>
        <w:tc>
          <w:tcPr>
            <w:tcW w:w="1559" w:type="dxa"/>
            <w:vAlign w:val="center"/>
          </w:tcPr>
          <w:p w:rsidR="00F02B9D" w:rsidRPr="00C150D6" w:rsidRDefault="00F02B9D" w:rsidP="00F02B9D">
            <w:pPr>
              <w:pStyle w:val="Style3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</w:t>
            </w:r>
          </w:p>
          <w:p w:rsidR="00F02B9D" w:rsidRPr="00C150D6" w:rsidRDefault="00F02B9D" w:rsidP="00F02B9D">
            <w:pPr>
              <w:pStyle w:val="Style3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изучения</w:t>
            </w:r>
          </w:p>
          <w:p w:rsidR="00F02B9D" w:rsidRPr="00C150D6" w:rsidRDefault="00F02B9D" w:rsidP="00F02B9D">
            <w:pPr>
              <w:pStyle w:val="Style3"/>
              <w:widowControl/>
              <w:jc w:val="center"/>
              <w:rPr>
                <w:rStyle w:val="FontStyle12"/>
                <w:sz w:val="24"/>
                <w:szCs w:val="24"/>
              </w:rPr>
            </w:pPr>
            <w:r>
              <w:rPr>
                <w:rStyle w:val="FontStyle12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F02B9D">
            <w:pPr>
              <w:pStyle w:val="Style3"/>
              <w:widowControl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с текстом учеб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ника, фронтальная ра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бота с классом</w:t>
            </w:r>
            <w:r>
              <w:rPr>
                <w:rStyle w:val="FontStyle12"/>
                <w:sz w:val="24"/>
                <w:szCs w:val="24"/>
              </w:rPr>
              <w:t>.</w:t>
            </w:r>
          </w:p>
          <w:p w:rsidR="00F02B9D" w:rsidRPr="00C150D6" w:rsidRDefault="00F02B9D" w:rsidP="00F02B9D">
            <w:pPr>
              <w:pStyle w:val="Style3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Математический дик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тант, работа у доски</w:t>
            </w:r>
          </w:p>
        </w:tc>
        <w:tc>
          <w:tcPr>
            <w:tcW w:w="2410" w:type="dxa"/>
            <w:gridSpan w:val="5"/>
            <w:vMerge w:val="restart"/>
          </w:tcPr>
          <w:p w:rsidR="00F02B9D" w:rsidRPr="00EA6DA9" w:rsidRDefault="00F02B9D" w:rsidP="00EA6DA9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Распознавать на че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тежах и моделях пространственные формы; соотносить трехмерные объекты с их описаниями, изображениями.</w:t>
            </w:r>
          </w:p>
          <w:p w:rsidR="00F02B9D" w:rsidRPr="00EA6DA9" w:rsidRDefault="00152E82" w:rsidP="00EA6DA9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ешать планиметр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ческие и простейшие стереометрические задачи </w:t>
            </w:r>
            <w:proofErr w:type="gramStart"/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</w:t>
            </w:r>
            <w:proofErr w:type="gramEnd"/>
            <w:r w:rsidR="00F02B9D" w:rsidRPr="00EA6DA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F02B9D" w:rsidRPr="00C150D6" w:rsidRDefault="00F02B9D" w:rsidP="00EA6DA9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EA6DA9">
              <w:rPr>
                <w:rFonts w:ascii="Times New Roman" w:hAnsi="Times New Roman"/>
                <w:shd w:val="clear" w:color="auto" w:fill="FFFFFF"/>
              </w:rPr>
              <w:t>нахождение геоме</w:t>
            </w:r>
            <w:r w:rsidRPr="00EA6DA9">
              <w:rPr>
                <w:rFonts w:ascii="Times New Roman" w:hAnsi="Times New Roman"/>
                <w:shd w:val="clear" w:color="auto" w:fill="FFFFFF"/>
              </w:rPr>
              <w:t>т</w:t>
            </w:r>
            <w:r w:rsidRPr="00EA6DA9">
              <w:rPr>
                <w:rFonts w:ascii="Times New Roman" w:hAnsi="Times New Roman"/>
                <w:shd w:val="clear" w:color="auto" w:fill="FFFFFF"/>
              </w:rPr>
              <w:t>рических величин (длин, углов).</w:t>
            </w:r>
          </w:p>
        </w:tc>
        <w:tc>
          <w:tcPr>
            <w:tcW w:w="2835" w:type="dxa"/>
            <w:vMerge w:val="restart"/>
          </w:tcPr>
          <w:p w:rsidR="00F02B9D" w:rsidRPr="00C150D6" w:rsidRDefault="00F02B9D" w:rsidP="00A10594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2B9D">
              <w:rPr>
                <w:rStyle w:val="FontStyle18"/>
                <w:sz w:val="24"/>
                <w:szCs w:val="24"/>
              </w:rPr>
              <w:t>Коммуникативные</w:t>
            </w:r>
            <w:r w:rsidRPr="00C150D6">
              <w:rPr>
                <w:rStyle w:val="FontStyle18"/>
                <w:b w:val="0"/>
                <w:sz w:val="24"/>
                <w:szCs w:val="24"/>
              </w:rPr>
              <w:t xml:space="preserve">: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определять цели и функ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ции участников, способы взаимодействия; план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 xml:space="preserve">ровать общие способы работы. </w:t>
            </w:r>
          </w:p>
          <w:p w:rsidR="00F02B9D" w:rsidRPr="00C150D6" w:rsidRDefault="00F02B9D" w:rsidP="00A10594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2B9D">
              <w:rPr>
                <w:rStyle w:val="FontStyle18"/>
                <w:sz w:val="24"/>
                <w:szCs w:val="24"/>
              </w:rPr>
              <w:t>Регулятивные</w:t>
            </w:r>
            <w:r w:rsidRPr="00C150D6">
              <w:rPr>
                <w:rStyle w:val="FontStyle18"/>
                <w:b w:val="0"/>
                <w:sz w:val="24"/>
                <w:szCs w:val="24"/>
              </w:rPr>
              <w:t xml:space="preserve">: </w:t>
            </w:r>
            <w:proofErr w:type="gramStart"/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обнар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живать и формулиро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вать</w:t>
            </w:r>
            <w:proofErr w:type="gramEnd"/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 xml:space="preserve"> учебную проблему, с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ставлять план вы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полнения работы.</w:t>
            </w:r>
          </w:p>
          <w:p w:rsidR="00F02B9D" w:rsidRPr="00C150D6" w:rsidRDefault="00F02B9D" w:rsidP="00A10594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F02B9D">
              <w:rPr>
                <w:rStyle w:val="FontStyle18"/>
                <w:sz w:val="24"/>
                <w:szCs w:val="24"/>
              </w:rPr>
              <w:t>Познавательные</w:t>
            </w:r>
            <w:r w:rsidRPr="00C150D6">
              <w:rPr>
                <w:rStyle w:val="FontStyle18"/>
                <w:b w:val="0"/>
                <w:sz w:val="24"/>
                <w:szCs w:val="24"/>
              </w:rPr>
              <w:t xml:space="preserve">: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выб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рать наиболее эффек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тивные способы решения задач</w:t>
            </w:r>
          </w:p>
        </w:tc>
        <w:tc>
          <w:tcPr>
            <w:tcW w:w="1559" w:type="dxa"/>
            <w:vMerge w:val="restart"/>
          </w:tcPr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Формиров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="00A81665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нию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 xml:space="preserve"> усто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й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чивой мот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вации к об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чению</w:t>
            </w: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D9316B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3"/>
              <w:widowControl/>
              <w:ind w:left="5" w:hanging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 xml:space="preserve">Расстояние между </w:t>
            </w:r>
            <w:proofErr w:type="gramStart"/>
            <w:r w:rsidRPr="00C150D6">
              <w:rPr>
                <w:rFonts w:ascii="Times New Roman" w:hAnsi="Times New Roman"/>
              </w:rPr>
              <w:t>скрещ</w:t>
            </w:r>
            <w:r w:rsidRPr="00C150D6">
              <w:rPr>
                <w:rFonts w:ascii="Times New Roman" w:hAnsi="Times New Roman"/>
              </w:rPr>
              <w:t>и</w:t>
            </w:r>
            <w:r w:rsidRPr="00C150D6">
              <w:rPr>
                <w:rFonts w:ascii="Times New Roman" w:hAnsi="Times New Roman"/>
              </w:rPr>
              <w:t>вающимися</w:t>
            </w:r>
            <w:proofErr w:type="gramEnd"/>
            <w:r w:rsidRPr="00C150D6">
              <w:rPr>
                <w:rFonts w:ascii="Times New Roman" w:hAnsi="Times New Roman"/>
              </w:rPr>
              <w:t xml:space="preserve"> прямыми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pStyle w:val="Style3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 форми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рования и при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менения знаний, ум</w:t>
            </w:r>
            <w:r w:rsidRPr="00C150D6">
              <w:rPr>
                <w:rStyle w:val="FontStyle12"/>
                <w:sz w:val="24"/>
                <w:szCs w:val="24"/>
              </w:rPr>
              <w:t>е</w:t>
            </w:r>
            <w:r w:rsidRPr="00C150D6">
              <w:rPr>
                <w:rStyle w:val="FontStyle12"/>
                <w:sz w:val="24"/>
                <w:szCs w:val="24"/>
              </w:rPr>
              <w:t>ний, нав</w:t>
            </w:r>
            <w:r w:rsidRPr="00C150D6">
              <w:rPr>
                <w:rStyle w:val="FontStyle12"/>
                <w:sz w:val="24"/>
                <w:szCs w:val="24"/>
              </w:rPr>
              <w:t>ы</w:t>
            </w:r>
            <w:r w:rsidRPr="00C150D6">
              <w:rPr>
                <w:rStyle w:val="FontStyle12"/>
                <w:sz w:val="24"/>
                <w:szCs w:val="24"/>
              </w:rPr>
              <w:t>ков</w:t>
            </w:r>
          </w:p>
        </w:tc>
        <w:tc>
          <w:tcPr>
            <w:tcW w:w="3685" w:type="dxa"/>
            <w:gridSpan w:val="2"/>
          </w:tcPr>
          <w:p w:rsidR="00F02B9D" w:rsidRPr="00C150D6" w:rsidRDefault="00F02B9D" w:rsidP="005C26D1">
            <w:pPr>
              <w:pStyle w:val="Style3"/>
              <w:widowControl/>
              <w:ind w:firstLine="14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у доски, инди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видуальная работ</w:t>
            </w:r>
            <w:proofErr w:type="gramStart"/>
            <w:r w:rsidRPr="00C150D6">
              <w:rPr>
                <w:rStyle w:val="FontStyle12"/>
                <w:sz w:val="24"/>
                <w:szCs w:val="24"/>
              </w:rPr>
              <w:t>а(</w:t>
            </w:r>
            <w:proofErr w:type="gramEnd"/>
            <w:r w:rsidRPr="00C150D6">
              <w:rPr>
                <w:rStyle w:val="FontStyle12"/>
                <w:sz w:val="24"/>
                <w:szCs w:val="24"/>
              </w:rPr>
              <w:t>кар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точки-задания)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D9316B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3"/>
              <w:widowControl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Применение ортогональн</w:t>
            </w:r>
            <w:r w:rsidRPr="00C150D6">
              <w:rPr>
                <w:rFonts w:ascii="Times New Roman" w:hAnsi="Times New Roman"/>
              </w:rPr>
              <w:t>о</w:t>
            </w:r>
            <w:r w:rsidRPr="00C150D6">
              <w:rPr>
                <w:rFonts w:ascii="Times New Roman" w:hAnsi="Times New Roman"/>
              </w:rPr>
              <w:t>го проектирования в техн</w:t>
            </w:r>
            <w:r w:rsidRPr="00C150D6">
              <w:rPr>
                <w:rFonts w:ascii="Times New Roman" w:hAnsi="Times New Roman"/>
              </w:rPr>
              <w:t>и</w:t>
            </w:r>
            <w:r w:rsidRPr="00C150D6">
              <w:rPr>
                <w:rFonts w:ascii="Times New Roman" w:hAnsi="Times New Roman"/>
              </w:rPr>
              <w:t>ческом решении</w:t>
            </w:r>
          </w:p>
        </w:tc>
        <w:tc>
          <w:tcPr>
            <w:tcW w:w="1559" w:type="dxa"/>
          </w:tcPr>
          <w:p w:rsidR="00F02B9D" w:rsidRPr="00C150D6" w:rsidRDefault="00F02B9D" w:rsidP="005C26D1">
            <w:pPr>
              <w:pStyle w:val="Style3"/>
              <w:widowControl/>
              <w:ind w:firstLine="14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Комби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нирован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3685" w:type="dxa"/>
            <w:gridSpan w:val="2"/>
          </w:tcPr>
          <w:p w:rsidR="00F02B9D" w:rsidRPr="00C150D6" w:rsidRDefault="00F02B9D" w:rsidP="005C26D1">
            <w:pPr>
              <w:pStyle w:val="Style3"/>
              <w:widowControl/>
              <w:ind w:firstLine="14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у доски, само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стоятельная работа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C743A3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3"/>
              <w:widowControl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Решение задач по теме: «Перпендикулярность плоскостей»</w:t>
            </w:r>
          </w:p>
        </w:tc>
        <w:tc>
          <w:tcPr>
            <w:tcW w:w="1559" w:type="dxa"/>
          </w:tcPr>
          <w:p w:rsidR="00F02B9D" w:rsidRPr="00C150D6" w:rsidRDefault="00F02B9D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 обо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ще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ния зна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ний</w:t>
            </w:r>
          </w:p>
        </w:tc>
        <w:tc>
          <w:tcPr>
            <w:tcW w:w="3685" w:type="dxa"/>
            <w:gridSpan w:val="2"/>
            <w:vAlign w:val="center"/>
          </w:tcPr>
          <w:p w:rsidR="00F02B9D" w:rsidRPr="00C150D6" w:rsidRDefault="00F02B9D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Фронтальный опрос, индивид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альная работа (карточки-задания), работа у доски</w:t>
            </w:r>
          </w:p>
        </w:tc>
        <w:tc>
          <w:tcPr>
            <w:tcW w:w="2410" w:type="dxa"/>
            <w:gridSpan w:val="5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14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ind w:firstLine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F02B9D" w:rsidRPr="00C150D6" w:rsidTr="00EA6DA9">
        <w:tc>
          <w:tcPr>
            <w:tcW w:w="709" w:type="dxa"/>
            <w:vAlign w:val="center"/>
          </w:tcPr>
          <w:p w:rsidR="00F02B9D" w:rsidRPr="00C150D6" w:rsidRDefault="00F02B9D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3119" w:type="dxa"/>
          </w:tcPr>
          <w:p w:rsidR="00F02B9D" w:rsidRPr="00C150D6" w:rsidRDefault="00F02B9D" w:rsidP="005C26D1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/>
              </w:rPr>
              <w:t>Контрольная работа №4 по теме: «Перпендик</w:t>
            </w:r>
            <w:r w:rsidRPr="00C150D6">
              <w:rPr>
                <w:rFonts w:ascii="Times New Roman" w:hAnsi="Times New Roman"/>
                <w:b/>
              </w:rPr>
              <w:t>у</w:t>
            </w:r>
            <w:r w:rsidRPr="00C150D6">
              <w:rPr>
                <w:rFonts w:ascii="Times New Roman" w:hAnsi="Times New Roman"/>
                <w:b/>
              </w:rPr>
              <w:t>лярность плоскостей»</w:t>
            </w:r>
          </w:p>
        </w:tc>
        <w:tc>
          <w:tcPr>
            <w:tcW w:w="1559" w:type="dxa"/>
          </w:tcPr>
          <w:p w:rsidR="00F02B9D" w:rsidRPr="00C150D6" w:rsidRDefault="00F02B9D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пр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верки, оце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 и корре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знаний</w:t>
            </w:r>
          </w:p>
        </w:tc>
        <w:tc>
          <w:tcPr>
            <w:tcW w:w="3685" w:type="dxa"/>
            <w:gridSpan w:val="2"/>
          </w:tcPr>
          <w:p w:rsidR="00F02B9D" w:rsidRPr="00C150D6" w:rsidRDefault="00F02B9D" w:rsidP="00A10594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Написание контрольной работы</w:t>
            </w:r>
          </w:p>
        </w:tc>
        <w:tc>
          <w:tcPr>
            <w:tcW w:w="2127" w:type="dxa"/>
            <w:gridSpan w:val="3"/>
          </w:tcPr>
          <w:p w:rsidR="00F02B9D" w:rsidRPr="00C150D6" w:rsidRDefault="00152E82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П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рименять пр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обретенные зн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ния, умения, навыки в ко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кретной деятел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ь</w:t>
            </w:r>
            <w:r w:rsidR="00F02B9D"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ности</w:t>
            </w:r>
          </w:p>
        </w:tc>
        <w:tc>
          <w:tcPr>
            <w:tcW w:w="3118" w:type="dxa"/>
            <w:gridSpan w:val="3"/>
          </w:tcPr>
          <w:p w:rsidR="00F02B9D" w:rsidRPr="00C150D6" w:rsidRDefault="00F02B9D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proofErr w:type="gramStart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lastRenderedPageBreak/>
              <w:t>Коммуникативные</w:t>
            </w:r>
            <w:proofErr w:type="gramEnd"/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: 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упра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в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лять своим поведением (ко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н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 xml:space="preserve">троль, </w:t>
            </w:r>
            <w:proofErr w:type="spellStart"/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самокоррекция</w:t>
            </w:r>
            <w:proofErr w:type="spellEnd"/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, оценка своего результата).</w:t>
            </w:r>
          </w:p>
          <w:p w:rsidR="00F02B9D" w:rsidRPr="00C150D6" w:rsidRDefault="00F02B9D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 xml:space="preserve">Регулятивные: 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формир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вать способность к мобилиз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а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lastRenderedPageBreak/>
              <w:t>ции сил и энергии; спосо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б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ность к волевому усилию в преодолении препятствий.</w:t>
            </w:r>
          </w:p>
          <w:p w:rsidR="00F02B9D" w:rsidRPr="00C150D6" w:rsidRDefault="00F02B9D" w:rsidP="00A10594">
            <w:pPr>
              <w:rPr>
                <w:rFonts w:ascii="Times New Roman" w:hAnsi="Times New Roman"/>
                <w:b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b/>
                <w:i/>
                <w:sz w:val="24"/>
                <w:szCs w:val="24"/>
                <w:shd w:val="clear" w:color="auto" w:fill="FFFFFF"/>
              </w:rPr>
              <w:t>Познавательные: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выбирать наиболее эффективные спос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о</w:t>
            </w:r>
            <w:r w:rsidRPr="00EA6DA9">
              <w:rPr>
                <w:rFonts w:ascii="Times New Roman" w:hAnsi="Times New Roman"/>
                <w:szCs w:val="24"/>
                <w:shd w:val="clear" w:color="auto" w:fill="FFFFFF"/>
              </w:rPr>
              <w:t>бы решения задач.</w:t>
            </w:r>
          </w:p>
        </w:tc>
        <w:tc>
          <w:tcPr>
            <w:tcW w:w="1559" w:type="dxa"/>
          </w:tcPr>
          <w:p w:rsidR="00F02B9D" w:rsidRPr="00C150D6" w:rsidRDefault="00F02B9D" w:rsidP="00A10594">
            <w:pP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Формиров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="00A81665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нию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нав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ы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ков самоа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ализа и с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моконтроля</w:t>
            </w:r>
          </w:p>
        </w:tc>
      </w:tr>
      <w:tr w:rsidR="00F02B9D" w:rsidRPr="00C150D6" w:rsidTr="00C150D6">
        <w:tc>
          <w:tcPr>
            <w:tcW w:w="15876" w:type="dxa"/>
            <w:gridSpan w:val="12"/>
            <w:vAlign w:val="center"/>
          </w:tcPr>
          <w:p w:rsidR="00F02B9D" w:rsidRPr="00C150D6" w:rsidRDefault="00F02B9D" w:rsidP="00B36662">
            <w:pPr>
              <w:pStyle w:val="Style4"/>
              <w:widowControl/>
              <w:spacing w:line="240" w:lineRule="auto"/>
              <w:ind w:left="19" w:hanging="19"/>
              <w:jc w:val="center"/>
              <w:rPr>
                <w:rStyle w:val="FontStyle12"/>
                <w:b/>
                <w:sz w:val="24"/>
                <w:szCs w:val="24"/>
              </w:rPr>
            </w:pPr>
            <w:r w:rsidRPr="00C150D6">
              <w:rPr>
                <w:rStyle w:val="FontStyle12"/>
                <w:b/>
                <w:sz w:val="24"/>
                <w:szCs w:val="24"/>
              </w:rPr>
              <w:lastRenderedPageBreak/>
              <w:t>Декартовы координаты и векторы в пространстве (19 часов)</w:t>
            </w: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Введение декартовых к</w:t>
            </w:r>
            <w:r w:rsidRPr="00C150D6">
              <w:rPr>
                <w:rFonts w:ascii="Times New Roman" w:hAnsi="Times New Roman"/>
              </w:rPr>
              <w:t>о</w:t>
            </w:r>
            <w:r w:rsidRPr="00C150D6">
              <w:rPr>
                <w:rFonts w:ascii="Times New Roman" w:hAnsi="Times New Roman"/>
              </w:rPr>
              <w:t>ординат в пространстве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</w:t>
            </w:r>
          </w:p>
          <w:p w:rsidR="00D42FFF" w:rsidRPr="00C150D6" w:rsidRDefault="00D42FFF" w:rsidP="00C743A3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изучения</w:t>
            </w:r>
          </w:p>
          <w:p w:rsidR="00D42FFF" w:rsidRPr="00C150D6" w:rsidRDefault="00D42FFF" w:rsidP="00C743A3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Индивидуальная работа (карто</w:t>
            </w:r>
            <w:r w:rsidRPr="00C150D6">
              <w:rPr>
                <w:rStyle w:val="FontStyle12"/>
                <w:sz w:val="24"/>
                <w:szCs w:val="24"/>
              </w:rPr>
              <w:t>ч</w:t>
            </w:r>
            <w:r w:rsidRPr="00C150D6">
              <w:rPr>
                <w:rStyle w:val="FontStyle12"/>
                <w:sz w:val="24"/>
                <w:szCs w:val="24"/>
              </w:rPr>
              <w:t xml:space="preserve">ки </w:t>
            </w:r>
            <w:proofErr w:type="gramStart"/>
            <w:r w:rsidRPr="00C150D6">
              <w:rPr>
                <w:rStyle w:val="FontStyle12"/>
                <w:sz w:val="24"/>
                <w:szCs w:val="24"/>
              </w:rPr>
              <w:t>-з</w:t>
            </w:r>
            <w:proofErr w:type="gramEnd"/>
            <w:r w:rsidRPr="00C150D6">
              <w:rPr>
                <w:rStyle w:val="FontStyle12"/>
                <w:sz w:val="24"/>
                <w:szCs w:val="24"/>
              </w:rPr>
              <w:t>адания), работа у доски</w:t>
            </w:r>
          </w:p>
        </w:tc>
        <w:tc>
          <w:tcPr>
            <w:tcW w:w="2410" w:type="dxa"/>
            <w:gridSpan w:val="5"/>
            <w:vMerge w:val="restart"/>
          </w:tcPr>
          <w:p w:rsidR="00D42FFF" w:rsidRPr="00EA6DA9" w:rsidRDefault="00D42FFF" w:rsidP="00152E82">
            <w:pPr>
              <w:pStyle w:val="Style4"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  <w:r w:rsidRPr="00EA6DA9">
              <w:rPr>
                <w:rStyle w:val="FontStyle12"/>
                <w:sz w:val="24"/>
                <w:szCs w:val="24"/>
              </w:rPr>
              <w:t xml:space="preserve"> Декартовы коорд</w:t>
            </w:r>
            <w:r w:rsidRPr="00EA6DA9">
              <w:rPr>
                <w:rStyle w:val="FontStyle12"/>
                <w:sz w:val="24"/>
                <w:szCs w:val="24"/>
              </w:rPr>
              <w:t>и</w:t>
            </w:r>
            <w:r w:rsidRPr="00EA6DA9">
              <w:rPr>
                <w:rStyle w:val="FontStyle12"/>
                <w:sz w:val="24"/>
                <w:szCs w:val="24"/>
              </w:rPr>
              <w:t>наты в пространстве, формулы расстояние между точками. К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ординаты середины отрезка. Преобраз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вание симметрии в пространстве. Дв</w:t>
            </w:r>
            <w:r w:rsidRPr="00EA6DA9">
              <w:rPr>
                <w:rStyle w:val="FontStyle12"/>
                <w:sz w:val="24"/>
                <w:szCs w:val="24"/>
              </w:rPr>
              <w:t>и</w:t>
            </w:r>
            <w:r w:rsidRPr="00EA6DA9">
              <w:rPr>
                <w:rStyle w:val="FontStyle12"/>
                <w:sz w:val="24"/>
                <w:szCs w:val="24"/>
              </w:rPr>
              <w:t>жение в простра</w:t>
            </w:r>
            <w:r w:rsidRPr="00EA6DA9">
              <w:rPr>
                <w:rStyle w:val="FontStyle12"/>
                <w:sz w:val="24"/>
                <w:szCs w:val="24"/>
              </w:rPr>
              <w:t>н</w:t>
            </w:r>
            <w:r w:rsidRPr="00EA6DA9">
              <w:rPr>
                <w:rStyle w:val="FontStyle12"/>
                <w:sz w:val="24"/>
                <w:szCs w:val="24"/>
              </w:rPr>
              <w:t>стве. Параллельный перенос в простра</w:t>
            </w:r>
            <w:r w:rsidRPr="00EA6DA9">
              <w:rPr>
                <w:rStyle w:val="FontStyle12"/>
                <w:sz w:val="24"/>
                <w:szCs w:val="24"/>
              </w:rPr>
              <w:t>н</w:t>
            </w:r>
            <w:r w:rsidRPr="00EA6DA9">
              <w:rPr>
                <w:rStyle w:val="FontStyle12"/>
                <w:sz w:val="24"/>
                <w:szCs w:val="24"/>
              </w:rPr>
              <w:t>стве. Подобие пр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странственных ф</w:t>
            </w:r>
            <w:r w:rsidRPr="00EA6DA9">
              <w:rPr>
                <w:rStyle w:val="FontStyle12"/>
                <w:sz w:val="24"/>
                <w:szCs w:val="24"/>
              </w:rPr>
              <w:t>и</w:t>
            </w:r>
            <w:r w:rsidRPr="00EA6DA9">
              <w:rPr>
                <w:rStyle w:val="FontStyle12"/>
                <w:sz w:val="24"/>
                <w:szCs w:val="24"/>
              </w:rPr>
              <w:t xml:space="preserve">гур. Угол между </w:t>
            </w:r>
            <w:proofErr w:type="gramStart"/>
            <w:r w:rsidRPr="00EA6DA9">
              <w:rPr>
                <w:rStyle w:val="FontStyle12"/>
                <w:sz w:val="24"/>
                <w:szCs w:val="24"/>
              </w:rPr>
              <w:t>скрещивающимися</w:t>
            </w:r>
            <w:proofErr w:type="gramEnd"/>
            <w:r w:rsidRPr="00EA6DA9">
              <w:rPr>
                <w:rStyle w:val="FontStyle12"/>
                <w:sz w:val="24"/>
                <w:szCs w:val="24"/>
              </w:rPr>
              <w:t xml:space="preserve"> прямыми. Угол ме</w:t>
            </w:r>
            <w:r w:rsidRPr="00EA6DA9">
              <w:rPr>
                <w:rStyle w:val="FontStyle12"/>
                <w:sz w:val="24"/>
                <w:szCs w:val="24"/>
              </w:rPr>
              <w:t>ж</w:t>
            </w:r>
            <w:r w:rsidRPr="00EA6DA9">
              <w:rPr>
                <w:rStyle w:val="FontStyle12"/>
                <w:sz w:val="24"/>
                <w:szCs w:val="24"/>
              </w:rPr>
              <w:t>ду прямой и плоск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стью. Угол между плоскостями</w:t>
            </w:r>
          </w:p>
          <w:p w:rsidR="00D42FFF" w:rsidRPr="00EA6DA9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r w:rsidRPr="00EA6DA9">
              <w:rPr>
                <w:rStyle w:val="FontStyle12"/>
                <w:sz w:val="24"/>
                <w:szCs w:val="24"/>
              </w:rPr>
              <w:t>вектор в простра</w:t>
            </w:r>
            <w:r w:rsidRPr="00EA6DA9">
              <w:rPr>
                <w:rStyle w:val="FontStyle12"/>
                <w:sz w:val="24"/>
                <w:szCs w:val="24"/>
              </w:rPr>
              <w:t>н</w:t>
            </w:r>
            <w:r w:rsidRPr="00EA6DA9">
              <w:rPr>
                <w:rStyle w:val="FontStyle12"/>
                <w:sz w:val="24"/>
                <w:szCs w:val="24"/>
              </w:rPr>
              <w:t>стве, модуль, направление, раве</w:t>
            </w:r>
            <w:r w:rsidRPr="00EA6DA9">
              <w:rPr>
                <w:rStyle w:val="FontStyle12"/>
                <w:sz w:val="24"/>
                <w:szCs w:val="24"/>
              </w:rPr>
              <w:t>н</w:t>
            </w:r>
            <w:r w:rsidRPr="00EA6DA9">
              <w:rPr>
                <w:rStyle w:val="FontStyle12"/>
                <w:sz w:val="24"/>
                <w:szCs w:val="24"/>
              </w:rPr>
              <w:t>ство векторов, коо</w:t>
            </w:r>
            <w:r w:rsidRPr="00EA6DA9">
              <w:rPr>
                <w:rStyle w:val="FontStyle12"/>
                <w:sz w:val="24"/>
                <w:szCs w:val="24"/>
              </w:rPr>
              <w:t>р</w:t>
            </w:r>
            <w:r w:rsidRPr="00EA6DA9">
              <w:rPr>
                <w:rStyle w:val="FontStyle12"/>
                <w:sz w:val="24"/>
                <w:szCs w:val="24"/>
              </w:rPr>
              <w:t>дината вектора, де</w:t>
            </w:r>
            <w:r w:rsidRPr="00EA6DA9">
              <w:rPr>
                <w:rStyle w:val="FontStyle12"/>
                <w:sz w:val="24"/>
                <w:szCs w:val="24"/>
              </w:rPr>
              <w:t>й</w:t>
            </w:r>
            <w:r w:rsidRPr="00EA6DA9">
              <w:rPr>
                <w:rStyle w:val="FontStyle12"/>
                <w:sz w:val="24"/>
                <w:szCs w:val="24"/>
              </w:rPr>
              <w:t>ствия над векторами в пространстве, де</w:t>
            </w:r>
            <w:r w:rsidRPr="00EA6DA9">
              <w:rPr>
                <w:rStyle w:val="FontStyle12"/>
                <w:sz w:val="24"/>
                <w:szCs w:val="24"/>
              </w:rPr>
              <w:t>й</w:t>
            </w:r>
            <w:r w:rsidRPr="00EA6DA9">
              <w:rPr>
                <w:rStyle w:val="FontStyle12"/>
                <w:sz w:val="24"/>
                <w:szCs w:val="24"/>
              </w:rPr>
              <w:t xml:space="preserve">ствия над векторами </w:t>
            </w:r>
            <w:r w:rsidRPr="00EA6DA9">
              <w:rPr>
                <w:rStyle w:val="FontStyle12"/>
                <w:sz w:val="24"/>
                <w:szCs w:val="24"/>
              </w:rPr>
              <w:lastRenderedPageBreak/>
              <w:t>в пространстве.</w:t>
            </w:r>
          </w:p>
          <w:p w:rsidR="00D42FFF" w:rsidRPr="00C150D6" w:rsidRDefault="00D42FFF" w:rsidP="00F02B9D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r w:rsidRPr="00EA6DA9">
              <w:rPr>
                <w:rStyle w:val="FontStyle12"/>
                <w:sz w:val="24"/>
                <w:szCs w:val="24"/>
              </w:rPr>
              <w:t>Уметь: иллюстрир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вать на примерах из окружения, прим</w:t>
            </w:r>
            <w:r w:rsidRPr="00EA6DA9">
              <w:rPr>
                <w:rStyle w:val="FontStyle12"/>
                <w:sz w:val="24"/>
                <w:szCs w:val="24"/>
              </w:rPr>
              <w:t>е</w:t>
            </w:r>
            <w:r w:rsidRPr="00EA6DA9">
              <w:rPr>
                <w:rStyle w:val="FontStyle12"/>
                <w:sz w:val="24"/>
                <w:szCs w:val="24"/>
              </w:rPr>
              <w:t>нять при решении задач: Декартовы координаты в пр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странстве, формулы расстояние между точками.</w:t>
            </w:r>
            <w:r>
              <w:rPr>
                <w:rStyle w:val="FontStyle12"/>
                <w:sz w:val="24"/>
                <w:szCs w:val="24"/>
              </w:rPr>
              <w:t xml:space="preserve"> </w:t>
            </w:r>
            <w:r w:rsidRPr="00EA6DA9">
              <w:rPr>
                <w:rStyle w:val="FontStyle12"/>
                <w:sz w:val="24"/>
                <w:szCs w:val="24"/>
              </w:rPr>
              <w:t>Преобраз</w:t>
            </w:r>
            <w:r w:rsidRPr="00EA6DA9">
              <w:rPr>
                <w:rStyle w:val="FontStyle12"/>
                <w:sz w:val="24"/>
                <w:szCs w:val="24"/>
              </w:rPr>
              <w:t>о</w:t>
            </w:r>
            <w:r w:rsidRPr="00EA6DA9">
              <w:rPr>
                <w:rStyle w:val="FontStyle12"/>
                <w:sz w:val="24"/>
                <w:szCs w:val="24"/>
              </w:rPr>
              <w:t>вание симметрии в пространстве. П</w:t>
            </w:r>
            <w:r w:rsidRPr="00EA6DA9">
              <w:rPr>
                <w:rStyle w:val="FontStyle12"/>
                <w:sz w:val="24"/>
                <w:szCs w:val="24"/>
              </w:rPr>
              <w:t>а</w:t>
            </w:r>
            <w:r w:rsidRPr="00EA6DA9">
              <w:rPr>
                <w:rStyle w:val="FontStyle12"/>
                <w:sz w:val="24"/>
                <w:szCs w:val="24"/>
              </w:rPr>
              <w:t xml:space="preserve">раллельный перенос в пространстве. Угол между </w:t>
            </w:r>
            <w:proofErr w:type="gramStart"/>
            <w:r w:rsidRPr="00EA6DA9">
              <w:rPr>
                <w:rStyle w:val="FontStyle12"/>
                <w:sz w:val="24"/>
                <w:szCs w:val="24"/>
              </w:rPr>
              <w:t>скрещива</w:t>
            </w:r>
            <w:r w:rsidRPr="00EA6DA9">
              <w:rPr>
                <w:rStyle w:val="FontStyle12"/>
                <w:sz w:val="24"/>
                <w:szCs w:val="24"/>
              </w:rPr>
              <w:t>ю</w:t>
            </w:r>
            <w:r w:rsidRPr="00EA6DA9">
              <w:rPr>
                <w:rStyle w:val="FontStyle12"/>
                <w:sz w:val="24"/>
                <w:szCs w:val="24"/>
              </w:rPr>
              <w:t>щимися</w:t>
            </w:r>
            <w:proofErr w:type="gramEnd"/>
            <w:r w:rsidRPr="00EA6DA9">
              <w:rPr>
                <w:rStyle w:val="FontStyle12"/>
                <w:sz w:val="24"/>
                <w:szCs w:val="24"/>
              </w:rPr>
              <w:t xml:space="preserve"> прямыми. Угол между прямой и плоскостью. Угол между плоскостями, вектор в простра</w:t>
            </w:r>
            <w:r w:rsidRPr="00EA6DA9">
              <w:rPr>
                <w:rStyle w:val="FontStyle12"/>
                <w:sz w:val="24"/>
                <w:szCs w:val="24"/>
              </w:rPr>
              <w:t>н</w:t>
            </w:r>
            <w:r w:rsidRPr="00EA6DA9">
              <w:rPr>
                <w:rStyle w:val="FontStyle12"/>
                <w:sz w:val="24"/>
                <w:szCs w:val="24"/>
              </w:rPr>
              <w:t>стве, равенство ве</w:t>
            </w:r>
            <w:r w:rsidRPr="00EA6DA9">
              <w:rPr>
                <w:rStyle w:val="FontStyle12"/>
                <w:sz w:val="24"/>
                <w:szCs w:val="24"/>
              </w:rPr>
              <w:t>к</w:t>
            </w:r>
            <w:r w:rsidRPr="00EA6DA9">
              <w:rPr>
                <w:rStyle w:val="FontStyle12"/>
                <w:sz w:val="24"/>
                <w:szCs w:val="24"/>
              </w:rPr>
              <w:t>торов.</w:t>
            </w:r>
          </w:p>
        </w:tc>
        <w:tc>
          <w:tcPr>
            <w:tcW w:w="2835" w:type="dxa"/>
            <w:vMerge w:val="restart"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8"/>
                <w:sz w:val="24"/>
                <w:szCs w:val="24"/>
              </w:rPr>
              <w:lastRenderedPageBreak/>
              <w:t xml:space="preserve">Коммуникативные: </w:t>
            </w:r>
            <w:r w:rsidRPr="00C150D6">
              <w:rPr>
                <w:rStyle w:val="FontStyle12"/>
                <w:sz w:val="24"/>
                <w:szCs w:val="24"/>
              </w:rPr>
              <w:t xml:space="preserve">учиться </w:t>
            </w:r>
            <w:proofErr w:type="gramStart"/>
            <w:r w:rsidRPr="00C150D6">
              <w:rPr>
                <w:rStyle w:val="FontStyle12"/>
                <w:sz w:val="24"/>
                <w:szCs w:val="24"/>
              </w:rPr>
              <w:t>критично</w:t>
            </w:r>
            <w:proofErr w:type="gramEnd"/>
            <w:r w:rsidRPr="00C150D6">
              <w:rPr>
                <w:rStyle w:val="FontStyle12"/>
                <w:sz w:val="24"/>
                <w:szCs w:val="24"/>
              </w:rPr>
              <w:t xml:space="preserve"> от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носиться к своему мн</w:t>
            </w:r>
            <w:r w:rsidRPr="00C150D6">
              <w:rPr>
                <w:rStyle w:val="FontStyle12"/>
                <w:sz w:val="24"/>
                <w:szCs w:val="24"/>
              </w:rPr>
              <w:t>е</w:t>
            </w:r>
            <w:r w:rsidRPr="00C150D6">
              <w:rPr>
                <w:rStyle w:val="FontStyle12"/>
                <w:sz w:val="24"/>
                <w:szCs w:val="24"/>
              </w:rPr>
              <w:t>нию, с достоинством признавать ошибочность своего мнения (если оно таково) и корректир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 xml:space="preserve">вать его. </w:t>
            </w:r>
          </w:p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8"/>
                <w:sz w:val="24"/>
                <w:szCs w:val="24"/>
              </w:rPr>
              <w:t xml:space="preserve">Регулятивные: </w:t>
            </w:r>
            <w:r w:rsidRPr="00C150D6">
              <w:rPr>
                <w:rStyle w:val="FontStyle12"/>
                <w:sz w:val="24"/>
                <w:szCs w:val="24"/>
              </w:rPr>
              <w:t>контр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лировать в форме сра</w:t>
            </w:r>
            <w:r w:rsidRPr="00C150D6">
              <w:rPr>
                <w:rStyle w:val="FontStyle12"/>
                <w:sz w:val="24"/>
                <w:szCs w:val="24"/>
              </w:rPr>
              <w:t>в</w:t>
            </w:r>
            <w:r w:rsidRPr="00C150D6">
              <w:rPr>
                <w:rStyle w:val="FontStyle12"/>
                <w:sz w:val="24"/>
                <w:szCs w:val="24"/>
              </w:rPr>
              <w:t>нения способа действия и его результата с зада</w:t>
            </w:r>
            <w:r w:rsidRPr="00C150D6">
              <w:rPr>
                <w:rStyle w:val="FontStyle12"/>
                <w:sz w:val="24"/>
                <w:szCs w:val="24"/>
              </w:rPr>
              <w:t>н</w:t>
            </w:r>
            <w:r w:rsidRPr="00C150D6">
              <w:rPr>
                <w:rStyle w:val="FontStyle12"/>
                <w:sz w:val="24"/>
                <w:szCs w:val="24"/>
              </w:rPr>
              <w:t>ным эталоном с целью обнаружения отклон</w:t>
            </w:r>
            <w:r w:rsidRPr="00C150D6">
              <w:rPr>
                <w:rStyle w:val="FontStyle12"/>
                <w:sz w:val="24"/>
                <w:szCs w:val="24"/>
              </w:rPr>
              <w:t>е</w:t>
            </w:r>
            <w:r w:rsidRPr="00C150D6">
              <w:rPr>
                <w:rStyle w:val="FontStyle12"/>
                <w:sz w:val="24"/>
                <w:szCs w:val="24"/>
              </w:rPr>
              <w:t>ний от эталона и внес</w:t>
            </w:r>
            <w:r w:rsidRPr="00C150D6">
              <w:rPr>
                <w:rStyle w:val="FontStyle12"/>
                <w:sz w:val="24"/>
                <w:szCs w:val="24"/>
              </w:rPr>
              <w:t>е</w:t>
            </w:r>
            <w:r w:rsidRPr="00C150D6">
              <w:rPr>
                <w:rStyle w:val="FontStyle12"/>
                <w:sz w:val="24"/>
                <w:szCs w:val="24"/>
              </w:rPr>
              <w:t>ния необходи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мых ко</w:t>
            </w:r>
            <w:r w:rsidRPr="00C150D6">
              <w:rPr>
                <w:rStyle w:val="FontStyle12"/>
                <w:sz w:val="24"/>
                <w:szCs w:val="24"/>
              </w:rPr>
              <w:t>р</w:t>
            </w:r>
            <w:r w:rsidRPr="00C150D6">
              <w:rPr>
                <w:rStyle w:val="FontStyle12"/>
                <w:sz w:val="24"/>
                <w:szCs w:val="24"/>
              </w:rPr>
              <w:t>ректив.</w:t>
            </w: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8"/>
                <w:sz w:val="24"/>
                <w:szCs w:val="24"/>
              </w:rPr>
              <w:t xml:space="preserve">Познавательные: </w:t>
            </w:r>
            <w:r w:rsidRPr="00C150D6">
              <w:rPr>
                <w:rStyle w:val="FontStyle12"/>
                <w:sz w:val="24"/>
                <w:szCs w:val="24"/>
              </w:rPr>
              <w:t>пр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извольно и осознанно владеть общим приемом решения задач</w:t>
            </w: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  <w:p w:rsidR="00D42FFF" w:rsidRPr="00C150D6" w:rsidRDefault="00D42FFF" w:rsidP="00EA6DA9">
            <w:pPr>
              <w:pStyle w:val="Style4"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 w:val="restart"/>
          </w:tcPr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lastRenderedPageBreak/>
              <w:t>Формиров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="00A81665">
              <w:rPr>
                <w:rStyle w:val="FontStyle12"/>
                <w:sz w:val="24"/>
                <w:szCs w:val="24"/>
              </w:rPr>
              <w:t>нию</w:t>
            </w:r>
            <w:r w:rsidRPr="00C150D6">
              <w:rPr>
                <w:rStyle w:val="FontStyle12"/>
                <w:sz w:val="24"/>
                <w:szCs w:val="24"/>
              </w:rPr>
              <w:t xml:space="preserve"> цел</w:t>
            </w:r>
            <w:r w:rsidRPr="00C150D6">
              <w:rPr>
                <w:rStyle w:val="FontStyle12"/>
                <w:sz w:val="24"/>
                <w:szCs w:val="24"/>
              </w:rPr>
              <w:t>е</w:t>
            </w:r>
            <w:r w:rsidRPr="00C150D6">
              <w:rPr>
                <w:rStyle w:val="FontStyle12"/>
                <w:sz w:val="24"/>
                <w:szCs w:val="24"/>
              </w:rPr>
              <w:t>вых уста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новок уче</w:t>
            </w:r>
            <w:r w:rsidRPr="00C150D6">
              <w:rPr>
                <w:rStyle w:val="FontStyle12"/>
                <w:sz w:val="24"/>
                <w:szCs w:val="24"/>
              </w:rPr>
              <w:t>б</w:t>
            </w:r>
            <w:r w:rsidRPr="00C150D6">
              <w:rPr>
                <w:rStyle w:val="FontStyle12"/>
                <w:sz w:val="24"/>
                <w:szCs w:val="24"/>
              </w:rPr>
              <w:t>ной де</w:t>
            </w:r>
            <w:r w:rsidRPr="00C150D6">
              <w:rPr>
                <w:rStyle w:val="FontStyle12"/>
                <w:sz w:val="24"/>
                <w:szCs w:val="24"/>
              </w:rPr>
              <w:t>я</w:t>
            </w:r>
            <w:r w:rsidRPr="00C150D6">
              <w:rPr>
                <w:rStyle w:val="FontStyle12"/>
                <w:sz w:val="24"/>
                <w:szCs w:val="24"/>
              </w:rPr>
              <w:t>тельности</w:t>
            </w:r>
            <w:r>
              <w:rPr>
                <w:rStyle w:val="FontStyle12"/>
                <w:sz w:val="24"/>
                <w:szCs w:val="24"/>
              </w:rPr>
              <w:t xml:space="preserve">; </w:t>
            </w:r>
            <w:r w:rsidRPr="00C150D6">
              <w:rPr>
                <w:rStyle w:val="FontStyle12"/>
                <w:sz w:val="24"/>
                <w:szCs w:val="24"/>
              </w:rPr>
              <w:t>умения кон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тролировать процесс и ре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зультат дея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тельности</w:t>
            </w: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Расстояние между точк</w:t>
            </w:r>
            <w:r w:rsidRPr="00C150D6">
              <w:rPr>
                <w:rFonts w:ascii="Times New Roman" w:hAnsi="Times New Roman"/>
              </w:rPr>
              <w:t>а</w:t>
            </w:r>
            <w:r w:rsidRPr="00C150D6">
              <w:rPr>
                <w:rFonts w:ascii="Times New Roman" w:hAnsi="Times New Roman"/>
              </w:rPr>
              <w:t>ми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Комби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нирован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у доски, само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стоятельная работа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3F0EC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Координаты середины о</w:t>
            </w:r>
            <w:r w:rsidRPr="00C150D6">
              <w:rPr>
                <w:rFonts w:ascii="Times New Roman" w:hAnsi="Times New Roman"/>
              </w:rPr>
              <w:t>т</w:t>
            </w:r>
            <w:r w:rsidRPr="00C150D6">
              <w:rPr>
                <w:rFonts w:ascii="Times New Roman" w:hAnsi="Times New Roman"/>
              </w:rPr>
              <w:t>резка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</w:t>
            </w:r>
          </w:p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изучения</w:t>
            </w:r>
          </w:p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с текстом учеб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ника, раб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Преобразование симме</w:t>
            </w:r>
            <w:r w:rsidRPr="00C150D6">
              <w:rPr>
                <w:rFonts w:ascii="Times New Roman" w:hAnsi="Times New Roman"/>
              </w:rPr>
              <w:t>т</w:t>
            </w:r>
            <w:r w:rsidRPr="00C150D6">
              <w:rPr>
                <w:rFonts w:ascii="Times New Roman" w:hAnsi="Times New Roman"/>
              </w:rPr>
              <w:t>рии в пространстве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Урок-практи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кум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Математический дик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тант, инд</w:t>
            </w:r>
            <w:r w:rsidRPr="00C150D6">
              <w:rPr>
                <w:rStyle w:val="FontStyle12"/>
                <w:sz w:val="24"/>
                <w:szCs w:val="24"/>
              </w:rPr>
              <w:t>и</w:t>
            </w:r>
            <w:r w:rsidRPr="00C150D6">
              <w:rPr>
                <w:rStyle w:val="FontStyle12"/>
                <w:sz w:val="24"/>
                <w:szCs w:val="24"/>
              </w:rPr>
              <w:t>видуальная работа (карточки-зада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ния), работа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Симметрия в природе и на практике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 обо</w:t>
            </w:r>
            <w:r w:rsidRPr="00C150D6">
              <w:rPr>
                <w:rStyle w:val="FontStyle12"/>
                <w:sz w:val="24"/>
                <w:szCs w:val="24"/>
              </w:rPr>
              <w:t>б</w:t>
            </w:r>
            <w:r w:rsidRPr="00C150D6">
              <w:rPr>
                <w:rStyle w:val="FontStyle12"/>
                <w:sz w:val="24"/>
                <w:szCs w:val="24"/>
              </w:rPr>
              <w:t>ще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ния и си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стема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тизации зн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Pr="00C150D6">
              <w:rPr>
                <w:rStyle w:val="FontStyle12"/>
                <w:sz w:val="24"/>
                <w:szCs w:val="24"/>
              </w:rPr>
              <w:t>ний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Фронтальный опрос, индивид</w:t>
            </w:r>
            <w:r w:rsidRPr="00C150D6">
              <w:rPr>
                <w:rStyle w:val="FontStyle12"/>
                <w:sz w:val="24"/>
                <w:szCs w:val="24"/>
              </w:rPr>
              <w:t>у</w:t>
            </w:r>
            <w:r w:rsidRPr="00C150D6">
              <w:rPr>
                <w:rStyle w:val="FontStyle12"/>
                <w:sz w:val="24"/>
                <w:szCs w:val="24"/>
              </w:rPr>
              <w:t>альная работа (карточки-задания), работа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9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Движение в пространстве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Комби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нирован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с текстом учеб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ника, раб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9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F02B9D">
        <w:trPr>
          <w:trHeight w:val="932"/>
        </w:trPr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50</w:t>
            </w:r>
          </w:p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Параллельный перенос в пространстве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Комби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нирован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Индивидуальная работа (карто</w:t>
            </w:r>
            <w:r w:rsidRPr="00C150D6">
              <w:rPr>
                <w:rStyle w:val="FontStyle12"/>
                <w:sz w:val="24"/>
                <w:szCs w:val="24"/>
              </w:rPr>
              <w:t>ч</w:t>
            </w:r>
            <w:r w:rsidRPr="00C150D6">
              <w:rPr>
                <w:rStyle w:val="FontStyle12"/>
                <w:sz w:val="24"/>
                <w:szCs w:val="24"/>
              </w:rPr>
              <w:t xml:space="preserve">ки </w:t>
            </w:r>
            <w:proofErr w:type="gramStart"/>
            <w:r w:rsidRPr="00C150D6">
              <w:rPr>
                <w:rStyle w:val="FontStyle12"/>
                <w:sz w:val="24"/>
                <w:szCs w:val="24"/>
              </w:rPr>
              <w:t>-з</w:t>
            </w:r>
            <w:proofErr w:type="gramEnd"/>
            <w:r w:rsidRPr="00C150D6">
              <w:rPr>
                <w:rStyle w:val="FontStyle12"/>
                <w:sz w:val="24"/>
                <w:szCs w:val="24"/>
              </w:rPr>
              <w:t>адания), работа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9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left="5" w:hanging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Подобие пространственных фигур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Урок-практи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кум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left="5" w:hanging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Фронтальный опрос, работа в группах, рабо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left="5" w:hanging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 xml:space="preserve">Угол между </w:t>
            </w:r>
            <w:proofErr w:type="gramStart"/>
            <w:r w:rsidRPr="00C150D6">
              <w:rPr>
                <w:rFonts w:ascii="Times New Roman" w:hAnsi="Times New Roman"/>
              </w:rPr>
              <w:t>скрещива</w:t>
            </w:r>
            <w:r w:rsidRPr="00C150D6">
              <w:rPr>
                <w:rFonts w:ascii="Times New Roman" w:hAnsi="Times New Roman"/>
              </w:rPr>
              <w:t>ю</w:t>
            </w:r>
            <w:r w:rsidRPr="00C150D6">
              <w:rPr>
                <w:rFonts w:ascii="Times New Roman" w:hAnsi="Times New Roman"/>
              </w:rPr>
              <w:t>щимися</w:t>
            </w:r>
            <w:proofErr w:type="gramEnd"/>
            <w:r w:rsidRPr="00C150D6">
              <w:rPr>
                <w:rFonts w:ascii="Times New Roman" w:hAnsi="Times New Roman"/>
              </w:rPr>
              <w:t xml:space="preserve"> прямыми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</w:t>
            </w:r>
          </w:p>
          <w:p w:rsidR="00D42FFF" w:rsidRPr="00C150D6" w:rsidRDefault="00D42FFF" w:rsidP="00C743A3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изучения</w:t>
            </w:r>
          </w:p>
          <w:p w:rsidR="00D42FFF" w:rsidRPr="00C150D6" w:rsidRDefault="00D42FFF" w:rsidP="00C743A3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lastRenderedPageBreak/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lastRenderedPageBreak/>
              <w:t>Работа у доски, само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стоятельная работа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54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Угол между прямой и пло</w:t>
            </w:r>
            <w:r w:rsidRPr="00C150D6">
              <w:rPr>
                <w:rFonts w:ascii="Times New Roman" w:hAnsi="Times New Roman"/>
              </w:rPr>
              <w:t>с</w:t>
            </w:r>
            <w:r w:rsidRPr="00C150D6">
              <w:rPr>
                <w:rFonts w:ascii="Times New Roman" w:hAnsi="Times New Roman"/>
              </w:rPr>
              <w:t>костью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</w:t>
            </w:r>
          </w:p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изучения</w:t>
            </w:r>
          </w:p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left="5" w:hanging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Фронтальный опрос, работа в п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Pr="00C150D6">
              <w:rPr>
                <w:rStyle w:val="FontStyle12"/>
                <w:sz w:val="24"/>
                <w:szCs w:val="24"/>
              </w:rPr>
              <w:t>рах, работа у доски и в тетрадях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ind w:left="10" w:hanging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Решение задач по теме: «Параллельный перенос в пространстве»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Урок обо</w:t>
            </w:r>
            <w:r w:rsidRPr="00C150D6">
              <w:rPr>
                <w:rStyle w:val="FontStyle12"/>
                <w:sz w:val="24"/>
                <w:szCs w:val="24"/>
              </w:rPr>
              <w:t>б</w:t>
            </w:r>
            <w:r w:rsidRPr="00C150D6">
              <w:rPr>
                <w:rStyle w:val="FontStyle12"/>
                <w:sz w:val="24"/>
                <w:szCs w:val="24"/>
              </w:rPr>
              <w:t>ще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ния и си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стема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тизации зн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Pr="00C150D6">
              <w:rPr>
                <w:rStyle w:val="FontStyle12"/>
                <w:sz w:val="24"/>
                <w:szCs w:val="24"/>
              </w:rPr>
              <w:t>ний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3"/>
              <w:widowControl/>
              <w:ind w:left="10" w:hanging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Математический дик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тант, работа у доски и в тетрадях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Угол между плоскостями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</w:t>
            </w:r>
          </w:p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изучения</w:t>
            </w:r>
          </w:p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нового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Работа с текстом учеб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ника, раб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Площадь ортогональной проекции многоугольника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Комби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нирован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C743A3">
            <w:pPr>
              <w:pStyle w:val="Style3"/>
              <w:widowControl/>
              <w:ind w:left="5" w:hanging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Фронтальный опрос, индивид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альная работа (карточки-задания), работа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Решение задач по теме: «Угол между плоскостями»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 обо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ще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ния и си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стемати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зации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C743A3">
            <w:pPr>
              <w:pStyle w:val="Style3"/>
              <w:widowControl/>
              <w:ind w:left="14" w:hanging="14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Текущий тестовый контроль, р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бота у до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ски и в тетрадях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10" w:hanging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Векторы в пространстве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Комби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нирован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ный урок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C743A3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Устный счет, работа у доски, 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бота в группах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Cs/>
              </w:rPr>
              <w:t>Действия над векторами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EA6DA9">
            <w:pPr>
              <w:pStyle w:val="Style3"/>
              <w:widowControl/>
              <w:ind w:firstLine="14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Урок-практи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кум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с текстом учеб</w:t>
            </w:r>
            <w:r w:rsidRPr="00C150D6">
              <w:rPr>
                <w:rStyle w:val="FontStyle12"/>
                <w:sz w:val="24"/>
                <w:szCs w:val="24"/>
              </w:rPr>
              <w:softHyphen/>
              <w:t>ника, раб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та у доски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5"/>
              <w:rPr>
                <w:rStyle w:val="FontStyle12"/>
                <w:sz w:val="24"/>
                <w:szCs w:val="24"/>
              </w:rPr>
            </w:pPr>
          </w:p>
        </w:tc>
      </w:tr>
      <w:tr w:rsidR="00D42FFF" w:rsidRPr="00C150D6" w:rsidTr="00EA6DA9">
        <w:tc>
          <w:tcPr>
            <w:tcW w:w="709" w:type="dxa"/>
            <w:vAlign w:val="center"/>
          </w:tcPr>
          <w:p w:rsidR="00D42FFF" w:rsidRPr="00C150D6" w:rsidRDefault="00D42FFF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61</w:t>
            </w:r>
          </w:p>
        </w:tc>
        <w:tc>
          <w:tcPr>
            <w:tcW w:w="3119" w:type="dxa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</w:rPr>
              <w:t>Решение задач по теме: «Векторы в пространстве»</w:t>
            </w:r>
          </w:p>
        </w:tc>
        <w:tc>
          <w:tcPr>
            <w:tcW w:w="1559" w:type="dxa"/>
            <w:vAlign w:val="center"/>
          </w:tcPr>
          <w:p w:rsidR="00D42FFF" w:rsidRPr="00C150D6" w:rsidRDefault="00D42FFF" w:rsidP="00C743A3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 обо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ще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ния и си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стемати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зации</w:t>
            </w:r>
          </w:p>
        </w:tc>
        <w:tc>
          <w:tcPr>
            <w:tcW w:w="3685" w:type="dxa"/>
            <w:gridSpan w:val="2"/>
            <w:vAlign w:val="center"/>
          </w:tcPr>
          <w:p w:rsidR="00D42FFF" w:rsidRPr="00C150D6" w:rsidRDefault="00D42FFF" w:rsidP="00EA6DA9">
            <w:pPr>
              <w:pStyle w:val="Style4"/>
              <w:widowControl/>
              <w:spacing w:line="240" w:lineRule="auto"/>
              <w:ind w:left="10" w:hanging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Фронтальная работа с классом, работа с тек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стом учебника, раб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та у доски и в тетрадях</w:t>
            </w:r>
          </w:p>
        </w:tc>
        <w:tc>
          <w:tcPr>
            <w:tcW w:w="2410" w:type="dxa"/>
            <w:gridSpan w:val="5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D42FFF" w:rsidRPr="00C150D6" w:rsidRDefault="00D42FFF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147E77" w:rsidRPr="00C150D6" w:rsidTr="00147E77">
        <w:tc>
          <w:tcPr>
            <w:tcW w:w="709" w:type="dxa"/>
            <w:vAlign w:val="center"/>
          </w:tcPr>
          <w:p w:rsidR="00147E77" w:rsidRPr="00C150D6" w:rsidRDefault="00147E77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62</w:t>
            </w:r>
          </w:p>
        </w:tc>
        <w:tc>
          <w:tcPr>
            <w:tcW w:w="3119" w:type="dxa"/>
            <w:vAlign w:val="center"/>
          </w:tcPr>
          <w:p w:rsidR="00147E77" w:rsidRPr="00C150D6" w:rsidRDefault="00147E77" w:rsidP="00147E77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/>
              </w:rPr>
              <w:t>Контрольная работа №5 по теме: «Декартовы к</w:t>
            </w:r>
            <w:r w:rsidRPr="00C150D6">
              <w:rPr>
                <w:rFonts w:ascii="Times New Roman" w:hAnsi="Times New Roman"/>
                <w:b/>
              </w:rPr>
              <w:t>о</w:t>
            </w:r>
            <w:r w:rsidRPr="00C150D6">
              <w:rPr>
                <w:rFonts w:ascii="Times New Roman" w:hAnsi="Times New Roman"/>
                <w:b/>
              </w:rPr>
              <w:t>ординаты и векторы в пространстве»</w:t>
            </w:r>
          </w:p>
        </w:tc>
        <w:tc>
          <w:tcPr>
            <w:tcW w:w="1559" w:type="dxa"/>
            <w:vAlign w:val="center"/>
          </w:tcPr>
          <w:p w:rsidR="00147E77" w:rsidRPr="00C150D6" w:rsidRDefault="00147E77" w:rsidP="00147E77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Урок пр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о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верки, оце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н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ки и корре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</w:t>
            </w: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ции знаний</w:t>
            </w:r>
          </w:p>
        </w:tc>
        <w:tc>
          <w:tcPr>
            <w:tcW w:w="3685" w:type="dxa"/>
            <w:gridSpan w:val="2"/>
            <w:vAlign w:val="center"/>
          </w:tcPr>
          <w:p w:rsidR="00147E77" w:rsidRPr="00C150D6" w:rsidRDefault="00147E77" w:rsidP="00147E77">
            <w:pPr>
              <w:pStyle w:val="Style3"/>
              <w:widowControl/>
              <w:ind w:firstLine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Написание контроль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ной работы</w:t>
            </w:r>
          </w:p>
        </w:tc>
        <w:tc>
          <w:tcPr>
            <w:tcW w:w="1985" w:type="dxa"/>
            <w:gridSpan w:val="2"/>
          </w:tcPr>
          <w:p w:rsidR="00147E77" w:rsidRPr="00C150D6" w:rsidRDefault="00152E82" w:rsidP="00152E82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  <w:r>
              <w:rPr>
                <w:rStyle w:val="FontStyle12"/>
                <w:sz w:val="24"/>
                <w:szCs w:val="24"/>
              </w:rPr>
              <w:t xml:space="preserve"> С</w:t>
            </w:r>
            <w:r w:rsidR="00147E77" w:rsidRPr="00C150D6">
              <w:rPr>
                <w:rStyle w:val="FontStyle12"/>
                <w:sz w:val="24"/>
                <w:szCs w:val="24"/>
              </w:rPr>
              <w:t>о</w:t>
            </w:r>
            <w:r w:rsidR="00147E77" w:rsidRPr="00C150D6">
              <w:rPr>
                <w:rStyle w:val="FontStyle12"/>
                <w:sz w:val="24"/>
                <w:szCs w:val="24"/>
              </w:rPr>
              <w:softHyphen/>
              <w:t>ставлять формулы зав</w:t>
            </w:r>
            <w:r w:rsidR="00147E77" w:rsidRPr="00C150D6">
              <w:rPr>
                <w:rStyle w:val="FontStyle12"/>
                <w:sz w:val="24"/>
                <w:szCs w:val="24"/>
              </w:rPr>
              <w:t>и</w:t>
            </w:r>
            <w:r w:rsidR="00147E77" w:rsidRPr="00C150D6">
              <w:rPr>
                <w:rStyle w:val="FontStyle12"/>
                <w:sz w:val="24"/>
                <w:szCs w:val="24"/>
              </w:rPr>
              <w:t>симости ве</w:t>
            </w:r>
            <w:r w:rsidR="00147E77" w:rsidRPr="00C150D6">
              <w:rPr>
                <w:rStyle w:val="FontStyle12"/>
                <w:sz w:val="24"/>
                <w:szCs w:val="24"/>
              </w:rPr>
              <w:softHyphen/>
              <w:t>личин на основе анал</w:t>
            </w:r>
            <w:r w:rsidR="00147E77" w:rsidRPr="00C150D6">
              <w:rPr>
                <w:rStyle w:val="FontStyle12"/>
                <w:sz w:val="24"/>
                <w:szCs w:val="24"/>
              </w:rPr>
              <w:t>и</w:t>
            </w:r>
            <w:r w:rsidR="00147E77" w:rsidRPr="00C150D6">
              <w:rPr>
                <w:rStyle w:val="FontStyle12"/>
                <w:sz w:val="24"/>
                <w:szCs w:val="24"/>
              </w:rPr>
              <w:t>за матема</w:t>
            </w:r>
            <w:r w:rsidR="00147E77" w:rsidRPr="00C150D6">
              <w:rPr>
                <w:rStyle w:val="FontStyle12"/>
                <w:sz w:val="24"/>
                <w:szCs w:val="24"/>
              </w:rPr>
              <w:softHyphen/>
              <w:t>тического текста</w:t>
            </w:r>
          </w:p>
        </w:tc>
        <w:tc>
          <w:tcPr>
            <w:tcW w:w="3260" w:type="dxa"/>
            <w:gridSpan w:val="4"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8"/>
                <w:sz w:val="24"/>
                <w:szCs w:val="24"/>
              </w:rPr>
              <w:t xml:space="preserve">Коммуникативные: </w:t>
            </w:r>
            <w:r w:rsidRPr="00147E77">
              <w:rPr>
                <w:rStyle w:val="FontStyle12"/>
                <w:sz w:val="22"/>
                <w:szCs w:val="24"/>
              </w:rPr>
              <w:t>воспр</w:t>
            </w:r>
            <w:r w:rsidRPr="00147E77">
              <w:rPr>
                <w:rStyle w:val="FontStyle12"/>
                <w:sz w:val="22"/>
                <w:szCs w:val="24"/>
              </w:rPr>
              <w:t>и</w:t>
            </w:r>
            <w:r w:rsidRPr="00147E77">
              <w:rPr>
                <w:rStyle w:val="FontStyle12"/>
                <w:sz w:val="22"/>
                <w:szCs w:val="24"/>
              </w:rPr>
              <w:t>нимать текст с уче</w:t>
            </w:r>
            <w:r w:rsidRPr="00147E77">
              <w:rPr>
                <w:rStyle w:val="FontStyle12"/>
                <w:sz w:val="22"/>
                <w:szCs w:val="24"/>
              </w:rPr>
              <w:softHyphen/>
              <w:t>том поста</w:t>
            </w:r>
            <w:r w:rsidRPr="00147E77">
              <w:rPr>
                <w:rStyle w:val="FontStyle12"/>
                <w:sz w:val="22"/>
                <w:szCs w:val="24"/>
              </w:rPr>
              <w:t>в</w:t>
            </w:r>
            <w:r w:rsidRPr="00147E77">
              <w:rPr>
                <w:rStyle w:val="FontStyle12"/>
                <w:sz w:val="22"/>
                <w:szCs w:val="24"/>
              </w:rPr>
              <w:t>ленной учебной задачи, нах</w:t>
            </w:r>
            <w:r w:rsidRPr="00147E77">
              <w:rPr>
                <w:rStyle w:val="FontStyle12"/>
                <w:sz w:val="22"/>
                <w:szCs w:val="24"/>
              </w:rPr>
              <w:t>о</w:t>
            </w:r>
            <w:r w:rsidRPr="00147E77">
              <w:rPr>
                <w:rStyle w:val="FontStyle12"/>
                <w:sz w:val="22"/>
                <w:szCs w:val="24"/>
              </w:rPr>
              <w:t>дить в тексте информацию, н</w:t>
            </w:r>
            <w:r w:rsidRPr="00147E77">
              <w:rPr>
                <w:rStyle w:val="FontStyle12"/>
                <w:sz w:val="22"/>
                <w:szCs w:val="24"/>
              </w:rPr>
              <w:t>е</w:t>
            </w:r>
            <w:r w:rsidRPr="00147E77">
              <w:rPr>
                <w:rStyle w:val="FontStyle12"/>
                <w:sz w:val="22"/>
                <w:szCs w:val="24"/>
              </w:rPr>
              <w:t>обходимую для ре</w:t>
            </w:r>
            <w:r w:rsidRPr="00147E77">
              <w:rPr>
                <w:rStyle w:val="FontStyle12"/>
                <w:sz w:val="22"/>
                <w:szCs w:val="24"/>
              </w:rPr>
              <w:softHyphen/>
              <w:t>шения.</w:t>
            </w:r>
          </w:p>
          <w:p w:rsidR="00147E77" w:rsidRPr="00C150D6" w:rsidRDefault="00147E77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proofErr w:type="gramStart"/>
            <w:r w:rsidRPr="00C150D6">
              <w:rPr>
                <w:rStyle w:val="FontStyle18"/>
                <w:sz w:val="24"/>
                <w:szCs w:val="24"/>
              </w:rPr>
              <w:t>Регулятивные</w:t>
            </w:r>
            <w:proofErr w:type="gramEnd"/>
            <w:r w:rsidRPr="00C150D6">
              <w:rPr>
                <w:rStyle w:val="FontStyle18"/>
                <w:sz w:val="24"/>
                <w:szCs w:val="24"/>
              </w:rPr>
              <w:t xml:space="preserve">: </w:t>
            </w:r>
            <w:r w:rsidRPr="00147E77">
              <w:rPr>
                <w:rStyle w:val="FontStyle12"/>
                <w:sz w:val="22"/>
                <w:szCs w:val="24"/>
              </w:rPr>
              <w:t xml:space="preserve">определять </w:t>
            </w:r>
            <w:r w:rsidRPr="00147E77">
              <w:rPr>
                <w:rStyle w:val="FontStyle12"/>
                <w:sz w:val="22"/>
                <w:szCs w:val="24"/>
              </w:rPr>
              <w:lastRenderedPageBreak/>
              <w:t>последователь</w:t>
            </w:r>
            <w:r w:rsidRPr="00147E77">
              <w:rPr>
                <w:rStyle w:val="FontStyle12"/>
                <w:sz w:val="22"/>
                <w:szCs w:val="24"/>
              </w:rPr>
              <w:softHyphen/>
              <w:t>ность промеж</w:t>
            </w:r>
            <w:r w:rsidRPr="00147E77">
              <w:rPr>
                <w:rStyle w:val="FontStyle12"/>
                <w:sz w:val="22"/>
                <w:szCs w:val="24"/>
              </w:rPr>
              <w:t>у</w:t>
            </w:r>
            <w:r w:rsidRPr="00147E77">
              <w:rPr>
                <w:rStyle w:val="FontStyle12"/>
                <w:sz w:val="22"/>
                <w:szCs w:val="24"/>
              </w:rPr>
              <w:t>точных действий с учетом ко</w:t>
            </w:r>
            <w:r w:rsidRPr="00147E77">
              <w:rPr>
                <w:rStyle w:val="FontStyle12"/>
                <w:sz w:val="22"/>
                <w:szCs w:val="24"/>
              </w:rPr>
              <w:softHyphen/>
              <w:t xml:space="preserve">нечного результата, составлять план. </w:t>
            </w:r>
          </w:p>
          <w:p w:rsidR="00147E77" w:rsidRPr="00C150D6" w:rsidRDefault="00147E77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8"/>
                <w:sz w:val="24"/>
                <w:szCs w:val="24"/>
              </w:rPr>
              <w:t xml:space="preserve">Познавательные: </w:t>
            </w:r>
            <w:r w:rsidRPr="00147E77">
              <w:rPr>
                <w:rStyle w:val="FontStyle12"/>
                <w:sz w:val="22"/>
                <w:szCs w:val="24"/>
              </w:rPr>
              <w:t>уметь устанавливать при</w:t>
            </w:r>
            <w:r w:rsidRPr="00147E77">
              <w:rPr>
                <w:rStyle w:val="FontStyle12"/>
                <w:sz w:val="22"/>
                <w:szCs w:val="24"/>
              </w:rPr>
              <w:softHyphen/>
              <w:t>чинно-следственные связи</w:t>
            </w:r>
          </w:p>
        </w:tc>
        <w:tc>
          <w:tcPr>
            <w:tcW w:w="1559" w:type="dxa"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lastRenderedPageBreak/>
              <w:t>Формиров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="00A81665">
              <w:rPr>
                <w:rStyle w:val="FontStyle12"/>
                <w:sz w:val="24"/>
                <w:szCs w:val="24"/>
              </w:rPr>
              <w:t>нию</w:t>
            </w:r>
            <w:r w:rsidRPr="00C150D6">
              <w:rPr>
                <w:rStyle w:val="FontStyle12"/>
                <w:sz w:val="24"/>
                <w:szCs w:val="24"/>
              </w:rPr>
              <w:t xml:space="preserve"> усто</w:t>
            </w:r>
            <w:r w:rsidRPr="00C150D6">
              <w:rPr>
                <w:rStyle w:val="FontStyle12"/>
                <w:sz w:val="24"/>
                <w:szCs w:val="24"/>
              </w:rPr>
              <w:t>й</w:t>
            </w:r>
            <w:r w:rsidRPr="00C150D6">
              <w:rPr>
                <w:rStyle w:val="FontStyle12"/>
                <w:sz w:val="24"/>
                <w:szCs w:val="24"/>
              </w:rPr>
              <w:t>чивой мот</w:t>
            </w:r>
            <w:r w:rsidRPr="00C150D6">
              <w:rPr>
                <w:rStyle w:val="FontStyle12"/>
                <w:sz w:val="24"/>
                <w:szCs w:val="24"/>
              </w:rPr>
              <w:t>и</w:t>
            </w:r>
            <w:r w:rsidRPr="00C150D6">
              <w:rPr>
                <w:rStyle w:val="FontStyle12"/>
                <w:sz w:val="24"/>
                <w:szCs w:val="24"/>
              </w:rPr>
              <w:t>вации к ан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Pr="00C150D6">
              <w:rPr>
                <w:rStyle w:val="FontStyle12"/>
                <w:sz w:val="24"/>
                <w:szCs w:val="24"/>
              </w:rPr>
              <w:t>лизу, ис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следованию</w:t>
            </w:r>
          </w:p>
        </w:tc>
      </w:tr>
      <w:tr w:rsidR="00147E77" w:rsidRPr="00C150D6" w:rsidTr="00C150D6">
        <w:tc>
          <w:tcPr>
            <w:tcW w:w="15876" w:type="dxa"/>
            <w:gridSpan w:val="12"/>
            <w:vAlign w:val="center"/>
          </w:tcPr>
          <w:p w:rsidR="00147E77" w:rsidRPr="00C150D6" w:rsidRDefault="00147E77" w:rsidP="00B36662">
            <w:pPr>
              <w:pStyle w:val="Style4"/>
              <w:widowControl/>
              <w:spacing w:line="240" w:lineRule="auto"/>
              <w:ind w:firstLine="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Fonts w:ascii="Times New Roman" w:hAnsi="Times New Roman"/>
                <w:b/>
              </w:rPr>
              <w:lastRenderedPageBreak/>
              <w:t>Повторение (6 часов)</w:t>
            </w:r>
          </w:p>
        </w:tc>
      </w:tr>
      <w:tr w:rsidR="00147E77" w:rsidRPr="00C150D6" w:rsidTr="00147E77">
        <w:trPr>
          <w:trHeight w:val="1417"/>
        </w:trPr>
        <w:tc>
          <w:tcPr>
            <w:tcW w:w="709" w:type="dxa"/>
            <w:vAlign w:val="center"/>
          </w:tcPr>
          <w:p w:rsidR="00147E77" w:rsidRPr="00C150D6" w:rsidRDefault="00147E77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63</w:t>
            </w:r>
          </w:p>
        </w:tc>
        <w:tc>
          <w:tcPr>
            <w:tcW w:w="3119" w:type="dxa"/>
            <w:vAlign w:val="center"/>
          </w:tcPr>
          <w:p w:rsidR="00147E77" w:rsidRPr="00C150D6" w:rsidRDefault="00147E77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Повторение темы: «Акси</w:t>
            </w:r>
            <w:r w:rsidRPr="00C150D6">
              <w:rPr>
                <w:rStyle w:val="FontStyle12"/>
                <w:sz w:val="24"/>
                <w:szCs w:val="24"/>
              </w:rPr>
              <w:t>о</w:t>
            </w:r>
            <w:r w:rsidRPr="00C150D6">
              <w:rPr>
                <w:rStyle w:val="FontStyle12"/>
                <w:sz w:val="24"/>
                <w:szCs w:val="24"/>
              </w:rPr>
              <w:t>мы стер</w:t>
            </w:r>
            <w:r>
              <w:rPr>
                <w:rStyle w:val="FontStyle12"/>
                <w:sz w:val="24"/>
                <w:szCs w:val="24"/>
              </w:rPr>
              <w:t>е</w:t>
            </w:r>
            <w:r w:rsidRPr="00C150D6">
              <w:rPr>
                <w:rStyle w:val="FontStyle12"/>
                <w:sz w:val="24"/>
                <w:szCs w:val="24"/>
              </w:rPr>
              <w:t>ометрии»</w:t>
            </w:r>
          </w:p>
        </w:tc>
        <w:tc>
          <w:tcPr>
            <w:tcW w:w="1559" w:type="dxa"/>
            <w:vAlign w:val="center"/>
          </w:tcPr>
          <w:p w:rsidR="00147E77" w:rsidRPr="00147E77" w:rsidRDefault="00147E77" w:rsidP="00147E77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/>
                <w:b w:val="0"/>
                <w:sz w:val="24"/>
              </w:rPr>
            </w:pP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t>Урок обоб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щающего повторе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ния</w:t>
            </w:r>
          </w:p>
        </w:tc>
        <w:tc>
          <w:tcPr>
            <w:tcW w:w="3685" w:type="dxa"/>
            <w:gridSpan w:val="2"/>
            <w:vAlign w:val="center"/>
          </w:tcPr>
          <w:p w:rsidR="00147E77" w:rsidRPr="00C150D6" w:rsidRDefault="00147E77" w:rsidP="00EA6DA9">
            <w:pPr>
              <w:pStyle w:val="Style4"/>
              <w:widowControl/>
              <w:spacing w:line="240" w:lineRule="auto"/>
              <w:ind w:left="10" w:hanging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Текущий тестовый контроль, р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Pr="00C150D6">
              <w:rPr>
                <w:rStyle w:val="FontStyle12"/>
                <w:sz w:val="24"/>
                <w:szCs w:val="24"/>
              </w:rPr>
              <w:t>бота у до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ски и в тетрадях</w:t>
            </w:r>
          </w:p>
        </w:tc>
        <w:tc>
          <w:tcPr>
            <w:tcW w:w="2410" w:type="dxa"/>
            <w:gridSpan w:val="5"/>
            <w:vMerge w:val="restart"/>
          </w:tcPr>
          <w:p w:rsidR="00147E77" w:rsidRPr="00EA6DA9" w:rsidRDefault="00147E77" w:rsidP="00EA6DA9">
            <w:pPr>
              <w:pStyle w:val="Style4"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</w:p>
          <w:p w:rsidR="00147E77" w:rsidRPr="00EA6DA9" w:rsidRDefault="00152E82" w:rsidP="00EA6DA9">
            <w:pPr>
              <w:pStyle w:val="Style4"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  <w:r>
              <w:rPr>
                <w:rStyle w:val="FontStyle12"/>
                <w:sz w:val="24"/>
                <w:szCs w:val="24"/>
              </w:rPr>
              <w:t>В</w:t>
            </w:r>
            <w:r w:rsidR="00147E77" w:rsidRPr="00EA6DA9">
              <w:rPr>
                <w:rStyle w:val="FontStyle12"/>
                <w:sz w:val="24"/>
                <w:szCs w:val="24"/>
              </w:rPr>
              <w:t>ыполнить по оп</w:t>
            </w:r>
            <w:r w:rsidR="00147E77" w:rsidRPr="00EA6DA9">
              <w:rPr>
                <w:rStyle w:val="FontStyle12"/>
                <w:sz w:val="24"/>
                <w:szCs w:val="24"/>
              </w:rPr>
              <w:t>и</w:t>
            </w:r>
            <w:r w:rsidR="00147E77" w:rsidRPr="00EA6DA9">
              <w:rPr>
                <w:rStyle w:val="FontStyle12"/>
                <w:sz w:val="24"/>
                <w:szCs w:val="24"/>
              </w:rPr>
              <w:t>санию  чертеж,  ч</w:t>
            </w:r>
            <w:r w:rsidR="00147E77" w:rsidRPr="00EA6DA9">
              <w:rPr>
                <w:rStyle w:val="FontStyle12"/>
                <w:sz w:val="24"/>
                <w:szCs w:val="24"/>
              </w:rPr>
              <w:t>и</w:t>
            </w:r>
            <w:r w:rsidR="00147E77" w:rsidRPr="00EA6DA9">
              <w:rPr>
                <w:rStyle w:val="FontStyle12"/>
                <w:sz w:val="24"/>
                <w:szCs w:val="24"/>
              </w:rPr>
              <w:t>тать готовый чертеж, приводить примеры параллельности прямых, плоскостей в пространстве, пе</w:t>
            </w:r>
            <w:r w:rsidR="00147E77" w:rsidRPr="00EA6DA9">
              <w:rPr>
                <w:rStyle w:val="FontStyle12"/>
                <w:sz w:val="24"/>
                <w:szCs w:val="24"/>
              </w:rPr>
              <w:t>р</w:t>
            </w:r>
            <w:r w:rsidR="00147E77" w:rsidRPr="00EA6DA9">
              <w:rPr>
                <w:rStyle w:val="FontStyle12"/>
                <w:sz w:val="24"/>
                <w:szCs w:val="24"/>
              </w:rPr>
              <w:t>пендикулярности прямых, плоскостей в пространстве пр</w:t>
            </w:r>
            <w:r w:rsidR="00147E77" w:rsidRPr="00EA6DA9">
              <w:rPr>
                <w:rStyle w:val="FontStyle12"/>
                <w:sz w:val="24"/>
                <w:szCs w:val="24"/>
              </w:rPr>
              <w:t>и</w:t>
            </w:r>
            <w:r w:rsidR="00147E77" w:rsidRPr="00EA6DA9">
              <w:rPr>
                <w:rStyle w:val="FontStyle12"/>
                <w:sz w:val="24"/>
                <w:szCs w:val="24"/>
              </w:rPr>
              <w:t>менять признаки п</w:t>
            </w:r>
            <w:r w:rsidR="00147E77" w:rsidRPr="00EA6DA9">
              <w:rPr>
                <w:rStyle w:val="FontStyle12"/>
                <w:sz w:val="24"/>
                <w:szCs w:val="24"/>
              </w:rPr>
              <w:t>а</w:t>
            </w:r>
            <w:r w:rsidR="00147E77" w:rsidRPr="00EA6DA9">
              <w:rPr>
                <w:rStyle w:val="FontStyle12"/>
                <w:sz w:val="24"/>
                <w:szCs w:val="24"/>
              </w:rPr>
              <w:t>раллельности и пе</w:t>
            </w:r>
            <w:r w:rsidR="00147E77" w:rsidRPr="00EA6DA9">
              <w:rPr>
                <w:rStyle w:val="FontStyle12"/>
                <w:sz w:val="24"/>
                <w:szCs w:val="24"/>
              </w:rPr>
              <w:t>р</w:t>
            </w:r>
            <w:r w:rsidR="00147E77" w:rsidRPr="00EA6DA9">
              <w:rPr>
                <w:rStyle w:val="FontStyle12"/>
                <w:sz w:val="24"/>
                <w:szCs w:val="24"/>
              </w:rPr>
              <w:t>пендикулярности при решении задач изображать мног</w:t>
            </w:r>
            <w:r w:rsidR="00147E77" w:rsidRPr="00EA6DA9">
              <w:rPr>
                <w:rStyle w:val="FontStyle12"/>
                <w:sz w:val="24"/>
                <w:szCs w:val="24"/>
              </w:rPr>
              <w:t>о</w:t>
            </w:r>
            <w:r w:rsidR="00147E77" w:rsidRPr="00EA6DA9">
              <w:rPr>
                <w:rStyle w:val="FontStyle12"/>
                <w:sz w:val="24"/>
                <w:szCs w:val="24"/>
              </w:rPr>
              <w:t>гранники, строить их сечения</w:t>
            </w:r>
          </w:p>
          <w:p w:rsidR="00147E77" w:rsidRPr="00C150D6" w:rsidRDefault="00147E77" w:rsidP="00147E77">
            <w:pPr>
              <w:pStyle w:val="Style4"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  <w:r w:rsidRPr="00EA6DA9">
              <w:rPr>
                <w:rStyle w:val="FontStyle12"/>
                <w:sz w:val="24"/>
                <w:szCs w:val="24"/>
              </w:rPr>
              <w:t>проводить доказ</w:t>
            </w:r>
            <w:r w:rsidRPr="00EA6DA9">
              <w:rPr>
                <w:rStyle w:val="FontStyle12"/>
                <w:sz w:val="24"/>
                <w:szCs w:val="24"/>
              </w:rPr>
              <w:t>а</w:t>
            </w:r>
            <w:r w:rsidRPr="00EA6DA9">
              <w:rPr>
                <w:rStyle w:val="FontStyle12"/>
                <w:sz w:val="24"/>
                <w:szCs w:val="24"/>
              </w:rPr>
              <w:t>тельные рассужд</w:t>
            </w:r>
            <w:r w:rsidRPr="00EA6DA9">
              <w:rPr>
                <w:rStyle w:val="FontStyle12"/>
                <w:sz w:val="24"/>
                <w:szCs w:val="24"/>
              </w:rPr>
              <w:t>е</w:t>
            </w:r>
            <w:r w:rsidRPr="00EA6DA9">
              <w:rPr>
                <w:rStyle w:val="FontStyle12"/>
                <w:sz w:val="24"/>
                <w:szCs w:val="24"/>
              </w:rPr>
              <w:t xml:space="preserve">ния </w:t>
            </w:r>
          </w:p>
        </w:tc>
        <w:tc>
          <w:tcPr>
            <w:tcW w:w="2835" w:type="dxa"/>
            <w:vMerge w:val="restart"/>
          </w:tcPr>
          <w:p w:rsidR="00147E77" w:rsidRPr="00147E77" w:rsidRDefault="00147E77" w:rsidP="00147E77">
            <w:pPr>
              <w:pStyle w:val="Style3"/>
              <w:rPr>
                <w:rStyle w:val="FontStyle14"/>
                <w:b w:val="0"/>
                <w:sz w:val="24"/>
                <w:szCs w:val="24"/>
              </w:rPr>
            </w:pPr>
            <w:proofErr w:type="gramStart"/>
            <w:r w:rsidRPr="00147E77">
              <w:rPr>
                <w:rStyle w:val="FontStyle14"/>
                <w:i/>
                <w:sz w:val="24"/>
                <w:szCs w:val="24"/>
              </w:rPr>
              <w:t>Коммуникативные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: ра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з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вивать умение обмениват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ь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ся знаниями между одн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о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классниками для принятия эффективных совместных решений.</w:t>
            </w:r>
            <w:proofErr w:type="gramEnd"/>
          </w:p>
          <w:p w:rsidR="00147E77" w:rsidRPr="00147E77" w:rsidRDefault="00147E77" w:rsidP="00147E77">
            <w:pPr>
              <w:pStyle w:val="Style3"/>
              <w:rPr>
                <w:rStyle w:val="FontStyle14"/>
                <w:b w:val="0"/>
                <w:sz w:val="24"/>
                <w:szCs w:val="24"/>
              </w:rPr>
            </w:pPr>
            <w:r w:rsidRPr="00147E77">
              <w:rPr>
                <w:rStyle w:val="FontStyle14"/>
                <w:i/>
                <w:sz w:val="24"/>
                <w:szCs w:val="24"/>
              </w:rPr>
              <w:t>Регулятивные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: осознавать учащимся уровень и кач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е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 xml:space="preserve">ство усвоения результата. </w:t>
            </w:r>
          </w:p>
          <w:p w:rsidR="00147E77" w:rsidRPr="00147E77" w:rsidRDefault="00147E77" w:rsidP="00147E77">
            <w:pPr>
              <w:pStyle w:val="Style3"/>
              <w:widowControl/>
              <w:rPr>
                <w:rStyle w:val="FontStyle13"/>
                <w:rFonts w:ascii="Times New Roman" w:hAnsi="Times New Roman"/>
                <w:b w:val="0"/>
                <w:sz w:val="22"/>
              </w:rPr>
            </w:pPr>
            <w:r w:rsidRPr="00147E77">
              <w:rPr>
                <w:rStyle w:val="FontStyle14"/>
                <w:i/>
                <w:sz w:val="24"/>
                <w:szCs w:val="24"/>
              </w:rPr>
              <w:t>Познавательные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: испол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ь</w:t>
            </w:r>
            <w:r w:rsidRPr="00147E77">
              <w:rPr>
                <w:rStyle w:val="FontStyle14"/>
                <w:b w:val="0"/>
                <w:sz w:val="24"/>
                <w:szCs w:val="24"/>
              </w:rPr>
              <w:t>зовать знаково-символические средства, в том числе модели и схемы для решения учебных задач</w:t>
            </w:r>
          </w:p>
        </w:tc>
        <w:tc>
          <w:tcPr>
            <w:tcW w:w="1559" w:type="dxa"/>
            <w:vMerge w:val="restart"/>
          </w:tcPr>
          <w:p w:rsidR="00147E77" w:rsidRPr="00C150D6" w:rsidRDefault="00147E77" w:rsidP="00147E77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Формиров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="00A81665">
              <w:rPr>
                <w:rStyle w:val="FontStyle12"/>
                <w:sz w:val="24"/>
                <w:szCs w:val="24"/>
              </w:rPr>
              <w:t>нию</w:t>
            </w:r>
            <w:r w:rsidRPr="00C150D6">
              <w:rPr>
                <w:rStyle w:val="FontStyle12"/>
                <w:sz w:val="24"/>
                <w:szCs w:val="24"/>
              </w:rPr>
              <w:t xml:space="preserve"> усто</w:t>
            </w:r>
            <w:r w:rsidRPr="00C150D6">
              <w:rPr>
                <w:rStyle w:val="FontStyle12"/>
                <w:sz w:val="24"/>
                <w:szCs w:val="24"/>
              </w:rPr>
              <w:t>й</w:t>
            </w:r>
            <w:r w:rsidRPr="00C150D6">
              <w:rPr>
                <w:rStyle w:val="FontStyle12"/>
                <w:sz w:val="24"/>
                <w:szCs w:val="24"/>
              </w:rPr>
              <w:t>чивой мот</w:t>
            </w:r>
            <w:r w:rsidRPr="00C150D6">
              <w:rPr>
                <w:rStyle w:val="FontStyle12"/>
                <w:sz w:val="24"/>
                <w:szCs w:val="24"/>
              </w:rPr>
              <w:t>и</w:t>
            </w:r>
            <w:r w:rsidRPr="00C150D6">
              <w:rPr>
                <w:rStyle w:val="FontStyle12"/>
                <w:sz w:val="24"/>
                <w:szCs w:val="24"/>
              </w:rPr>
              <w:t>вации к из</w:t>
            </w:r>
            <w:r w:rsidRPr="00C150D6">
              <w:rPr>
                <w:rStyle w:val="FontStyle12"/>
                <w:sz w:val="24"/>
                <w:szCs w:val="24"/>
              </w:rPr>
              <w:t>у</w:t>
            </w:r>
            <w:r w:rsidRPr="00C150D6">
              <w:rPr>
                <w:rStyle w:val="FontStyle12"/>
                <w:sz w:val="24"/>
                <w:szCs w:val="24"/>
              </w:rPr>
              <w:t>чению и з</w:t>
            </w:r>
            <w:r w:rsidRPr="00C150D6">
              <w:rPr>
                <w:rStyle w:val="FontStyle12"/>
                <w:sz w:val="24"/>
                <w:szCs w:val="24"/>
              </w:rPr>
              <w:t>а</w:t>
            </w:r>
            <w:r w:rsidRPr="00C150D6">
              <w:rPr>
                <w:rStyle w:val="FontStyle12"/>
                <w:sz w:val="24"/>
                <w:szCs w:val="24"/>
              </w:rPr>
              <w:t>креплению ново</w:t>
            </w:r>
            <w:r>
              <w:rPr>
                <w:rStyle w:val="FontStyle12"/>
                <w:sz w:val="24"/>
                <w:szCs w:val="24"/>
              </w:rPr>
              <w:t xml:space="preserve">го;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навыков с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мо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анализа и само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кон</w:t>
            </w:r>
            <w:r w:rsidR="00C743A3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т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роля</w:t>
            </w:r>
          </w:p>
        </w:tc>
      </w:tr>
      <w:tr w:rsidR="00147E77" w:rsidRPr="00C150D6" w:rsidTr="00147E77">
        <w:trPr>
          <w:trHeight w:val="1417"/>
        </w:trPr>
        <w:tc>
          <w:tcPr>
            <w:tcW w:w="709" w:type="dxa"/>
            <w:vAlign w:val="center"/>
          </w:tcPr>
          <w:p w:rsidR="00147E77" w:rsidRPr="00C150D6" w:rsidRDefault="00147E77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64</w:t>
            </w:r>
          </w:p>
        </w:tc>
        <w:tc>
          <w:tcPr>
            <w:tcW w:w="3119" w:type="dxa"/>
            <w:vAlign w:val="center"/>
          </w:tcPr>
          <w:p w:rsidR="00147E77" w:rsidRPr="00C150D6" w:rsidRDefault="00147E77" w:rsidP="00EA6DA9">
            <w:pPr>
              <w:pStyle w:val="Style4"/>
              <w:widowControl/>
              <w:spacing w:line="240" w:lineRule="auto"/>
              <w:ind w:firstLine="5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Повторение темы: «</w:t>
            </w:r>
            <w:r w:rsidRPr="00C150D6">
              <w:rPr>
                <w:rFonts w:ascii="Times New Roman" w:hAnsi="Times New Roman"/>
              </w:rPr>
              <w:t>Пара</w:t>
            </w:r>
            <w:r w:rsidRPr="00C150D6">
              <w:rPr>
                <w:rFonts w:ascii="Times New Roman" w:hAnsi="Times New Roman"/>
              </w:rPr>
              <w:t>л</w:t>
            </w:r>
            <w:r w:rsidRPr="00C150D6">
              <w:rPr>
                <w:rFonts w:ascii="Times New Roman" w:hAnsi="Times New Roman"/>
              </w:rPr>
              <w:t>лельность прямых и пло</w:t>
            </w:r>
            <w:r w:rsidRPr="00C150D6">
              <w:rPr>
                <w:rFonts w:ascii="Times New Roman" w:hAnsi="Times New Roman"/>
              </w:rPr>
              <w:t>с</w:t>
            </w:r>
            <w:r w:rsidRPr="00C150D6">
              <w:rPr>
                <w:rFonts w:ascii="Times New Roman" w:hAnsi="Times New Roman"/>
              </w:rPr>
              <w:t>костей</w:t>
            </w:r>
            <w:r w:rsidRPr="00C150D6">
              <w:rPr>
                <w:rStyle w:val="FontStyle12"/>
                <w:sz w:val="24"/>
                <w:szCs w:val="24"/>
              </w:rPr>
              <w:t>»</w:t>
            </w:r>
          </w:p>
        </w:tc>
        <w:tc>
          <w:tcPr>
            <w:tcW w:w="1559" w:type="dxa"/>
            <w:vAlign w:val="center"/>
          </w:tcPr>
          <w:p w:rsidR="00147E77" w:rsidRPr="00147E77" w:rsidRDefault="00147E77" w:rsidP="00147E77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/>
                <w:b w:val="0"/>
                <w:sz w:val="24"/>
              </w:rPr>
            </w:pP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t>Урок обоб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щающего повторе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ния</w:t>
            </w:r>
          </w:p>
        </w:tc>
        <w:tc>
          <w:tcPr>
            <w:tcW w:w="3685" w:type="dxa"/>
            <w:gridSpan w:val="2"/>
            <w:vAlign w:val="center"/>
          </w:tcPr>
          <w:p w:rsidR="00147E77" w:rsidRPr="00C150D6" w:rsidRDefault="00147E77" w:rsidP="00EA6DA9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в группах, фрон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тальная работа с клас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сом</w:t>
            </w:r>
          </w:p>
        </w:tc>
        <w:tc>
          <w:tcPr>
            <w:tcW w:w="2410" w:type="dxa"/>
            <w:gridSpan w:val="5"/>
            <w:vMerge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</w:tr>
      <w:tr w:rsidR="00147E77" w:rsidRPr="00C150D6" w:rsidTr="00147E77">
        <w:trPr>
          <w:trHeight w:val="1417"/>
        </w:trPr>
        <w:tc>
          <w:tcPr>
            <w:tcW w:w="709" w:type="dxa"/>
            <w:vAlign w:val="center"/>
          </w:tcPr>
          <w:p w:rsidR="00147E77" w:rsidRPr="00C150D6" w:rsidRDefault="00147E77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65</w:t>
            </w:r>
          </w:p>
        </w:tc>
        <w:tc>
          <w:tcPr>
            <w:tcW w:w="3119" w:type="dxa"/>
            <w:vAlign w:val="center"/>
          </w:tcPr>
          <w:p w:rsidR="00147E77" w:rsidRPr="00C150D6" w:rsidRDefault="00147E77" w:rsidP="00EA6DA9">
            <w:pPr>
              <w:pStyle w:val="Style4"/>
              <w:widowControl/>
              <w:spacing w:line="240" w:lineRule="auto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Повторение темы: «</w:t>
            </w:r>
            <w:r w:rsidRPr="00C150D6">
              <w:rPr>
                <w:rFonts w:ascii="Times New Roman" w:hAnsi="Times New Roman"/>
              </w:rPr>
              <w:t>Пе</w:t>
            </w:r>
            <w:r w:rsidRPr="00C150D6">
              <w:rPr>
                <w:rFonts w:ascii="Times New Roman" w:hAnsi="Times New Roman"/>
              </w:rPr>
              <w:t>р</w:t>
            </w:r>
            <w:r w:rsidRPr="00C150D6">
              <w:rPr>
                <w:rFonts w:ascii="Times New Roman" w:hAnsi="Times New Roman"/>
              </w:rPr>
              <w:t>пендикулярность прямых и плоскостей</w:t>
            </w:r>
            <w:r w:rsidRPr="00C150D6">
              <w:rPr>
                <w:rStyle w:val="FontStyle12"/>
                <w:sz w:val="24"/>
                <w:szCs w:val="24"/>
              </w:rPr>
              <w:t>»</w:t>
            </w:r>
          </w:p>
        </w:tc>
        <w:tc>
          <w:tcPr>
            <w:tcW w:w="1559" w:type="dxa"/>
            <w:vAlign w:val="center"/>
          </w:tcPr>
          <w:p w:rsidR="00147E77" w:rsidRPr="00147E77" w:rsidRDefault="00147E77" w:rsidP="00C743A3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/>
                <w:b w:val="0"/>
                <w:sz w:val="24"/>
              </w:rPr>
            </w:pP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t>Урок обоб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щающего повторе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ния</w:t>
            </w:r>
          </w:p>
        </w:tc>
        <w:tc>
          <w:tcPr>
            <w:tcW w:w="3685" w:type="dxa"/>
            <w:gridSpan w:val="2"/>
            <w:vAlign w:val="center"/>
          </w:tcPr>
          <w:p w:rsidR="00147E77" w:rsidRPr="00C150D6" w:rsidRDefault="00147E77" w:rsidP="00EA6DA9">
            <w:pPr>
              <w:pStyle w:val="Style4"/>
              <w:widowControl/>
              <w:spacing w:line="240" w:lineRule="auto"/>
              <w:ind w:firstLine="14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Математический дик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тант, работа у доски и в тетрадях</w:t>
            </w:r>
          </w:p>
        </w:tc>
        <w:tc>
          <w:tcPr>
            <w:tcW w:w="2410" w:type="dxa"/>
            <w:gridSpan w:val="5"/>
            <w:vMerge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firstLine="14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left="5" w:hanging="5"/>
              <w:rPr>
                <w:rStyle w:val="FontStyle12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147E77" w:rsidRPr="00C150D6" w:rsidRDefault="00147E77" w:rsidP="005C26D1">
            <w:pPr>
              <w:pStyle w:val="Style4"/>
              <w:widowControl/>
              <w:spacing w:line="240" w:lineRule="auto"/>
              <w:ind w:firstLine="0"/>
              <w:rPr>
                <w:rStyle w:val="FontStyle12"/>
                <w:sz w:val="24"/>
                <w:szCs w:val="24"/>
              </w:rPr>
            </w:pPr>
          </w:p>
        </w:tc>
      </w:tr>
      <w:tr w:rsidR="00C743A3" w:rsidRPr="00C150D6" w:rsidTr="00147E77">
        <w:trPr>
          <w:trHeight w:val="1531"/>
        </w:trPr>
        <w:tc>
          <w:tcPr>
            <w:tcW w:w="709" w:type="dxa"/>
            <w:vAlign w:val="center"/>
          </w:tcPr>
          <w:p w:rsidR="00C743A3" w:rsidRPr="00C150D6" w:rsidRDefault="00C743A3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66</w:t>
            </w:r>
          </w:p>
        </w:tc>
        <w:tc>
          <w:tcPr>
            <w:tcW w:w="3119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ind w:firstLine="10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Повторение темы: «</w:t>
            </w:r>
            <w:r w:rsidRPr="00C150D6">
              <w:rPr>
                <w:rFonts w:ascii="Times New Roman" w:hAnsi="Times New Roman"/>
                <w:bCs/>
              </w:rPr>
              <w:t>Дека</w:t>
            </w:r>
            <w:r w:rsidRPr="00C150D6">
              <w:rPr>
                <w:rFonts w:ascii="Times New Roman" w:hAnsi="Times New Roman"/>
                <w:bCs/>
              </w:rPr>
              <w:t>р</w:t>
            </w:r>
            <w:r w:rsidRPr="00C150D6">
              <w:rPr>
                <w:rFonts w:ascii="Times New Roman" w:hAnsi="Times New Roman"/>
                <w:bCs/>
              </w:rPr>
              <w:t>товы координаты и векторы в пространстве</w:t>
            </w:r>
            <w:r w:rsidRPr="00C150D6"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559" w:type="dxa"/>
            <w:vAlign w:val="center"/>
          </w:tcPr>
          <w:p w:rsidR="00C743A3" w:rsidRPr="00147E77" w:rsidRDefault="00C743A3" w:rsidP="00C743A3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/>
                <w:b w:val="0"/>
                <w:sz w:val="24"/>
              </w:rPr>
            </w:pP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t>Урок обоб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щающего повторе</w:t>
            </w:r>
            <w:r w:rsidRPr="00147E77">
              <w:rPr>
                <w:rStyle w:val="FontStyle13"/>
                <w:rFonts w:ascii="Times New Roman" w:hAnsi="Times New Roman"/>
                <w:b w:val="0"/>
                <w:sz w:val="24"/>
              </w:rPr>
              <w:softHyphen/>
              <w:t>ния</w:t>
            </w:r>
          </w:p>
        </w:tc>
        <w:tc>
          <w:tcPr>
            <w:tcW w:w="3685" w:type="dxa"/>
            <w:gridSpan w:val="2"/>
            <w:vAlign w:val="center"/>
          </w:tcPr>
          <w:p w:rsidR="00C743A3" w:rsidRPr="00C150D6" w:rsidRDefault="00C743A3" w:rsidP="00C743A3">
            <w:pPr>
              <w:pStyle w:val="Style4"/>
              <w:widowControl/>
              <w:spacing w:line="240" w:lineRule="auto"/>
              <w:ind w:firstLine="10"/>
              <w:jc w:val="center"/>
              <w:rPr>
                <w:rStyle w:val="FontStyle12"/>
                <w:sz w:val="24"/>
                <w:szCs w:val="24"/>
              </w:rPr>
            </w:pPr>
            <w:r w:rsidRPr="00C150D6">
              <w:rPr>
                <w:rStyle w:val="FontStyle12"/>
                <w:sz w:val="24"/>
                <w:szCs w:val="24"/>
              </w:rPr>
              <w:t>Работа в группах, фрон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тальная работа с клас</w:t>
            </w:r>
            <w:r w:rsidRPr="00C150D6">
              <w:rPr>
                <w:rStyle w:val="FontStyle12"/>
                <w:sz w:val="24"/>
                <w:szCs w:val="24"/>
              </w:rPr>
              <w:softHyphen/>
              <w:t>сом</w:t>
            </w:r>
          </w:p>
        </w:tc>
        <w:tc>
          <w:tcPr>
            <w:tcW w:w="2410" w:type="dxa"/>
            <w:gridSpan w:val="5"/>
            <w:vMerge/>
          </w:tcPr>
          <w:p w:rsidR="00C743A3" w:rsidRPr="00C150D6" w:rsidRDefault="00C743A3" w:rsidP="005C26D1">
            <w:pPr>
              <w:pStyle w:val="Style3"/>
              <w:widowControl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2835" w:type="dxa"/>
            <w:vMerge/>
          </w:tcPr>
          <w:p w:rsidR="00C743A3" w:rsidRPr="00C150D6" w:rsidRDefault="00C743A3" w:rsidP="005C26D1">
            <w:pPr>
              <w:pStyle w:val="Style3"/>
              <w:widowControl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  <w:vMerge/>
          </w:tcPr>
          <w:p w:rsidR="00C743A3" w:rsidRPr="00C150D6" w:rsidRDefault="00C743A3" w:rsidP="00147E77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</w:tr>
      <w:tr w:rsidR="00C743A3" w:rsidRPr="00C150D6" w:rsidTr="00C743A3">
        <w:tc>
          <w:tcPr>
            <w:tcW w:w="709" w:type="dxa"/>
            <w:vAlign w:val="center"/>
          </w:tcPr>
          <w:p w:rsidR="00C743A3" w:rsidRPr="00C150D6" w:rsidRDefault="00C743A3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67</w:t>
            </w:r>
          </w:p>
        </w:tc>
        <w:tc>
          <w:tcPr>
            <w:tcW w:w="3119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ind w:left="5" w:hanging="5"/>
              <w:jc w:val="center"/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  <w:t>Итоговая контроль</w:t>
            </w:r>
            <w:r w:rsidRPr="00C150D6">
              <w:rPr>
                <w:rStyle w:val="FontStyle13"/>
                <w:rFonts w:ascii="Times New Roman" w:hAnsi="Times New Roman" w:cs="Times New Roman"/>
                <w:sz w:val="24"/>
                <w:szCs w:val="24"/>
              </w:rPr>
              <w:softHyphen/>
              <w:t>ная работа</w:t>
            </w:r>
          </w:p>
        </w:tc>
        <w:tc>
          <w:tcPr>
            <w:tcW w:w="1559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Урок ко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рек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ции зна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ний</w:t>
            </w:r>
          </w:p>
        </w:tc>
        <w:tc>
          <w:tcPr>
            <w:tcW w:w="2268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Индивидуальная работа</w:t>
            </w:r>
          </w:p>
        </w:tc>
        <w:tc>
          <w:tcPr>
            <w:tcW w:w="2551" w:type="dxa"/>
            <w:gridSpan w:val="2"/>
          </w:tcPr>
          <w:p w:rsidR="00C743A3" w:rsidRPr="00C150D6" w:rsidRDefault="00C743A3" w:rsidP="005C26D1">
            <w:pPr>
              <w:pStyle w:val="Style3"/>
              <w:widowControl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Проанализиро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вать допущенные в ко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трольной работе ошибки, проводить работу по их пред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у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преж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дению</w:t>
            </w:r>
          </w:p>
        </w:tc>
        <w:tc>
          <w:tcPr>
            <w:tcW w:w="4111" w:type="dxa"/>
            <w:gridSpan w:val="5"/>
          </w:tcPr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4"/>
                <w:i/>
                <w:sz w:val="24"/>
                <w:szCs w:val="24"/>
              </w:rPr>
              <w:lastRenderedPageBreak/>
              <w:t>Коммуникативные</w:t>
            </w:r>
            <w:r w:rsidRPr="00C150D6">
              <w:rPr>
                <w:rStyle w:val="FontStyle14"/>
                <w:b w:val="0"/>
                <w:sz w:val="24"/>
                <w:szCs w:val="24"/>
              </w:rPr>
              <w:t xml:space="preserve">: 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 xml:space="preserve">учиться </w:t>
            </w:r>
            <w:proofErr w:type="gramStart"/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критично</w:t>
            </w:r>
            <w:proofErr w:type="gramEnd"/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 xml:space="preserve"> от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softHyphen/>
              <w:t>носиться к своему мнению, с достои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н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ством признавать ошибочность своего мнения (если оно таково) и корректир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о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 xml:space="preserve">вать его. </w:t>
            </w:r>
            <w:r w:rsidRPr="00C150D6">
              <w:rPr>
                <w:rStyle w:val="FontStyle14"/>
                <w:i/>
                <w:sz w:val="24"/>
                <w:szCs w:val="24"/>
              </w:rPr>
              <w:t>Регулятивные</w:t>
            </w:r>
            <w:r w:rsidRPr="00C150D6">
              <w:rPr>
                <w:rStyle w:val="FontStyle14"/>
                <w:b w:val="0"/>
                <w:sz w:val="24"/>
                <w:szCs w:val="24"/>
              </w:rPr>
              <w:t xml:space="preserve">: 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осознавать с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а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 xml:space="preserve">мого себя как движущую силу своего 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lastRenderedPageBreak/>
              <w:t>научения, к преодо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softHyphen/>
              <w:t xml:space="preserve">лению препятствий и </w:t>
            </w:r>
            <w:proofErr w:type="spellStart"/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самокоррекции</w:t>
            </w:r>
            <w:proofErr w:type="spellEnd"/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; уметь выполнять работу над ошибками.</w:t>
            </w:r>
          </w:p>
          <w:p w:rsidR="00C743A3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</w:pPr>
            <w:r w:rsidRPr="00C150D6">
              <w:rPr>
                <w:rStyle w:val="FontStyle14"/>
                <w:i/>
                <w:sz w:val="24"/>
                <w:szCs w:val="24"/>
              </w:rPr>
              <w:t>Познавательные</w:t>
            </w:r>
            <w:r w:rsidRPr="00C150D6">
              <w:rPr>
                <w:rStyle w:val="FontStyle14"/>
                <w:b w:val="0"/>
                <w:sz w:val="24"/>
                <w:szCs w:val="24"/>
              </w:rPr>
              <w:t xml:space="preserve">: 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t>ориентироваться на разно</w:t>
            </w:r>
            <w:r w:rsidRPr="00C743A3">
              <w:rPr>
                <w:rStyle w:val="FontStyle13"/>
                <w:rFonts w:ascii="Times New Roman" w:hAnsi="Times New Roman" w:cs="Times New Roman"/>
                <w:b w:val="0"/>
                <w:sz w:val="22"/>
                <w:szCs w:val="24"/>
              </w:rPr>
              <w:softHyphen/>
              <w:t>образие способов решения задач</w:t>
            </w:r>
          </w:p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</w:tc>
        <w:tc>
          <w:tcPr>
            <w:tcW w:w="1559" w:type="dxa"/>
          </w:tcPr>
          <w:p w:rsidR="00C743A3" w:rsidRPr="00C150D6" w:rsidRDefault="00C743A3" w:rsidP="005C26D1">
            <w:pPr>
              <w:pStyle w:val="Style3"/>
              <w:widowControl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Формиров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="00A81665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нию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 xml:space="preserve"> позн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ватель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 xml:space="preserve">ного интереса к изучению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нового, сп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со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бам обо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б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щения и с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стематиза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ции знаний</w:t>
            </w:r>
          </w:p>
        </w:tc>
      </w:tr>
      <w:tr w:rsidR="00C743A3" w:rsidRPr="00C150D6" w:rsidTr="00C743A3">
        <w:tc>
          <w:tcPr>
            <w:tcW w:w="709" w:type="dxa"/>
            <w:vAlign w:val="center"/>
          </w:tcPr>
          <w:p w:rsidR="00C743A3" w:rsidRPr="00C150D6" w:rsidRDefault="00C743A3" w:rsidP="005C26D1">
            <w:pPr>
              <w:jc w:val="center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C150D6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lastRenderedPageBreak/>
              <w:t>68</w:t>
            </w:r>
          </w:p>
        </w:tc>
        <w:tc>
          <w:tcPr>
            <w:tcW w:w="3119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ind w:firstLine="5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Обобщаю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щий урок</w:t>
            </w:r>
          </w:p>
        </w:tc>
        <w:tc>
          <w:tcPr>
            <w:tcW w:w="1559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ind w:firstLine="14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Итого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вый урок</w:t>
            </w:r>
          </w:p>
        </w:tc>
        <w:tc>
          <w:tcPr>
            <w:tcW w:w="2268" w:type="dxa"/>
            <w:vAlign w:val="center"/>
          </w:tcPr>
          <w:p w:rsidR="00C743A3" w:rsidRPr="00C150D6" w:rsidRDefault="00C743A3" w:rsidP="00EA6DA9">
            <w:pPr>
              <w:pStyle w:val="Style3"/>
              <w:widowControl/>
              <w:ind w:firstLine="14"/>
              <w:jc w:val="center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Работа у доски и в те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традях</w:t>
            </w:r>
          </w:p>
        </w:tc>
        <w:tc>
          <w:tcPr>
            <w:tcW w:w="2551" w:type="dxa"/>
            <w:gridSpan w:val="2"/>
          </w:tcPr>
          <w:p w:rsidR="00C743A3" w:rsidRPr="00C150D6" w:rsidRDefault="00C743A3" w:rsidP="005C26D1">
            <w:pPr>
              <w:pStyle w:val="Style3"/>
              <w:widowControl/>
              <w:ind w:firstLine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Научиться прово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дить диагностику учебных достиже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ний</w:t>
            </w:r>
          </w:p>
        </w:tc>
        <w:tc>
          <w:tcPr>
            <w:tcW w:w="4111" w:type="dxa"/>
            <w:gridSpan w:val="5"/>
          </w:tcPr>
          <w:p w:rsidR="00C743A3" w:rsidRPr="00C150D6" w:rsidRDefault="00C743A3" w:rsidP="005C26D1">
            <w:pPr>
              <w:pStyle w:val="Style3"/>
              <w:widowControl/>
              <w:ind w:left="5" w:hanging="5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proofErr w:type="gramStart"/>
            <w:r w:rsidRPr="00C150D6">
              <w:rPr>
                <w:rStyle w:val="FontStyle14"/>
                <w:i/>
                <w:sz w:val="24"/>
                <w:szCs w:val="24"/>
              </w:rPr>
              <w:t>Коммуникативные</w:t>
            </w:r>
            <w:proofErr w:type="gramEnd"/>
            <w:r w:rsidRPr="00C150D6">
              <w:rPr>
                <w:rStyle w:val="FontStyle14"/>
                <w:b w:val="0"/>
                <w:sz w:val="24"/>
                <w:szCs w:val="24"/>
              </w:rPr>
              <w:t xml:space="preserve">: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организовывать и пла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нировать учебное сотрудничество с учителем и сверстниками.</w:t>
            </w:r>
          </w:p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4"/>
                <w:i/>
                <w:sz w:val="24"/>
                <w:szCs w:val="24"/>
              </w:rPr>
              <w:t>Регулятивные</w:t>
            </w:r>
            <w:r w:rsidRPr="00C150D6">
              <w:rPr>
                <w:rStyle w:val="FontStyle14"/>
                <w:b w:val="0"/>
                <w:sz w:val="24"/>
                <w:szCs w:val="24"/>
              </w:rPr>
              <w:t xml:space="preserve">: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определять новый уровень отношения к самому себе как субъекту дея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softHyphen/>
              <w:t>тельности.</w:t>
            </w:r>
          </w:p>
          <w:p w:rsidR="00C743A3" w:rsidRPr="00C150D6" w:rsidRDefault="00C743A3" w:rsidP="005C26D1">
            <w:pPr>
              <w:pStyle w:val="Style3"/>
              <w:widowControl/>
              <w:ind w:left="10" w:hanging="10"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4"/>
                <w:i/>
                <w:sz w:val="24"/>
                <w:szCs w:val="24"/>
              </w:rPr>
              <w:t>Познавательные</w:t>
            </w:r>
            <w:r w:rsidRPr="00C150D6">
              <w:rPr>
                <w:rStyle w:val="FontStyle14"/>
                <w:b w:val="0"/>
                <w:sz w:val="24"/>
                <w:szCs w:val="24"/>
              </w:rPr>
              <w:t xml:space="preserve">: 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произвольно и ос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знанно владеть общим приемом р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шения задач</w:t>
            </w:r>
          </w:p>
        </w:tc>
        <w:tc>
          <w:tcPr>
            <w:tcW w:w="1559" w:type="dxa"/>
          </w:tcPr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Формиров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а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ние</w:t>
            </w:r>
          </w:p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целостного</w:t>
            </w:r>
          </w:p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восприятия</w:t>
            </w:r>
          </w:p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окружающ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е</w:t>
            </w: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го</w:t>
            </w:r>
          </w:p>
          <w:p w:rsidR="00C743A3" w:rsidRPr="00C150D6" w:rsidRDefault="00C743A3" w:rsidP="005C26D1">
            <w:pPr>
              <w:pStyle w:val="Style3"/>
              <w:widowControl/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</w:pPr>
            <w:r w:rsidRPr="00C150D6">
              <w:rPr>
                <w:rStyle w:val="FontStyle13"/>
                <w:rFonts w:ascii="Times New Roman" w:hAnsi="Times New Roman" w:cs="Times New Roman"/>
                <w:b w:val="0"/>
                <w:sz w:val="24"/>
                <w:szCs w:val="24"/>
              </w:rPr>
              <w:t>мира</w:t>
            </w:r>
          </w:p>
        </w:tc>
      </w:tr>
    </w:tbl>
    <w:p w:rsidR="005C26D1" w:rsidRPr="005C26D1" w:rsidRDefault="005C26D1" w:rsidP="005C26D1">
      <w:pPr>
        <w:spacing w:after="0"/>
        <w:ind w:left="-142" w:firstLine="1077"/>
        <w:jc w:val="center"/>
        <w:rPr>
          <w:rFonts w:ascii="Times New Roman" w:hAnsi="Times New Roman"/>
          <w:b/>
          <w:sz w:val="24"/>
          <w:szCs w:val="24"/>
        </w:rPr>
      </w:pPr>
    </w:p>
    <w:p w:rsidR="00C743A3" w:rsidRPr="00B91D74" w:rsidRDefault="006E48F7" w:rsidP="00B91D74">
      <w:pPr>
        <w:rPr>
          <w:rFonts w:ascii="Times New Roman" w:hAnsi="Times New Roman"/>
          <w:i/>
          <w:sz w:val="24"/>
        </w:rPr>
      </w:pPr>
      <w:r w:rsidRPr="006E48F7">
        <w:rPr>
          <w:rFonts w:ascii="Times New Roman" w:hAnsi="Times New Roman"/>
          <w:i/>
          <w:sz w:val="24"/>
        </w:rPr>
        <w:t xml:space="preserve">Итого: </w:t>
      </w:r>
      <w:r w:rsidR="005C26D1">
        <w:rPr>
          <w:rFonts w:ascii="Times New Roman" w:hAnsi="Times New Roman"/>
          <w:i/>
          <w:sz w:val="24"/>
        </w:rPr>
        <w:t>68</w:t>
      </w:r>
      <w:r w:rsidRPr="006E48F7">
        <w:rPr>
          <w:rFonts w:ascii="Times New Roman" w:hAnsi="Times New Roman"/>
          <w:i/>
          <w:sz w:val="24"/>
        </w:rPr>
        <w:t xml:space="preserve"> часов</w:t>
      </w:r>
    </w:p>
    <w:p w:rsidR="00C743A3" w:rsidRDefault="00C743A3" w:rsidP="00503663">
      <w:pPr>
        <w:spacing w:before="24" w:after="24"/>
        <w:jc w:val="center"/>
        <w:rPr>
          <w:rFonts w:ascii="Times New Roman" w:hAnsi="Times New Roman"/>
          <w:b/>
          <w:bCs/>
          <w:sz w:val="28"/>
          <w:szCs w:val="24"/>
        </w:rPr>
      </w:pPr>
    </w:p>
    <w:p w:rsidR="00503663" w:rsidRPr="00EE7DA6" w:rsidRDefault="00503663" w:rsidP="00503663">
      <w:pPr>
        <w:spacing w:before="24" w:after="24"/>
        <w:jc w:val="center"/>
        <w:rPr>
          <w:rFonts w:ascii="Times New Roman" w:hAnsi="Times New Roman"/>
          <w:b/>
          <w:bCs/>
          <w:sz w:val="28"/>
          <w:szCs w:val="24"/>
        </w:rPr>
      </w:pPr>
      <w:r w:rsidRPr="00EE7DA6">
        <w:rPr>
          <w:rFonts w:ascii="Times New Roman" w:hAnsi="Times New Roman"/>
          <w:b/>
          <w:bCs/>
          <w:sz w:val="28"/>
          <w:szCs w:val="24"/>
        </w:rPr>
        <w:t xml:space="preserve"> Учебно-методический комплекс </w:t>
      </w:r>
    </w:p>
    <w:p w:rsidR="00503663" w:rsidRPr="00EE7DA6" w:rsidRDefault="00503663" w:rsidP="00503663">
      <w:pPr>
        <w:spacing w:before="24" w:after="24"/>
        <w:jc w:val="center"/>
        <w:rPr>
          <w:rFonts w:ascii="Times New Roman" w:hAnsi="Times New Roman"/>
          <w:sz w:val="24"/>
          <w:szCs w:val="24"/>
        </w:rPr>
      </w:pPr>
      <w:proofErr w:type="gramStart"/>
      <w:r w:rsidRPr="00EE7DA6">
        <w:rPr>
          <w:rFonts w:ascii="Times New Roman" w:hAnsi="Times New Roman"/>
          <w:sz w:val="24"/>
          <w:szCs w:val="24"/>
        </w:rPr>
        <w:t>выбран в соответствии с рекомендациями Министерства образования и науки   Московской области и рассчитан на базовый уровень осво</w:t>
      </w:r>
      <w:r w:rsidRPr="00EE7DA6">
        <w:rPr>
          <w:rFonts w:ascii="Times New Roman" w:hAnsi="Times New Roman"/>
          <w:sz w:val="24"/>
          <w:szCs w:val="24"/>
        </w:rPr>
        <w:t>е</w:t>
      </w:r>
      <w:r w:rsidRPr="00EE7DA6">
        <w:rPr>
          <w:rFonts w:ascii="Times New Roman" w:hAnsi="Times New Roman"/>
          <w:sz w:val="24"/>
          <w:szCs w:val="24"/>
        </w:rPr>
        <w:t xml:space="preserve">ния знаний </w:t>
      </w:r>
      <w:proofErr w:type="gramEnd"/>
    </w:p>
    <w:p w:rsidR="00503663" w:rsidRPr="00EE7DA6" w:rsidRDefault="00503663" w:rsidP="00503663">
      <w:pPr>
        <w:spacing w:before="24" w:after="24"/>
        <w:jc w:val="center"/>
        <w:rPr>
          <w:rFonts w:ascii="Times New Roman" w:hAnsi="Times New Roman"/>
          <w:sz w:val="24"/>
          <w:szCs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943"/>
        <w:gridCol w:w="2780"/>
        <w:gridCol w:w="8697"/>
      </w:tblGrid>
      <w:tr w:rsidR="00503663" w:rsidRPr="00D9316B" w:rsidTr="00D9316B">
        <w:trPr>
          <w:jc w:val="center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663" w:rsidRPr="00D9316B" w:rsidRDefault="00503663" w:rsidP="00503663">
            <w:pPr>
              <w:spacing w:before="24" w:after="2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Учебник</w:t>
            </w:r>
          </w:p>
        </w:tc>
        <w:tc>
          <w:tcPr>
            <w:tcW w:w="2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663" w:rsidRPr="00D9316B" w:rsidRDefault="00503663" w:rsidP="00503663">
            <w:pPr>
              <w:spacing w:before="24" w:after="2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Учебные пособия</w:t>
            </w:r>
          </w:p>
        </w:tc>
        <w:tc>
          <w:tcPr>
            <w:tcW w:w="8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663" w:rsidRPr="00D9316B" w:rsidRDefault="00503663" w:rsidP="00503663">
            <w:pPr>
              <w:spacing w:before="24" w:after="2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Методические пособия</w:t>
            </w:r>
          </w:p>
        </w:tc>
      </w:tr>
      <w:tr w:rsidR="00503663" w:rsidRPr="00D9316B" w:rsidTr="00D9316B">
        <w:trPr>
          <w:jc w:val="center"/>
        </w:trPr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663" w:rsidRPr="00D9316B" w:rsidRDefault="00EE1006" w:rsidP="00503663">
            <w:pPr>
              <w:spacing w:before="24" w:after="2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Геометрия</w:t>
            </w:r>
            <w:r w:rsidR="00D9316B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10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-</w:t>
            </w:r>
            <w:r w:rsidR="00D9316B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</w:t>
            </w:r>
            <w:r w:rsidR="00503663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класс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ы</w:t>
            </w:r>
            <w:r w:rsidR="00503663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.</w:t>
            </w:r>
          </w:p>
          <w:p w:rsidR="00503663" w:rsidRPr="00D9316B" w:rsidRDefault="00EE1006" w:rsidP="00503663">
            <w:pPr>
              <w:spacing w:before="24" w:after="2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Учебник для общеобраз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о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вательных учреждений, 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br/>
              <w:t>А.В. Погорелов</w:t>
            </w:r>
          </w:p>
          <w:p w:rsidR="00EE1006" w:rsidRPr="00D9316B" w:rsidRDefault="00EE1006" w:rsidP="00E35F5A">
            <w:pPr>
              <w:spacing w:before="24" w:after="2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Издательство "Просвещ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е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ние" , </w:t>
            </w:r>
            <w:r w:rsidR="00E35F5A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2014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г. </w:t>
            </w:r>
          </w:p>
        </w:tc>
        <w:tc>
          <w:tcPr>
            <w:tcW w:w="2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663" w:rsidRPr="00D9316B" w:rsidRDefault="00503663" w:rsidP="00503663">
            <w:pPr>
              <w:spacing w:before="24" w:after="2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Мультимедийные э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н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циклопедии</w:t>
            </w:r>
          </w:p>
        </w:tc>
        <w:tc>
          <w:tcPr>
            <w:tcW w:w="8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663" w:rsidRPr="00D9316B" w:rsidRDefault="00503663" w:rsidP="00503663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Настольная книга учителя математики. М.: ООО «Издательство АСТ».</w:t>
            </w:r>
          </w:p>
          <w:p w:rsidR="00503663" w:rsidRPr="00D9316B" w:rsidRDefault="00503663" w:rsidP="00EE1006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Требование к оснащению образовательного процесса в соответствии с соде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р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жательным наполнением учебных предметов федерального компонента гос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у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дарственного стандарта общего образования.</w:t>
            </w:r>
          </w:p>
          <w:p w:rsidR="00503663" w:rsidRPr="00D9316B" w:rsidRDefault="00503663" w:rsidP="00503663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Тематическое планирование по </w:t>
            </w:r>
            <w:r w:rsidR="00EE1006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геометрии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D9316B"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кл</w:t>
            </w:r>
            <w:proofErr w:type="spellEnd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.: Книга для учителя / Состав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и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тель Т.А  </w:t>
            </w:r>
            <w:proofErr w:type="spellStart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Бурмистрова</w:t>
            </w:r>
            <w:proofErr w:type="spellEnd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. 3-е изд. – М.: Просвещение.</w:t>
            </w:r>
          </w:p>
          <w:p w:rsidR="00D9316B" w:rsidRPr="00D9316B" w:rsidRDefault="00D9316B" w:rsidP="00503663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В е с е л о в с к и й С</w:t>
            </w:r>
            <w:proofErr w:type="gramStart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Б. Геометрия: дидактические материалы по геометрии для 10 класса / С. Б. Веселовский, В. Д. </w:t>
            </w:r>
            <w:proofErr w:type="spellStart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Рябчинская</w:t>
            </w:r>
            <w:proofErr w:type="spellEnd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. — М.: Просвещение, 2008</w:t>
            </w:r>
          </w:p>
          <w:p w:rsidR="00D9316B" w:rsidRPr="00D9316B" w:rsidRDefault="00D9316B" w:rsidP="00503663">
            <w:pPr>
              <w:widowControl w:val="0"/>
              <w:numPr>
                <w:ilvl w:val="0"/>
                <w:numId w:val="5"/>
              </w:numPr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Е в с т а ф ь е </w:t>
            </w:r>
            <w:proofErr w:type="gramStart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в</w:t>
            </w:r>
            <w:proofErr w:type="gramEnd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 Л. П. </w:t>
            </w:r>
            <w:proofErr w:type="gramStart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Геометрия</w:t>
            </w:r>
            <w:proofErr w:type="gramEnd"/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: дидактические материалы для 10—11 кла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с</w:t>
            </w:r>
            <w:r w:rsidRPr="00D9316B">
              <w:rPr>
                <w:rFonts w:ascii="Times New Roman" w:hAnsi="Times New Roman"/>
                <w:color w:val="000000"/>
                <w:sz w:val="24"/>
                <w:szCs w:val="24"/>
              </w:rPr>
              <w:t>са. — М.: Просвещение, 2004</w:t>
            </w:r>
          </w:p>
          <w:p w:rsidR="00503663" w:rsidRDefault="00D9316B" w:rsidP="00D9316B">
            <w:pPr>
              <w:numPr>
                <w:ilvl w:val="0"/>
                <w:numId w:val="5"/>
              </w:numPr>
              <w:spacing w:after="0" w:line="240" w:lineRule="auto"/>
              <w:ind w:left="284" w:right="-1079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9316B">
              <w:rPr>
                <w:rFonts w:ascii="Times New Roman" w:hAnsi="Times New Roman"/>
                <w:sz w:val="24"/>
                <w:szCs w:val="24"/>
              </w:rPr>
              <w:t xml:space="preserve">Зив Б. Г. Задачи по геометрии для 7—11 классов/ Б. Г. Зив, В. М. </w:t>
            </w:r>
            <w:proofErr w:type="spellStart"/>
            <w:r w:rsidRPr="00D9316B">
              <w:rPr>
                <w:rFonts w:ascii="Times New Roman" w:hAnsi="Times New Roman"/>
                <w:sz w:val="24"/>
                <w:szCs w:val="24"/>
              </w:rPr>
              <w:t>Мейлер</w:t>
            </w:r>
            <w:proofErr w:type="spellEnd"/>
            <w:r w:rsidRPr="00D9316B">
              <w:rPr>
                <w:rFonts w:ascii="Times New Roman" w:hAnsi="Times New Roman"/>
                <w:sz w:val="24"/>
                <w:szCs w:val="24"/>
              </w:rPr>
              <w:t xml:space="preserve">, А. Г. </w:t>
            </w:r>
            <w:proofErr w:type="spellStart"/>
            <w:r w:rsidRPr="00D9316B">
              <w:rPr>
                <w:rFonts w:ascii="Times New Roman" w:hAnsi="Times New Roman"/>
                <w:sz w:val="24"/>
                <w:szCs w:val="24"/>
              </w:rPr>
              <w:t>Баха</w:t>
            </w:r>
            <w:r w:rsidRPr="00D9316B">
              <w:rPr>
                <w:rFonts w:ascii="Times New Roman" w:hAnsi="Times New Roman"/>
                <w:sz w:val="24"/>
                <w:szCs w:val="24"/>
              </w:rPr>
              <w:t>н</w:t>
            </w:r>
            <w:r w:rsidRPr="00D9316B">
              <w:rPr>
                <w:rFonts w:ascii="Times New Roman" w:hAnsi="Times New Roman"/>
                <w:sz w:val="24"/>
                <w:szCs w:val="24"/>
              </w:rPr>
              <w:t>ский</w:t>
            </w:r>
            <w:proofErr w:type="spellEnd"/>
            <w:r w:rsidRPr="00D9316B">
              <w:rPr>
                <w:rFonts w:ascii="Times New Roman" w:hAnsi="Times New Roman"/>
                <w:sz w:val="24"/>
                <w:szCs w:val="24"/>
              </w:rPr>
              <w:t>. — М.: Просвещение, 2003—2008.</w:t>
            </w:r>
            <w:r w:rsidR="00503663" w:rsidRPr="00D9316B">
              <w:rPr>
                <w:rFonts w:ascii="Times New Roman" w:hAnsi="Times New Roman"/>
                <w:sz w:val="24"/>
                <w:szCs w:val="24"/>
              </w:rPr>
              <w:t xml:space="preserve">И.П. Ершова, В.В. </w:t>
            </w:r>
            <w:proofErr w:type="spellStart"/>
            <w:r w:rsidR="00503663" w:rsidRPr="00D9316B">
              <w:rPr>
                <w:rFonts w:ascii="Times New Roman" w:hAnsi="Times New Roman"/>
                <w:sz w:val="24"/>
                <w:szCs w:val="24"/>
              </w:rPr>
              <w:t>Голобородько</w:t>
            </w:r>
            <w:proofErr w:type="spellEnd"/>
            <w:r w:rsidR="00503663" w:rsidRPr="00D9316B">
              <w:rPr>
                <w:rFonts w:ascii="Times New Roman" w:hAnsi="Times New Roman"/>
                <w:sz w:val="24"/>
                <w:szCs w:val="24"/>
              </w:rPr>
              <w:t>. Самостоятел</w:t>
            </w:r>
            <w:r w:rsidR="00503663" w:rsidRPr="00D9316B">
              <w:rPr>
                <w:rFonts w:ascii="Times New Roman" w:hAnsi="Times New Roman"/>
                <w:sz w:val="24"/>
                <w:szCs w:val="24"/>
              </w:rPr>
              <w:t>ь</w:t>
            </w:r>
            <w:r w:rsidR="00503663" w:rsidRPr="00D9316B">
              <w:rPr>
                <w:rFonts w:ascii="Times New Roman" w:hAnsi="Times New Roman"/>
                <w:sz w:val="24"/>
                <w:szCs w:val="24"/>
              </w:rPr>
              <w:t xml:space="preserve">ные и контрольные работы по математике для </w:t>
            </w:r>
            <w:r w:rsidR="006E48F7" w:rsidRPr="00D9316B">
              <w:rPr>
                <w:rFonts w:ascii="Times New Roman" w:hAnsi="Times New Roman"/>
                <w:sz w:val="24"/>
                <w:szCs w:val="24"/>
              </w:rPr>
              <w:t>7</w:t>
            </w:r>
            <w:r w:rsidR="00503663" w:rsidRPr="00D9316B">
              <w:rPr>
                <w:rFonts w:ascii="Times New Roman" w:hAnsi="Times New Roman"/>
                <w:sz w:val="24"/>
                <w:szCs w:val="24"/>
              </w:rPr>
              <w:t xml:space="preserve"> класса. </w:t>
            </w:r>
            <w:proofErr w:type="spellStart"/>
            <w:r w:rsidR="00503663" w:rsidRPr="00D9316B">
              <w:rPr>
                <w:rFonts w:ascii="Times New Roman" w:hAnsi="Times New Roman"/>
                <w:sz w:val="24"/>
                <w:szCs w:val="24"/>
              </w:rPr>
              <w:t>Илекса</w:t>
            </w:r>
            <w:proofErr w:type="spellEnd"/>
            <w:r w:rsidR="00503663" w:rsidRPr="00D9316B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A6DA9" w:rsidRPr="00D9316B" w:rsidRDefault="00EA6DA9" w:rsidP="00D9316B">
            <w:pPr>
              <w:numPr>
                <w:ilvl w:val="0"/>
                <w:numId w:val="5"/>
              </w:numPr>
              <w:spacing w:after="0" w:line="240" w:lineRule="auto"/>
              <w:ind w:left="284" w:right="-1079" w:hanging="284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A6DA9">
              <w:rPr>
                <w:rFonts w:ascii="Times New Roman" w:hAnsi="Times New Roman"/>
                <w:sz w:val="24"/>
                <w:szCs w:val="24"/>
              </w:rPr>
              <w:t>ЗивБ</w:t>
            </w:r>
            <w:proofErr w:type="spellEnd"/>
            <w:r w:rsidRPr="00EA6DA9">
              <w:rPr>
                <w:rFonts w:ascii="Times New Roman" w:hAnsi="Times New Roman"/>
                <w:sz w:val="24"/>
                <w:szCs w:val="24"/>
              </w:rPr>
              <w:t>. Г. Геометрия: дидактические материалы для 10 класса. — М.: Просвещение, 2007— 2008.</w:t>
            </w:r>
          </w:p>
          <w:p w:rsidR="00503663" w:rsidRPr="00D9316B" w:rsidRDefault="00503663" w:rsidP="00503663">
            <w:pPr>
              <w:spacing w:before="24" w:after="24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503663" w:rsidRPr="00EE7DA6" w:rsidRDefault="00503663" w:rsidP="00503663">
      <w:pPr>
        <w:spacing w:before="24" w:after="24"/>
        <w:jc w:val="center"/>
        <w:rPr>
          <w:rFonts w:ascii="Times New Roman" w:hAnsi="Times New Roman"/>
          <w:b/>
          <w:sz w:val="24"/>
          <w:szCs w:val="24"/>
        </w:rPr>
      </w:pPr>
    </w:p>
    <w:p w:rsidR="004F24DA" w:rsidRPr="00EE7DA6" w:rsidRDefault="006466F3" w:rsidP="006466F3">
      <w:pPr>
        <w:tabs>
          <w:tab w:val="left" w:pos="3098"/>
        </w:tabs>
        <w:rPr>
          <w:rFonts w:ascii="Times New Roman" w:hAnsi="Times New Roman"/>
        </w:rPr>
      </w:pPr>
      <w:r>
        <w:rPr>
          <w:rFonts w:ascii="Times New Roman" w:hAnsi="Times New Roman"/>
        </w:rPr>
        <w:tab/>
      </w:r>
    </w:p>
    <w:sectPr w:rsidR="004F24DA" w:rsidRPr="00EE7DA6" w:rsidSect="00BC32F7">
      <w:pgSz w:w="16838" w:h="11906" w:orient="landscape"/>
      <w:pgMar w:top="1134" w:right="1134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5536" w:rsidRDefault="00905536" w:rsidP="006E48F7">
      <w:pPr>
        <w:spacing w:after="0" w:line="240" w:lineRule="auto"/>
      </w:pPr>
      <w:r>
        <w:separator/>
      </w:r>
    </w:p>
  </w:endnote>
  <w:endnote w:type="continuationSeparator" w:id="0">
    <w:p w:rsidR="00905536" w:rsidRDefault="00905536" w:rsidP="006E48F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07738464"/>
      <w:docPartObj>
        <w:docPartGallery w:val="Page Numbers (Bottom of Page)"/>
        <w:docPartUnique/>
      </w:docPartObj>
    </w:sdtPr>
    <w:sdtEndPr/>
    <w:sdtContent>
      <w:p w:rsidR="00EA6DA9" w:rsidRDefault="004A4FA4">
        <w:pPr>
          <w:pStyle w:val="ab"/>
          <w:jc w:val="right"/>
        </w:pPr>
        <w:r>
          <w:fldChar w:fldCharType="begin"/>
        </w:r>
        <w:r w:rsidR="00EA6DA9">
          <w:instrText>PAGE   \* MERGEFORMAT</w:instrText>
        </w:r>
        <w:r>
          <w:fldChar w:fldCharType="separate"/>
        </w:r>
        <w:r w:rsidR="00F441B9">
          <w:rPr>
            <w:noProof/>
          </w:rPr>
          <w:t>15</w:t>
        </w:r>
        <w:r>
          <w:fldChar w:fldCharType="end"/>
        </w:r>
      </w:p>
    </w:sdtContent>
  </w:sdt>
  <w:p w:rsidR="00EA6DA9" w:rsidRDefault="00EA6DA9">
    <w:pPr>
      <w:pStyle w:val="a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A6DA9" w:rsidRDefault="00EA6DA9">
    <w:pPr>
      <w:pStyle w:val="ab"/>
      <w:jc w:val="right"/>
    </w:pPr>
  </w:p>
  <w:p w:rsidR="00EA6DA9" w:rsidRDefault="00EA6DA9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5536" w:rsidRDefault="00905536" w:rsidP="006E48F7">
      <w:pPr>
        <w:spacing w:after="0" w:line="240" w:lineRule="auto"/>
      </w:pPr>
      <w:r>
        <w:separator/>
      </w:r>
    </w:p>
  </w:footnote>
  <w:footnote w:type="continuationSeparator" w:id="0">
    <w:p w:rsidR="00905536" w:rsidRDefault="00905536" w:rsidP="006E48F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1">
    <w:nsid w:val="028C6A15"/>
    <w:multiLevelType w:val="hybridMultilevel"/>
    <w:tmpl w:val="F2B837F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DE29B2"/>
    <w:multiLevelType w:val="hybridMultilevel"/>
    <w:tmpl w:val="7C1258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F635C0"/>
    <w:multiLevelType w:val="hybridMultilevel"/>
    <w:tmpl w:val="FEAE25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C2446D"/>
    <w:multiLevelType w:val="hybridMultilevel"/>
    <w:tmpl w:val="A09E5A82"/>
    <w:lvl w:ilvl="0" w:tplc="5D528DA2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67035D"/>
    <w:multiLevelType w:val="hybridMultilevel"/>
    <w:tmpl w:val="805CED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4E4E27"/>
    <w:multiLevelType w:val="hybridMultilevel"/>
    <w:tmpl w:val="CA5A8F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9C7FE4"/>
    <w:multiLevelType w:val="hybridMultilevel"/>
    <w:tmpl w:val="61D476C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165868D9"/>
    <w:multiLevelType w:val="hybridMultilevel"/>
    <w:tmpl w:val="807E006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3D3D08"/>
    <w:multiLevelType w:val="hybridMultilevel"/>
    <w:tmpl w:val="52D6340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19C00DFE"/>
    <w:multiLevelType w:val="hybridMultilevel"/>
    <w:tmpl w:val="FDE029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A142531"/>
    <w:multiLevelType w:val="hybridMultilevel"/>
    <w:tmpl w:val="DE8C33D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A8C1280"/>
    <w:multiLevelType w:val="hybridMultilevel"/>
    <w:tmpl w:val="CF627190"/>
    <w:lvl w:ilvl="0" w:tplc="1E9E0E6C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1D2144B1"/>
    <w:multiLevelType w:val="hybridMultilevel"/>
    <w:tmpl w:val="EF16E5E2"/>
    <w:lvl w:ilvl="0" w:tplc="D06E8B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E346D03"/>
    <w:multiLevelType w:val="hybridMultilevel"/>
    <w:tmpl w:val="D12C42A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F6229BA"/>
    <w:multiLevelType w:val="hybridMultilevel"/>
    <w:tmpl w:val="E6EA2ACE"/>
    <w:lvl w:ilvl="0" w:tplc="D06E8B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0C1394"/>
    <w:multiLevelType w:val="hybridMultilevel"/>
    <w:tmpl w:val="AA923FD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24657B1C"/>
    <w:multiLevelType w:val="hybridMultilevel"/>
    <w:tmpl w:val="75AE176E"/>
    <w:lvl w:ilvl="0" w:tplc="419E9E8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8C65C6B"/>
    <w:multiLevelType w:val="hybridMultilevel"/>
    <w:tmpl w:val="9940A23E"/>
    <w:lvl w:ilvl="0" w:tplc="1E9E0E6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33EB696E"/>
    <w:multiLevelType w:val="hybridMultilevel"/>
    <w:tmpl w:val="DDEEAB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3FF6C6A"/>
    <w:multiLevelType w:val="hybridMultilevel"/>
    <w:tmpl w:val="EEFA90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1672E8"/>
    <w:multiLevelType w:val="hybridMultilevel"/>
    <w:tmpl w:val="E8B052A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5AD7359"/>
    <w:multiLevelType w:val="hybridMultilevel"/>
    <w:tmpl w:val="C5585C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0320EAC"/>
    <w:multiLevelType w:val="hybridMultilevel"/>
    <w:tmpl w:val="FB34BD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11E5E39"/>
    <w:multiLevelType w:val="hybridMultilevel"/>
    <w:tmpl w:val="F8D6C028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cs="Wingdings" w:hint="default"/>
      </w:rPr>
    </w:lvl>
  </w:abstractNum>
  <w:abstractNum w:abstractNumId="25">
    <w:nsid w:val="474016D2"/>
    <w:multiLevelType w:val="hybridMultilevel"/>
    <w:tmpl w:val="17465C98"/>
    <w:lvl w:ilvl="0" w:tplc="FFFFFFFF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AFC61FA"/>
    <w:multiLevelType w:val="hybridMultilevel"/>
    <w:tmpl w:val="09AECC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C4D58C7"/>
    <w:multiLevelType w:val="hybridMultilevel"/>
    <w:tmpl w:val="26D89D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EE620DD"/>
    <w:multiLevelType w:val="hybridMultilevel"/>
    <w:tmpl w:val="C778D1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C53AFE"/>
    <w:multiLevelType w:val="hybridMultilevel"/>
    <w:tmpl w:val="D29E94E4"/>
    <w:lvl w:ilvl="0" w:tplc="8B467E5C">
      <w:start w:val="1"/>
      <w:numFmt w:val="decimal"/>
      <w:lvlText w:val="%1."/>
      <w:lvlJc w:val="left"/>
      <w:pPr>
        <w:ind w:left="502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0">
    <w:nsid w:val="528A3515"/>
    <w:multiLevelType w:val="hybridMultilevel"/>
    <w:tmpl w:val="D888633A"/>
    <w:lvl w:ilvl="0" w:tplc="419E9E8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EFF177A"/>
    <w:multiLevelType w:val="hybridMultilevel"/>
    <w:tmpl w:val="C41E65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F6166CF"/>
    <w:multiLevelType w:val="hybridMultilevel"/>
    <w:tmpl w:val="A224C2C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3">
    <w:nsid w:val="5F78523B"/>
    <w:multiLevelType w:val="hybridMultilevel"/>
    <w:tmpl w:val="D29E94E4"/>
    <w:lvl w:ilvl="0" w:tplc="8B467E5C">
      <w:start w:val="1"/>
      <w:numFmt w:val="decimal"/>
      <w:lvlText w:val="%1."/>
      <w:lvlJc w:val="left"/>
      <w:pPr>
        <w:ind w:left="502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4">
    <w:nsid w:val="5FF76498"/>
    <w:multiLevelType w:val="hybridMultilevel"/>
    <w:tmpl w:val="AEF2EE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18D30F0"/>
    <w:multiLevelType w:val="hybridMultilevel"/>
    <w:tmpl w:val="399EED9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1B6510C"/>
    <w:multiLevelType w:val="hybridMultilevel"/>
    <w:tmpl w:val="FDC4FA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5D03829"/>
    <w:multiLevelType w:val="hybridMultilevel"/>
    <w:tmpl w:val="0D40ADB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5D14226"/>
    <w:multiLevelType w:val="hybridMultilevel"/>
    <w:tmpl w:val="56F2D7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05D7E9C"/>
    <w:multiLevelType w:val="hybridMultilevel"/>
    <w:tmpl w:val="E4AAF96E"/>
    <w:lvl w:ilvl="0" w:tplc="419E9E86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3263713"/>
    <w:multiLevelType w:val="hybridMultilevel"/>
    <w:tmpl w:val="17428832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739048D"/>
    <w:multiLevelType w:val="hybridMultilevel"/>
    <w:tmpl w:val="90E2A5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7D448BA"/>
    <w:multiLevelType w:val="hybridMultilevel"/>
    <w:tmpl w:val="7278D9EC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3">
    <w:nsid w:val="77E25DF4"/>
    <w:multiLevelType w:val="hybridMultilevel"/>
    <w:tmpl w:val="66B8040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9452AD2"/>
    <w:multiLevelType w:val="hybridMultilevel"/>
    <w:tmpl w:val="EF5AF8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35"/>
  </w:num>
  <w:num w:numId="3">
    <w:abstractNumId w:val="5"/>
  </w:num>
  <w:num w:numId="4">
    <w:abstractNumId w:val="28"/>
  </w:num>
  <w:num w:numId="5">
    <w:abstractNumId w:val="38"/>
  </w:num>
  <w:num w:numId="6">
    <w:abstractNumId w:val="4"/>
  </w:num>
  <w:num w:numId="7">
    <w:abstractNumId w:val="11"/>
  </w:num>
  <w:num w:numId="8">
    <w:abstractNumId w:val="40"/>
  </w:num>
  <w:num w:numId="9">
    <w:abstractNumId w:val="14"/>
  </w:num>
  <w:num w:numId="10">
    <w:abstractNumId w:val="0"/>
  </w:num>
  <w:num w:numId="11">
    <w:abstractNumId w:val="8"/>
  </w:num>
  <w:num w:numId="12">
    <w:abstractNumId w:val="24"/>
  </w:num>
  <w:num w:numId="13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</w:num>
  <w:num w:numId="15">
    <w:abstractNumId w:val="12"/>
  </w:num>
  <w:num w:numId="16">
    <w:abstractNumId w:val="33"/>
  </w:num>
  <w:num w:numId="17">
    <w:abstractNumId w:val="2"/>
  </w:num>
  <w:num w:numId="18">
    <w:abstractNumId w:val="3"/>
  </w:num>
  <w:num w:numId="19">
    <w:abstractNumId w:val="15"/>
  </w:num>
  <w:num w:numId="20">
    <w:abstractNumId w:val="13"/>
  </w:num>
  <w:num w:numId="21">
    <w:abstractNumId w:val="44"/>
  </w:num>
  <w:num w:numId="22">
    <w:abstractNumId w:val="39"/>
  </w:num>
  <w:num w:numId="23">
    <w:abstractNumId w:val="17"/>
  </w:num>
  <w:num w:numId="24">
    <w:abstractNumId w:val="30"/>
  </w:num>
  <w:num w:numId="25">
    <w:abstractNumId w:val="36"/>
  </w:num>
  <w:num w:numId="26">
    <w:abstractNumId w:val="31"/>
  </w:num>
  <w:num w:numId="27">
    <w:abstractNumId w:val="41"/>
  </w:num>
  <w:num w:numId="28">
    <w:abstractNumId w:val="20"/>
  </w:num>
  <w:num w:numId="29">
    <w:abstractNumId w:val="21"/>
  </w:num>
  <w:num w:numId="30">
    <w:abstractNumId w:val="1"/>
  </w:num>
  <w:num w:numId="31">
    <w:abstractNumId w:val="29"/>
  </w:num>
  <w:num w:numId="32">
    <w:abstractNumId w:val="9"/>
  </w:num>
  <w:num w:numId="33">
    <w:abstractNumId w:val="26"/>
  </w:num>
  <w:num w:numId="34">
    <w:abstractNumId w:val="34"/>
  </w:num>
  <w:num w:numId="35">
    <w:abstractNumId w:val="42"/>
  </w:num>
  <w:num w:numId="36">
    <w:abstractNumId w:val="23"/>
  </w:num>
  <w:num w:numId="37">
    <w:abstractNumId w:val="43"/>
  </w:num>
  <w:num w:numId="38">
    <w:abstractNumId w:val="6"/>
  </w:num>
  <w:num w:numId="39">
    <w:abstractNumId w:val="27"/>
  </w:num>
  <w:num w:numId="40">
    <w:abstractNumId w:val="19"/>
  </w:num>
  <w:num w:numId="41">
    <w:abstractNumId w:val="32"/>
  </w:num>
  <w:num w:numId="42">
    <w:abstractNumId w:val="37"/>
  </w:num>
  <w:num w:numId="43">
    <w:abstractNumId w:val="22"/>
  </w:num>
  <w:num w:numId="44">
    <w:abstractNumId w:val="10"/>
  </w:num>
  <w:num w:numId="45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autoHyphenation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03663"/>
    <w:rsid w:val="00026BB2"/>
    <w:rsid w:val="00147E77"/>
    <w:rsid w:val="00152E82"/>
    <w:rsid w:val="0015383D"/>
    <w:rsid w:val="001B2344"/>
    <w:rsid w:val="001C3C32"/>
    <w:rsid w:val="002C08A3"/>
    <w:rsid w:val="00364D9E"/>
    <w:rsid w:val="0037169A"/>
    <w:rsid w:val="003F0EC1"/>
    <w:rsid w:val="0040218C"/>
    <w:rsid w:val="004044E4"/>
    <w:rsid w:val="004A4FA4"/>
    <w:rsid w:val="004F24DA"/>
    <w:rsid w:val="00503663"/>
    <w:rsid w:val="00575ED9"/>
    <w:rsid w:val="005A742B"/>
    <w:rsid w:val="005C26D1"/>
    <w:rsid w:val="006466F3"/>
    <w:rsid w:val="006C1DC0"/>
    <w:rsid w:val="006C34F3"/>
    <w:rsid w:val="006D5A92"/>
    <w:rsid w:val="006E48F7"/>
    <w:rsid w:val="00723365"/>
    <w:rsid w:val="00785CFD"/>
    <w:rsid w:val="00905536"/>
    <w:rsid w:val="00981DFE"/>
    <w:rsid w:val="00A10594"/>
    <w:rsid w:val="00A21CC7"/>
    <w:rsid w:val="00A35B71"/>
    <w:rsid w:val="00A81665"/>
    <w:rsid w:val="00A97863"/>
    <w:rsid w:val="00B30A0E"/>
    <w:rsid w:val="00B36662"/>
    <w:rsid w:val="00B91D74"/>
    <w:rsid w:val="00BB624D"/>
    <w:rsid w:val="00BC32F7"/>
    <w:rsid w:val="00BC43B8"/>
    <w:rsid w:val="00C150D6"/>
    <w:rsid w:val="00C743A3"/>
    <w:rsid w:val="00D24959"/>
    <w:rsid w:val="00D3285B"/>
    <w:rsid w:val="00D42FFF"/>
    <w:rsid w:val="00D56942"/>
    <w:rsid w:val="00D9316B"/>
    <w:rsid w:val="00DB4195"/>
    <w:rsid w:val="00E35F5A"/>
    <w:rsid w:val="00E676C1"/>
    <w:rsid w:val="00EA6DA9"/>
    <w:rsid w:val="00EE1006"/>
    <w:rsid w:val="00EE7DA6"/>
    <w:rsid w:val="00EF4ABD"/>
    <w:rsid w:val="00F02108"/>
    <w:rsid w:val="00F02B9D"/>
    <w:rsid w:val="00F441B9"/>
    <w:rsid w:val="00F876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3663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3663"/>
    <w:pPr>
      <w:ind w:left="720"/>
      <w:contextualSpacing/>
    </w:pPr>
  </w:style>
  <w:style w:type="paragraph" w:styleId="a4">
    <w:name w:val="No Spacing"/>
    <w:uiPriority w:val="1"/>
    <w:qFormat/>
    <w:rsid w:val="00503663"/>
    <w:pPr>
      <w:spacing w:after="0" w:line="240" w:lineRule="auto"/>
    </w:pPr>
    <w:rPr>
      <w:rFonts w:ascii="Calibri" w:eastAsia="Times New Roman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5036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03663"/>
    <w:rPr>
      <w:rFonts w:ascii="Tahoma" w:eastAsia="Times New Roman" w:hAnsi="Tahoma" w:cs="Tahoma"/>
      <w:sz w:val="16"/>
      <w:szCs w:val="16"/>
    </w:rPr>
  </w:style>
  <w:style w:type="paragraph" w:customStyle="1" w:styleId="a7">
    <w:name w:val="Текст док"/>
    <w:basedOn w:val="a"/>
    <w:link w:val="a8"/>
    <w:rsid w:val="004044E4"/>
    <w:pPr>
      <w:spacing w:after="0" w:line="240" w:lineRule="auto"/>
      <w:ind w:firstLine="709"/>
      <w:jc w:val="both"/>
    </w:pPr>
    <w:rPr>
      <w:rFonts w:ascii="Times New Roman" w:hAnsi="Times New Roman"/>
      <w:sz w:val="28"/>
      <w:szCs w:val="28"/>
      <w:lang w:eastAsia="ru-RU"/>
    </w:rPr>
  </w:style>
  <w:style w:type="character" w:customStyle="1" w:styleId="a8">
    <w:name w:val="Текст док Знак"/>
    <w:basedOn w:val="a0"/>
    <w:link w:val="a7"/>
    <w:locked/>
    <w:rsid w:val="004044E4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a9">
    <w:name w:val="header"/>
    <w:basedOn w:val="a"/>
    <w:link w:val="aa"/>
    <w:uiPriority w:val="99"/>
    <w:unhideWhenUsed/>
    <w:rsid w:val="006E48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E48F7"/>
    <w:rPr>
      <w:rFonts w:ascii="Calibri" w:eastAsia="Times New Roman" w:hAnsi="Calibri" w:cs="Times New Roman"/>
    </w:rPr>
  </w:style>
  <w:style w:type="paragraph" w:styleId="ab">
    <w:name w:val="footer"/>
    <w:basedOn w:val="a"/>
    <w:link w:val="ac"/>
    <w:uiPriority w:val="99"/>
    <w:unhideWhenUsed/>
    <w:rsid w:val="006E48F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E48F7"/>
    <w:rPr>
      <w:rFonts w:ascii="Calibri" w:eastAsia="Times New Roman" w:hAnsi="Calibri" w:cs="Times New Roman"/>
    </w:rPr>
  </w:style>
  <w:style w:type="table" w:styleId="ad">
    <w:name w:val="Table Grid"/>
    <w:basedOn w:val="a1"/>
    <w:uiPriority w:val="59"/>
    <w:rsid w:val="00D249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Абзац списка1"/>
    <w:basedOn w:val="a"/>
    <w:rsid w:val="005C26D1"/>
    <w:pPr>
      <w:ind w:left="720"/>
    </w:pPr>
    <w:rPr>
      <w:lang w:eastAsia="ru-RU"/>
    </w:rPr>
  </w:style>
  <w:style w:type="character" w:customStyle="1" w:styleId="FontStyle51">
    <w:name w:val="Font Style51"/>
    <w:basedOn w:val="a0"/>
    <w:uiPriority w:val="99"/>
    <w:rsid w:val="005C26D1"/>
    <w:rPr>
      <w:rFonts w:ascii="Times New Roman" w:hAnsi="Times New Roman" w:cs="Times New Roman"/>
      <w:sz w:val="22"/>
      <w:szCs w:val="22"/>
    </w:rPr>
  </w:style>
  <w:style w:type="paragraph" w:styleId="ae">
    <w:name w:val="Normal (Web)"/>
    <w:basedOn w:val="a"/>
    <w:uiPriority w:val="99"/>
    <w:unhideWhenUsed/>
    <w:rsid w:val="005C26D1"/>
    <w:pPr>
      <w:spacing w:before="96" w:after="120" w:line="360" w:lineRule="atLeast"/>
    </w:pPr>
    <w:rPr>
      <w:rFonts w:ascii="Times New Roman" w:hAnsi="Times New Roman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5C26D1"/>
    <w:pPr>
      <w:widowControl w:val="0"/>
      <w:autoSpaceDE w:val="0"/>
      <w:autoSpaceDN w:val="0"/>
      <w:adjustRightInd w:val="0"/>
      <w:spacing w:after="0" w:line="208" w:lineRule="exact"/>
    </w:pPr>
    <w:rPr>
      <w:rFonts w:ascii="Verdana" w:hAnsi="Verdana"/>
      <w:sz w:val="24"/>
      <w:szCs w:val="24"/>
      <w:lang w:eastAsia="ru-RU"/>
    </w:rPr>
  </w:style>
  <w:style w:type="character" w:customStyle="1" w:styleId="FontStyle24">
    <w:name w:val="Font Style24"/>
    <w:basedOn w:val="a0"/>
    <w:uiPriority w:val="99"/>
    <w:rsid w:val="005C26D1"/>
    <w:rPr>
      <w:rFonts w:ascii="Times New Roman" w:hAnsi="Times New Roman" w:cs="Times New Roman"/>
      <w:sz w:val="16"/>
      <w:szCs w:val="16"/>
    </w:rPr>
  </w:style>
  <w:style w:type="character" w:customStyle="1" w:styleId="FontStyle30">
    <w:name w:val="Font Style30"/>
    <w:basedOn w:val="a0"/>
    <w:uiPriority w:val="99"/>
    <w:rsid w:val="005C26D1"/>
    <w:rPr>
      <w:rFonts w:ascii="Times New Roman" w:hAnsi="Times New Roman" w:cs="Times New Roman"/>
      <w:b/>
      <w:bCs/>
      <w:i/>
      <w:iCs/>
      <w:sz w:val="16"/>
      <w:szCs w:val="16"/>
    </w:rPr>
  </w:style>
  <w:style w:type="character" w:customStyle="1" w:styleId="FontStyle13">
    <w:name w:val="Font Style13"/>
    <w:basedOn w:val="a0"/>
    <w:uiPriority w:val="99"/>
    <w:rsid w:val="005C26D1"/>
    <w:rPr>
      <w:rFonts w:ascii="Verdana" w:hAnsi="Verdana" w:cs="Verdana"/>
      <w:b/>
      <w:bCs/>
      <w:sz w:val="26"/>
      <w:szCs w:val="26"/>
    </w:rPr>
  </w:style>
  <w:style w:type="paragraph" w:customStyle="1" w:styleId="Style4">
    <w:name w:val="Style4"/>
    <w:basedOn w:val="a"/>
    <w:uiPriority w:val="99"/>
    <w:rsid w:val="005C26D1"/>
    <w:pPr>
      <w:widowControl w:val="0"/>
      <w:autoSpaceDE w:val="0"/>
      <w:autoSpaceDN w:val="0"/>
      <w:adjustRightInd w:val="0"/>
      <w:spacing w:after="0" w:line="204" w:lineRule="exact"/>
      <w:ind w:firstLine="168"/>
    </w:pPr>
    <w:rPr>
      <w:rFonts w:ascii="Verdana" w:hAnsi="Verdana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5C26D1"/>
    <w:pPr>
      <w:widowControl w:val="0"/>
      <w:autoSpaceDE w:val="0"/>
      <w:autoSpaceDN w:val="0"/>
      <w:adjustRightInd w:val="0"/>
      <w:spacing w:after="0" w:line="240" w:lineRule="auto"/>
    </w:pPr>
    <w:rPr>
      <w:rFonts w:ascii="Verdana" w:hAnsi="Verdana"/>
      <w:sz w:val="24"/>
      <w:szCs w:val="24"/>
      <w:lang w:eastAsia="ru-RU"/>
    </w:rPr>
  </w:style>
  <w:style w:type="character" w:customStyle="1" w:styleId="FontStyle12">
    <w:name w:val="Font Style12"/>
    <w:basedOn w:val="a0"/>
    <w:uiPriority w:val="99"/>
    <w:rsid w:val="005C26D1"/>
    <w:rPr>
      <w:rFonts w:ascii="Times New Roman" w:hAnsi="Times New Roman" w:cs="Times New Roman"/>
      <w:sz w:val="18"/>
      <w:szCs w:val="18"/>
    </w:rPr>
  </w:style>
  <w:style w:type="character" w:customStyle="1" w:styleId="FontStyle18">
    <w:name w:val="Font Style18"/>
    <w:basedOn w:val="a0"/>
    <w:uiPriority w:val="99"/>
    <w:rsid w:val="005C26D1"/>
    <w:rPr>
      <w:rFonts w:ascii="Times New Roman" w:hAnsi="Times New Roman" w:cs="Times New Roman"/>
      <w:b/>
      <w:bCs/>
      <w:i/>
      <w:iCs/>
      <w:sz w:val="16"/>
      <w:szCs w:val="16"/>
    </w:rPr>
  </w:style>
  <w:style w:type="paragraph" w:customStyle="1" w:styleId="Style6">
    <w:name w:val="Style6"/>
    <w:basedOn w:val="a"/>
    <w:uiPriority w:val="99"/>
    <w:rsid w:val="005C26D1"/>
    <w:pPr>
      <w:widowControl w:val="0"/>
      <w:autoSpaceDE w:val="0"/>
      <w:autoSpaceDN w:val="0"/>
      <w:adjustRightInd w:val="0"/>
      <w:spacing w:after="0" w:line="240" w:lineRule="auto"/>
    </w:pPr>
    <w:rPr>
      <w:rFonts w:ascii="Verdana" w:hAnsi="Verdana"/>
      <w:sz w:val="24"/>
      <w:szCs w:val="24"/>
      <w:lang w:eastAsia="ru-RU"/>
    </w:rPr>
  </w:style>
  <w:style w:type="character" w:customStyle="1" w:styleId="FontStyle14">
    <w:name w:val="Font Style14"/>
    <w:basedOn w:val="a0"/>
    <w:uiPriority w:val="99"/>
    <w:rsid w:val="005C26D1"/>
    <w:rPr>
      <w:rFonts w:ascii="Times New Roman" w:hAnsi="Times New Roman" w:cs="Times New Roman"/>
      <w:b/>
      <w:bCs/>
      <w:spacing w:val="-10"/>
      <w:sz w:val="14"/>
      <w:szCs w:val="14"/>
    </w:rPr>
  </w:style>
  <w:style w:type="character" w:customStyle="1" w:styleId="FontStyle11">
    <w:name w:val="Font Style11"/>
    <w:basedOn w:val="a0"/>
    <w:uiPriority w:val="99"/>
    <w:rsid w:val="005C26D1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6">
    <w:name w:val="Font Style16"/>
    <w:basedOn w:val="a0"/>
    <w:uiPriority w:val="99"/>
    <w:rsid w:val="005C26D1"/>
    <w:rPr>
      <w:rFonts w:ascii="Times New Roman" w:hAnsi="Times New Roman" w:cs="Times New Roman"/>
      <w:b/>
      <w:bCs/>
      <w:sz w:val="24"/>
      <w:szCs w:val="24"/>
    </w:rPr>
  </w:style>
  <w:style w:type="paragraph" w:customStyle="1" w:styleId="Style2">
    <w:name w:val="Style2"/>
    <w:basedOn w:val="a"/>
    <w:uiPriority w:val="99"/>
    <w:rsid w:val="005C26D1"/>
    <w:pPr>
      <w:widowControl w:val="0"/>
      <w:autoSpaceDE w:val="0"/>
      <w:autoSpaceDN w:val="0"/>
      <w:adjustRightInd w:val="0"/>
      <w:spacing w:after="0" w:line="206" w:lineRule="exact"/>
      <w:jc w:val="center"/>
    </w:pPr>
    <w:rPr>
      <w:rFonts w:ascii="Verdana" w:hAnsi="Verdana"/>
      <w:sz w:val="24"/>
      <w:szCs w:val="24"/>
      <w:lang w:eastAsia="ru-RU"/>
    </w:rPr>
  </w:style>
  <w:style w:type="character" w:customStyle="1" w:styleId="FontStyle15">
    <w:name w:val="Font Style15"/>
    <w:basedOn w:val="a0"/>
    <w:uiPriority w:val="99"/>
    <w:rsid w:val="005C26D1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17">
    <w:name w:val="Font Style17"/>
    <w:basedOn w:val="a0"/>
    <w:uiPriority w:val="99"/>
    <w:rsid w:val="005C26D1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c5">
    <w:name w:val="c5"/>
    <w:basedOn w:val="a0"/>
    <w:rsid w:val="00B91D74"/>
  </w:style>
  <w:style w:type="paragraph" w:customStyle="1" w:styleId="c0">
    <w:name w:val="c0"/>
    <w:basedOn w:val="a"/>
    <w:rsid w:val="00B91D7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492</TotalTime>
  <Pages>16</Pages>
  <Words>4122</Words>
  <Characters>23500</Characters>
  <Application>Microsoft Office Word</Application>
  <DocSecurity>0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27567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</dc:creator>
  <cp:keywords/>
  <dc:description/>
  <cp:lastModifiedBy>МАОУ "СОШ № 36" г.Перми</cp:lastModifiedBy>
  <cp:revision>12</cp:revision>
  <cp:lastPrinted>2015-10-07T14:47:00Z</cp:lastPrinted>
  <dcterms:created xsi:type="dcterms:W3CDTF">2013-11-02T17:50:00Z</dcterms:created>
  <dcterms:modified xsi:type="dcterms:W3CDTF">2021-01-22T08:47:00Z</dcterms:modified>
</cp:coreProperties>
</file>