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C64" w:rsidRDefault="00C035E8" w:rsidP="00C035E8">
      <w:pPr>
        <w:jc w:val="center"/>
        <w:rPr>
          <w:b/>
          <w:color w:val="1D1B11"/>
        </w:rPr>
      </w:pPr>
      <w:bookmarkStart w:id="0" w:name="_GoBack"/>
      <w:r>
        <w:rPr>
          <w:b/>
          <w:noProof/>
          <w:color w:val="1D1B11"/>
        </w:rPr>
        <w:drawing>
          <wp:inline distT="0" distB="0" distL="0" distR="0" wp14:anchorId="6CC58F37">
            <wp:extent cx="5807664" cy="9659566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8526" cy="966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  <w:r w:rsidR="00CC4C64" w:rsidRPr="001671B0">
        <w:rPr>
          <w:b/>
          <w:color w:val="1D1B11"/>
        </w:rPr>
        <w:lastRenderedPageBreak/>
        <w:t>ПОЯСНИТЕЛЬНАЯ ЗАПИСКА.</w:t>
      </w:r>
    </w:p>
    <w:p w:rsidR="00FA0553" w:rsidRPr="001671B0" w:rsidRDefault="00FA0553" w:rsidP="00CC4C64">
      <w:pPr>
        <w:ind w:left="851"/>
        <w:jc w:val="center"/>
        <w:rPr>
          <w:b/>
          <w:color w:val="1D1B11"/>
        </w:rPr>
      </w:pPr>
    </w:p>
    <w:p w:rsidR="000F2F4F" w:rsidRDefault="00B44FE9" w:rsidP="000F2F4F">
      <w:pPr>
        <w:shd w:val="clear" w:color="auto" w:fill="FFFFFF"/>
        <w:ind w:right="284" w:firstLine="480"/>
        <w:jc w:val="both"/>
        <w:rPr>
          <w:color w:val="000000"/>
        </w:rPr>
      </w:pPr>
      <w:r w:rsidRPr="001671B0">
        <w:rPr>
          <w:color w:val="333333"/>
          <w:shd w:val="clear" w:color="auto" w:fill="FFFFFF"/>
        </w:rPr>
        <w:t>Рабочая программа составлена на основе</w:t>
      </w:r>
      <w:r w:rsidRPr="001671B0">
        <w:rPr>
          <w:rStyle w:val="apple-converted-space"/>
          <w:color w:val="333333"/>
          <w:shd w:val="clear" w:color="auto" w:fill="FFFFFF"/>
        </w:rPr>
        <w:t> </w:t>
      </w:r>
      <w:r w:rsidRPr="001671B0">
        <w:rPr>
          <w:color w:val="333333"/>
        </w:rPr>
        <w:t xml:space="preserve"> </w:t>
      </w:r>
      <w:r w:rsidRPr="001671B0">
        <w:rPr>
          <w:color w:val="333333"/>
          <w:shd w:val="clear" w:color="auto" w:fill="FFFFFF"/>
        </w:rPr>
        <w:t>Федерального государственного образовательного стандарта основного общего образования, утверждённого приказом Министерства образования и науки РФ от 17.12.2010 г. N 1897;</w:t>
      </w:r>
      <w:r>
        <w:rPr>
          <w:color w:val="333333"/>
        </w:rPr>
        <w:t xml:space="preserve"> </w:t>
      </w:r>
      <w:r w:rsidRPr="001671B0">
        <w:rPr>
          <w:color w:val="333333"/>
          <w:shd w:val="clear" w:color="auto" w:fill="FFFFFF"/>
        </w:rPr>
        <w:t>примерной программы по математике, соответствующей ФГОС;</w:t>
      </w:r>
      <w:r>
        <w:rPr>
          <w:color w:val="333333"/>
          <w:shd w:val="clear" w:color="auto" w:fill="FFFFFF"/>
        </w:rPr>
        <w:t xml:space="preserve"> </w:t>
      </w:r>
      <w:r w:rsidRPr="001671B0">
        <w:rPr>
          <w:color w:val="333333"/>
          <w:shd w:val="clear" w:color="auto" w:fill="FFFFFF"/>
        </w:rPr>
        <w:t>авторской программы</w:t>
      </w:r>
      <w:r w:rsidRPr="001671B0">
        <w:t xml:space="preserve"> основного общего образования  для  у</w:t>
      </w:r>
      <w:r>
        <w:t xml:space="preserve">чащихся   общеобразовательных </w:t>
      </w:r>
      <w:r w:rsidRPr="001671B0">
        <w:t>учреждений 5 – 6 классов курса «Математика» авторы:</w:t>
      </w:r>
      <w:r w:rsidRPr="001671B0">
        <w:rPr>
          <w:color w:val="000000"/>
          <w:lang w:val="x-none"/>
        </w:rPr>
        <w:t xml:space="preserve"> Н. Я. Виленкин, В. И. Жохов, А. С. Чесноков, С. И. Шварцбурд</w:t>
      </w:r>
      <w:r w:rsidRPr="001671B0">
        <w:rPr>
          <w:color w:val="000000"/>
        </w:rPr>
        <w:t>, под редакцией В. И. Жохова.</w:t>
      </w:r>
    </w:p>
    <w:p w:rsidR="000F2F4F" w:rsidRPr="009B64BA" w:rsidRDefault="000F2F4F" w:rsidP="000F2F4F">
      <w:pPr>
        <w:ind w:firstLine="360"/>
        <w:jc w:val="both"/>
      </w:pPr>
      <w:r w:rsidRPr="00EC7385">
        <w:rPr>
          <w:b/>
          <w:bCs/>
        </w:rPr>
        <w:t>Нормативными документами для составления ра</w:t>
      </w:r>
      <w:r>
        <w:rPr>
          <w:b/>
          <w:bCs/>
        </w:rPr>
        <w:t xml:space="preserve">бочей программы по математике 6 </w:t>
      </w:r>
      <w:r w:rsidRPr="00EC7385">
        <w:rPr>
          <w:b/>
          <w:bCs/>
        </w:rPr>
        <w:t>класса</w:t>
      </w:r>
      <w:r w:rsidRPr="009B64BA">
        <w:rPr>
          <w:b/>
          <w:bCs/>
          <w:u w:val="single"/>
        </w:rPr>
        <w:t xml:space="preserve"> </w:t>
      </w:r>
      <w:r w:rsidRPr="009B64BA">
        <w:rPr>
          <w:bCs/>
        </w:rPr>
        <w:t>являются</w:t>
      </w:r>
      <w:r w:rsidRPr="009B64BA">
        <w:t>:</w:t>
      </w:r>
    </w:p>
    <w:p w:rsidR="000F2F4F" w:rsidRDefault="000F2F4F" w:rsidP="000F2F4F">
      <w:pPr>
        <w:ind w:left="360"/>
        <w:jc w:val="both"/>
        <w:rPr>
          <w:bCs/>
        </w:rPr>
      </w:pPr>
      <w:r>
        <w:rPr>
          <w:bCs/>
        </w:rPr>
        <w:t>Федеральный  Закон РФ «Об образовании в РФ» (от 29.12.2012 №273-Ф3);</w:t>
      </w:r>
    </w:p>
    <w:p w:rsidR="000F2F4F" w:rsidRDefault="000F2F4F" w:rsidP="000F2F4F">
      <w:pPr>
        <w:numPr>
          <w:ilvl w:val="0"/>
          <w:numId w:val="31"/>
        </w:numPr>
        <w:tabs>
          <w:tab w:val="num" w:pos="0"/>
        </w:tabs>
        <w:ind w:left="0" w:firstLine="426"/>
        <w:jc w:val="both"/>
      </w:pPr>
      <w:r>
        <w:t>Федеральный государственный образовательный стандарт основного общего образования (ФГОС ООО, утвержден приказом Министерства образования и науки РФ от 17.12.2010г. №1897);</w:t>
      </w:r>
    </w:p>
    <w:p w:rsidR="000F2F4F" w:rsidRDefault="000F2F4F" w:rsidP="000F2F4F">
      <w:pPr>
        <w:numPr>
          <w:ilvl w:val="0"/>
          <w:numId w:val="31"/>
        </w:numPr>
        <w:tabs>
          <w:tab w:val="num" w:pos="0"/>
        </w:tabs>
        <w:ind w:left="0" w:firstLine="426"/>
        <w:jc w:val="both"/>
      </w:pPr>
      <w:r>
        <w:rPr>
          <w:bCs/>
        </w:rPr>
        <w:t>Примерные программы, созданные на основе федерального государственного образовательного стандарта;</w:t>
      </w:r>
    </w:p>
    <w:p w:rsidR="000F2F4F" w:rsidRDefault="000F2F4F" w:rsidP="000F2F4F">
      <w:pPr>
        <w:numPr>
          <w:ilvl w:val="0"/>
          <w:numId w:val="31"/>
        </w:numPr>
        <w:tabs>
          <w:tab w:val="num" w:pos="0"/>
        </w:tabs>
        <w:ind w:left="0" w:firstLine="426"/>
        <w:jc w:val="both"/>
      </w:pPr>
      <w:r>
        <w:rPr>
          <w:bCs/>
        </w:rPr>
        <w:t>Список учебников ОУ, соответствующий Федеральному перечню учебников, утвержденных, рекомендованных (допущенных) к использованию в образовательном процессе в образовательных учреждениях на 2020/2021 уч. год, реализующих программы общего образования;</w:t>
      </w:r>
    </w:p>
    <w:p w:rsidR="000F2F4F" w:rsidRDefault="000F2F4F" w:rsidP="000F2F4F">
      <w:pPr>
        <w:numPr>
          <w:ilvl w:val="0"/>
          <w:numId w:val="31"/>
        </w:numPr>
        <w:tabs>
          <w:tab w:val="num" w:pos="0"/>
        </w:tabs>
        <w:ind w:left="0" w:firstLine="426"/>
        <w:jc w:val="both"/>
      </w:pPr>
      <w:r>
        <w:t>Основная образовательная программа основного общего образования.</w:t>
      </w:r>
    </w:p>
    <w:p w:rsidR="000F2F4F" w:rsidRDefault="000F2F4F" w:rsidP="000F2F4F">
      <w:pPr>
        <w:pStyle w:val="af3"/>
        <w:numPr>
          <w:ilvl w:val="0"/>
          <w:numId w:val="31"/>
        </w:numPr>
        <w:tabs>
          <w:tab w:val="num" w:pos="0"/>
        </w:tabs>
        <w:ind w:left="0" w:firstLine="426"/>
        <w:jc w:val="both"/>
        <w:rPr>
          <w:bCs/>
          <w:iCs/>
        </w:rPr>
      </w:pPr>
      <w:r>
        <w:t>Учебный  план МАОУ «СОШ № 36» на 2020-21  уч. год.</w:t>
      </w:r>
    </w:p>
    <w:p w:rsidR="00FA0553" w:rsidRPr="000F2F4F" w:rsidRDefault="000F2F4F" w:rsidP="000F2F4F">
      <w:pPr>
        <w:suppressAutoHyphens/>
        <w:jc w:val="both"/>
      </w:pPr>
      <w:r>
        <w:t xml:space="preserve">     Рабочая программа рассчитана на 5 часов в неделю, 34 учебных недель, 170 часов в 6 классе. </w:t>
      </w:r>
      <w:r w:rsidR="00B44FE9">
        <w:rPr>
          <w:color w:val="000000"/>
        </w:rPr>
        <w:t xml:space="preserve">   </w:t>
      </w:r>
    </w:p>
    <w:p w:rsidR="009901C2" w:rsidRDefault="00FA0553" w:rsidP="00CC4C64">
      <w:pPr>
        <w:shd w:val="clear" w:color="auto" w:fill="FFFFFF"/>
        <w:ind w:right="284" w:firstLine="480"/>
        <w:jc w:val="both"/>
        <w:rPr>
          <w:color w:val="000000"/>
        </w:rPr>
      </w:pPr>
      <w:r>
        <w:rPr>
          <w:color w:val="000000"/>
        </w:rPr>
        <w:t>Учебник «Математика», авторы  И.И.Зубарева, А.Г. Мордкович,</w:t>
      </w:r>
      <w:r w:rsidR="00B44FE9">
        <w:rPr>
          <w:color w:val="000000"/>
        </w:rPr>
        <w:t xml:space="preserve">   </w:t>
      </w:r>
      <w:r>
        <w:rPr>
          <w:color w:val="000000"/>
        </w:rPr>
        <w:t xml:space="preserve">2015 г. не входит в Федеральный перечень учебников, рекомендуемых к использованию в учебном процессе (приказ  Министерства просвещения РФ № 345 от 28.12.18 г.). Однако, в соответствии с пунктом 4 данного приказа его можно использовать в течение трёх лет (до декабря 2021 г.). В связи с этим был проведен анализ тематического содержания </w:t>
      </w:r>
      <w:r w:rsidR="00B44FE9">
        <w:rPr>
          <w:color w:val="000000"/>
        </w:rPr>
        <w:t xml:space="preserve">   </w:t>
      </w:r>
      <w:r>
        <w:rPr>
          <w:color w:val="000000"/>
        </w:rPr>
        <w:t>учебника</w:t>
      </w:r>
      <w:r w:rsidR="00B44FE9">
        <w:rPr>
          <w:color w:val="000000"/>
        </w:rPr>
        <w:t xml:space="preserve">  </w:t>
      </w:r>
      <w:r>
        <w:rPr>
          <w:color w:val="000000"/>
        </w:rPr>
        <w:t xml:space="preserve">«Математика», авторы  И.И.Зубарева, А.Г. Мордкович на предмет соответствия программе </w:t>
      </w:r>
      <w:r w:rsidR="00B44FE9">
        <w:rPr>
          <w:color w:val="000000"/>
        </w:rPr>
        <w:t xml:space="preserve"> </w:t>
      </w:r>
      <w:r w:rsidR="009901C2" w:rsidRPr="001671B0">
        <w:t>«Математика» авторы:</w:t>
      </w:r>
      <w:r w:rsidR="009901C2" w:rsidRPr="001671B0">
        <w:rPr>
          <w:color w:val="000000"/>
          <w:lang w:val="x-none"/>
        </w:rPr>
        <w:t xml:space="preserve"> Н. Я. Виленкин, В. И. Жохов, А. С. Чесноков, С. И. Шварцбурд</w:t>
      </w:r>
      <w:r w:rsidR="009901C2" w:rsidRPr="001671B0">
        <w:rPr>
          <w:color w:val="000000"/>
        </w:rPr>
        <w:t>, под редакцией В. И. Жохова.</w:t>
      </w:r>
      <w:r w:rsidR="009901C2">
        <w:rPr>
          <w:color w:val="000000"/>
        </w:rPr>
        <w:t xml:space="preserve">   </w:t>
      </w:r>
    </w:p>
    <w:p w:rsidR="009901C2" w:rsidRDefault="009901C2" w:rsidP="009901C2">
      <w:pPr>
        <w:shd w:val="clear" w:color="auto" w:fill="FFFFFF"/>
        <w:ind w:right="284" w:firstLine="480"/>
        <w:jc w:val="both"/>
        <w:rPr>
          <w:color w:val="000000"/>
        </w:rPr>
      </w:pPr>
      <w:r>
        <w:rPr>
          <w:color w:val="000000"/>
        </w:rPr>
        <w:t xml:space="preserve">В результате анализа было выявлено, что содержание  </w:t>
      </w:r>
      <w:r w:rsidR="00B44FE9">
        <w:rPr>
          <w:color w:val="000000"/>
        </w:rPr>
        <w:t xml:space="preserve"> </w:t>
      </w:r>
      <w:r>
        <w:rPr>
          <w:color w:val="000000"/>
        </w:rPr>
        <w:t xml:space="preserve">учебника </w:t>
      </w:r>
      <w:r w:rsidR="00B44FE9">
        <w:rPr>
          <w:color w:val="000000"/>
        </w:rPr>
        <w:t xml:space="preserve">   </w:t>
      </w:r>
      <w:r>
        <w:rPr>
          <w:color w:val="000000"/>
        </w:rPr>
        <w:t>«Математика», авторы  И.И.Зубарева, А.Г. Мордкович полностью соответствует программе</w:t>
      </w:r>
      <w:r w:rsidR="00B44FE9">
        <w:rPr>
          <w:color w:val="000000"/>
        </w:rPr>
        <w:t xml:space="preserve">  </w:t>
      </w:r>
      <w:r w:rsidRPr="001671B0">
        <w:t>«Математика» авторы:</w:t>
      </w:r>
      <w:r w:rsidRPr="001671B0">
        <w:rPr>
          <w:color w:val="000000"/>
          <w:lang w:val="x-none"/>
        </w:rPr>
        <w:t xml:space="preserve"> Н. Я. Виленкин, В. И. Жохов, А. С. Чесноков, С. И. Шварцбурд</w:t>
      </w:r>
      <w:r w:rsidRPr="001671B0">
        <w:rPr>
          <w:color w:val="000000"/>
        </w:rPr>
        <w:t>, под редакцией В. И. Жохова.</w:t>
      </w:r>
      <w:r>
        <w:rPr>
          <w:color w:val="000000"/>
        </w:rPr>
        <w:t xml:space="preserve">   </w:t>
      </w:r>
    </w:p>
    <w:p w:rsidR="006F713B" w:rsidRDefault="006F713B" w:rsidP="006F713B">
      <w:pPr>
        <w:widowControl w:val="0"/>
        <w:tabs>
          <w:tab w:val="left" w:pos="8820"/>
        </w:tabs>
        <w:autoSpaceDE w:val="0"/>
        <w:autoSpaceDN w:val="0"/>
        <w:adjustRightInd w:val="0"/>
        <w:ind w:firstLine="709"/>
        <w:jc w:val="both"/>
      </w:pPr>
      <w:r w:rsidRPr="009F0C7E">
        <w:t xml:space="preserve">Согласно учебному плану на изучение математики  отводится в </w:t>
      </w:r>
      <w:r>
        <w:t>6</w:t>
      </w:r>
      <w:r w:rsidRPr="009F0C7E">
        <w:t xml:space="preserve"> классе 170 часов в год. Количество контрольных работ – 14.</w:t>
      </w:r>
      <w:r w:rsidRPr="0017642F">
        <w:t xml:space="preserve"> </w:t>
      </w:r>
    </w:p>
    <w:p w:rsidR="006F713B" w:rsidRPr="009F0C7E" w:rsidRDefault="006F713B" w:rsidP="006F713B">
      <w:pPr>
        <w:widowControl w:val="0"/>
        <w:autoSpaceDE w:val="0"/>
        <w:autoSpaceDN w:val="0"/>
        <w:adjustRightInd w:val="0"/>
        <w:ind w:left="780"/>
        <w:jc w:val="both"/>
      </w:pPr>
      <w:r w:rsidRPr="009F0C7E">
        <w:t>Срок реализации рабочей программы 1 год.</w:t>
      </w:r>
    </w:p>
    <w:p w:rsidR="006F713B" w:rsidRPr="009F0C7E" w:rsidRDefault="006F713B" w:rsidP="006F713B">
      <w:pPr>
        <w:widowControl w:val="0"/>
        <w:autoSpaceDE w:val="0"/>
        <w:autoSpaceDN w:val="0"/>
        <w:adjustRightInd w:val="0"/>
        <w:jc w:val="both"/>
      </w:pPr>
    </w:p>
    <w:p w:rsidR="00CC4C64" w:rsidRPr="006F713B" w:rsidRDefault="00B44FE9" w:rsidP="006F713B">
      <w:pPr>
        <w:shd w:val="clear" w:color="auto" w:fill="FFFFFF"/>
        <w:ind w:right="284" w:firstLine="480"/>
        <w:jc w:val="both"/>
        <w:rPr>
          <w:color w:val="1D1B11"/>
        </w:rPr>
      </w:pPr>
      <w:r>
        <w:rPr>
          <w:color w:val="000000"/>
        </w:rPr>
        <w:t xml:space="preserve">                                                                                 </w:t>
      </w:r>
      <w:r w:rsidR="00CC4C64" w:rsidRPr="001671B0">
        <w:rPr>
          <w:color w:val="1D1B11"/>
        </w:rPr>
        <w:tab/>
      </w:r>
    </w:p>
    <w:p w:rsidR="00CC4C64" w:rsidRPr="001671B0" w:rsidRDefault="00CC4C64" w:rsidP="00CC4C64">
      <w:pPr>
        <w:shd w:val="clear" w:color="auto" w:fill="FFFFFF"/>
        <w:jc w:val="both"/>
      </w:pPr>
      <w:r w:rsidRPr="00C4546B">
        <w:rPr>
          <w:b/>
        </w:rPr>
        <w:t>В процессе изучения математики  реализуются следующие</w:t>
      </w:r>
      <w:r w:rsidRPr="001671B0">
        <w:t xml:space="preserve"> </w:t>
      </w:r>
      <w:r w:rsidRPr="001671B0">
        <w:rPr>
          <w:b/>
        </w:rPr>
        <w:t>цели</w:t>
      </w:r>
      <w:r w:rsidRPr="001671B0">
        <w:t>:</w:t>
      </w:r>
    </w:p>
    <w:p w:rsidR="00CC4C64" w:rsidRPr="001671B0" w:rsidRDefault="00CC4C64" w:rsidP="00CC4C64">
      <w:pPr>
        <w:shd w:val="clear" w:color="auto" w:fill="FFFFFF"/>
        <w:jc w:val="both"/>
      </w:pPr>
      <w:r w:rsidRPr="001671B0">
        <w:t>-формирование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CC4C64" w:rsidRPr="001671B0" w:rsidRDefault="00CC4C64" w:rsidP="00CC4C64">
      <w:pPr>
        <w:shd w:val="clear" w:color="auto" w:fill="FFFFFF"/>
        <w:jc w:val="both"/>
      </w:pPr>
      <w:r w:rsidRPr="001671B0">
        <w:t>-развитие логического и критического мышления, культуры речи, способности к умственному эксперименту;</w:t>
      </w:r>
    </w:p>
    <w:p w:rsidR="00CC4C64" w:rsidRPr="001671B0" w:rsidRDefault="00CC4C64" w:rsidP="00CC4C64">
      <w:pPr>
        <w:shd w:val="clear" w:color="auto" w:fill="FFFFFF"/>
        <w:jc w:val="both"/>
      </w:pPr>
      <w:r w:rsidRPr="001671B0">
        <w:t>-формирование интеллектуальной честности и объективности, способности к преодолению мыслительных стереотипов, вытекающих из жизненного опыта;</w:t>
      </w:r>
    </w:p>
    <w:p w:rsidR="00CC4C64" w:rsidRPr="001671B0" w:rsidRDefault="00CC4C64" w:rsidP="00CC4C64">
      <w:pPr>
        <w:shd w:val="clear" w:color="auto" w:fill="FFFFFF"/>
        <w:jc w:val="both"/>
      </w:pPr>
      <w:r w:rsidRPr="001671B0">
        <w:t>-воспитание качеств личности, обеспечивающих социальную мобильность, способность принимать самостоятельные решения;</w:t>
      </w:r>
    </w:p>
    <w:p w:rsidR="00CC4C64" w:rsidRPr="001671B0" w:rsidRDefault="00CC4C64" w:rsidP="00CC4C64">
      <w:pPr>
        <w:shd w:val="clear" w:color="auto" w:fill="FFFFFF"/>
        <w:jc w:val="both"/>
      </w:pPr>
      <w:r w:rsidRPr="001671B0">
        <w:lastRenderedPageBreak/>
        <w:t>-формирование качеств мышления, необходимых для адаптации в современном информационном обществе;</w:t>
      </w:r>
    </w:p>
    <w:p w:rsidR="00CC4C64" w:rsidRPr="001671B0" w:rsidRDefault="00CC4C64" w:rsidP="00CC4C64">
      <w:pPr>
        <w:shd w:val="clear" w:color="auto" w:fill="FFFFFF"/>
        <w:jc w:val="both"/>
      </w:pPr>
      <w:r w:rsidRPr="001671B0">
        <w:t>-развитие интереса к математическому творчеству и математических способностей;</w:t>
      </w:r>
    </w:p>
    <w:p w:rsidR="00CC4C64" w:rsidRPr="001671B0" w:rsidRDefault="00CC4C64" w:rsidP="00CC4C64">
      <w:pPr>
        <w:shd w:val="clear" w:color="auto" w:fill="FFFFFF"/>
        <w:jc w:val="both"/>
        <w:rPr>
          <w:b/>
        </w:rPr>
      </w:pPr>
      <w:r w:rsidRPr="001671B0">
        <w:t>-овладение математическими  знаниями и умениями, необходимыми для продолжения обучения, изучения смежных дисциплин, применения в повседневной жизни;</w:t>
      </w:r>
    </w:p>
    <w:p w:rsidR="00CC4C64" w:rsidRPr="001671B0" w:rsidRDefault="00CC4C64" w:rsidP="00CC4C64">
      <w:pPr>
        <w:shd w:val="clear" w:color="auto" w:fill="FFFFFF"/>
        <w:jc w:val="both"/>
      </w:pPr>
      <w:r w:rsidRPr="001671B0">
        <w:t>-создания фундамента для математического развития, формирования механизмов мышления, характерных для математической деятельности.</w:t>
      </w:r>
    </w:p>
    <w:p w:rsidR="00CC4C64" w:rsidRPr="001671B0" w:rsidRDefault="00CC4C64" w:rsidP="00CC4C64">
      <w:pPr>
        <w:contextualSpacing/>
        <w:jc w:val="both"/>
        <w:rPr>
          <w:b/>
        </w:rPr>
      </w:pPr>
      <w:r w:rsidRPr="00C4546B">
        <w:rPr>
          <w:b/>
        </w:rPr>
        <w:t>Изучение учебного предмета «Математика» направлено на решение следующих</w:t>
      </w:r>
      <w:r w:rsidRPr="001671B0">
        <w:t xml:space="preserve"> </w:t>
      </w:r>
      <w:r w:rsidRPr="001671B0">
        <w:rPr>
          <w:b/>
        </w:rPr>
        <w:t>задач:</w:t>
      </w:r>
    </w:p>
    <w:p w:rsidR="00CC4C64" w:rsidRPr="001671B0" w:rsidRDefault="00CC4C64" w:rsidP="00CC4C64">
      <w:pPr>
        <w:contextualSpacing/>
        <w:jc w:val="both"/>
        <w:rPr>
          <w:b/>
        </w:rPr>
      </w:pPr>
      <w:r w:rsidRPr="001671B0">
        <w:rPr>
          <w:b/>
        </w:rPr>
        <w:t>-</w:t>
      </w:r>
      <w:r w:rsidRPr="001671B0">
        <w:t>формирование вычислительной культуры и прак</w:t>
      </w:r>
      <w:r w:rsidRPr="001671B0">
        <w:softHyphen/>
        <w:t>тических навыков вычислений;</w:t>
      </w:r>
    </w:p>
    <w:p w:rsidR="00CC4C64" w:rsidRPr="001671B0" w:rsidRDefault="00CC4C64" w:rsidP="00CC4C64">
      <w:pPr>
        <w:tabs>
          <w:tab w:val="left" w:pos="426"/>
        </w:tabs>
        <w:contextualSpacing/>
        <w:jc w:val="both"/>
      </w:pPr>
      <w:r w:rsidRPr="001671B0">
        <w:t>-формирование универсальных учебных действий, ИКТ-компетентности, основ учебно-исследовательской и проектной деятельности, умений работы с текстом;</w:t>
      </w:r>
    </w:p>
    <w:p w:rsidR="00CC4C64" w:rsidRPr="001671B0" w:rsidRDefault="00CC4C64" w:rsidP="00CC4C64">
      <w:pPr>
        <w:tabs>
          <w:tab w:val="left" w:pos="426"/>
        </w:tabs>
        <w:contextualSpacing/>
        <w:jc w:val="both"/>
      </w:pPr>
      <w:r w:rsidRPr="001671B0">
        <w:t>-овладение формально-оперативным алгебраиче</w:t>
      </w:r>
      <w:r w:rsidRPr="001671B0">
        <w:softHyphen/>
        <w:t>ским аппаратом и умением применять его к решению мате</w:t>
      </w:r>
      <w:r w:rsidRPr="001671B0">
        <w:softHyphen/>
        <w:t>матических и нематематических задач; изучение свойств и графиков элементарных функ</w:t>
      </w:r>
      <w:r w:rsidRPr="001671B0">
        <w:softHyphen/>
        <w:t>ций, использование функционально-графических представ</w:t>
      </w:r>
      <w:r w:rsidRPr="001671B0">
        <w:softHyphen/>
        <w:t xml:space="preserve">лений для описания и анализа реальных зависимостей; </w:t>
      </w:r>
    </w:p>
    <w:p w:rsidR="00CC4C64" w:rsidRPr="001671B0" w:rsidRDefault="00CC4C64" w:rsidP="00CC4C64">
      <w:pPr>
        <w:tabs>
          <w:tab w:val="left" w:pos="426"/>
        </w:tabs>
        <w:contextualSpacing/>
        <w:jc w:val="both"/>
      </w:pPr>
      <w:r w:rsidRPr="001671B0">
        <w:t>-ознакомление с основными способами представле</w:t>
      </w:r>
      <w:r w:rsidRPr="001671B0">
        <w:softHyphen/>
        <w:t>ния и анализа статистических данных, со статистическими закономерностями в реальном мире, приобретение элемен</w:t>
      </w:r>
      <w:r w:rsidRPr="001671B0">
        <w:softHyphen/>
        <w:t xml:space="preserve">тарных вероятностных представлений; </w:t>
      </w:r>
    </w:p>
    <w:p w:rsidR="00CC4C64" w:rsidRPr="001671B0" w:rsidRDefault="00CC4C64" w:rsidP="00CC4C64">
      <w:pPr>
        <w:tabs>
          <w:tab w:val="left" w:pos="426"/>
        </w:tabs>
        <w:contextualSpacing/>
        <w:jc w:val="both"/>
      </w:pPr>
      <w:r w:rsidRPr="001671B0">
        <w:t xml:space="preserve">-освоение основных фактов и методов планиметрии, формирование пространственных представлений; </w:t>
      </w:r>
    </w:p>
    <w:p w:rsidR="00CC4C64" w:rsidRPr="001671B0" w:rsidRDefault="00CC4C64" w:rsidP="00CC4C64">
      <w:pPr>
        <w:tabs>
          <w:tab w:val="left" w:pos="426"/>
        </w:tabs>
        <w:contextualSpacing/>
        <w:jc w:val="both"/>
      </w:pPr>
      <w:r w:rsidRPr="001671B0">
        <w:t>-интеллектуальное развитие учащихся, формирова</w:t>
      </w:r>
      <w:r w:rsidRPr="001671B0">
        <w:softHyphen/>
        <w:t>ние качеств мышления, характерных для математической де</w:t>
      </w:r>
      <w:r w:rsidRPr="001671B0">
        <w:softHyphen/>
        <w:t>ятельности и необходимых человеку для полноценного функ</w:t>
      </w:r>
      <w:r w:rsidRPr="001671B0">
        <w:softHyphen/>
        <w:t xml:space="preserve">ционирования в обществе; </w:t>
      </w:r>
    </w:p>
    <w:p w:rsidR="00CC4C64" w:rsidRPr="001671B0" w:rsidRDefault="00CC4C64" w:rsidP="00CC4C64">
      <w:pPr>
        <w:tabs>
          <w:tab w:val="left" w:pos="426"/>
        </w:tabs>
        <w:contextualSpacing/>
        <w:jc w:val="both"/>
      </w:pPr>
      <w:r w:rsidRPr="001671B0">
        <w:t>-развитие логического мышления и речевых умений: умения логически обосновывать суждения, проводить несложные систематизации, приводить примеры и контр</w:t>
      </w:r>
      <w:r w:rsidR="00A456C7">
        <w:t xml:space="preserve"> </w:t>
      </w:r>
      <w:r w:rsidRPr="001671B0">
        <w:t>примеры, использовать различные языки математики (словесный, символический, графический);</w:t>
      </w:r>
    </w:p>
    <w:p w:rsidR="00CC4C64" w:rsidRPr="001671B0" w:rsidRDefault="00CC4C64" w:rsidP="00CC4C64">
      <w:pPr>
        <w:tabs>
          <w:tab w:val="left" w:pos="426"/>
        </w:tabs>
        <w:contextualSpacing/>
        <w:jc w:val="both"/>
      </w:pPr>
      <w:r w:rsidRPr="001671B0">
        <w:t>-формирование представлений об идеях и методах математики как научной теории, о месте математики в сис</w:t>
      </w:r>
      <w:r w:rsidRPr="001671B0">
        <w:softHyphen/>
        <w:t>теме наук, о математике как форме описания и методе по</w:t>
      </w:r>
      <w:r w:rsidRPr="001671B0">
        <w:softHyphen/>
        <w:t xml:space="preserve">знания действительности; </w:t>
      </w:r>
    </w:p>
    <w:p w:rsidR="00CC4C64" w:rsidRPr="006F02AD" w:rsidRDefault="00CC4C64" w:rsidP="006F02AD">
      <w:pPr>
        <w:tabs>
          <w:tab w:val="left" w:pos="426"/>
        </w:tabs>
        <w:contextualSpacing/>
        <w:jc w:val="both"/>
      </w:pPr>
      <w:r w:rsidRPr="001671B0">
        <w:t>-развитие представлений о математике как части об</w:t>
      </w:r>
      <w:r w:rsidRPr="001671B0">
        <w:softHyphen/>
        <w:t>щечеловеческой культуры, воспитание понимания значимо</w:t>
      </w:r>
      <w:r w:rsidRPr="001671B0">
        <w:softHyphen/>
        <w:t>сти математики для общественного прогресса.</w:t>
      </w:r>
    </w:p>
    <w:p w:rsidR="00CC4C64" w:rsidRDefault="00CC4C64" w:rsidP="00CC4C64">
      <w:pPr>
        <w:pStyle w:val="c32"/>
        <w:spacing w:before="0" w:beforeAutospacing="0" w:after="0" w:afterAutospacing="0"/>
        <w:contextualSpacing/>
        <w:jc w:val="both"/>
        <w:rPr>
          <w:bCs/>
        </w:rPr>
      </w:pPr>
    </w:p>
    <w:p w:rsidR="002813AD" w:rsidRDefault="002813AD" w:rsidP="00CC4C64">
      <w:pPr>
        <w:pStyle w:val="c32"/>
        <w:spacing w:before="0" w:beforeAutospacing="0" w:after="0" w:afterAutospacing="0"/>
        <w:contextualSpacing/>
        <w:jc w:val="both"/>
        <w:rPr>
          <w:bCs/>
        </w:rPr>
      </w:pPr>
    </w:p>
    <w:p w:rsidR="002813AD" w:rsidRPr="001671B0" w:rsidRDefault="002813AD" w:rsidP="00CC4C64">
      <w:pPr>
        <w:pStyle w:val="c32"/>
        <w:spacing w:before="0" w:beforeAutospacing="0" w:after="0" w:afterAutospacing="0"/>
        <w:contextualSpacing/>
        <w:jc w:val="both"/>
        <w:rPr>
          <w:bCs/>
        </w:rPr>
      </w:pPr>
    </w:p>
    <w:p w:rsidR="00CC4C64" w:rsidRDefault="00CC4C64" w:rsidP="00CC4C64">
      <w:pPr>
        <w:ind w:firstLine="540"/>
        <w:contextualSpacing/>
        <w:jc w:val="center"/>
        <w:rPr>
          <w:b/>
        </w:rPr>
      </w:pPr>
      <w:r w:rsidRPr="001671B0">
        <w:rPr>
          <w:b/>
        </w:rPr>
        <w:t>Планируемые результаты</w:t>
      </w:r>
    </w:p>
    <w:p w:rsidR="00932C16" w:rsidRPr="00932C16" w:rsidRDefault="00932C16" w:rsidP="00932C16">
      <w:pPr>
        <w:pStyle w:val="Style6"/>
        <w:widowControl/>
        <w:spacing w:line="240" w:lineRule="auto"/>
        <w:ind w:left="-600" w:firstLine="600"/>
        <w:rPr>
          <w:rStyle w:val="FontStyle15"/>
          <w:b w:val="0"/>
          <w:i w:val="0"/>
          <w:sz w:val="24"/>
          <w:szCs w:val="24"/>
        </w:rPr>
      </w:pPr>
      <w:r w:rsidRPr="00932C16">
        <w:rPr>
          <w:rStyle w:val="FontStyle15"/>
          <w:b w:val="0"/>
          <w:i w:val="0"/>
          <w:sz w:val="24"/>
          <w:szCs w:val="24"/>
        </w:rPr>
        <w:t>В результате освоения курса математики 6 класса учащиеся должны овладеть следующими знаниями, умениями и навыками.</w:t>
      </w:r>
    </w:p>
    <w:p w:rsidR="00932C16" w:rsidRPr="00932C16" w:rsidRDefault="00932C16" w:rsidP="00932C16">
      <w:pPr>
        <w:pStyle w:val="Style6"/>
        <w:widowControl/>
        <w:spacing w:line="240" w:lineRule="auto"/>
        <w:ind w:left="-600" w:firstLine="600"/>
        <w:rPr>
          <w:rStyle w:val="FontStyle15"/>
          <w:b w:val="0"/>
          <w:i w:val="0"/>
          <w:sz w:val="24"/>
          <w:szCs w:val="24"/>
        </w:rPr>
      </w:pPr>
      <w:r w:rsidRPr="00932C16">
        <w:rPr>
          <w:rStyle w:val="FontStyle16"/>
          <w:sz w:val="24"/>
          <w:szCs w:val="24"/>
        </w:rPr>
        <w:t>Личностным результатом</w:t>
      </w:r>
      <w:r w:rsidRPr="00932C16">
        <w:rPr>
          <w:rStyle w:val="FontStyle16"/>
          <w:b w:val="0"/>
          <w:sz w:val="24"/>
          <w:szCs w:val="24"/>
        </w:rPr>
        <w:t xml:space="preserve"> </w:t>
      </w:r>
      <w:r w:rsidRPr="00932C16">
        <w:rPr>
          <w:rStyle w:val="FontStyle15"/>
          <w:b w:val="0"/>
          <w:i w:val="0"/>
          <w:sz w:val="24"/>
          <w:szCs w:val="24"/>
        </w:rPr>
        <w:t>изучения предмета являет</w:t>
      </w:r>
      <w:r w:rsidRPr="00932C16">
        <w:rPr>
          <w:rStyle w:val="FontStyle15"/>
          <w:b w:val="0"/>
          <w:i w:val="0"/>
          <w:sz w:val="24"/>
          <w:szCs w:val="24"/>
        </w:rPr>
        <w:softHyphen/>
        <w:t>ся формирование следующих умений и качеств:</w:t>
      </w:r>
    </w:p>
    <w:p w:rsidR="00932C16" w:rsidRPr="00932C16" w:rsidRDefault="00932C16" w:rsidP="00932C16">
      <w:pPr>
        <w:pStyle w:val="Style2"/>
        <w:widowControl/>
        <w:numPr>
          <w:ilvl w:val="0"/>
          <w:numId w:val="25"/>
        </w:numPr>
        <w:tabs>
          <w:tab w:val="left" w:pos="600"/>
        </w:tabs>
        <w:spacing w:line="240" w:lineRule="auto"/>
        <w:ind w:left="-600" w:firstLine="600"/>
        <w:jc w:val="left"/>
        <w:rPr>
          <w:rStyle w:val="FontStyle15"/>
          <w:b w:val="0"/>
          <w:i w:val="0"/>
          <w:sz w:val="24"/>
          <w:szCs w:val="24"/>
        </w:rPr>
      </w:pPr>
      <w:r w:rsidRPr="00932C16">
        <w:rPr>
          <w:rStyle w:val="FontStyle15"/>
          <w:b w:val="0"/>
          <w:i w:val="0"/>
          <w:sz w:val="24"/>
          <w:szCs w:val="24"/>
        </w:rPr>
        <w:t>независимость и критичность мышления;</w:t>
      </w:r>
    </w:p>
    <w:p w:rsidR="00932C16" w:rsidRPr="00932C16" w:rsidRDefault="00932C16" w:rsidP="00932C16">
      <w:pPr>
        <w:pStyle w:val="ab"/>
        <w:numPr>
          <w:ilvl w:val="0"/>
          <w:numId w:val="25"/>
        </w:numPr>
        <w:tabs>
          <w:tab w:val="left" w:pos="0"/>
        </w:tabs>
        <w:jc w:val="both"/>
      </w:pPr>
      <w:r w:rsidRPr="00932C16">
        <w:t>умения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 примеры;</w:t>
      </w:r>
    </w:p>
    <w:p w:rsidR="00932C16" w:rsidRPr="001671B0" w:rsidRDefault="00932C16" w:rsidP="00932C16">
      <w:pPr>
        <w:pStyle w:val="af3"/>
        <w:numPr>
          <w:ilvl w:val="0"/>
          <w:numId w:val="25"/>
        </w:numPr>
        <w:tabs>
          <w:tab w:val="left" w:pos="0"/>
        </w:tabs>
        <w:jc w:val="both"/>
      </w:pPr>
      <w:r w:rsidRPr="001671B0">
        <w:t>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932C16" w:rsidRPr="001671B0" w:rsidRDefault="00932C16" w:rsidP="00932C16">
      <w:pPr>
        <w:pStyle w:val="af3"/>
        <w:numPr>
          <w:ilvl w:val="0"/>
          <w:numId w:val="25"/>
        </w:numPr>
        <w:tabs>
          <w:tab w:val="left" w:pos="0"/>
        </w:tabs>
        <w:jc w:val="both"/>
      </w:pPr>
      <w:r w:rsidRPr="001671B0">
        <w:t>креативность мышления, инициативы, находчивости, активности при решении арифметических задач;</w:t>
      </w:r>
    </w:p>
    <w:p w:rsidR="00932C16" w:rsidRPr="001671B0" w:rsidRDefault="00932C16" w:rsidP="00932C16">
      <w:pPr>
        <w:pStyle w:val="af3"/>
        <w:numPr>
          <w:ilvl w:val="0"/>
          <w:numId w:val="25"/>
        </w:numPr>
        <w:tabs>
          <w:tab w:val="left" w:pos="0"/>
        </w:tabs>
        <w:jc w:val="both"/>
      </w:pPr>
      <w:r w:rsidRPr="001671B0">
        <w:t>умения контролировать процесс и результат учебной математической деятельности;</w:t>
      </w:r>
    </w:p>
    <w:p w:rsidR="00932C16" w:rsidRPr="00932C16" w:rsidRDefault="00932C16" w:rsidP="00932C16">
      <w:pPr>
        <w:pStyle w:val="af3"/>
        <w:numPr>
          <w:ilvl w:val="0"/>
          <w:numId w:val="25"/>
        </w:numPr>
        <w:tabs>
          <w:tab w:val="left" w:pos="0"/>
        </w:tabs>
        <w:jc w:val="both"/>
        <w:rPr>
          <w:rStyle w:val="FontStyle15"/>
          <w:b w:val="0"/>
          <w:bCs w:val="0"/>
          <w:i w:val="0"/>
          <w:iCs w:val="0"/>
          <w:sz w:val="24"/>
          <w:szCs w:val="24"/>
        </w:rPr>
      </w:pPr>
      <w:r w:rsidRPr="001671B0">
        <w:t>способности к эмоциональному восприятию математических объектов, задач, решений, рассуждений;</w:t>
      </w:r>
    </w:p>
    <w:p w:rsidR="00932C16" w:rsidRPr="00932C16" w:rsidRDefault="00932C16" w:rsidP="00932C16">
      <w:pPr>
        <w:pStyle w:val="Style2"/>
        <w:widowControl/>
        <w:numPr>
          <w:ilvl w:val="0"/>
          <w:numId w:val="25"/>
        </w:numPr>
        <w:tabs>
          <w:tab w:val="left" w:pos="600"/>
        </w:tabs>
        <w:spacing w:line="240" w:lineRule="auto"/>
        <w:ind w:left="-600" w:firstLine="600"/>
        <w:jc w:val="left"/>
        <w:rPr>
          <w:rStyle w:val="FontStyle15"/>
          <w:b w:val="0"/>
          <w:i w:val="0"/>
          <w:sz w:val="24"/>
          <w:szCs w:val="24"/>
        </w:rPr>
      </w:pPr>
      <w:r w:rsidRPr="00932C16">
        <w:rPr>
          <w:rStyle w:val="FontStyle15"/>
          <w:b w:val="0"/>
          <w:i w:val="0"/>
          <w:sz w:val="24"/>
          <w:szCs w:val="24"/>
        </w:rPr>
        <w:t>воля и настойчивость в достижении цели.</w:t>
      </w:r>
    </w:p>
    <w:p w:rsidR="00932C16" w:rsidRPr="00932C16" w:rsidRDefault="00932C16" w:rsidP="00932C16">
      <w:pPr>
        <w:pStyle w:val="Style6"/>
        <w:widowControl/>
        <w:spacing w:line="240" w:lineRule="auto"/>
        <w:ind w:left="-600" w:firstLine="600"/>
        <w:rPr>
          <w:rStyle w:val="FontStyle15"/>
          <w:b w:val="0"/>
          <w:i w:val="0"/>
          <w:sz w:val="24"/>
          <w:szCs w:val="24"/>
        </w:rPr>
      </w:pPr>
      <w:r w:rsidRPr="00932C16">
        <w:rPr>
          <w:rStyle w:val="FontStyle16"/>
          <w:sz w:val="24"/>
          <w:szCs w:val="24"/>
        </w:rPr>
        <w:lastRenderedPageBreak/>
        <w:t>Метапредметным результатом</w:t>
      </w:r>
      <w:r w:rsidRPr="00932C16">
        <w:rPr>
          <w:rStyle w:val="FontStyle16"/>
          <w:b w:val="0"/>
          <w:sz w:val="24"/>
          <w:szCs w:val="24"/>
        </w:rPr>
        <w:t xml:space="preserve"> </w:t>
      </w:r>
      <w:r w:rsidRPr="00932C16">
        <w:rPr>
          <w:rStyle w:val="FontStyle15"/>
          <w:b w:val="0"/>
          <w:i w:val="0"/>
          <w:sz w:val="24"/>
          <w:szCs w:val="24"/>
        </w:rPr>
        <w:t>изучения курса явля</w:t>
      </w:r>
      <w:r w:rsidRPr="00932C16">
        <w:rPr>
          <w:rStyle w:val="FontStyle15"/>
          <w:b w:val="0"/>
          <w:i w:val="0"/>
          <w:sz w:val="24"/>
          <w:szCs w:val="24"/>
        </w:rPr>
        <w:softHyphen/>
        <w:t>ется формирование универсальных учебных действий (УУД).</w:t>
      </w:r>
    </w:p>
    <w:p w:rsidR="00932C16" w:rsidRPr="00932C16" w:rsidRDefault="00932C16" w:rsidP="00932C16">
      <w:pPr>
        <w:pStyle w:val="Style11"/>
        <w:widowControl/>
        <w:ind w:left="-600" w:firstLine="600"/>
        <w:rPr>
          <w:rStyle w:val="FontStyle14"/>
          <w:sz w:val="24"/>
          <w:szCs w:val="24"/>
        </w:rPr>
      </w:pPr>
      <w:r w:rsidRPr="00932C16">
        <w:rPr>
          <w:rStyle w:val="FontStyle14"/>
          <w:sz w:val="24"/>
          <w:szCs w:val="24"/>
        </w:rPr>
        <w:t>Регулятивные УУД:</w:t>
      </w:r>
    </w:p>
    <w:p w:rsidR="00932C16" w:rsidRPr="00932C16" w:rsidRDefault="00932C16" w:rsidP="00932C16">
      <w:pPr>
        <w:pStyle w:val="Style2"/>
        <w:widowControl/>
        <w:numPr>
          <w:ilvl w:val="0"/>
          <w:numId w:val="26"/>
        </w:numPr>
        <w:tabs>
          <w:tab w:val="left" w:pos="605"/>
        </w:tabs>
        <w:spacing w:line="240" w:lineRule="auto"/>
        <w:ind w:left="-600" w:firstLine="600"/>
        <w:jc w:val="both"/>
        <w:rPr>
          <w:rStyle w:val="FontStyle15"/>
          <w:sz w:val="24"/>
          <w:szCs w:val="24"/>
        </w:rPr>
      </w:pPr>
      <w:r w:rsidRPr="00932C16">
        <w:rPr>
          <w:rStyle w:val="FontStyle15"/>
          <w:b w:val="0"/>
          <w:i w:val="0"/>
          <w:sz w:val="24"/>
          <w:szCs w:val="24"/>
        </w:rPr>
        <w:t xml:space="preserve">самостоятельно обнаруживать и формулировать учебную проблему, определять цель </w:t>
      </w:r>
      <w:r>
        <w:rPr>
          <w:rStyle w:val="FontStyle15"/>
          <w:b w:val="0"/>
          <w:i w:val="0"/>
          <w:sz w:val="24"/>
          <w:szCs w:val="24"/>
        </w:rPr>
        <w:t xml:space="preserve">        </w:t>
      </w:r>
      <w:r w:rsidRPr="00932C16">
        <w:rPr>
          <w:rStyle w:val="FontStyle15"/>
          <w:b w:val="0"/>
          <w:i w:val="0"/>
          <w:sz w:val="24"/>
          <w:szCs w:val="24"/>
        </w:rPr>
        <w:t>УД;</w:t>
      </w:r>
    </w:p>
    <w:p w:rsidR="00932C16" w:rsidRPr="00932C16" w:rsidRDefault="00932C16" w:rsidP="00932C16">
      <w:pPr>
        <w:pStyle w:val="Style2"/>
        <w:widowControl/>
        <w:numPr>
          <w:ilvl w:val="0"/>
          <w:numId w:val="26"/>
        </w:numPr>
        <w:tabs>
          <w:tab w:val="left" w:pos="605"/>
        </w:tabs>
        <w:spacing w:line="240" w:lineRule="auto"/>
        <w:ind w:left="-600" w:firstLine="600"/>
        <w:jc w:val="both"/>
        <w:rPr>
          <w:rStyle w:val="FontStyle15"/>
          <w:b w:val="0"/>
          <w:i w:val="0"/>
          <w:sz w:val="24"/>
          <w:szCs w:val="24"/>
        </w:rPr>
      </w:pPr>
      <w:r w:rsidRPr="00932C16">
        <w:rPr>
          <w:rStyle w:val="FontStyle15"/>
          <w:b w:val="0"/>
          <w:i w:val="0"/>
          <w:sz w:val="24"/>
          <w:szCs w:val="24"/>
        </w:rPr>
        <w:t>выдвигать версии решения проблемы, осозна</w:t>
      </w:r>
      <w:r w:rsidRPr="00932C16">
        <w:rPr>
          <w:rStyle w:val="FontStyle15"/>
          <w:b w:val="0"/>
          <w:i w:val="0"/>
          <w:sz w:val="24"/>
          <w:szCs w:val="24"/>
        </w:rPr>
        <w:softHyphen/>
        <w:t>вать (и интерпретировать в случае необходимо</w:t>
      </w:r>
      <w:r w:rsidRPr="00932C16">
        <w:rPr>
          <w:rStyle w:val="FontStyle15"/>
          <w:b w:val="0"/>
          <w:i w:val="0"/>
          <w:sz w:val="24"/>
          <w:szCs w:val="24"/>
        </w:rPr>
        <w:softHyphen/>
        <w:t>сти) конечный результат, выбирать средства до</w:t>
      </w:r>
      <w:r w:rsidRPr="00932C16">
        <w:rPr>
          <w:rStyle w:val="FontStyle15"/>
          <w:b w:val="0"/>
          <w:i w:val="0"/>
          <w:sz w:val="24"/>
          <w:szCs w:val="24"/>
        </w:rPr>
        <w:softHyphen/>
        <w:t>стижения цели из предложенных, а также искать их самостоятельно;</w:t>
      </w:r>
    </w:p>
    <w:p w:rsidR="00932C16" w:rsidRPr="00932C16" w:rsidRDefault="00932C16" w:rsidP="00932C16">
      <w:pPr>
        <w:pStyle w:val="Style2"/>
        <w:widowControl/>
        <w:numPr>
          <w:ilvl w:val="0"/>
          <w:numId w:val="26"/>
        </w:numPr>
        <w:tabs>
          <w:tab w:val="left" w:pos="605"/>
        </w:tabs>
        <w:spacing w:line="240" w:lineRule="auto"/>
        <w:ind w:left="-600" w:firstLine="600"/>
        <w:jc w:val="both"/>
        <w:rPr>
          <w:rStyle w:val="FontStyle15"/>
          <w:b w:val="0"/>
          <w:i w:val="0"/>
          <w:sz w:val="24"/>
          <w:szCs w:val="24"/>
        </w:rPr>
      </w:pPr>
      <w:r w:rsidRPr="00932C16">
        <w:rPr>
          <w:rStyle w:val="FontStyle15"/>
          <w:b w:val="0"/>
          <w:i w:val="0"/>
          <w:sz w:val="24"/>
          <w:szCs w:val="24"/>
        </w:rPr>
        <w:t>составлять (индивидуально или в группе) план решения проблемы (выполнения проекта);</w:t>
      </w:r>
    </w:p>
    <w:p w:rsidR="00932C16" w:rsidRPr="00932C16" w:rsidRDefault="00932C16" w:rsidP="00932C16">
      <w:pPr>
        <w:pStyle w:val="Style2"/>
        <w:widowControl/>
        <w:numPr>
          <w:ilvl w:val="0"/>
          <w:numId w:val="26"/>
        </w:numPr>
        <w:tabs>
          <w:tab w:val="left" w:pos="605"/>
        </w:tabs>
        <w:spacing w:line="240" w:lineRule="auto"/>
        <w:ind w:left="-600" w:firstLine="600"/>
        <w:jc w:val="both"/>
        <w:rPr>
          <w:rStyle w:val="FontStyle15"/>
          <w:b w:val="0"/>
          <w:bCs w:val="0"/>
          <w:i w:val="0"/>
          <w:iCs w:val="0"/>
          <w:sz w:val="24"/>
          <w:szCs w:val="24"/>
        </w:rPr>
      </w:pPr>
      <w:r w:rsidRPr="00932C16">
        <w:rPr>
          <w:rStyle w:val="FontStyle15"/>
          <w:b w:val="0"/>
          <w:i w:val="0"/>
          <w:sz w:val="24"/>
          <w:szCs w:val="24"/>
        </w:rPr>
        <w:t>работая по плану, сверять свои действия с целью и при необходимости исправлять ошибки само</w:t>
      </w:r>
      <w:r w:rsidRPr="00932C16">
        <w:rPr>
          <w:rStyle w:val="FontStyle15"/>
          <w:b w:val="0"/>
          <w:i w:val="0"/>
          <w:sz w:val="24"/>
          <w:szCs w:val="24"/>
        </w:rPr>
        <w:softHyphen/>
        <w:t>стоятельно (в том числе и корректировать план);</w:t>
      </w:r>
    </w:p>
    <w:p w:rsidR="00932C16" w:rsidRDefault="00932C16" w:rsidP="00932C16">
      <w:pPr>
        <w:pStyle w:val="af3"/>
        <w:numPr>
          <w:ilvl w:val="0"/>
          <w:numId w:val="26"/>
        </w:numPr>
        <w:tabs>
          <w:tab w:val="left" w:pos="0"/>
        </w:tabs>
        <w:jc w:val="both"/>
      </w:pPr>
      <w:r w:rsidRPr="001671B0">
        <w:t>способности планировать и осуществлять деятельность, направленную на решение задач исследовательского характера;</w:t>
      </w:r>
    </w:p>
    <w:p w:rsidR="00932C16" w:rsidRPr="00932C16" w:rsidRDefault="00932C16" w:rsidP="00932C16">
      <w:pPr>
        <w:pStyle w:val="af3"/>
        <w:numPr>
          <w:ilvl w:val="0"/>
          <w:numId w:val="26"/>
        </w:numPr>
        <w:tabs>
          <w:tab w:val="left" w:pos="0"/>
        </w:tabs>
        <w:jc w:val="both"/>
        <w:rPr>
          <w:rStyle w:val="FontStyle15"/>
          <w:b w:val="0"/>
          <w:bCs w:val="0"/>
          <w:i w:val="0"/>
          <w:iCs w:val="0"/>
          <w:sz w:val="24"/>
          <w:szCs w:val="24"/>
        </w:rPr>
      </w:pPr>
      <w:r w:rsidRPr="001671B0">
        <w:t>умения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932C16" w:rsidRPr="00932C16" w:rsidRDefault="00932C16" w:rsidP="00932C16">
      <w:pPr>
        <w:pStyle w:val="Style2"/>
        <w:widowControl/>
        <w:numPr>
          <w:ilvl w:val="0"/>
          <w:numId w:val="26"/>
        </w:numPr>
        <w:tabs>
          <w:tab w:val="left" w:pos="605"/>
        </w:tabs>
        <w:spacing w:line="240" w:lineRule="auto"/>
        <w:ind w:left="-600" w:firstLine="600"/>
        <w:jc w:val="both"/>
        <w:rPr>
          <w:rStyle w:val="FontStyle12"/>
          <w:sz w:val="24"/>
          <w:szCs w:val="24"/>
        </w:rPr>
      </w:pPr>
      <w:r w:rsidRPr="00932C16">
        <w:rPr>
          <w:rStyle w:val="FontStyle12"/>
          <w:sz w:val="24"/>
          <w:szCs w:val="24"/>
        </w:rPr>
        <w:t>в диалоге с учителем совершенствовать само</w:t>
      </w:r>
      <w:r w:rsidRPr="00932C16">
        <w:rPr>
          <w:rStyle w:val="FontStyle12"/>
          <w:sz w:val="24"/>
          <w:szCs w:val="24"/>
        </w:rPr>
        <w:softHyphen/>
        <w:t>стоятельно выбранные критерии оценки.</w:t>
      </w:r>
    </w:p>
    <w:p w:rsidR="00932C16" w:rsidRPr="00932C16" w:rsidRDefault="00932C16" w:rsidP="00932C16">
      <w:pPr>
        <w:pStyle w:val="Style6"/>
        <w:widowControl/>
        <w:spacing w:line="240" w:lineRule="auto"/>
        <w:ind w:left="-600" w:firstLine="600"/>
        <w:jc w:val="left"/>
        <w:rPr>
          <w:rStyle w:val="FontStyle11"/>
          <w:i/>
          <w:sz w:val="24"/>
          <w:szCs w:val="24"/>
        </w:rPr>
      </w:pPr>
      <w:r w:rsidRPr="00932C16">
        <w:rPr>
          <w:rStyle w:val="FontStyle11"/>
          <w:i/>
          <w:sz w:val="24"/>
          <w:szCs w:val="24"/>
        </w:rPr>
        <w:t>Познавательные УУД:</w:t>
      </w:r>
    </w:p>
    <w:p w:rsidR="00932C16" w:rsidRPr="00932C16" w:rsidRDefault="00932C16" w:rsidP="00932C16">
      <w:pPr>
        <w:pStyle w:val="Style5"/>
        <w:widowControl/>
        <w:numPr>
          <w:ilvl w:val="0"/>
          <w:numId w:val="25"/>
        </w:numPr>
        <w:tabs>
          <w:tab w:val="left" w:pos="581"/>
        </w:tabs>
        <w:spacing w:line="240" w:lineRule="auto"/>
        <w:ind w:left="-600" w:firstLine="600"/>
        <w:jc w:val="both"/>
        <w:rPr>
          <w:rStyle w:val="FontStyle12"/>
          <w:sz w:val="24"/>
          <w:szCs w:val="24"/>
        </w:rPr>
      </w:pPr>
      <w:r w:rsidRPr="00932C16">
        <w:rPr>
          <w:rStyle w:val="FontStyle12"/>
          <w:sz w:val="24"/>
          <w:szCs w:val="24"/>
        </w:rPr>
        <w:t>проводить наблюдение и эксперимент под руко</w:t>
      </w:r>
      <w:r w:rsidRPr="00932C16">
        <w:rPr>
          <w:rStyle w:val="FontStyle12"/>
          <w:sz w:val="24"/>
          <w:szCs w:val="24"/>
        </w:rPr>
        <w:softHyphen/>
        <w:t>водством учителя;</w:t>
      </w:r>
    </w:p>
    <w:p w:rsidR="00932C16" w:rsidRPr="00932C16" w:rsidRDefault="00932C16" w:rsidP="00932C16">
      <w:pPr>
        <w:pStyle w:val="Style5"/>
        <w:widowControl/>
        <w:numPr>
          <w:ilvl w:val="0"/>
          <w:numId w:val="25"/>
        </w:numPr>
        <w:tabs>
          <w:tab w:val="left" w:pos="581"/>
        </w:tabs>
        <w:spacing w:line="240" w:lineRule="auto"/>
        <w:ind w:left="-600" w:firstLine="600"/>
        <w:jc w:val="both"/>
        <w:rPr>
          <w:rStyle w:val="FontStyle12"/>
          <w:sz w:val="24"/>
          <w:szCs w:val="24"/>
        </w:rPr>
      </w:pPr>
      <w:r w:rsidRPr="00932C16">
        <w:rPr>
          <w:rStyle w:val="FontStyle12"/>
          <w:sz w:val="24"/>
          <w:szCs w:val="24"/>
        </w:rPr>
        <w:t>осуществлять расширенный поиск информации с использованием ресурсов библиотек и Интер</w:t>
      </w:r>
      <w:r w:rsidRPr="00932C16">
        <w:rPr>
          <w:rStyle w:val="FontStyle12"/>
          <w:sz w:val="24"/>
          <w:szCs w:val="24"/>
        </w:rPr>
        <w:softHyphen/>
        <w:t>нета;</w:t>
      </w:r>
    </w:p>
    <w:p w:rsidR="00932C16" w:rsidRPr="00932C16" w:rsidRDefault="00932C16" w:rsidP="00932C16">
      <w:pPr>
        <w:pStyle w:val="Style5"/>
        <w:widowControl/>
        <w:numPr>
          <w:ilvl w:val="0"/>
          <w:numId w:val="25"/>
        </w:numPr>
        <w:tabs>
          <w:tab w:val="left" w:pos="581"/>
        </w:tabs>
        <w:spacing w:line="240" w:lineRule="auto"/>
        <w:ind w:left="-600" w:firstLine="600"/>
        <w:jc w:val="both"/>
        <w:rPr>
          <w:rStyle w:val="FontStyle12"/>
          <w:sz w:val="24"/>
          <w:szCs w:val="24"/>
        </w:rPr>
      </w:pPr>
      <w:r w:rsidRPr="00932C16">
        <w:rPr>
          <w:rStyle w:val="FontStyle12"/>
          <w:sz w:val="24"/>
          <w:szCs w:val="24"/>
        </w:rPr>
        <w:t>осуществлять выбор наиболее эффективных спо</w:t>
      </w:r>
      <w:r w:rsidRPr="00932C16">
        <w:rPr>
          <w:rStyle w:val="FontStyle12"/>
          <w:sz w:val="24"/>
          <w:szCs w:val="24"/>
        </w:rPr>
        <w:softHyphen/>
        <w:t>собов решения задач в зависимости от конкрет</w:t>
      </w:r>
      <w:r w:rsidRPr="00932C16">
        <w:rPr>
          <w:rStyle w:val="FontStyle12"/>
          <w:sz w:val="24"/>
          <w:szCs w:val="24"/>
        </w:rPr>
        <w:softHyphen/>
        <w:t>ных условий;</w:t>
      </w:r>
    </w:p>
    <w:p w:rsidR="00932C16" w:rsidRDefault="00932C16" w:rsidP="00932C16">
      <w:pPr>
        <w:pStyle w:val="Style5"/>
        <w:widowControl/>
        <w:numPr>
          <w:ilvl w:val="0"/>
          <w:numId w:val="25"/>
        </w:numPr>
        <w:tabs>
          <w:tab w:val="left" w:pos="581"/>
        </w:tabs>
        <w:spacing w:line="240" w:lineRule="auto"/>
        <w:ind w:left="-600" w:firstLine="600"/>
        <w:jc w:val="both"/>
        <w:rPr>
          <w:rStyle w:val="FontStyle12"/>
          <w:sz w:val="24"/>
          <w:szCs w:val="24"/>
        </w:rPr>
      </w:pPr>
      <w:r w:rsidRPr="00932C16">
        <w:rPr>
          <w:rStyle w:val="FontStyle12"/>
          <w:sz w:val="24"/>
          <w:szCs w:val="24"/>
        </w:rPr>
        <w:t>анализировать, сравнивать, классифицировать и обобщать факты и явления;</w:t>
      </w:r>
    </w:p>
    <w:p w:rsidR="00FC0378" w:rsidRPr="001671B0" w:rsidRDefault="00FC0378" w:rsidP="00FC0378">
      <w:pPr>
        <w:pStyle w:val="af3"/>
        <w:numPr>
          <w:ilvl w:val="0"/>
          <w:numId w:val="25"/>
        </w:numPr>
        <w:tabs>
          <w:tab w:val="left" w:pos="0"/>
        </w:tabs>
        <w:jc w:val="both"/>
      </w:pPr>
      <w:r>
        <w:t>формировать учебную и общепользовательскую</w:t>
      </w:r>
      <w:r w:rsidRPr="001671B0">
        <w:t xml:space="preserve"> компетентности в области использования информационно – коммуникационных технологий (ИКТ компетентности);</w:t>
      </w:r>
    </w:p>
    <w:p w:rsidR="00FC0378" w:rsidRDefault="00FC0378" w:rsidP="00FC0378">
      <w:pPr>
        <w:pStyle w:val="af3"/>
        <w:numPr>
          <w:ilvl w:val="0"/>
          <w:numId w:val="25"/>
        </w:numPr>
        <w:tabs>
          <w:tab w:val="left" w:pos="0"/>
        </w:tabs>
        <w:jc w:val="both"/>
      </w:pPr>
      <w:r>
        <w:t>иметь первоначальное представление</w:t>
      </w:r>
      <w:r w:rsidRPr="001671B0">
        <w:t xml:space="preserve"> об идеях и о методах математики как об универсальном языке науки и техники; </w:t>
      </w:r>
    </w:p>
    <w:p w:rsidR="00FC0378" w:rsidRDefault="00FC0378" w:rsidP="00FC0378">
      <w:pPr>
        <w:pStyle w:val="af3"/>
        <w:numPr>
          <w:ilvl w:val="0"/>
          <w:numId w:val="25"/>
        </w:numPr>
        <w:tabs>
          <w:tab w:val="left" w:pos="0"/>
        </w:tabs>
        <w:jc w:val="both"/>
      </w:pPr>
      <w:r>
        <w:t>развивать способность</w:t>
      </w:r>
      <w:r w:rsidRPr="001671B0">
        <w:t xml:space="preserve"> видеть математическую задачу в других дисциплинах, в окружающей жизни;</w:t>
      </w:r>
    </w:p>
    <w:p w:rsidR="00FC0378" w:rsidRPr="00FC0378" w:rsidRDefault="00FC0378" w:rsidP="00FC0378">
      <w:pPr>
        <w:pStyle w:val="af3"/>
        <w:numPr>
          <w:ilvl w:val="0"/>
          <w:numId w:val="25"/>
        </w:numPr>
        <w:tabs>
          <w:tab w:val="left" w:pos="0"/>
        </w:tabs>
        <w:jc w:val="both"/>
        <w:rPr>
          <w:rStyle w:val="FontStyle12"/>
          <w:sz w:val="24"/>
          <w:szCs w:val="24"/>
        </w:rPr>
      </w:pPr>
      <w:r>
        <w:t xml:space="preserve">формировать </w:t>
      </w:r>
      <w:r w:rsidRPr="001671B0">
        <w:t>умения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932C16" w:rsidRPr="00932C16" w:rsidRDefault="00FC0378" w:rsidP="00932C16">
      <w:pPr>
        <w:pStyle w:val="Style7"/>
        <w:widowControl/>
        <w:tabs>
          <w:tab w:val="left" w:pos="571"/>
        </w:tabs>
        <w:ind w:left="-600" w:right="1152" w:firstLine="60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• </w:t>
      </w:r>
      <w:r w:rsidR="00932C16" w:rsidRPr="00932C16">
        <w:rPr>
          <w:rStyle w:val="FontStyle12"/>
          <w:sz w:val="24"/>
          <w:szCs w:val="24"/>
        </w:rPr>
        <w:t xml:space="preserve">давать определения понятиям. </w:t>
      </w:r>
    </w:p>
    <w:p w:rsidR="00932C16" w:rsidRPr="00932C16" w:rsidRDefault="00932C16" w:rsidP="00932C16">
      <w:pPr>
        <w:pStyle w:val="Style7"/>
        <w:widowControl/>
        <w:tabs>
          <w:tab w:val="left" w:pos="571"/>
        </w:tabs>
        <w:ind w:left="-600" w:right="1152" w:firstLine="600"/>
        <w:rPr>
          <w:rStyle w:val="FontStyle11"/>
          <w:i/>
          <w:sz w:val="24"/>
          <w:szCs w:val="24"/>
        </w:rPr>
      </w:pPr>
      <w:r w:rsidRPr="00932C16">
        <w:rPr>
          <w:rStyle w:val="FontStyle11"/>
          <w:i/>
          <w:sz w:val="24"/>
          <w:szCs w:val="24"/>
        </w:rPr>
        <w:t>Коммуникативные УУД:</w:t>
      </w:r>
    </w:p>
    <w:p w:rsidR="00932C16" w:rsidRPr="00932C16" w:rsidRDefault="00932C16" w:rsidP="00932C16">
      <w:pPr>
        <w:pStyle w:val="Style5"/>
        <w:widowControl/>
        <w:numPr>
          <w:ilvl w:val="0"/>
          <w:numId w:val="27"/>
        </w:numPr>
        <w:tabs>
          <w:tab w:val="left" w:pos="566"/>
        </w:tabs>
        <w:spacing w:line="240" w:lineRule="auto"/>
        <w:ind w:left="-600" w:firstLine="600"/>
        <w:jc w:val="both"/>
        <w:rPr>
          <w:rStyle w:val="FontStyle12"/>
          <w:sz w:val="24"/>
          <w:szCs w:val="24"/>
        </w:rPr>
      </w:pPr>
      <w:r w:rsidRPr="00932C16">
        <w:rPr>
          <w:rStyle w:val="FontStyle12"/>
          <w:sz w:val="24"/>
          <w:szCs w:val="24"/>
        </w:rPr>
        <w:t>самостоятельно организовывать учебное взаи</w:t>
      </w:r>
      <w:r w:rsidRPr="00932C16">
        <w:rPr>
          <w:rStyle w:val="FontStyle12"/>
          <w:sz w:val="24"/>
          <w:szCs w:val="24"/>
        </w:rPr>
        <w:softHyphen/>
        <w:t>модействие в группе (определять общие цели, договариваться друг с другом и т. д.);</w:t>
      </w:r>
    </w:p>
    <w:p w:rsidR="00932C16" w:rsidRPr="00932C16" w:rsidRDefault="00932C16" w:rsidP="00932C16">
      <w:pPr>
        <w:pStyle w:val="Style5"/>
        <w:widowControl/>
        <w:numPr>
          <w:ilvl w:val="0"/>
          <w:numId w:val="27"/>
        </w:numPr>
        <w:tabs>
          <w:tab w:val="left" w:pos="566"/>
        </w:tabs>
        <w:spacing w:line="240" w:lineRule="auto"/>
        <w:ind w:left="-600" w:firstLine="600"/>
        <w:jc w:val="both"/>
        <w:rPr>
          <w:rStyle w:val="FontStyle12"/>
          <w:sz w:val="24"/>
          <w:szCs w:val="24"/>
        </w:rPr>
      </w:pPr>
      <w:r w:rsidRPr="00932C16">
        <w:rPr>
          <w:rStyle w:val="FontStyle12"/>
          <w:sz w:val="24"/>
          <w:szCs w:val="24"/>
        </w:rPr>
        <w:t>в дискуссии уметь выдвинуть аргументы и контр</w:t>
      </w:r>
      <w:r w:rsidRPr="00932C16">
        <w:rPr>
          <w:rStyle w:val="FontStyle12"/>
          <w:sz w:val="24"/>
          <w:szCs w:val="24"/>
        </w:rPr>
        <w:softHyphen/>
        <w:t>аргументы;</w:t>
      </w:r>
    </w:p>
    <w:p w:rsidR="00932C16" w:rsidRDefault="00932C16" w:rsidP="00932C16">
      <w:pPr>
        <w:pStyle w:val="Style5"/>
        <w:widowControl/>
        <w:numPr>
          <w:ilvl w:val="0"/>
          <w:numId w:val="27"/>
        </w:numPr>
        <w:tabs>
          <w:tab w:val="left" w:pos="566"/>
        </w:tabs>
        <w:spacing w:line="240" w:lineRule="auto"/>
        <w:ind w:left="-600" w:firstLine="600"/>
        <w:jc w:val="both"/>
        <w:rPr>
          <w:rStyle w:val="FontStyle12"/>
          <w:sz w:val="24"/>
          <w:szCs w:val="24"/>
        </w:rPr>
      </w:pPr>
      <w:r w:rsidRPr="00932C16">
        <w:rPr>
          <w:rStyle w:val="FontStyle12"/>
          <w:sz w:val="24"/>
          <w:szCs w:val="24"/>
        </w:rPr>
        <w:t>учиться критично относиться к своему мнению, с достоинством признавать ошибочность своего мнения и корректировать его;</w:t>
      </w:r>
    </w:p>
    <w:p w:rsidR="00932C16" w:rsidRDefault="00932C16" w:rsidP="00932C16">
      <w:pPr>
        <w:pStyle w:val="af3"/>
        <w:numPr>
          <w:ilvl w:val="0"/>
          <w:numId w:val="27"/>
        </w:numPr>
        <w:tabs>
          <w:tab w:val="left" w:pos="0"/>
        </w:tabs>
        <w:jc w:val="both"/>
      </w:pPr>
      <w:r w:rsidRPr="001671B0">
        <w:t xml:space="preserve">умения устанавливать причинно–следственные связи; </w:t>
      </w:r>
      <w:r>
        <w:t>строить логические рассуждения,</w:t>
      </w:r>
    </w:p>
    <w:p w:rsidR="00FC0378" w:rsidRPr="00932C16" w:rsidRDefault="00932C16" w:rsidP="00932C16">
      <w:pPr>
        <w:pStyle w:val="af3"/>
        <w:tabs>
          <w:tab w:val="left" w:pos="0"/>
        </w:tabs>
        <w:ind w:left="0"/>
        <w:jc w:val="both"/>
        <w:rPr>
          <w:rStyle w:val="FontStyle12"/>
          <w:sz w:val="24"/>
          <w:szCs w:val="24"/>
        </w:rPr>
      </w:pPr>
      <w:r w:rsidRPr="001671B0">
        <w:t>умозаключения (индуктивные, дедуктивные и по аналогии) и выводы;</w:t>
      </w:r>
    </w:p>
    <w:p w:rsidR="00932C16" w:rsidRDefault="00932C16" w:rsidP="00932C16">
      <w:pPr>
        <w:pStyle w:val="Style5"/>
        <w:widowControl/>
        <w:numPr>
          <w:ilvl w:val="0"/>
          <w:numId w:val="27"/>
        </w:numPr>
        <w:tabs>
          <w:tab w:val="left" w:pos="566"/>
        </w:tabs>
        <w:spacing w:line="240" w:lineRule="auto"/>
        <w:ind w:left="-600" w:firstLine="600"/>
        <w:jc w:val="both"/>
        <w:rPr>
          <w:rStyle w:val="FontStyle12"/>
          <w:sz w:val="24"/>
          <w:szCs w:val="24"/>
        </w:rPr>
      </w:pPr>
      <w:r w:rsidRPr="00932C16">
        <w:rPr>
          <w:rStyle w:val="FontStyle12"/>
          <w:sz w:val="24"/>
          <w:szCs w:val="24"/>
        </w:rPr>
        <w:t>понимая позицию другого, различать в его речи: мнение (точку зрения), доказательство (аргумен</w:t>
      </w:r>
      <w:r w:rsidRPr="00932C16">
        <w:rPr>
          <w:rStyle w:val="FontStyle12"/>
          <w:sz w:val="24"/>
          <w:szCs w:val="24"/>
        </w:rPr>
        <w:softHyphen/>
        <w:t>ты), фа</w:t>
      </w:r>
      <w:r w:rsidR="00FC0378">
        <w:rPr>
          <w:rStyle w:val="FontStyle12"/>
          <w:sz w:val="24"/>
          <w:szCs w:val="24"/>
        </w:rPr>
        <w:t>кты (гипотезы, аксиомы, теории);</w:t>
      </w:r>
    </w:p>
    <w:p w:rsidR="00B701F1" w:rsidRPr="00B701F1" w:rsidRDefault="00FC0378" w:rsidP="00CC4C64">
      <w:pPr>
        <w:pStyle w:val="af3"/>
        <w:numPr>
          <w:ilvl w:val="0"/>
          <w:numId w:val="27"/>
        </w:numPr>
        <w:tabs>
          <w:tab w:val="left" w:pos="0"/>
        </w:tabs>
        <w:jc w:val="both"/>
      </w:pPr>
      <w:r w:rsidRPr="001671B0">
        <w:t>развития способности организовывать учебное сотрудничество и совместную деятельность с учителем и сверстниками: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</w:t>
      </w:r>
      <w:r>
        <w:t>ровать и отстаивать своё мнение.</w:t>
      </w:r>
    </w:p>
    <w:p w:rsidR="00CC4C64" w:rsidRPr="00B701F1" w:rsidRDefault="00CC4C64" w:rsidP="00CC4C64">
      <w:pPr>
        <w:pStyle w:val="Default"/>
        <w:tabs>
          <w:tab w:val="left" w:pos="0"/>
        </w:tabs>
        <w:jc w:val="both"/>
        <w:rPr>
          <w:b/>
          <w:color w:val="auto"/>
        </w:rPr>
      </w:pPr>
      <w:r w:rsidRPr="00B701F1">
        <w:rPr>
          <w:b/>
          <w:bCs/>
          <w:color w:val="auto"/>
        </w:rPr>
        <w:t xml:space="preserve">Предметные результаты </w:t>
      </w:r>
      <w:r w:rsidRPr="00B701F1">
        <w:rPr>
          <w:rStyle w:val="dash041e0431044b0447043d044b0439char1"/>
          <w:b/>
          <w:bCs/>
          <w:color w:val="auto"/>
        </w:rPr>
        <w:t>освоения программы</w:t>
      </w:r>
      <w:r w:rsidR="00B701F1">
        <w:rPr>
          <w:rStyle w:val="dash041e0431044b0447043d044b0439char1"/>
          <w:b/>
          <w:bCs/>
          <w:color w:val="auto"/>
        </w:rPr>
        <w:t>:</w:t>
      </w:r>
    </w:p>
    <w:p w:rsidR="00CC4C64" w:rsidRPr="001671B0" w:rsidRDefault="00CC4C64" w:rsidP="00CC4C64">
      <w:pPr>
        <w:pStyle w:val="dash041e0431044b0447043d044b0439"/>
        <w:tabs>
          <w:tab w:val="left" w:pos="0"/>
        </w:tabs>
        <w:jc w:val="both"/>
      </w:pPr>
      <w:r w:rsidRPr="001671B0">
        <w:rPr>
          <w:rStyle w:val="dash041e0431044b0447043d044b0439char1"/>
        </w:rPr>
        <w:lastRenderedPageBreak/>
        <w:t>-формирование представлений о математике как о методе познания действительности, позволяющем описывать и изучать реальные процессы и явления;</w:t>
      </w:r>
    </w:p>
    <w:p w:rsidR="00CC4C64" w:rsidRPr="001671B0" w:rsidRDefault="00CC4C64" w:rsidP="00CC4C64">
      <w:pPr>
        <w:pStyle w:val="dash041e0431044b0447043d044b0439"/>
        <w:tabs>
          <w:tab w:val="left" w:pos="0"/>
        </w:tabs>
        <w:jc w:val="both"/>
      </w:pPr>
      <w:r w:rsidRPr="001671B0">
        <w:rPr>
          <w:rStyle w:val="dash041e0431044b0447043d044b0439char1"/>
        </w:rPr>
        <w:t xml:space="preserve">-развитие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утверждений; </w:t>
      </w:r>
    </w:p>
    <w:p w:rsidR="00CC4C64" w:rsidRPr="001671B0" w:rsidRDefault="00CC4C64" w:rsidP="00CC4C64">
      <w:pPr>
        <w:pStyle w:val="dash041e0431044b0447043d044b0439"/>
        <w:tabs>
          <w:tab w:val="left" w:pos="0"/>
        </w:tabs>
        <w:jc w:val="both"/>
      </w:pPr>
      <w:r w:rsidRPr="001671B0">
        <w:rPr>
          <w:rStyle w:val="dash041e0431044b0447043d044b0439char1"/>
        </w:rPr>
        <w:t>-развитие представлений о числе и числовых системах от натуральных до действительных чисел; овладение навыками устных, письменных, инструментальных вычислений;</w:t>
      </w:r>
    </w:p>
    <w:p w:rsidR="00CC4C64" w:rsidRPr="001671B0" w:rsidRDefault="00CC4C64" w:rsidP="00CC4C64">
      <w:pPr>
        <w:pStyle w:val="dash041e0431044b0447043d044b0439"/>
        <w:tabs>
          <w:tab w:val="left" w:pos="0"/>
        </w:tabs>
        <w:jc w:val="both"/>
      </w:pPr>
      <w:r w:rsidRPr="001671B0">
        <w:rPr>
          <w:rStyle w:val="dash041e0431044b0447043d044b0439char1"/>
        </w:rPr>
        <w:t>-овладение символьным языком алгебры, решения уравнений, умения моделировать реальные ситуации на языке алгебры, исследовать построенные модели, интерпретировать полученный результат;</w:t>
      </w:r>
    </w:p>
    <w:p w:rsidR="00CC4C64" w:rsidRPr="001671B0" w:rsidRDefault="00CC4C64" w:rsidP="00CC4C64">
      <w:pPr>
        <w:pStyle w:val="dash041e0431044b0447043d044b0439"/>
        <w:tabs>
          <w:tab w:val="left" w:pos="0"/>
        </w:tabs>
        <w:jc w:val="both"/>
      </w:pPr>
      <w:r w:rsidRPr="001671B0">
        <w:rPr>
          <w:rStyle w:val="dash041e0431044b0447043d044b0439char1"/>
        </w:rPr>
        <w:t>-формирование систематических знаний о плоских фигурах и их свойствах, представлений о простейших пространственных телах; развитие умений моделирования реальных ситуаций на языке геометрии;</w:t>
      </w:r>
    </w:p>
    <w:p w:rsidR="00CC4C64" w:rsidRPr="001671B0" w:rsidRDefault="00CC4C64" w:rsidP="00CC4C64">
      <w:pPr>
        <w:pStyle w:val="dash041e0431044b0447043d044b0439"/>
        <w:tabs>
          <w:tab w:val="left" w:pos="0"/>
        </w:tabs>
        <w:jc w:val="both"/>
        <w:rPr>
          <w:rStyle w:val="dash041e0431044b0447043d044b0439char1"/>
        </w:rPr>
      </w:pPr>
      <w:r w:rsidRPr="001671B0">
        <w:rPr>
          <w:rStyle w:val="dash041e0431044b0447043d044b0439char1"/>
        </w:rPr>
        <w:t>-овладение простейшими способами представления и анализа статистических данных; формирование представлений о статистических закономерностях в реальном мире и о различных способах их изучения, о простейших вероятностных моделях; развитие умений извлекать информацию, представленную в таблицах, на диаграммах, использовать понимание вероятностных свойств окружающих явлений при принятии решений.</w:t>
      </w:r>
    </w:p>
    <w:p w:rsidR="00CC4C64" w:rsidRPr="001671B0" w:rsidRDefault="00CC4C64" w:rsidP="00CC4C64">
      <w:pPr>
        <w:jc w:val="both"/>
        <w:rPr>
          <w:b/>
        </w:rPr>
      </w:pPr>
      <w:r w:rsidRPr="001671B0">
        <w:rPr>
          <w:b/>
        </w:rPr>
        <w:t>Планируемые результаты изучения учебного предмета</w:t>
      </w:r>
    </w:p>
    <w:p w:rsidR="00CC4C64" w:rsidRPr="001671B0" w:rsidRDefault="00CC4C64" w:rsidP="00CC4C64">
      <w:pPr>
        <w:jc w:val="both"/>
      </w:pPr>
      <w:r w:rsidRPr="001671B0">
        <w:t>Натуральные числа. Дроби. Рациональные числа</w:t>
      </w:r>
    </w:p>
    <w:p w:rsidR="00CC4C64" w:rsidRPr="006F713B" w:rsidRDefault="00CC4C64" w:rsidP="00CC4C64">
      <w:pPr>
        <w:jc w:val="both"/>
        <w:rPr>
          <w:u w:val="single"/>
        </w:rPr>
      </w:pPr>
      <w:r w:rsidRPr="006F713B">
        <w:rPr>
          <w:u w:val="single"/>
        </w:rPr>
        <w:t>Выпускник научится:</w:t>
      </w:r>
    </w:p>
    <w:p w:rsidR="00CC4C64" w:rsidRPr="001671B0" w:rsidRDefault="00CC4C64" w:rsidP="00CC4C64">
      <w:pPr>
        <w:jc w:val="both"/>
      </w:pPr>
      <w:r w:rsidRPr="001671B0">
        <w:t>-понимать особенности десятичной системы счисления;</w:t>
      </w:r>
    </w:p>
    <w:p w:rsidR="00CC4C64" w:rsidRPr="001671B0" w:rsidRDefault="00CC4C64" w:rsidP="00CC4C64">
      <w:pPr>
        <w:jc w:val="both"/>
        <w:rPr>
          <w:b/>
        </w:rPr>
      </w:pPr>
      <w:r w:rsidRPr="001671B0">
        <w:t>-оперировать понятиями, связанными с делимостью натуральных чисел;</w:t>
      </w:r>
    </w:p>
    <w:p w:rsidR="00CC4C64" w:rsidRPr="001671B0" w:rsidRDefault="00CC4C64" w:rsidP="00CC4C64">
      <w:pPr>
        <w:jc w:val="both"/>
      </w:pPr>
      <w:r w:rsidRPr="001671B0">
        <w:t>-выражать числа в эквивалентных формах, выбирая наиболее подходящую в зависимости от конкретной ситуации;</w:t>
      </w:r>
    </w:p>
    <w:p w:rsidR="00CC4C64" w:rsidRPr="001671B0" w:rsidRDefault="00CC4C64" w:rsidP="00CC4C64">
      <w:pPr>
        <w:jc w:val="both"/>
      </w:pPr>
      <w:r w:rsidRPr="001671B0">
        <w:t>-сравнивать и упорядочивать рациональные числа;</w:t>
      </w:r>
    </w:p>
    <w:p w:rsidR="00CC4C64" w:rsidRPr="001671B0" w:rsidRDefault="00CC4C64" w:rsidP="00CC4C64">
      <w:pPr>
        <w:jc w:val="both"/>
      </w:pPr>
      <w:r w:rsidRPr="001671B0">
        <w:t>-выполнять вычисления с рациональными числами, сочетая устные и письменные приёмы вычислений, применение калькулятора;</w:t>
      </w:r>
    </w:p>
    <w:p w:rsidR="00CC4C64" w:rsidRPr="001671B0" w:rsidRDefault="00CC4C64" w:rsidP="00CC4C64">
      <w:pPr>
        <w:jc w:val="both"/>
      </w:pPr>
      <w:r w:rsidRPr="001671B0">
        <w:t>-использовать понятия и умения, связанные с пропорциональностью величин, процентами, в ходе решения математических задач и задач из смежных предметов, выполнять несложные практические расчёты.</w:t>
      </w:r>
    </w:p>
    <w:p w:rsidR="00CC4C64" w:rsidRPr="006F713B" w:rsidRDefault="00CC4C64" w:rsidP="00CC4C64">
      <w:pPr>
        <w:jc w:val="both"/>
        <w:rPr>
          <w:u w:val="single"/>
        </w:rPr>
      </w:pPr>
      <w:r w:rsidRPr="006F713B">
        <w:rPr>
          <w:u w:val="single"/>
        </w:rPr>
        <w:t>Выпускник получит возможность:</w:t>
      </w:r>
    </w:p>
    <w:p w:rsidR="00CC4C64" w:rsidRPr="001671B0" w:rsidRDefault="00CC4C64" w:rsidP="00CC4C64">
      <w:pPr>
        <w:jc w:val="both"/>
      </w:pPr>
      <w:r w:rsidRPr="001671B0">
        <w:t xml:space="preserve">-углубить и развить представления о натуральных числах и свойствах делимости; </w:t>
      </w:r>
    </w:p>
    <w:p w:rsidR="00CC4C64" w:rsidRPr="001671B0" w:rsidRDefault="00CC4C64" w:rsidP="00CC4C64">
      <w:pPr>
        <w:jc w:val="both"/>
      </w:pPr>
      <w:r w:rsidRPr="001671B0">
        <w:t>-научиться использовать приёмы, рационализирующие вычисления, приобрести привычку контролировать вычисления, выбирая подходящий для ситуации способ.</w:t>
      </w:r>
    </w:p>
    <w:p w:rsidR="00CC4C64" w:rsidRPr="001671B0" w:rsidRDefault="00CC4C64" w:rsidP="00CC4C64">
      <w:pPr>
        <w:jc w:val="both"/>
      </w:pPr>
      <w:r w:rsidRPr="001671B0">
        <w:t>Действительные числа</w:t>
      </w:r>
    </w:p>
    <w:p w:rsidR="00CC4C64" w:rsidRPr="006F713B" w:rsidRDefault="00CC4C64" w:rsidP="00CC4C64">
      <w:pPr>
        <w:jc w:val="both"/>
        <w:rPr>
          <w:u w:val="single"/>
        </w:rPr>
      </w:pPr>
      <w:r w:rsidRPr="006F713B">
        <w:rPr>
          <w:u w:val="single"/>
        </w:rPr>
        <w:t>Выпускник научится:</w:t>
      </w:r>
    </w:p>
    <w:p w:rsidR="00CC4C64" w:rsidRPr="001671B0" w:rsidRDefault="00CC4C64" w:rsidP="00CC4C64">
      <w:pPr>
        <w:jc w:val="both"/>
        <w:rPr>
          <w:b/>
        </w:rPr>
      </w:pPr>
      <w:r w:rsidRPr="001671B0">
        <w:t>-использовать начальные представления о множестве действительных чисел.</w:t>
      </w:r>
    </w:p>
    <w:p w:rsidR="00CC4C64" w:rsidRPr="006F713B" w:rsidRDefault="00CC4C64" w:rsidP="00CC4C64">
      <w:pPr>
        <w:jc w:val="both"/>
        <w:rPr>
          <w:u w:val="single"/>
        </w:rPr>
      </w:pPr>
      <w:r w:rsidRPr="006F713B">
        <w:rPr>
          <w:u w:val="single"/>
        </w:rPr>
        <w:t>Выпускник получит возможность:</w:t>
      </w:r>
    </w:p>
    <w:p w:rsidR="00CC4C64" w:rsidRPr="001671B0" w:rsidRDefault="00CC4C64" w:rsidP="00CC4C64">
      <w:pPr>
        <w:jc w:val="both"/>
      </w:pPr>
      <w:r w:rsidRPr="001671B0">
        <w:t>-развить представление о числе и числовых системах от натуральных до действительных чисел; о роли вычислений в практике.</w:t>
      </w:r>
    </w:p>
    <w:p w:rsidR="00CC4C64" w:rsidRPr="001671B0" w:rsidRDefault="00CC4C64" w:rsidP="00CC4C64">
      <w:pPr>
        <w:jc w:val="both"/>
      </w:pPr>
      <w:r w:rsidRPr="001671B0">
        <w:t>Измерения, приближения, оценки</w:t>
      </w:r>
    </w:p>
    <w:p w:rsidR="00CC4C64" w:rsidRPr="006F713B" w:rsidRDefault="00CC4C64" w:rsidP="00CC4C64">
      <w:pPr>
        <w:jc w:val="both"/>
        <w:rPr>
          <w:u w:val="single"/>
        </w:rPr>
      </w:pPr>
      <w:r w:rsidRPr="006F713B">
        <w:rPr>
          <w:u w:val="single"/>
        </w:rPr>
        <w:t>Выпускник научится:</w:t>
      </w:r>
    </w:p>
    <w:p w:rsidR="00CC4C64" w:rsidRPr="001671B0" w:rsidRDefault="00CC4C64" w:rsidP="00CC4C64">
      <w:pPr>
        <w:jc w:val="both"/>
      </w:pPr>
      <w:r w:rsidRPr="001671B0">
        <w:t>использовать в ходе решения задач элементарные представления, связанные с приближёнными значениями величин.</w:t>
      </w:r>
    </w:p>
    <w:p w:rsidR="00CC4C64" w:rsidRPr="006F713B" w:rsidRDefault="00CC4C64" w:rsidP="00CC4C64">
      <w:pPr>
        <w:jc w:val="both"/>
        <w:rPr>
          <w:u w:val="single"/>
        </w:rPr>
      </w:pPr>
      <w:r w:rsidRPr="006F713B">
        <w:rPr>
          <w:u w:val="single"/>
        </w:rPr>
        <w:t>Выпускник получит возможность:</w:t>
      </w:r>
    </w:p>
    <w:p w:rsidR="00CC4C64" w:rsidRPr="001671B0" w:rsidRDefault="00CC4C64" w:rsidP="00CC4C64">
      <w:pPr>
        <w:jc w:val="both"/>
      </w:pPr>
      <w:r w:rsidRPr="001671B0">
        <w:t>понять, что числовые данные, которые используются для характеристики объектов окружающего мира, являются преимущественно приближёнными.</w:t>
      </w:r>
    </w:p>
    <w:p w:rsidR="00CC4C64" w:rsidRPr="001671B0" w:rsidRDefault="00CC4C64" w:rsidP="00CC4C64">
      <w:pPr>
        <w:jc w:val="both"/>
      </w:pPr>
      <w:r w:rsidRPr="001671B0">
        <w:t>Алгебраические выражения</w:t>
      </w:r>
    </w:p>
    <w:p w:rsidR="00CC4C64" w:rsidRPr="006F713B" w:rsidRDefault="00CC4C64" w:rsidP="00CC4C64">
      <w:pPr>
        <w:jc w:val="both"/>
        <w:rPr>
          <w:u w:val="single"/>
        </w:rPr>
      </w:pPr>
      <w:r w:rsidRPr="006F713B">
        <w:rPr>
          <w:u w:val="single"/>
        </w:rPr>
        <w:t>Выпускник научится:</w:t>
      </w:r>
    </w:p>
    <w:p w:rsidR="00CC4C64" w:rsidRPr="001671B0" w:rsidRDefault="00CC4C64" w:rsidP="00CC4C64">
      <w:pPr>
        <w:jc w:val="both"/>
      </w:pPr>
      <w:r w:rsidRPr="001671B0">
        <w:t>-владеть понятиями «тождество», «тождественное преобразование»;</w:t>
      </w:r>
    </w:p>
    <w:p w:rsidR="00CC4C64" w:rsidRPr="001671B0" w:rsidRDefault="00CC4C64" w:rsidP="00CC4C64">
      <w:pPr>
        <w:jc w:val="both"/>
      </w:pPr>
      <w:r w:rsidRPr="001671B0">
        <w:lastRenderedPageBreak/>
        <w:t xml:space="preserve">-решать задачи, содержащие буквенные данные; </w:t>
      </w:r>
    </w:p>
    <w:p w:rsidR="00CC4C64" w:rsidRPr="001671B0" w:rsidRDefault="00CC4C64" w:rsidP="00CC4C64">
      <w:pPr>
        <w:jc w:val="both"/>
      </w:pPr>
      <w:r w:rsidRPr="001671B0">
        <w:t>-работать с формулами.</w:t>
      </w:r>
    </w:p>
    <w:p w:rsidR="00CC4C64" w:rsidRPr="006F713B" w:rsidRDefault="00CC4C64" w:rsidP="00CC4C64">
      <w:pPr>
        <w:jc w:val="both"/>
        <w:rPr>
          <w:u w:val="single"/>
        </w:rPr>
      </w:pPr>
      <w:r w:rsidRPr="006F713B">
        <w:rPr>
          <w:u w:val="single"/>
        </w:rPr>
        <w:t>Выпускник получит возможность:</w:t>
      </w:r>
    </w:p>
    <w:p w:rsidR="00CC4C64" w:rsidRPr="001671B0" w:rsidRDefault="00CC4C64" w:rsidP="00CC4C64">
      <w:pPr>
        <w:jc w:val="both"/>
      </w:pPr>
      <w:r w:rsidRPr="001671B0">
        <w:t>-выполнять многошаговые преобразования выражений, применяя широкий набор способов и приемов;</w:t>
      </w:r>
    </w:p>
    <w:p w:rsidR="00CC4C64" w:rsidRPr="001671B0" w:rsidRDefault="00CC4C64" w:rsidP="00CC4C64">
      <w:pPr>
        <w:jc w:val="both"/>
      </w:pPr>
      <w:r w:rsidRPr="001671B0">
        <w:t>-применять тождественные преобразования для решения задач из различных разделов курса.</w:t>
      </w:r>
    </w:p>
    <w:p w:rsidR="00CC4C64" w:rsidRPr="001671B0" w:rsidRDefault="00CC4C64" w:rsidP="00CC4C64">
      <w:pPr>
        <w:jc w:val="both"/>
      </w:pPr>
      <w:r w:rsidRPr="001671B0">
        <w:t>Уравнения</w:t>
      </w:r>
    </w:p>
    <w:p w:rsidR="00CC4C64" w:rsidRPr="006F713B" w:rsidRDefault="00CC4C64" w:rsidP="00CC4C64">
      <w:pPr>
        <w:jc w:val="both"/>
        <w:rPr>
          <w:u w:val="single"/>
        </w:rPr>
      </w:pPr>
      <w:r w:rsidRPr="006F713B">
        <w:rPr>
          <w:u w:val="single"/>
        </w:rPr>
        <w:t>Выпускник научится:</w:t>
      </w:r>
    </w:p>
    <w:p w:rsidR="00CC4C64" w:rsidRPr="001671B0" w:rsidRDefault="00CC4C64" w:rsidP="00CC4C64">
      <w:pPr>
        <w:jc w:val="both"/>
      </w:pPr>
      <w:r w:rsidRPr="001671B0">
        <w:t>-понимать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методом.</w:t>
      </w:r>
    </w:p>
    <w:p w:rsidR="00CC4C64" w:rsidRPr="006F713B" w:rsidRDefault="00CC4C64" w:rsidP="00CC4C64">
      <w:pPr>
        <w:jc w:val="both"/>
        <w:rPr>
          <w:u w:val="single"/>
        </w:rPr>
      </w:pPr>
      <w:r w:rsidRPr="006F713B">
        <w:rPr>
          <w:u w:val="single"/>
        </w:rPr>
        <w:t>Выпускник получит возможность:</w:t>
      </w:r>
    </w:p>
    <w:p w:rsidR="00CC4C64" w:rsidRPr="001671B0" w:rsidRDefault="00CC4C64" w:rsidP="00CC4C64">
      <w:pPr>
        <w:jc w:val="both"/>
      </w:pPr>
      <w:r w:rsidRPr="001671B0">
        <w:t>-овладеть специальными приёмами решения уравнений; уверенно применять аппарат уравнений для решения разнообразных задач из математики, смежных предметов, практики.</w:t>
      </w:r>
    </w:p>
    <w:p w:rsidR="00CC4C64" w:rsidRPr="001671B0" w:rsidRDefault="00CC4C64" w:rsidP="00CC4C64">
      <w:pPr>
        <w:jc w:val="both"/>
      </w:pPr>
      <w:r w:rsidRPr="001671B0">
        <w:t>Комбинаторика</w:t>
      </w:r>
    </w:p>
    <w:p w:rsidR="00CC4C64" w:rsidRPr="006F713B" w:rsidRDefault="00CC4C64" w:rsidP="00CC4C64">
      <w:pPr>
        <w:jc w:val="both"/>
        <w:rPr>
          <w:u w:val="single"/>
        </w:rPr>
      </w:pPr>
      <w:r w:rsidRPr="006F713B">
        <w:rPr>
          <w:u w:val="single"/>
        </w:rPr>
        <w:t>Выпускник научится:</w:t>
      </w:r>
    </w:p>
    <w:p w:rsidR="00CC4C64" w:rsidRPr="001671B0" w:rsidRDefault="00CC4C64" w:rsidP="00CC4C64">
      <w:pPr>
        <w:jc w:val="both"/>
      </w:pPr>
      <w:r w:rsidRPr="001671B0">
        <w:t>-решать комбинаторные задачи на нахождение числа объектов или комбинаций.</w:t>
      </w:r>
    </w:p>
    <w:p w:rsidR="00CC4C64" w:rsidRPr="006F713B" w:rsidRDefault="00CC4C64" w:rsidP="00CC4C64">
      <w:pPr>
        <w:jc w:val="both"/>
        <w:rPr>
          <w:u w:val="single"/>
        </w:rPr>
      </w:pPr>
      <w:r w:rsidRPr="006F713B">
        <w:rPr>
          <w:u w:val="single"/>
        </w:rPr>
        <w:t>Выпускник получит возможность:</w:t>
      </w:r>
    </w:p>
    <w:p w:rsidR="00CC4C64" w:rsidRPr="001671B0" w:rsidRDefault="00CC4C64" w:rsidP="00CC4C64">
      <w:pPr>
        <w:jc w:val="both"/>
      </w:pPr>
      <w:r w:rsidRPr="001671B0">
        <w:t>-научиться некоторым специальным приёмам решения комбинаторных задач.</w:t>
      </w:r>
    </w:p>
    <w:p w:rsidR="00CC4C64" w:rsidRPr="001671B0" w:rsidRDefault="00CC4C64" w:rsidP="00CC4C64">
      <w:pPr>
        <w:jc w:val="both"/>
      </w:pPr>
      <w:r w:rsidRPr="001671B0">
        <w:t>Наглядная геометрия</w:t>
      </w:r>
    </w:p>
    <w:p w:rsidR="00CC4C64" w:rsidRPr="006F713B" w:rsidRDefault="00CC4C64" w:rsidP="00CC4C64">
      <w:pPr>
        <w:jc w:val="both"/>
        <w:rPr>
          <w:u w:val="single"/>
        </w:rPr>
      </w:pPr>
      <w:r w:rsidRPr="006F713B">
        <w:rPr>
          <w:u w:val="single"/>
        </w:rPr>
        <w:t>Выпускник научится:</w:t>
      </w:r>
    </w:p>
    <w:p w:rsidR="00CC4C64" w:rsidRPr="001671B0" w:rsidRDefault="00CC4C64" w:rsidP="00CC4C64">
      <w:pPr>
        <w:jc w:val="both"/>
      </w:pPr>
      <w:r w:rsidRPr="001671B0">
        <w:t>-распознавать на чертежах, рисунках, моделях и в окружающем мире плоские и пространственные геометрические фигуры;</w:t>
      </w:r>
    </w:p>
    <w:p w:rsidR="00CC4C64" w:rsidRPr="001671B0" w:rsidRDefault="00CC4C64" w:rsidP="00CC4C64">
      <w:pPr>
        <w:jc w:val="both"/>
        <w:rPr>
          <w:bCs/>
        </w:rPr>
      </w:pPr>
      <w:r w:rsidRPr="001671B0">
        <w:t>-</w:t>
      </w:r>
      <w:r w:rsidRPr="001671B0">
        <w:rPr>
          <w:iCs/>
        </w:rPr>
        <w:t>распознавать</w:t>
      </w:r>
      <w:r w:rsidRPr="001671B0">
        <w:t xml:space="preserve"> развёртки куба, </w:t>
      </w:r>
      <w:r w:rsidRPr="001671B0">
        <w:rPr>
          <w:bCs/>
        </w:rPr>
        <w:t>прямоугольного</w:t>
      </w:r>
      <w:r w:rsidRPr="001671B0">
        <w:t xml:space="preserve"> параллелепипеда, правильной пирамиды, цилиндра и </w:t>
      </w:r>
      <w:r w:rsidRPr="001671B0">
        <w:rPr>
          <w:bCs/>
        </w:rPr>
        <w:t>конуса;</w:t>
      </w:r>
    </w:p>
    <w:p w:rsidR="00CC4C64" w:rsidRPr="001671B0" w:rsidRDefault="00CC4C64" w:rsidP="00CC4C64">
      <w:pPr>
        <w:jc w:val="both"/>
      </w:pPr>
      <w:r w:rsidRPr="001671B0">
        <w:t xml:space="preserve">-строить развёртки куба и </w:t>
      </w:r>
      <w:r w:rsidRPr="001671B0">
        <w:rPr>
          <w:bCs/>
        </w:rPr>
        <w:t>прямоугольного</w:t>
      </w:r>
      <w:r w:rsidRPr="001671B0">
        <w:t xml:space="preserve"> параллелепипеда;</w:t>
      </w:r>
    </w:p>
    <w:p w:rsidR="00CC4C64" w:rsidRPr="001671B0" w:rsidRDefault="00CC4C64" w:rsidP="00CC4C64">
      <w:pPr>
        <w:jc w:val="both"/>
      </w:pPr>
      <w:r w:rsidRPr="001671B0">
        <w:t>-определять по линейным размерам развёртки фигуры линейные размеры самой фигуры и наоборот;</w:t>
      </w:r>
    </w:p>
    <w:p w:rsidR="00CC4C64" w:rsidRPr="001671B0" w:rsidRDefault="00CC4C64" w:rsidP="00CC4C64">
      <w:pPr>
        <w:jc w:val="both"/>
      </w:pPr>
      <w:r w:rsidRPr="001671B0">
        <w:t>-вычислять объём прямоугольного параллелепипеда.</w:t>
      </w:r>
    </w:p>
    <w:p w:rsidR="00CC4C64" w:rsidRPr="006F713B" w:rsidRDefault="00CC4C64" w:rsidP="00CC4C64">
      <w:pPr>
        <w:jc w:val="both"/>
        <w:rPr>
          <w:u w:val="single"/>
        </w:rPr>
      </w:pPr>
      <w:r w:rsidRPr="006F713B">
        <w:rPr>
          <w:u w:val="single"/>
        </w:rPr>
        <w:t>Выпускник получит возможность:</w:t>
      </w:r>
    </w:p>
    <w:p w:rsidR="00CC4C64" w:rsidRPr="001671B0" w:rsidRDefault="00CC4C64" w:rsidP="00CC4C64">
      <w:pPr>
        <w:jc w:val="both"/>
      </w:pPr>
      <w:r w:rsidRPr="001671B0">
        <w:t>-научиться вычислять объёмы пространственных геометрических фигур, составленных из прямоугольных параллелепипедов;</w:t>
      </w:r>
    </w:p>
    <w:p w:rsidR="00CC4C64" w:rsidRPr="001671B0" w:rsidRDefault="00CC4C64" w:rsidP="00CC4C64">
      <w:pPr>
        <w:jc w:val="both"/>
      </w:pPr>
      <w:r w:rsidRPr="001671B0">
        <w:t>-углубить и развить представления о пространственных геометрических фигурах;</w:t>
      </w:r>
    </w:p>
    <w:p w:rsidR="00CC4C64" w:rsidRPr="001671B0" w:rsidRDefault="00CC4C64" w:rsidP="00CC4C64">
      <w:pPr>
        <w:jc w:val="both"/>
        <w:rPr>
          <w:iCs/>
        </w:rPr>
      </w:pPr>
      <w:r w:rsidRPr="001671B0">
        <w:t>-научиться применять понятие развёртки для выполнения практических расчётов.</w:t>
      </w:r>
    </w:p>
    <w:p w:rsidR="00CC4C64" w:rsidRPr="001671B0" w:rsidRDefault="00CC4C64" w:rsidP="00CC4C64">
      <w:pPr>
        <w:jc w:val="both"/>
      </w:pPr>
      <w:r w:rsidRPr="001671B0">
        <w:t>Геометрические фигуры</w:t>
      </w:r>
    </w:p>
    <w:p w:rsidR="00CC4C64" w:rsidRPr="006F713B" w:rsidRDefault="00CC4C64" w:rsidP="00CC4C64">
      <w:pPr>
        <w:jc w:val="both"/>
        <w:rPr>
          <w:u w:val="single"/>
        </w:rPr>
      </w:pPr>
      <w:r w:rsidRPr="006F713B">
        <w:rPr>
          <w:u w:val="single"/>
        </w:rPr>
        <w:t>Выпускник научится:</w:t>
      </w:r>
    </w:p>
    <w:p w:rsidR="00CC4C64" w:rsidRPr="001671B0" w:rsidRDefault="00CC4C64" w:rsidP="00CC4C64">
      <w:pPr>
        <w:jc w:val="both"/>
      </w:pPr>
      <w:r w:rsidRPr="001671B0">
        <w:t>-пользоваться языком геометрии для описания предметов окружающего мира и их взаимного расположения;</w:t>
      </w:r>
    </w:p>
    <w:p w:rsidR="00CC4C64" w:rsidRPr="001671B0" w:rsidRDefault="00CC4C64" w:rsidP="00CC4C64">
      <w:pPr>
        <w:jc w:val="both"/>
      </w:pPr>
      <w:r w:rsidRPr="001671B0">
        <w:t>-распознавать и изображать на чертежах и рисунках геометрические фигуры и их конфигурации;</w:t>
      </w:r>
    </w:p>
    <w:p w:rsidR="00CC4C64" w:rsidRPr="001671B0" w:rsidRDefault="00CC4C64" w:rsidP="00CC4C64">
      <w:pPr>
        <w:jc w:val="both"/>
      </w:pPr>
      <w:r w:rsidRPr="001671B0">
        <w:t>-находить значения длин линейных элементов фигур и их отношения, градусную меру углов от 0</w:t>
      </w:r>
      <w:r w:rsidRPr="001671B0">
        <w:sym w:font="Symbol" w:char="00B0"/>
      </w:r>
      <w:r w:rsidRPr="001671B0">
        <w:t xml:space="preserve"> до 180</w:t>
      </w:r>
      <w:r w:rsidRPr="001671B0">
        <w:sym w:font="Symbol" w:char="00B0"/>
      </w:r>
    </w:p>
    <w:p w:rsidR="00CC4C64" w:rsidRPr="006F713B" w:rsidRDefault="00CC4C64" w:rsidP="00CC4C64">
      <w:pPr>
        <w:jc w:val="both"/>
        <w:rPr>
          <w:u w:val="single"/>
        </w:rPr>
      </w:pPr>
      <w:r w:rsidRPr="006F713B">
        <w:rPr>
          <w:u w:val="single"/>
        </w:rPr>
        <w:t>Выпускник получит возможность:</w:t>
      </w:r>
    </w:p>
    <w:p w:rsidR="00CC4C64" w:rsidRPr="001671B0" w:rsidRDefault="00CC4C64" w:rsidP="00CC4C64">
      <w:pPr>
        <w:jc w:val="both"/>
      </w:pPr>
      <w:r w:rsidRPr="001671B0">
        <w:t>-измерять геометрические величины</w:t>
      </w:r>
    </w:p>
    <w:p w:rsidR="00CC4C64" w:rsidRPr="001671B0" w:rsidRDefault="00CC4C64" w:rsidP="00CC4C64">
      <w:pPr>
        <w:jc w:val="both"/>
      </w:pPr>
      <w:r w:rsidRPr="001671B0">
        <w:t>-использовать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CC4C64" w:rsidRPr="001671B0" w:rsidRDefault="00CC4C64" w:rsidP="00CC4C64">
      <w:pPr>
        <w:jc w:val="both"/>
      </w:pPr>
      <w:r w:rsidRPr="001671B0">
        <w:t>-вычислять площади треугольников, прямоугольников,  кругов;</w:t>
      </w:r>
    </w:p>
    <w:p w:rsidR="00CC4C64" w:rsidRPr="001671B0" w:rsidRDefault="00CC4C64" w:rsidP="00CC4C64">
      <w:pPr>
        <w:jc w:val="both"/>
      </w:pPr>
      <w:r w:rsidRPr="001671B0">
        <w:t>-вычислять длину окружности; </w:t>
      </w:r>
    </w:p>
    <w:p w:rsidR="00CC4C64" w:rsidRPr="001671B0" w:rsidRDefault="00CC4C64" w:rsidP="00CC4C64">
      <w:pPr>
        <w:jc w:val="both"/>
      </w:pPr>
      <w:r w:rsidRPr="001671B0">
        <w:t>-решать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CC4C64" w:rsidRPr="006F02AD" w:rsidRDefault="00CC4C64" w:rsidP="006F02AD">
      <w:pPr>
        <w:jc w:val="both"/>
        <w:rPr>
          <w:bCs/>
        </w:rPr>
      </w:pPr>
      <w:r w:rsidRPr="001671B0">
        <w:lastRenderedPageBreak/>
        <w:t xml:space="preserve">-вычислять площади многоугольников, используя отношения </w:t>
      </w:r>
      <w:r w:rsidRPr="001671B0">
        <w:rPr>
          <w:bCs/>
        </w:rPr>
        <w:t>равновеликости и равносоставленности.</w:t>
      </w:r>
    </w:p>
    <w:p w:rsidR="00E235BE" w:rsidRDefault="00CC4C64" w:rsidP="00CC4C64">
      <w:pPr>
        <w:pStyle w:val="af2"/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71B0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CC4C64" w:rsidRPr="001671B0" w:rsidRDefault="00A615C4" w:rsidP="00CC4C64">
      <w:pPr>
        <w:ind w:firstLine="426"/>
        <w:contextualSpacing/>
        <w:jc w:val="both"/>
      </w:pPr>
      <w:r>
        <w:rPr>
          <w:b/>
        </w:rPr>
        <w:t>Делимость чисел (20</w:t>
      </w:r>
      <w:r w:rsidR="00CA1BAD">
        <w:rPr>
          <w:b/>
        </w:rPr>
        <w:t xml:space="preserve"> </w:t>
      </w:r>
      <w:r w:rsidR="00CC4C64" w:rsidRPr="001671B0">
        <w:rPr>
          <w:b/>
        </w:rPr>
        <w:t xml:space="preserve">ч) </w:t>
      </w:r>
      <w:r w:rsidR="00CC4C64" w:rsidRPr="001671B0">
        <w:t>Делители и кратные. Признаки делимости на 10, 5, 2, 9, 3. Простые и составные числа. Разложение на простые множители. Наибольший общий делитель. Взаимно простые числа. Наименьшее общее кратное.</w:t>
      </w:r>
    </w:p>
    <w:p w:rsidR="00CC4C64" w:rsidRPr="001671B0" w:rsidRDefault="00CC4C64" w:rsidP="00CA1BAD">
      <w:pPr>
        <w:ind w:firstLine="426"/>
        <w:contextualSpacing/>
      </w:pPr>
      <w:r w:rsidRPr="001671B0">
        <w:rPr>
          <w:b/>
        </w:rPr>
        <w:t>Сложение и вычитание др</w:t>
      </w:r>
      <w:r>
        <w:rPr>
          <w:b/>
        </w:rPr>
        <w:t>обей с разными знаменателями (</w:t>
      </w:r>
      <w:r w:rsidR="00A615C4">
        <w:rPr>
          <w:b/>
        </w:rPr>
        <w:t>22</w:t>
      </w:r>
      <w:r w:rsidR="00CA1BAD">
        <w:rPr>
          <w:b/>
        </w:rPr>
        <w:t xml:space="preserve"> ч</w:t>
      </w:r>
      <w:r w:rsidRPr="001671B0">
        <w:rPr>
          <w:b/>
        </w:rPr>
        <w:t xml:space="preserve">) </w:t>
      </w:r>
      <w:r w:rsidRPr="001671B0">
        <w:t>Основное свойства дроби. Сокращение дробей. Понятие о наименьшем общем знаменателе нескольких дробей. Приведение дробей к общему знаменателю. Сравнение дробей с разными знаменателями. Сложение и вычитание дробей с разными знаменателями. Сложение и вычитание смешанных чисел. Решение текстовых задач.</w:t>
      </w:r>
    </w:p>
    <w:p w:rsidR="00CC4C64" w:rsidRPr="001671B0" w:rsidRDefault="00CC4C64" w:rsidP="00CC4C64">
      <w:pPr>
        <w:ind w:firstLine="426"/>
        <w:contextualSpacing/>
        <w:jc w:val="both"/>
      </w:pPr>
      <w:r w:rsidRPr="001671B0">
        <w:rPr>
          <w:b/>
        </w:rPr>
        <w:t>Умножение и деление обыкновенных дробей с раз</w:t>
      </w:r>
      <w:r w:rsidR="00A615C4">
        <w:rPr>
          <w:b/>
        </w:rPr>
        <w:t>ными знаменателями (31</w:t>
      </w:r>
      <w:r w:rsidR="00CA1BAD">
        <w:rPr>
          <w:b/>
        </w:rPr>
        <w:t xml:space="preserve"> </w:t>
      </w:r>
      <w:r w:rsidRPr="001671B0">
        <w:rPr>
          <w:b/>
        </w:rPr>
        <w:t xml:space="preserve">ч) </w:t>
      </w:r>
      <w:r w:rsidRPr="001671B0">
        <w:t xml:space="preserve">Умножение дробей. Нахождение части от целого и целого по его части. Распределительное свойство умножения.  Взаимно обратные числа. Деление. Дробей. Дробные выражения. </w:t>
      </w:r>
    </w:p>
    <w:p w:rsidR="00CC4C64" w:rsidRPr="001671B0" w:rsidRDefault="00A615C4" w:rsidP="00CC4C64">
      <w:pPr>
        <w:ind w:firstLine="426"/>
        <w:contextualSpacing/>
        <w:jc w:val="both"/>
      </w:pPr>
      <w:r>
        <w:rPr>
          <w:b/>
        </w:rPr>
        <w:t>Отношения и пропорции (20</w:t>
      </w:r>
      <w:r w:rsidR="00CC4C64" w:rsidRPr="001671B0">
        <w:rPr>
          <w:b/>
        </w:rPr>
        <w:t xml:space="preserve">ч) </w:t>
      </w:r>
      <w:r w:rsidR="00CC4C64" w:rsidRPr="001671B0">
        <w:t xml:space="preserve">Отношение. Пропорция, основные свойства пропорции. Прямая и обратная пропорциональные зависимости. Масштаб. Длина окружности. Площадь круга. Шар. </w:t>
      </w:r>
    </w:p>
    <w:p w:rsidR="00CC4C64" w:rsidRPr="001671B0" w:rsidRDefault="00CC4C64" w:rsidP="00CC4C64">
      <w:pPr>
        <w:ind w:firstLine="426"/>
        <w:contextualSpacing/>
        <w:jc w:val="both"/>
      </w:pPr>
      <w:r w:rsidRPr="001671B0">
        <w:rPr>
          <w:b/>
        </w:rPr>
        <w:t>Положит</w:t>
      </w:r>
      <w:r w:rsidR="00A615C4">
        <w:rPr>
          <w:b/>
        </w:rPr>
        <w:t>ельные и отрицательные числа (13</w:t>
      </w:r>
      <w:r w:rsidRPr="001671B0">
        <w:rPr>
          <w:b/>
        </w:rPr>
        <w:t xml:space="preserve">ч) </w:t>
      </w:r>
      <w:r w:rsidRPr="001671B0">
        <w:t>Противоположные числа. Положительные и отрицательные числа. Модуль числа и его геометрический смысл. Сравнение чисел. Изменение величин. Координаты на прямой. Изображение чисел на координатной прямой. Координата точки.</w:t>
      </w:r>
    </w:p>
    <w:p w:rsidR="00CC4C64" w:rsidRPr="001671B0" w:rsidRDefault="00CC4C64" w:rsidP="00CC4C64">
      <w:pPr>
        <w:ind w:firstLine="426"/>
        <w:contextualSpacing/>
        <w:jc w:val="both"/>
      </w:pPr>
      <w:r w:rsidRPr="001671B0">
        <w:rPr>
          <w:b/>
        </w:rPr>
        <w:t>Сложение и вычитание положит</w:t>
      </w:r>
      <w:r>
        <w:rPr>
          <w:b/>
        </w:rPr>
        <w:t>ельных и отрицательных чисел (15</w:t>
      </w:r>
      <w:r w:rsidRPr="001671B0">
        <w:rPr>
          <w:b/>
        </w:rPr>
        <w:t xml:space="preserve">ч) </w:t>
      </w:r>
      <w:r w:rsidRPr="001671B0">
        <w:t xml:space="preserve">Сложение чисел с помощью координатной прямой. Сложение и вычитание положительных и отрицательных чисел. </w:t>
      </w:r>
    </w:p>
    <w:p w:rsidR="00CC4C64" w:rsidRPr="001671B0" w:rsidRDefault="00CC4C64" w:rsidP="00CC4C64">
      <w:pPr>
        <w:ind w:firstLine="426"/>
        <w:contextualSpacing/>
        <w:jc w:val="both"/>
      </w:pPr>
      <w:r w:rsidRPr="001671B0">
        <w:rPr>
          <w:b/>
        </w:rPr>
        <w:t>Умножение и деление положит</w:t>
      </w:r>
      <w:r>
        <w:rPr>
          <w:b/>
        </w:rPr>
        <w:t>ельных и отрицательных чисел (13</w:t>
      </w:r>
      <w:r w:rsidRPr="001671B0">
        <w:rPr>
          <w:b/>
        </w:rPr>
        <w:t xml:space="preserve">ч) </w:t>
      </w:r>
      <w:r w:rsidRPr="001671B0">
        <w:t>Умножение положительных и отрицательных чисел. Свойства умножения. Деление положительных и отрицательных чисел. Рациональные числа. Свойства действий с рациональными числами.</w:t>
      </w:r>
    </w:p>
    <w:p w:rsidR="00CC4C64" w:rsidRPr="001671B0" w:rsidRDefault="00A615C4" w:rsidP="00CC4C64">
      <w:pPr>
        <w:ind w:firstLine="426"/>
        <w:contextualSpacing/>
        <w:jc w:val="both"/>
      </w:pPr>
      <w:r>
        <w:rPr>
          <w:b/>
        </w:rPr>
        <w:t>Решение уравнений (17</w:t>
      </w:r>
      <w:r w:rsidR="00CA1BAD">
        <w:rPr>
          <w:b/>
        </w:rPr>
        <w:t xml:space="preserve"> </w:t>
      </w:r>
      <w:r w:rsidR="00CC4C64" w:rsidRPr="001671B0">
        <w:rPr>
          <w:b/>
        </w:rPr>
        <w:t xml:space="preserve">ч) </w:t>
      </w:r>
      <w:r w:rsidR="00CC4C64" w:rsidRPr="001671B0">
        <w:t>Раскрытие скобок. Коэффициент. Подобные слагаемые. Решение уравнений. Уравнение, корень уравнения. Нахождение неизвестных компонентов арифметических действий. Примеры решения текстовых задач с помощью линейных уравнений.</w:t>
      </w:r>
    </w:p>
    <w:p w:rsidR="002813AD" w:rsidRDefault="00A615C4" w:rsidP="00B2740A">
      <w:pPr>
        <w:ind w:firstLine="426"/>
        <w:contextualSpacing/>
      </w:pPr>
      <w:r>
        <w:rPr>
          <w:b/>
        </w:rPr>
        <w:t>Координаты на плоскости (13</w:t>
      </w:r>
      <w:r w:rsidR="00CA1BAD">
        <w:rPr>
          <w:b/>
        </w:rPr>
        <w:t xml:space="preserve"> </w:t>
      </w:r>
      <w:r w:rsidR="00CC4C64" w:rsidRPr="001671B0">
        <w:rPr>
          <w:b/>
        </w:rPr>
        <w:t xml:space="preserve">ч) </w:t>
      </w:r>
      <w:r w:rsidR="00CC4C64" w:rsidRPr="001671B0">
        <w:t>Перпендикулярные прямые. Параллельные прямые. Координатная плоскость. Построение точки по ее координатам, определение координат точки на плоскости. Диаграммы. Графики.</w:t>
      </w:r>
      <w:r w:rsidR="006F02AD">
        <w:t xml:space="preserve">  </w:t>
      </w:r>
      <w:r w:rsidR="002813AD">
        <w:t xml:space="preserve">                                                                   </w:t>
      </w:r>
      <w:r w:rsidR="00CC4C64" w:rsidRPr="001671B0">
        <w:rPr>
          <w:b/>
        </w:rPr>
        <w:t>Итоговое повторен</w:t>
      </w:r>
      <w:r>
        <w:rPr>
          <w:b/>
        </w:rPr>
        <w:t>ие курса математики 6 класса (6</w:t>
      </w:r>
      <w:r w:rsidR="00CC4C64" w:rsidRPr="001671B0">
        <w:rPr>
          <w:b/>
        </w:rPr>
        <w:t xml:space="preserve">ч) </w:t>
      </w:r>
      <w:r w:rsidR="00CC4C64" w:rsidRPr="001671B0">
        <w:t>Систематизация и обоб</w:t>
      </w:r>
      <w:r w:rsidR="006F02AD">
        <w:t>щение курса математики 6 класс</w:t>
      </w:r>
    </w:p>
    <w:p w:rsidR="00A615C4" w:rsidRPr="00C254C3" w:rsidRDefault="00A615C4" w:rsidP="00E77C44">
      <w:pPr>
        <w:jc w:val="center"/>
      </w:pPr>
      <w:r w:rsidRPr="00FC26CF">
        <w:rPr>
          <w:b/>
        </w:rPr>
        <w:t>Календарно</w:t>
      </w:r>
      <w:r w:rsidRPr="00FC26CF">
        <w:rPr>
          <w:b/>
          <w:bCs/>
          <w:spacing w:val="-2"/>
        </w:rPr>
        <w:t>-тематическое планирование</w:t>
      </w:r>
    </w:p>
    <w:tbl>
      <w:tblPr>
        <w:tblpPr w:leftFromText="180" w:rightFromText="180" w:vertAnchor="text" w:horzAnchor="margin" w:tblpY="482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709"/>
        <w:gridCol w:w="1559"/>
        <w:gridCol w:w="567"/>
        <w:gridCol w:w="4395"/>
        <w:gridCol w:w="1099"/>
      </w:tblGrid>
      <w:tr w:rsidR="00A615C4" w:rsidRPr="001246EC" w:rsidTr="003B6906">
        <w:trPr>
          <w:trHeight w:val="265"/>
        </w:trPr>
        <w:tc>
          <w:tcPr>
            <w:tcW w:w="1242" w:type="dxa"/>
            <w:vMerge w:val="restart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</w:pPr>
            <w:r w:rsidRPr="001246EC">
              <w:t>№ п/п</w:t>
            </w:r>
          </w:p>
        </w:tc>
        <w:tc>
          <w:tcPr>
            <w:tcW w:w="709" w:type="dxa"/>
            <w:vMerge w:val="restart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</w:pPr>
            <w:r>
              <w:t>Кол.</w:t>
            </w:r>
          </w:p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</w:pPr>
            <w:r>
              <w:t>час.</w:t>
            </w:r>
          </w:p>
        </w:tc>
        <w:tc>
          <w:tcPr>
            <w:tcW w:w="2126" w:type="dxa"/>
            <w:gridSpan w:val="2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</w:pPr>
            <w:r w:rsidRPr="001246EC">
              <w:t>Дата</w:t>
            </w:r>
          </w:p>
        </w:tc>
        <w:tc>
          <w:tcPr>
            <w:tcW w:w="4395" w:type="dxa"/>
            <w:vMerge w:val="restart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</w:pPr>
          </w:p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</w:pPr>
            <w:r w:rsidRPr="001246EC">
              <w:t>Тема урока</w:t>
            </w:r>
          </w:p>
        </w:tc>
        <w:tc>
          <w:tcPr>
            <w:tcW w:w="1099" w:type="dxa"/>
            <w:vMerge w:val="restart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</w:pPr>
            <w:r w:rsidRPr="001246EC">
              <w:t>Обору</w:t>
            </w:r>
            <w:r>
              <w:t xml:space="preserve">- </w:t>
            </w:r>
            <w:r w:rsidRPr="001246EC">
              <w:t>до-</w:t>
            </w:r>
          </w:p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</w:pPr>
            <w:r w:rsidRPr="001246EC">
              <w:t>вание</w:t>
            </w:r>
          </w:p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</w:pPr>
          </w:p>
        </w:tc>
      </w:tr>
      <w:tr w:rsidR="00A615C4" w:rsidRPr="001246EC" w:rsidTr="003B6906">
        <w:trPr>
          <w:trHeight w:val="428"/>
        </w:trPr>
        <w:tc>
          <w:tcPr>
            <w:tcW w:w="1242" w:type="dxa"/>
            <w:vMerge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  <w:r w:rsidRPr="001246EC">
              <w:t>по плану</w:t>
            </w:r>
          </w:p>
        </w:tc>
        <w:tc>
          <w:tcPr>
            <w:tcW w:w="567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  <w:r w:rsidRPr="001246EC">
              <w:t>факт</w:t>
            </w:r>
          </w:p>
        </w:tc>
        <w:tc>
          <w:tcPr>
            <w:tcW w:w="4395" w:type="dxa"/>
            <w:vMerge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  <w:tc>
          <w:tcPr>
            <w:tcW w:w="1099" w:type="dxa"/>
            <w:vMerge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</w:tr>
      <w:tr w:rsidR="00A615C4" w:rsidRPr="001246EC" w:rsidTr="003B6906">
        <w:trPr>
          <w:trHeight w:val="147"/>
        </w:trPr>
        <w:tc>
          <w:tcPr>
            <w:tcW w:w="9571" w:type="dxa"/>
            <w:gridSpan w:val="6"/>
          </w:tcPr>
          <w:p w:rsidR="00A615C4" w:rsidRP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  <w:r w:rsidRPr="00A615C4">
              <w:rPr>
                <w:b/>
              </w:rPr>
              <w:t>1 четверть  -  45 ч</w:t>
            </w:r>
          </w:p>
        </w:tc>
      </w:tr>
      <w:tr w:rsidR="00A615C4" w:rsidRPr="001246EC" w:rsidTr="003B6906">
        <w:trPr>
          <w:trHeight w:val="147"/>
        </w:trPr>
        <w:tc>
          <w:tcPr>
            <w:tcW w:w="9571" w:type="dxa"/>
            <w:gridSpan w:val="6"/>
          </w:tcPr>
          <w:p w:rsidR="00A615C4" w:rsidRP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b/>
                <w:color w:val="0070C0"/>
              </w:rPr>
            </w:pPr>
            <w:r w:rsidRPr="00A615C4">
              <w:rPr>
                <w:b/>
              </w:rPr>
              <w:t>1. Делимость чисел --- 20 час</w:t>
            </w: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1-3</w:t>
            </w:r>
          </w:p>
        </w:tc>
        <w:tc>
          <w:tcPr>
            <w:tcW w:w="70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B2740A" w:rsidRDefault="00A615C4" w:rsidP="003B6906">
            <w:r w:rsidRPr="00B2740A">
              <w:t>Делители и кратные.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4-6</w:t>
            </w:r>
          </w:p>
        </w:tc>
        <w:tc>
          <w:tcPr>
            <w:tcW w:w="70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B2740A" w:rsidRDefault="00A615C4" w:rsidP="003B6906">
            <w:r w:rsidRPr="00B2740A">
              <w:t>Признаки делимости на 10, на 5 и на 2.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7-8</w:t>
            </w:r>
          </w:p>
        </w:tc>
        <w:tc>
          <w:tcPr>
            <w:tcW w:w="70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B2740A" w:rsidRDefault="00A615C4" w:rsidP="003B6906">
            <w:r w:rsidRPr="00B2740A">
              <w:t>Признаки делимости на 9 и на 3.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9-10</w:t>
            </w:r>
          </w:p>
        </w:tc>
        <w:tc>
          <w:tcPr>
            <w:tcW w:w="70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B2740A" w:rsidRDefault="00A615C4" w:rsidP="003B6906">
            <w:r w:rsidRPr="00B2740A">
              <w:t>Простые и составные числа.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11-12</w:t>
            </w:r>
          </w:p>
        </w:tc>
        <w:tc>
          <w:tcPr>
            <w:tcW w:w="70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B2740A" w:rsidRDefault="00A615C4" w:rsidP="003B6906">
            <w:r w:rsidRPr="00B2740A">
              <w:t>Разложение на простые множители.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B2740A">
              <w:rPr>
                <w:color w:val="000000"/>
              </w:rPr>
              <w:t>1</w:t>
            </w:r>
            <w:r>
              <w:rPr>
                <w:color w:val="000000"/>
              </w:rPr>
              <w:t>3-15</w:t>
            </w:r>
          </w:p>
        </w:tc>
        <w:tc>
          <w:tcPr>
            <w:tcW w:w="70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  <w:r w:rsidRPr="00B2740A">
              <w:t>Наибольший общий делитель.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16</w:t>
            </w:r>
          </w:p>
        </w:tc>
        <w:tc>
          <w:tcPr>
            <w:tcW w:w="70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B2740A"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  <w:r w:rsidRPr="00B2740A">
              <w:t>Взаимно простые числа..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B2740A">
              <w:rPr>
                <w:color w:val="000000"/>
              </w:rPr>
              <w:t>1</w:t>
            </w:r>
            <w:r>
              <w:rPr>
                <w:color w:val="000000"/>
              </w:rPr>
              <w:t>7-18</w:t>
            </w:r>
          </w:p>
        </w:tc>
        <w:tc>
          <w:tcPr>
            <w:tcW w:w="70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543AC2" w:rsidRDefault="00A615C4" w:rsidP="003B6906">
            <w:r w:rsidRPr="00B2740A">
              <w:t>Наименьшее общее кратное.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B2740A">
              <w:rPr>
                <w:color w:val="000000"/>
              </w:rPr>
              <w:t>1</w:t>
            </w:r>
            <w:r>
              <w:rPr>
                <w:color w:val="000000"/>
              </w:rPr>
              <w:t>9</w:t>
            </w:r>
          </w:p>
        </w:tc>
        <w:tc>
          <w:tcPr>
            <w:tcW w:w="70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B2740A"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A615C4" w:rsidRDefault="00A615C4" w:rsidP="003B6906">
            <w:r w:rsidRPr="00A615C4">
              <w:t>Повторение и обобщение материала по теме «Делимость чисел».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0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B2740A"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F6183B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FF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A615C4" w:rsidRDefault="00A615C4" w:rsidP="003B6906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A615C4">
              <w:rPr>
                <w:b/>
              </w:rPr>
              <w:t>К/р №1 по теме «Делимость чисел».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9571" w:type="dxa"/>
            <w:gridSpan w:val="6"/>
          </w:tcPr>
          <w:p w:rsidR="00A615C4" w:rsidRPr="00084FE8" w:rsidRDefault="00A615C4" w:rsidP="003B6906">
            <w:pPr>
              <w:jc w:val="center"/>
              <w:rPr>
                <w:b/>
                <w:color w:val="0070C0"/>
              </w:rPr>
            </w:pPr>
            <w:r w:rsidRPr="00A615C4">
              <w:rPr>
                <w:b/>
              </w:rPr>
              <w:t>2. Сложение и вычитание дробей с разными знаменателями --- 22 час</w:t>
            </w: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  <w:r>
              <w:t>21-22</w:t>
            </w:r>
          </w:p>
        </w:tc>
        <w:tc>
          <w:tcPr>
            <w:tcW w:w="70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567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4395" w:type="dxa"/>
          </w:tcPr>
          <w:p w:rsidR="00A615C4" w:rsidRPr="00543AC2" w:rsidRDefault="00A615C4" w:rsidP="003B6906">
            <w:r w:rsidRPr="00B2740A">
              <w:t>Основное свойство дроби.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23-25</w:t>
            </w:r>
          </w:p>
        </w:tc>
        <w:tc>
          <w:tcPr>
            <w:tcW w:w="70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543AC2" w:rsidRDefault="00A615C4" w:rsidP="003B6906">
            <w:r w:rsidRPr="00B2740A">
              <w:t>Сокращение дробей.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26-28</w:t>
            </w:r>
          </w:p>
        </w:tc>
        <w:tc>
          <w:tcPr>
            <w:tcW w:w="70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543AC2" w:rsidRDefault="00A615C4" w:rsidP="003B6906">
            <w:r w:rsidRPr="00B2740A">
              <w:t>Приведение дробей к общему знаменателю.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70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B2740A"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543AC2" w:rsidRDefault="00A615C4" w:rsidP="003B6906">
            <w:r w:rsidRPr="00B2740A">
              <w:t>Сравнение дробей с разными знаменателями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30-34</w:t>
            </w:r>
          </w:p>
        </w:tc>
        <w:tc>
          <w:tcPr>
            <w:tcW w:w="70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543AC2" w:rsidRDefault="00A615C4" w:rsidP="003B6906">
            <w:r w:rsidRPr="00B2740A">
              <w:t xml:space="preserve">Сложение и вычитание дробей с разными </w:t>
            </w:r>
            <w:r>
              <w:t>знаменателями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F6183B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FF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A615C4" w:rsidRDefault="00A615C4" w:rsidP="003B6906">
            <w:pPr>
              <w:rPr>
                <w:b/>
              </w:rPr>
            </w:pPr>
            <w:r w:rsidRPr="00A615C4">
              <w:rPr>
                <w:b/>
              </w:rPr>
              <w:t>К/р № 2 по теме « Сокращение дробей. Сложение и вычитание дробей с разными знаменателями».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36-40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A615C4" w:rsidRDefault="00A615C4" w:rsidP="003B6906">
            <w:r w:rsidRPr="00A615C4">
              <w:t>Сложение и вычитание смешанных чисел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A615C4" w:rsidRDefault="00A615C4" w:rsidP="003B6906">
            <w:r w:rsidRPr="00A615C4">
              <w:t>Сложение и вычитание смешанных чисел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709" w:type="dxa"/>
          </w:tcPr>
          <w:p w:rsidR="00A615C4" w:rsidRP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A615C4"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084FE8" w:rsidRDefault="00A615C4" w:rsidP="003B6906">
            <w:pPr>
              <w:tabs>
                <w:tab w:val="center" w:pos="4677"/>
                <w:tab w:val="right" w:pos="9355"/>
              </w:tabs>
              <w:rPr>
                <w:b/>
              </w:rPr>
            </w:pPr>
          </w:p>
        </w:tc>
        <w:tc>
          <w:tcPr>
            <w:tcW w:w="4395" w:type="dxa"/>
          </w:tcPr>
          <w:p w:rsidR="00A615C4" w:rsidRPr="00A615C4" w:rsidRDefault="00A615C4" w:rsidP="003B6906">
            <w:pPr>
              <w:rPr>
                <w:b/>
              </w:rPr>
            </w:pPr>
            <w:r w:rsidRPr="00A615C4">
              <w:rPr>
                <w:b/>
              </w:rPr>
              <w:t>К/р № 3 по теме « Сложение и вычитание смешанных чисел».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9571" w:type="dxa"/>
            <w:gridSpan w:val="6"/>
          </w:tcPr>
          <w:p w:rsidR="00A615C4" w:rsidRP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b/>
                <w:color w:val="0070C0"/>
              </w:rPr>
            </w:pPr>
            <w:r w:rsidRPr="00A615C4">
              <w:rPr>
                <w:b/>
              </w:rPr>
              <w:t>3. Умножение и деление обыкновенных дробей ----31 ч</w:t>
            </w: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43-45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B2740A" w:rsidRDefault="00A615C4" w:rsidP="003B6906">
            <w:r w:rsidRPr="00B2740A">
              <w:t>Умножение дробей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9571" w:type="dxa"/>
            <w:gridSpan w:val="6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  <w:r w:rsidRPr="00A615C4">
              <w:t>2 четверть – 35 ч</w:t>
            </w: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A615C4" w:rsidRDefault="00A615C4" w:rsidP="003B6906">
            <w:r w:rsidRPr="00A615C4">
              <w:t>Умножение дробей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47-50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A615C4" w:rsidRDefault="00A615C4" w:rsidP="003B6906">
            <w:r w:rsidRPr="00A615C4">
              <w:t>Нахождение дроби от числа.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51-54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A615C4" w:rsidRDefault="00A615C4" w:rsidP="003B6906">
            <w:r w:rsidRPr="00A615C4">
              <w:t>Применение распределительного свойства умножения.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A615C4" w:rsidRDefault="00A615C4" w:rsidP="003B6906">
            <w:r w:rsidRPr="00A615C4">
              <w:t>Повторение и обобщение темы «Умножение дробей»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A615C4" w:rsidRDefault="00A615C4" w:rsidP="003B6906">
            <w:pPr>
              <w:rPr>
                <w:b/>
              </w:rPr>
            </w:pPr>
            <w:r w:rsidRPr="00A615C4">
              <w:rPr>
                <w:b/>
              </w:rPr>
              <w:t>К/р № 4 по теме «Умножение дробей. Нахождение дроби от числа».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57-58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A615C4" w:rsidRDefault="00A615C4" w:rsidP="003B6906">
            <w:r w:rsidRPr="00A615C4">
              <w:t>Взаимно обратные числа.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59-63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A615C4" w:rsidRDefault="00A615C4" w:rsidP="003B6906">
            <w:r w:rsidRPr="00A615C4">
              <w:t>Деление дробей.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A615C4" w:rsidRDefault="00A615C4" w:rsidP="003B6906">
            <w:pPr>
              <w:rPr>
                <w:b/>
              </w:rPr>
            </w:pPr>
            <w:r w:rsidRPr="00A615C4">
              <w:rPr>
                <w:b/>
              </w:rPr>
              <w:t>К/р № 5 по теме «Деление».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65-68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A615C4" w:rsidRDefault="00A615C4" w:rsidP="003B6906">
            <w:r w:rsidRPr="00A615C4">
              <w:t>Нахождение числа по его дроби.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69-71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A615C4" w:rsidRDefault="00A615C4" w:rsidP="003B6906">
            <w:r w:rsidRPr="00A615C4">
              <w:t>Дробные выражения.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A615C4" w:rsidRDefault="00A615C4" w:rsidP="003B6906">
            <w:r w:rsidRPr="00A615C4">
              <w:t>Повторение и обобщение темы «Деление дробей»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A615C4" w:rsidRDefault="00A615C4" w:rsidP="003B6906">
            <w:pPr>
              <w:rPr>
                <w:b/>
              </w:rPr>
            </w:pPr>
            <w:r w:rsidRPr="00A615C4">
              <w:rPr>
                <w:b/>
              </w:rPr>
              <w:t>К/р № 6 по теме «Нахождение числа по его дроби. Дробные выражения».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9571" w:type="dxa"/>
            <w:gridSpan w:val="6"/>
          </w:tcPr>
          <w:p w:rsidR="00A615C4" w:rsidRP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A615C4">
              <w:rPr>
                <w:b/>
              </w:rPr>
              <w:t>4. Отношения и пропорции - 20 час</w:t>
            </w: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74-76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 w:rsidRPr="00B2740A">
              <w:t>Отношения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77-80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 w:rsidRPr="00B2740A">
              <w:t>Пропорции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9571" w:type="dxa"/>
            <w:gridSpan w:val="6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  <w:r w:rsidRPr="00A615C4">
              <w:t>3 четверть – 45 ч</w:t>
            </w: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81-84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 w:rsidRPr="00B2740A">
              <w:t>Прямая</w:t>
            </w:r>
            <w:r>
              <w:t xml:space="preserve"> и обратная пропор</w:t>
            </w:r>
            <w:r w:rsidRPr="00B2740A">
              <w:t>циональные зависимости.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B2740A" w:rsidRDefault="00A615C4" w:rsidP="003B6906">
            <w:r>
              <w:t>Повторение и обобщение по теме «Отношения и пропорции»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A615C4" w:rsidRDefault="00A615C4" w:rsidP="003B6906">
            <w:pPr>
              <w:rPr>
                <w:b/>
              </w:rPr>
            </w:pPr>
            <w:r w:rsidRPr="00A615C4">
              <w:rPr>
                <w:b/>
              </w:rPr>
              <w:t>К/р № 7 по теме        «Пропорции».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87-88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A615C4" w:rsidRDefault="00A615C4" w:rsidP="003B6906">
            <w:r w:rsidRPr="00A615C4">
              <w:t>Масштаб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003BD1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89-90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A615C4" w:rsidRDefault="00A615C4" w:rsidP="003B6906">
            <w:r w:rsidRPr="00A615C4">
              <w:t>Длина окружности и площадь круга.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A615C4" w:rsidRDefault="00A615C4" w:rsidP="003B6906">
            <w:r w:rsidRPr="00A615C4">
              <w:t>Шар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A615C4" w:rsidRDefault="00A615C4" w:rsidP="003B6906">
            <w:r w:rsidRPr="00A615C4">
              <w:t>Повторение и обобщение по теме «Масштаб. Длина окружности и площадь круга»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084FE8" w:rsidRDefault="00A615C4" w:rsidP="003B6906">
            <w:pPr>
              <w:tabs>
                <w:tab w:val="center" w:pos="4677"/>
                <w:tab w:val="right" w:pos="9355"/>
              </w:tabs>
              <w:rPr>
                <w:b/>
                <w:color w:val="000000"/>
              </w:rPr>
            </w:pPr>
          </w:p>
        </w:tc>
        <w:tc>
          <w:tcPr>
            <w:tcW w:w="4395" w:type="dxa"/>
          </w:tcPr>
          <w:p w:rsidR="00A615C4" w:rsidRPr="00A615C4" w:rsidRDefault="00A615C4" w:rsidP="003B6906">
            <w:pPr>
              <w:rPr>
                <w:b/>
              </w:rPr>
            </w:pPr>
            <w:r w:rsidRPr="00A615C4">
              <w:rPr>
                <w:b/>
              </w:rPr>
              <w:t>К/р № 8 по теме «Масштаб. Длина окружности  площадь круга».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9571" w:type="dxa"/>
            <w:gridSpan w:val="6"/>
          </w:tcPr>
          <w:p w:rsidR="00A615C4" w:rsidRP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A615C4">
              <w:rPr>
                <w:b/>
              </w:rPr>
              <w:t>5. Положительные и отрицательные числа ---- 13 час</w:t>
            </w: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94-96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 w:rsidRPr="00B2740A">
              <w:t>Координаты на прямой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97-98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 w:rsidRPr="00B2740A">
              <w:t>Противоположные числа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99-100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 w:rsidRPr="00B2740A">
              <w:t>Модуль числа.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101-102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 w:rsidRPr="00B2740A">
              <w:t>Сравнение чисел.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103-104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 w:rsidRPr="00B2740A">
              <w:t>Изменение величин.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B2740A" w:rsidRDefault="00A615C4" w:rsidP="003B6906">
            <w:r>
              <w:t>Повторение и обобщение по теме «Положительные и отрицательные числа»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A615C4" w:rsidRDefault="00A615C4" w:rsidP="003B6906">
            <w:pPr>
              <w:rPr>
                <w:b/>
              </w:rPr>
            </w:pPr>
            <w:r w:rsidRPr="00A615C4">
              <w:rPr>
                <w:b/>
              </w:rPr>
              <w:t>К/р № 9 по теме «Положительные и отрицательные числа».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9571" w:type="dxa"/>
            <w:gridSpan w:val="6"/>
          </w:tcPr>
          <w:p w:rsidR="00A615C4" w:rsidRPr="00084FE8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A615C4">
              <w:rPr>
                <w:b/>
              </w:rPr>
              <w:t>6. Сложение и вычитание положительных и отрицательных чисел ---- 15 час</w:t>
            </w: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107-108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 w:rsidRPr="00B2740A">
              <w:t>Сложение чисел с помощью координатной прямой.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109-110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 w:rsidRPr="00B2740A">
              <w:t>Сложение отрицательных чисел.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111-114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 w:rsidRPr="00B2740A">
              <w:t>Сложение чисел с разными знаками.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115-119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 w:rsidRPr="00B2740A">
              <w:t>Вычитание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 w:rsidRPr="00B2740A">
              <w:t xml:space="preserve">Повторение и обобщение по теме «Сложение и вычитание положительных и отрицательных чисел» 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A615C4" w:rsidRDefault="00A615C4" w:rsidP="003B6906">
            <w:pPr>
              <w:rPr>
                <w:b/>
              </w:rPr>
            </w:pPr>
            <w:r w:rsidRPr="00A615C4">
              <w:rPr>
                <w:b/>
              </w:rPr>
              <w:t>К/р № 10 по теме «Сложение и вычитание положительных и отрицательных чисел».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9571" w:type="dxa"/>
            <w:gridSpan w:val="6"/>
          </w:tcPr>
          <w:p w:rsidR="00A615C4" w:rsidRPr="00084FE8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A615C4">
              <w:rPr>
                <w:b/>
              </w:rPr>
              <w:t>7. Умножение и деление положительных и отрицательных чисел ---- 13 час</w:t>
            </w: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122-124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 w:rsidRPr="00B2740A">
              <w:t>Умножение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 w:rsidRPr="00B2740A">
              <w:t>Деление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9571" w:type="dxa"/>
            <w:gridSpan w:val="6"/>
          </w:tcPr>
          <w:p w:rsidR="00A615C4" w:rsidRPr="00F97BA8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A615C4">
              <w:rPr>
                <w:b/>
              </w:rPr>
              <w:t>4 четверть – 45 ч</w:t>
            </w: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126-127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B2740A" w:rsidRDefault="00A615C4" w:rsidP="003B6906">
            <w:r>
              <w:t>Деление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128-129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 w:rsidRPr="00B2740A">
              <w:t>Рациональные числа.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130-132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 w:rsidRPr="00B2740A">
              <w:t xml:space="preserve">Свойство рациональных чисел 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 w:rsidRPr="00B2740A">
              <w:t>Повторение и обобщение по теме «Умножение и деление положительных и отрицательных чисел»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A615C4" w:rsidRDefault="00A615C4" w:rsidP="003B6906">
            <w:pPr>
              <w:rPr>
                <w:b/>
              </w:rPr>
            </w:pPr>
            <w:r w:rsidRPr="00A615C4">
              <w:rPr>
                <w:b/>
              </w:rPr>
              <w:t>К/р № 11 по теме «Умножение и деление положительных и отрицательных чисел»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9571" w:type="dxa"/>
            <w:gridSpan w:val="6"/>
          </w:tcPr>
          <w:p w:rsidR="00A615C4" w:rsidRPr="00084FE8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A615C4">
              <w:rPr>
                <w:b/>
              </w:rPr>
              <w:t>8. Решение уравнений ---- 17 часов</w:t>
            </w: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135-137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 w:rsidRPr="00B2740A">
              <w:t>Раскрытие скобок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138-139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 w:rsidRPr="00B2740A">
              <w:t>Коэффициент.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243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140-142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 w:rsidRPr="00B2740A">
              <w:t>Подобные слагаемые.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570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143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A615C4" w:rsidRDefault="00A615C4" w:rsidP="003B6906">
            <w:pPr>
              <w:rPr>
                <w:b/>
              </w:rPr>
            </w:pPr>
            <w:r w:rsidRPr="00A615C4">
              <w:rPr>
                <w:b/>
              </w:rPr>
              <w:t xml:space="preserve">К/р № 12 по теме «Подобные </w:t>
            </w:r>
          </w:p>
          <w:p w:rsidR="00A615C4" w:rsidRPr="00B2740A" w:rsidRDefault="00A615C4" w:rsidP="003B6906">
            <w:r w:rsidRPr="00A615C4">
              <w:rPr>
                <w:b/>
              </w:rPr>
              <w:t>слагаемые».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144-147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 w:rsidRPr="00B2740A">
              <w:t>Решение уравнений.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148-150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>
              <w:t>Решение задач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A615C4" w:rsidRDefault="00A615C4" w:rsidP="003B6906">
            <w:pPr>
              <w:rPr>
                <w:b/>
              </w:rPr>
            </w:pPr>
            <w:r w:rsidRPr="00A615C4">
              <w:rPr>
                <w:b/>
              </w:rPr>
              <w:t>К/р № 13 по теме «Решение уравнений».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9571" w:type="dxa"/>
            <w:gridSpan w:val="6"/>
          </w:tcPr>
          <w:p w:rsidR="00A615C4" w:rsidRPr="00084FE8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A615C4">
              <w:rPr>
                <w:b/>
              </w:rPr>
              <w:t>9. Координаты на плоскости  ----  13 час</w:t>
            </w: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152-153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 w:rsidRPr="00B2740A">
              <w:t>Перпендикулярные прямые.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154-155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 w:rsidRPr="00B2740A">
              <w:t>Параллельные прямые.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156-158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 w:rsidRPr="00B2740A">
              <w:t>Координатная плоскость.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159-160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 w:rsidRPr="00B2740A">
              <w:t>Столбчатые диаграммы.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161-162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>
              <w:t>Графики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 w:rsidRPr="00B2740A">
              <w:t>Повторение и обобщение по теме « Координаты на плоскости».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A615C4" w:rsidRDefault="00A615C4" w:rsidP="003B6906">
            <w:pPr>
              <w:rPr>
                <w:b/>
              </w:rPr>
            </w:pPr>
            <w:r w:rsidRPr="00A615C4">
              <w:rPr>
                <w:b/>
              </w:rPr>
              <w:t>К/р № 14 по теме « Координаты на плоскости»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9571" w:type="dxa"/>
            <w:gridSpan w:val="6"/>
          </w:tcPr>
          <w:p w:rsidR="00A615C4" w:rsidRPr="00084FE8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A615C4">
              <w:rPr>
                <w:b/>
              </w:rPr>
              <w:t>Итоговое повторение ----- 6 час</w:t>
            </w: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 w:rsidRPr="00B2740A">
              <w:t>Действия с рациональными дробями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 w:rsidRPr="00B2740A">
              <w:t>Отношения. Пропорции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167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 w:rsidRPr="00B2740A">
              <w:t>Прямая и обратная пропорциональности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168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 w:rsidRPr="00B2740A">
              <w:t>Уравнения</w:t>
            </w:r>
            <w:r>
              <w:t>. Решение задач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Pr="00A615C4" w:rsidRDefault="00A615C4" w:rsidP="003B6906">
            <w:pPr>
              <w:rPr>
                <w:b/>
              </w:rPr>
            </w:pPr>
            <w:r w:rsidRPr="00A615C4">
              <w:rPr>
                <w:b/>
              </w:rPr>
              <w:t>Итоговая контрольная работа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15C4" w:rsidRPr="001246EC" w:rsidTr="003B6906">
        <w:trPr>
          <w:trHeight w:val="147"/>
        </w:trPr>
        <w:tc>
          <w:tcPr>
            <w:tcW w:w="1242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709" w:type="dxa"/>
          </w:tcPr>
          <w:p w:rsidR="00A615C4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615C4" w:rsidRPr="00B2740A" w:rsidRDefault="00A615C4" w:rsidP="003B6906">
            <w:pPr>
              <w:tabs>
                <w:tab w:val="center" w:pos="4677"/>
                <w:tab w:val="right" w:pos="9355"/>
              </w:tabs>
              <w:rPr>
                <w:color w:val="000000"/>
              </w:rPr>
            </w:pPr>
          </w:p>
        </w:tc>
        <w:tc>
          <w:tcPr>
            <w:tcW w:w="4395" w:type="dxa"/>
          </w:tcPr>
          <w:p w:rsidR="00A615C4" w:rsidRDefault="00A615C4" w:rsidP="003B6906">
            <w:r>
              <w:t>Анализ к/р</w:t>
            </w:r>
          </w:p>
        </w:tc>
        <w:tc>
          <w:tcPr>
            <w:tcW w:w="1099" w:type="dxa"/>
          </w:tcPr>
          <w:p w:rsidR="00A615C4" w:rsidRPr="001246EC" w:rsidRDefault="00A615C4" w:rsidP="003B690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</w:tbl>
    <w:p w:rsidR="00A615C4" w:rsidRDefault="00A615C4" w:rsidP="00A615C4">
      <w:pPr>
        <w:ind w:firstLine="426"/>
        <w:contextualSpacing/>
        <w:jc w:val="both"/>
      </w:pPr>
    </w:p>
    <w:p w:rsidR="00E27FAF" w:rsidRPr="00E77C44" w:rsidRDefault="00E27FAF" w:rsidP="00E27FAF">
      <w:pPr>
        <w:rPr>
          <w:rFonts w:ascii="Arial" w:hAnsi="Arial" w:cs="Arial"/>
          <w:color w:val="000000"/>
        </w:rPr>
      </w:pPr>
      <w:r w:rsidRPr="00E77C44">
        <w:rPr>
          <w:b/>
          <w:bCs/>
          <w:color w:val="000000"/>
        </w:rPr>
        <w:t>Для оценки достижений обучающегося используются следующие </w:t>
      </w:r>
      <w:r w:rsidRPr="00E77C44">
        <w:rPr>
          <w:b/>
          <w:bCs/>
          <w:i/>
          <w:iCs/>
          <w:color w:val="000000"/>
        </w:rPr>
        <w:t>виды и формы</w:t>
      </w:r>
      <w:r w:rsidRPr="00E77C44">
        <w:rPr>
          <w:b/>
          <w:bCs/>
          <w:color w:val="000000"/>
        </w:rPr>
        <w:t> </w:t>
      </w:r>
      <w:r w:rsidRPr="00E77C44">
        <w:rPr>
          <w:b/>
          <w:bCs/>
          <w:i/>
          <w:iCs/>
          <w:color w:val="000000"/>
        </w:rPr>
        <w:t>контроля</w:t>
      </w:r>
      <w:r w:rsidRPr="00E77C44">
        <w:rPr>
          <w:b/>
          <w:bCs/>
          <w:color w:val="000000"/>
        </w:rPr>
        <w:t>:</w:t>
      </w:r>
    </w:p>
    <w:p w:rsidR="00E27FAF" w:rsidRPr="00E27FAF" w:rsidRDefault="00E27FAF" w:rsidP="00E27FAF">
      <w:pPr>
        <w:rPr>
          <w:rFonts w:ascii="Arial" w:hAnsi="Arial" w:cs="Arial"/>
          <w:color w:val="000000"/>
          <w:sz w:val="21"/>
          <w:szCs w:val="21"/>
        </w:rPr>
      </w:pPr>
    </w:p>
    <w:p w:rsidR="00E27FAF" w:rsidRDefault="00E27FAF" w:rsidP="00E27FAF">
      <w:pPr>
        <w:numPr>
          <w:ilvl w:val="0"/>
          <w:numId w:val="32"/>
        </w:numPr>
        <w:spacing w:after="200"/>
        <w:ind w:left="0"/>
        <w:rPr>
          <w:rFonts w:ascii="Arial" w:hAnsi="Arial" w:cs="Arial"/>
          <w:color w:val="000000"/>
          <w:sz w:val="21"/>
          <w:szCs w:val="21"/>
        </w:rPr>
      </w:pPr>
      <w:r w:rsidRPr="00E27FAF">
        <w:rPr>
          <w:color w:val="000000"/>
        </w:rPr>
        <w:t xml:space="preserve">Система контрольных работ: </w:t>
      </w:r>
      <w:r>
        <w:rPr>
          <w:color w:val="000000"/>
        </w:rPr>
        <w:t>к</w:t>
      </w:r>
      <w:r w:rsidRPr="00E27FAF">
        <w:rPr>
          <w:color w:val="000000"/>
        </w:rPr>
        <w:t>онтроль</w:t>
      </w:r>
      <w:r>
        <w:rPr>
          <w:color w:val="000000"/>
        </w:rPr>
        <w:t>ная работа, проверочная работа, тест, з</w:t>
      </w:r>
      <w:r w:rsidRPr="00E27FAF">
        <w:rPr>
          <w:color w:val="000000"/>
        </w:rPr>
        <w:t>ачет.</w:t>
      </w:r>
    </w:p>
    <w:p w:rsidR="00E27FAF" w:rsidRPr="00E27FAF" w:rsidRDefault="00E27FAF" w:rsidP="00E27FAF">
      <w:pPr>
        <w:numPr>
          <w:ilvl w:val="0"/>
          <w:numId w:val="32"/>
        </w:numPr>
        <w:spacing w:after="200"/>
        <w:ind w:left="0"/>
        <w:rPr>
          <w:rFonts w:ascii="Arial" w:hAnsi="Arial" w:cs="Arial"/>
          <w:color w:val="000000"/>
          <w:sz w:val="21"/>
          <w:szCs w:val="21"/>
        </w:rPr>
      </w:pPr>
      <w:r w:rsidRPr="00E27FAF">
        <w:rPr>
          <w:color w:val="000000"/>
        </w:rPr>
        <w:t>Диктан</w:t>
      </w:r>
      <w:r>
        <w:rPr>
          <w:color w:val="000000"/>
        </w:rPr>
        <w:t>т.</w:t>
      </w:r>
    </w:p>
    <w:p w:rsidR="00E27FAF" w:rsidRDefault="00E27FAF" w:rsidP="00E27FAF">
      <w:pPr>
        <w:numPr>
          <w:ilvl w:val="0"/>
          <w:numId w:val="32"/>
        </w:numPr>
        <w:spacing w:after="200"/>
        <w:ind w:left="0"/>
        <w:rPr>
          <w:rFonts w:ascii="Arial" w:hAnsi="Arial" w:cs="Arial"/>
          <w:color w:val="000000"/>
          <w:sz w:val="21"/>
          <w:szCs w:val="21"/>
        </w:rPr>
      </w:pPr>
      <w:r w:rsidRPr="00E27FAF">
        <w:rPr>
          <w:color w:val="000000"/>
        </w:rPr>
        <w:t>Взаимоконтроль</w:t>
      </w:r>
      <w:r w:rsidR="00E77C44">
        <w:rPr>
          <w:color w:val="000000"/>
        </w:rPr>
        <w:t>.</w:t>
      </w:r>
    </w:p>
    <w:p w:rsidR="00E27FAF" w:rsidRPr="00F6070E" w:rsidRDefault="00E27FAF" w:rsidP="00E27FAF">
      <w:pPr>
        <w:numPr>
          <w:ilvl w:val="0"/>
          <w:numId w:val="32"/>
        </w:numPr>
        <w:spacing w:after="200"/>
        <w:ind w:left="0"/>
        <w:rPr>
          <w:rFonts w:ascii="Arial" w:hAnsi="Arial" w:cs="Arial"/>
          <w:color w:val="000000"/>
          <w:sz w:val="21"/>
          <w:szCs w:val="21"/>
        </w:rPr>
      </w:pPr>
      <w:r w:rsidRPr="00E27FAF">
        <w:rPr>
          <w:color w:val="000000"/>
        </w:rPr>
        <w:t>Самоконтроль</w:t>
      </w:r>
      <w:r w:rsidR="00E77C44">
        <w:rPr>
          <w:color w:val="000000"/>
        </w:rPr>
        <w:t>.</w:t>
      </w:r>
    </w:p>
    <w:p w:rsidR="00F6070E" w:rsidRPr="00F6070E" w:rsidRDefault="00F6070E" w:rsidP="00F6070E">
      <w:pPr>
        <w:pStyle w:val="af3"/>
        <w:shd w:val="clear" w:color="auto" w:fill="FFFFFF"/>
        <w:rPr>
          <w:b/>
          <w:color w:val="000000"/>
          <w:spacing w:val="-3"/>
        </w:rPr>
      </w:pPr>
      <w:r w:rsidRPr="00F6070E">
        <w:rPr>
          <w:b/>
          <w:color w:val="000000"/>
          <w:spacing w:val="-3"/>
        </w:rPr>
        <w:t xml:space="preserve">                   Методические рекомендации к нормам оценок</w:t>
      </w:r>
    </w:p>
    <w:p w:rsidR="00F6070E" w:rsidRPr="00F6070E" w:rsidRDefault="00F6070E" w:rsidP="00F6070E">
      <w:pPr>
        <w:pStyle w:val="af3"/>
        <w:numPr>
          <w:ilvl w:val="0"/>
          <w:numId w:val="32"/>
        </w:numPr>
        <w:jc w:val="both"/>
        <w:rPr>
          <w:color w:val="000000"/>
        </w:rPr>
      </w:pPr>
      <w:r w:rsidRPr="00F6070E">
        <w:rPr>
          <w:b/>
          <w:i/>
          <w:color w:val="000000"/>
        </w:rPr>
        <w:t>Норма времени (выработки)</w:t>
      </w:r>
    </w:p>
    <w:p w:rsidR="00F6070E" w:rsidRPr="00F6070E" w:rsidRDefault="00F6070E" w:rsidP="00F6070E">
      <w:pPr>
        <w:pStyle w:val="af3"/>
        <w:numPr>
          <w:ilvl w:val="0"/>
          <w:numId w:val="32"/>
        </w:numPr>
        <w:jc w:val="both"/>
        <w:rPr>
          <w:color w:val="000000"/>
        </w:rPr>
      </w:pPr>
      <w:r w:rsidRPr="00F6070E">
        <w:rPr>
          <w:color w:val="000000"/>
        </w:rPr>
        <w:t>Отметка «5» ставиться, если задание выполнено в полном объеме и в установленный срок.</w:t>
      </w:r>
    </w:p>
    <w:p w:rsidR="00F6070E" w:rsidRPr="00F6070E" w:rsidRDefault="00F6070E" w:rsidP="00F6070E">
      <w:pPr>
        <w:pStyle w:val="af3"/>
        <w:numPr>
          <w:ilvl w:val="0"/>
          <w:numId w:val="32"/>
        </w:numPr>
        <w:jc w:val="both"/>
        <w:rPr>
          <w:color w:val="000000"/>
        </w:rPr>
      </w:pPr>
      <w:r w:rsidRPr="00F6070E">
        <w:rPr>
          <w:color w:val="000000"/>
        </w:rPr>
        <w:t>Отметка «4» ставиться, если на выполнение работы затрачено времени больше установленного по норме на 10%.</w:t>
      </w:r>
    </w:p>
    <w:p w:rsidR="00F6070E" w:rsidRPr="00F6070E" w:rsidRDefault="00F6070E" w:rsidP="00F6070E">
      <w:pPr>
        <w:pStyle w:val="af3"/>
        <w:numPr>
          <w:ilvl w:val="0"/>
          <w:numId w:val="32"/>
        </w:numPr>
        <w:jc w:val="both"/>
        <w:rPr>
          <w:color w:val="000000"/>
        </w:rPr>
      </w:pPr>
      <w:r w:rsidRPr="00F6070E">
        <w:rPr>
          <w:color w:val="000000"/>
        </w:rPr>
        <w:t>Отметка «3» ставиться, если на выполнение работы затрачено времени больше установленного по норме на 25%.</w:t>
      </w:r>
    </w:p>
    <w:p w:rsidR="00F6070E" w:rsidRPr="00F6070E" w:rsidRDefault="00F6070E" w:rsidP="00F6070E">
      <w:pPr>
        <w:pStyle w:val="af3"/>
        <w:numPr>
          <w:ilvl w:val="0"/>
          <w:numId w:val="32"/>
        </w:numPr>
        <w:jc w:val="both"/>
        <w:rPr>
          <w:color w:val="000000"/>
        </w:rPr>
      </w:pPr>
      <w:r w:rsidRPr="00F6070E">
        <w:rPr>
          <w:color w:val="000000"/>
        </w:rPr>
        <w:t>Отметка «2» ставится, если на выполнение работы затрачено времени против нормы больше чем на 25%.</w:t>
      </w:r>
    </w:p>
    <w:p w:rsidR="00F6070E" w:rsidRPr="00F6070E" w:rsidRDefault="00F6070E" w:rsidP="00F6070E">
      <w:pPr>
        <w:pStyle w:val="af3"/>
        <w:numPr>
          <w:ilvl w:val="0"/>
          <w:numId w:val="32"/>
        </w:numPr>
        <w:jc w:val="both"/>
        <w:rPr>
          <w:b/>
          <w:color w:val="000000"/>
        </w:rPr>
      </w:pPr>
      <w:r w:rsidRPr="00F6070E">
        <w:rPr>
          <w:b/>
          <w:color w:val="000000"/>
        </w:rPr>
        <w:t>Оценка письменных контрольных работ обучающихся по математике.</w:t>
      </w:r>
    </w:p>
    <w:p w:rsidR="00F6070E" w:rsidRPr="00F6070E" w:rsidRDefault="00F6070E" w:rsidP="00F6070E">
      <w:pPr>
        <w:pStyle w:val="af3"/>
        <w:numPr>
          <w:ilvl w:val="0"/>
          <w:numId w:val="32"/>
        </w:numPr>
        <w:jc w:val="both"/>
        <w:rPr>
          <w:color w:val="000000"/>
        </w:rPr>
      </w:pPr>
      <w:r w:rsidRPr="00F6070E">
        <w:rPr>
          <w:color w:val="000000"/>
        </w:rPr>
        <w:t>Ответ оценивается отметкой «5», если: работа выполнена полностью; в логических рассуждениях и обосновании решения нет пробелов и ошибок; 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F6070E" w:rsidRPr="00F6070E" w:rsidRDefault="00F6070E" w:rsidP="00F6070E">
      <w:pPr>
        <w:pStyle w:val="af3"/>
        <w:numPr>
          <w:ilvl w:val="0"/>
          <w:numId w:val="32"/>
        </w:numPr>
        <w:jc w:val="both"/>
        <w:rPr>
          <w:color w:val="000000"/>
        </w:rPr>
      </w:pPr>
      <w:r w:rsidRPr="00F6070E">
        <w:rPr>
          <w:color w:val="000000"/>
        </w:rPr>
        <w:t xml:space="preserve">Отметка «4» ставится в следующих случаях: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допущены одна </w:t>
      </w:r>
      <w:r w:rsidRPr="00F6070E">
        <w:rPr>
          <w:color w:val="000000"/>
        </w:rPr>
        <w:lastRenderedPageBreak/>
        <w:t xml:space="preserve">ошибка или есть два – три недочёта в выкладках, рисунках, чертежах или графиках (если эти виды работ не являлись специальным объектом проверки). </w:t>
      </w:r>
    </w:p>
    <w:p w:rsidR="00F6070E" w:rsidRPr="00F6070E" w:rsidRDefault="00F6070E" w:rsidP="00F6070E">
      <w:pPr>
        <w:pStyle w:val="af3"/>
        <w:numPr>
          <w:ilvl w:val="0"/>
          <w:numId w:val="32"/>
        </w:numPr>
        <w:jc w:val="both"/>
        <w:rPr>
          <w:color w:val="000000"/>
        </w:rPr>
      </w:pPr>
      <w:r w:rsidRPr="00F6070E">
        <w:rPr>
          <w:color w:val="000000"/>
        </w:rPr>
        <w:t>Отметка «3» ставится, если: 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теме.</w:t>
      </w:r>
    </w:p>
    <w:p w:rsidR="00F6070E" w:rsidRPr="00F6070E" w:rsidRDefault="00F6070E" w:rsidP="00F6070E">
      <w:pPr>
        <w:pStyle w:val="af3"/>
        <w:numPr>
          <w:ilvl w:val="0"/>
          <w:numId w:val="32"/>
        </w:numPr>
        <w:jc w:val="both"/>
        <w:rPr>
          <w:color w:val="000000"/>
        </w:rPr>
      </w:pPr>
      <w:r w:rsidRPr="00F6070E">
        <w:rPr>
          <w:color w:val="000000"/>
        </w:rPr>
        <w:t xml:space="preserve">Отметка «2» ставится, если: допущены существенные ошибки, показавшие, что обучающийся не обладает обязательными умениями по данной теме в полной мере. </w:t>
      </w:r>
    </w:p>
    <w:p w:rsidR="00F6070E" w:rsidRPr="00F6070E" w:rsidRDefault="00F6070E" w:rsidP="00F6070E">
      <w:pPr>
        <w:pStyle w:val="af3"/>
        <w:numPr>
          <w:ilvl w:val="0"/>
          <w:numId w:val="32"/>
        </w:numPr>
        <w:jc w:val="both"/>
        <w:rPr>
          <w:b/>
          <w:color w:val="000000"/>
        </w:rPr>
      </w:pPr>
      <w:r w:rsidRPr="00F6070E">
        <w:rPr>
          <w:b/>
          <w:color w:val="000000"/>
        </w:rPr>
        <w:t>Оценка устных ответов обучающихся по математике</w:t>
      </w:r>
    </w:p>
    <w:p w:rsidR="00F6070E" w:rsidRPr="00F6070E" w:rsidRDefault="00F6070E" w:rsidP="00F6070E">
      <w:pPr>
        <w:pStyle w:val="af3"/>
        <w:numPr>
          <w:ilvl w:val="0"/>
          <w:numId w:val="32"/>
        </w:numPr>
        <w:jc w:val="both"/>
        <w:rPr>
          <w:color w:val="000000"/>
        </w:rPr>
      </w:pPr>
      <w:r w:rsidRPr="00F6070E">
        <w:rPr>
          <w:color w:val="000000"/>
        </w:rPr>
        <w:t>Ответ оценивается отметкой «5», если ученик: полно раскрыл содержание материала в объеме, предусмотренном программой и учебником; изложил материал грамотным языком, точно используя математическую терминологию и символику, в определенной логической последовательности; правильно выполнил рисунки, чертежи, графики, сопутствующие ответу; показал умение иллюстрировать теорию конкретными примерами, применять ее в новой ситуации при выполнении практического задания; продемонстрировал знание теории ранее изученных сопутствующих тем, сформированность и устойчивость используемых при ответе умений и навыков; отвечал самостоятельно, без наводящих вопросов учителя; возможны одна – две неточности при освещение второстепенных вопросов или в выкладках, которые ученик легко исправил после замечания учителя.</w:t>
      </w:r>
    </w:p>
    <w:p w:rsidR="00F6070E" w:rsidRPr="00F6070E" w:rsidRDefault="00F6070E" w:rsidP="00F6070E">
      <w:pPr>
        <w:pStyle w:val="af3"/>
        <w:numPr>
          <w:ilvl w:val="0"/>
          <w:numId w:val="32"/>
        </w:numPr>
        <w:jc w:val="both"/>
        <w:rPr>
          <w:color w:val="000000"/>
        </w:rPr>
      </w:pPr>
      <w:r w:rsidRPr="00F6070E">
        <w:rPr>
          <w:color w:val="000000"/>
        </w:rPr>
        <w:t>Ответ оценивается отметкой «4», если удовлетворяет в основном требованиям на оценку «5», но при этом имеет один из недостатков: в изложении допущены небольшие пробелы, не исказившее математическое содержание ответа; допущены один – два недочета при освещении основного содержания ответа, исправленные после замечания учителя; допущены ошибка или более двух недочетов при освещении второстепенных вопросов или в выкладках, легко исправленные после замечания учителя.</w:t>
      </w:r>
    </w:p>
    <w:p w:rsidR="00F6070E" w:rsidRPr="00F6070E" w:rsidRDefault="00F6070E" w:rsidP="00F6070E">
      <w:pPr>
        <w:pStyle w:val="af3"/>
        <w:numPr>
          <w:ilvl w:val="0"/>
          <w:numId w:val="32"/>
        </w:numPr>
        <w:jc w:val="both"/>
        <w:rPr>
          <w:color w:val="000000"/>
        </w:rPr>
      </w:pPr>
      <w:r w:rsidRPr="00F6070E">
        <w:rPr>
          <w:color w:val="000000"/>
        </w:rPr>
        <w:t>Отметка «3» ставится в следующих случаях: 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учащихся» в настоящей программе по математике); 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 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 при достаточном знании теоретического материала выявлена недостаточная сформированность основных умений и навыков.</w:t>
      </w:r>
    </w:p>
    <w:p w:rsidR="00F6070E" w:rsidRPr="00F6070E" w:rsidRDefault="00F6070E" w:rsidP="00F6070E">
      <w:pPr>
        <w:pStyle w:val="af3"/>
        <w:numPr>
          <w:ilvl w:val="0"/>
          <w:numId w:val="32"/>
        </w:numPr>
        <w:jc w:val="both"/>
        <w:rPr>
          <w:color w:val="000000"/>
        </w:rPr>
      </w:pPr>
      <w:r w:rsidRPr="00F6070E">
        <w:rPr>
          <w:color w:val="000000"/>
        </w:rPr>
        <w:t>Отметка «2» ставится в следующих случаях: не раскрыто основное содержание учебного материала; обнаружено незнание учеником большей или наиболее важной части учебного материала; 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F6070E" w:rsidRPr="00E27FAF" w:rsidRDefault="00F6070E" w:rsidP="00F6070E">
      <w:pPr>
        <w:spacing w:after="200"/>
        <w:rPr>
          <w:rFonts w:ascii="Arial" w:hAnsi="Arial" w:cs="Arial"/>
          <w:color w:val="000000"/>
        </w:rPr>
      </w:pPr>
    </w:p>
    <w:p w:rsidR="00E27FAF" w:rsidRPr="00E27FAF" w:rsidRDefault="00E27FAF" w:rsidP="00E27FAF">
      <w:pPr>
        <w:spacing w:line="294" w:lineRule="atLeast"/>
        <w:rPr>
          <w:rFonts w:ascii="Arial" w:hAnsi="Arial" w:cs="Arial"/>
          <w:color w:val="000000"/>
          <w:sz w:val="21"/>
          <w:szCs w:val="21"/>
        </w:rPr>
      </w:pPr>
    </w:p>
    <w:p w:rsidR="00A615C4" w:rsidRDefault="00A615C4" w:rsidP="00A615C4">
      <w:pPr>
        <w:ind w:firstLine="426"/>
        <w:contextualSpacing/>
        <w:jc w:val="both"/>
      </w:pPr>
    </w:p>
    <w:p w:rsidR="00A615C4" w:rsidRDefault="00A615C4" w:rsidP="00A615C4"/>
    <w:p w:rsidR="00C048D4" w:rsidRDefault="00C048D4" w:rsidP="00A615C4"/>
    <w:p w:rsidR="00FB64FC" w:rsidRPr="00B2740A" w:rsidRDefault="00FB64FC" w:rsidP="00900696">
      <w:pPr>
        <w:jc w:val="center"/>
      </w:pPr>
    </w:p>
    <w:sectPr w:rsidR="00FB64FC" w:rsidRPr="00B27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CB5" w:rsidRDefault="00E83CB5" w:rsidP="005B3863">
      <w:r>
        <w:separator/>
      </w:r>
    </w:p>
  </w:endnote>
  <w:endnote w:type="continuationSeparator" w:id="0">
    <w:p w:rsidR="00E83CB5" w:rsidRDefault="00E83CB5" w:rsidP="005B3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CB5" w:rsidRDefault="00E83CB5" w:rsidP="005B3863">
      <w:r>
        <w:separator/>
      </w:r>
    </w:p>
  </w:footnote>
  <w:footnote w:type="continuationSeparator" w:id="0">
    <w:p w:rsidR="00E83CB5" w:rsidRDefault="00E83CB5" w:rsidP="005B38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3C60AA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91779B"/>
    <w:multiLevelType w:val="hybridMultilevel"/>
    <w:tmpl w:val="A4C0ECF6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b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A4478F"/>
    <w:multiLevelType w:val="hybridMultilevel"/>
    <w:tmpl w:val="FCAE4128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b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FE4544"/>
    <w:multiLevelType w:val="hybridMultilevel"/>
    <w:tmpl w:val="23502F0A"/>
    <w:lvl w:ilvl="0" w:tplc="2B5CAFF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EE256B"/>
    <w:multiLevelType w:val="hybridMultilevel"/>
    <w:tmpl w:val="3AAE735E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b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A2745E"/>
    <w:multiLevelType w:val="hybridMultilevel"/>
    <w:tmpl w:val="1AB28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AB3D64"/>
    <w:multiLevelType w:val="hybridMultilevel"/>
    <w:tmpl w:val="CBD8D38A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b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BE58BC"/>
    <w:multiLevelType w:val="hybridMultilevel"/>
    <w:tmpl w:val="B070446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b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6B32ED"/>
    <w:multiLevelType w:val="hybridMultilevel"/>
    <w:tmpl w:val="CA12B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9E46F9"/>
    <w:multiLevelType w:val="hybridMultilevel"/>
    <w:tmpl w:val="EDE88FD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b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7103D8"/>
    <w:multiLevelType w:val="hybridMultilevel"/>
    <w:tmpl w:val="5B42562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b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FC0E2D"/>
    <w:multiLevelType w:val="hybridMultilevel"/>
    <w:tmpl w:val="40AEE8D6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b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AC33F2"/>
    <w:multiLevelType w:val="hybridMultilevel"/>
    <w:tmpl w:val="39ECA15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b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CF4859"/>
    <w:multiLevelType w:val="hybridMultilevel"/>
    <w:tmpl w:val="74CEA47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b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236A13"/>
    <w:multiLevelType w:val="hybridMultilevel"/>
    <w:tmpl w:val="779E50F8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b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C6D57B7"/>
    <w:multiLevelType w:val="multilevel"/>
    <w:tmpl w:val="C23AA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6A5034"/>
    <w:multiLevelType w:val="hybridMultilevel"/>
    <w:tmpl w:val="93DE3D8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424C0E8C"/>
    <w:multiLevelType w:val="hybridMultilevel"/>
    <w:tmpl w:val="55D42A9C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b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281977"/>
    <w:multiLevelType w:val="hybridMultilevel"/>
    <w:tmpl w:val="37A0617C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b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EE1507"/>
    <w:multiLevelType w:val="hybridMultilevel"/>
    <w:tmpl w:val="B986D8E8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b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D0196B"/>
    <w:multiLevelType w:val="hybridMultilevel"/>
    <w:tmpl w:val="B8587F2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b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843C89"/>
    <w:multiLevelType w:val="hybridMultilevel"/>
    <w:tmpl w:val="AC8E2DC0"/>
    <w:lvl w:ilvl="0" w:tplc="591E458E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24" w15:restartNumberingAfterBreak="0">
    <w:nsid w:val="613D23C7"/>
    <w:multiLevelType w:val="hybridMultilevel"/>
    <w:tmpl w:val="6998837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b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68251CE"/>
    <w:multiLevelType w:val="hybridMultilevel"/>
    <w:tmpl w:val="0BC83C0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b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93827BB"/>
    <w:multiLevelType w:val="hybridMultilevel"/>
    <w:tmpl w:val="CC2A1DC8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b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C55128B"/>
    <w:multiLevelType w:val="hybridMultilevel"/>
    <w:tmpl w:val="3B42C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7440BD"/>
    <w:multiLevelType w:val="hybridMultilevel"/>
    <w:tmpl w:val="2688747C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b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17"/>
  </w:num>
  <w:num w:numId="2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lvl w:ilvl="0">
        <w:numFmt w:val="bullet"/>
        <w:lvlText w:val="•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numFmt w:val="bullet"/>
        <w:lvlText w:val="•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numFmt w:val="bullet"/>
        <w:lvlText w:val="•"/>
        <w:legacy w:legacy="1" w:legacySpace="0" w:legacyIndent="18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1"/>
  </w:num>
  <w:num w:numId="29">
    <w:abstractNumId w:val="27"/>
  </w:num>
  <w:num w:numId="30">
    <w:abstractNumId w:val="9"/>
  </w:num>
  <w:num w:numId="3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3B8"/>
    <w:rsid w:val="000143B4"/>
    <w:rsid w:val="000344AC"/>
    <w:rsid w:val="00045F2F"/>
    <w:rsid w:val="00046790"/>
    <w:rsid w:val="0004798D"/>
    <w:rsid w:val="000563AA"/>
    <w:rsid w:val="00076766"/>
    <w:rsid w:val="000877D7"/>
    <w:rsid w:val="00092D34"/>
    <w:rsid w:val="00096CC4"/>
    <w:rsid w:val="000B0723"/>
    <w:rsid w:val="000B31FD"/>
    <w:rsid w:val="000B7BBF"/>
    <w:rsid w:val="000C4D20"/>
    <w:rsid w:val="000F19F2"/>
    <w:rsid w:val="000F2F4F"/>
    <w:rsid w:val="001004C9"/>
    <w:rsid w:val="001031EB"/>
    <w:rsid w:val="00132D2A"/>
    <w:rsid w:val="00136765"/>
    <w:rsid w:val="001423FE"/>
    <w:rsid w:val="001513F0"/>
    <w:rsid w:val="001767EE"/>
    <w:rsid w:val="001A2DBA"/>
    <w:rsid w:val="001B3C42"/>
    <w:rsid w:val="001C2CC2"/>
    <w:rsid w:val="001D0462"/>
    <w:rsid w:val="001D41BD"/>
    <w:rsid w:val="001D5FB3"/>
    <w:rsid w:val="00201E8A"/>
    <w:rsid w:val="00225B8A"/>
    <w:rsid w:val="00227C8E"/>
    <w:rsid w:val="00261860"/>
    <w:rsid w:val="00267F49"/>
    <w:rsid w:val="002813AD"/>
    <w:rsid w:val="00294712"/>
    <w:rsid w:val="002B53C1"/>
    <w:rsid w:val="002E3845"/>
    <w:rsid w:val="002F73E1"/>
    <w:rsid w:val="003217B6"/>
    <w:rsid w:val="00326F4D"/>
    <w:rsid w:val="00335F34"/>
    <w:rsid w:val="00354CAD"/>
    <w:rsid w:val="00357828"/>
    <w:rsid w:val="00363255"/>
    <w:rsid w:val="00383598"/>
    <w:rsid w:val="00384405"/>
    <w:rsid w:val="00397C84"/>
    <w:rsid w:val="003B6906"/>
    <w:rsid w:val="003E12D6"/>
    <w:rsid w:val="0040762F"/>
    <w:rsid w:val="004122E2"/>
    <w:rsid w:val="00420DC5"/>
    <w:rsid w:val="00451EC6"/>
    <w:rsid w:val="0046023B"/>
    <w:rsid w:val="00464505"/>
    <w:rsid w:val="00470F34"/>
    <w:rsid w:val="004B64EA"/>
    <w:rsid w:val="004C09DB"/>
    <w:rsid w:val="004C16D0"/>
    <w:rsid w:val="004C605D"/>
    <w:rsid w:val="004D0742"/>
    <w:rsid w:val="004E2207"/>
    <w:rsid w:val="004F225A"/>
    <w:rsid w:val="00512DD6"/>
    <w:rsid w:val="00524815"/>
    <w:rsid w:val="005266DC"/>
    <w:rsid w:val="0054371B"/>
    <w:rsid w:val="00543AC2"/>
    <w:rsid w:val="0055732E"/>
    <w:rsid w:val="005713B8"/>
    <w:rsid w:val="005742D6"/>
    <w:rsid w:val="005942B6"/>
    <w:rsid w:val="005A5B22"/>
    <w:rsid w:val="005A5D36"/>
    <w:rsid w:val="005B3863"/>
    <w:rsid w:val="005B3A60"/>
    <w:rsid w:val="005D207A"/>
    <w:rsid w:val="005D6994"/>
    <w:rsid w:val="005E4ADA"/>
    <w:rsid w:val="005F2F08"/>
    <w:rsid w:val="00600F1A"/>
    <w:rsid w:val="0066761C"/>
    <w:rsid w:val="00685482"/>
    <w:rsid w:val="00692CBC"/>
    <w:rsid w:val="006A1C2D"/>
    <w:rsid w:val="006B1994"/>
    <w:rsid w:val="006B20B4"/>
    <w:rsid w:val="006C29ED"/>
    <w:rsid w:val="006C6C94"/>
    <w:rsid w:val="006D48B4"/>
    <w:rsid w:val="006E19FA"/>
    <w:rsid w:val="006E4AEC"/>
    <w:rsid w:val="006F02AD"/>
    <w:rsid w:val="006F713B"/>
    <w:rsid w:val="00700F2F"/>
    <w:rsid w:val="0070361C"/>
    <w:rsid w:val="00706DA8"/>
    <w:rsid w:val="007318B6"/>
    <w:rsid w:val="0073388A"/>
    <w:rsid w:val="00766E36"/>
    <w:rsid w:val="0077049D"/>
    <w:rsid w:val="007906C2"/>
    <w:rsid w:val="007948CB"/>
    <w:rsid w:val="007B23C3"/>
    <w:rsid w:val="007C0503"/>
    <w:rsid w:val="007D227E"/>
    <w:rsid w:val="007F116C"/>
    <w:rsid w:val="007F2DA4"/>
    <w:rsid w:val="00843CF7"/>
    <w:rsid w:val="00851C19"/>
    <w:rsid w:val="00861E04"/>
    <w:rsid w:val="00882EF8"/>
    <w:rsid w:val="00891A76"/>
    <w:rsid w:val="008B09F6"/>
    <w:rsid w:val="008B1059"/>
    <w:rsid w:val="008B598E"/>
    <w:rsid w:val="008C450F"/>
    <w:rsid w:val="008F5ED2"/>
    <w:rsid w:val="00900026"/>
    <w:rsid w:val="00900696"/>
    <w:rsid w:val="009071AE"/>
    <w:rsid w:val="0092029C"/>
    <w:rsid w:val="009250E7"/>
    <w:rsid w:val="00926BC9"/>
    <w:rsid w:val="00932111"/>
    <w:rsid w:val="00932A43"/>
    <w:rsid w:val="00932C16"/>
    <w:rsid w:val="009554C5"/>
    <w:rsid w:val="0097123A"/>
    <w:rsid w:val="009901C2"/>
    <w:rsid w:val="00992605"/>
    <w:rsid w:val="009A0BD1"/>
    <w:rsid w:val="009A0CF9"/>
    <w:rsid w:val="009A1CE4"/>
    <w:rsid w:val="009B2552"/>
    <w:rsid w:val="009B5622"/>
    <w:rsid w:val="00A23643"/>
    <w:rsid w:val="00A456C7"/>
    <w:rsid w:val="00A54F9F"/>
    <w:rsid w:val="00A615C4"/>
    <w:rsid w:val="00A734CC"/>
    <w:rsid w:val="00A87EF9"/>
    <w:rsid w:val="00A9718E"/>
    <w:rsid w:val="00AA312C"/>
    <w:rsid w:val="00AD626A"/>
    <w:rsid w:val="00AF43C1"/>
    <w:rsid w:val="00B102B7"/>
    <w:rsid w:val="00B2740A"/>
    <w:rsid w:val="00B44FE9"/>
    <w:rsid w:val="00B512A7"/>
    <w:rsid w:val="00B701F1"/>
    <w:rsid w:val="00B85A41"/>
    <w:rsid w:val="00B87845"/>
    <w:rsid w:val="00BA1484"/>
    <w:rsid w:val="00BB033B"/>
    <w:rsid w:val="00BB3D83"/>
    <w:rsid w:val="00BC20EC"/>
    <w:rsid w:val="00BC6CDE"/>
    <w:rsid w:val="00BD4D41"/>
    <w:rsid w:val="00BE3A5D"/>
    <w:rsid w:val="00BF78E1"/>
    <w:rsid w:val="00C01607"/>
    <w:rsid w:val="00C035E8"/>
    <w:rsid w:val="00C048D4"/>
    <w:rsid w:val="00C07B9B"/>
    <w:rsid w:val="00C15092"/>
    <w:rsid w:val="00C43D44"/>
    <w:rsid w:val="00C4546B"/>
    <w:rsid w:val="00C46529"/>
    <w:rsid w:val="00C51877"/>
    <w:rsid w:val="00C5320B"/>
    <w:rsid w:val="00C56583"/>
    <w:rsid w:val="00C64E71"/>
    <w:rsid w:val="00C75A56"/>
    <w:rsid w:val="00C958A8"/>
    <w:rsid w:val="00C965B9"/>
    <w:rsid w:val="00CA1BAD"/>
    <w:rsid w:val="00CB3226"/>
    <w:rsid w:val="00CB65EC"/>
    <w:rsid w:val="00CC4C64"/>
    <w:rsid w:val="00CD1A02"/>
    <w:rsid w:val="00CD1F21"/>
    <w:rsid w:val="00CD691C"/>
    <w:rsid w:val="00CE1354"/>
    <w:rsid w:val="00CE2B18"/>
    <w:rsid w:val="00CE3A09"/>
    <w:rsid w:val="00D17188"/>
    <w:rsid w:val="00D43002"/>
    <w:rsid w:val="00D70CDF"/>
    <w:rsid w:val="00D74145"/>
    <w:rsid w:val="00D77B0C"/>
    <w:rsid w:val="00D85B63"/>
    <w:rsid w:val="00D901AA"/>
    <w:rsid w:val="00D92DED"/>
    <w:rsid w:val="00DB3326"/>
    <w:rsid w:val="00DC2769"/>
    <w:rsid w:val="00DF2750"/>
    <w:rsid w:val="00E00436"/>
    <w:rsid w:val="00E13D16"/>
    <w:rsid w:val="00E235BE"/>
    <w:rsid w:val="00E2688F"/>
    <w:rsid w:val="00E26BBA"/>
    <w:rsid w:val="00E27230"/>
    <w:rsid w:val="00E27FAF"/>
    <w:rsid w:val="00E360D4"/>
    <w:rsid w:val="00E60504"/>
    <w:rsid w:val="00E73F05"/>
    <w:rsid w:val="00E75FB1"/>
    <w:rsid w:val="00E77C44"/>
    <w:rsid w:val="00E83CB5"/>
    <w:rsid w:val="00EA4761"/>
    <w:rsid w:val="00EB15B6"/>
    <w:rsid w:val="00EB2CD7"/>
    <w:rsid w:val="00EB59D6"/>
    <w:rsid w:val="00EE5A42"/>
    <w:rsid w:val="00EF0B12"/>
    <w:rsid w:val="00F02BFC"/>
    <w:rsid w:val="00F34F3F"/>
    <w:rsid w:val="00F431D4"/>
    <w:rsid w:val="00F43A7E"/>
    <w:rsid w:val="00F4688F"/>
    <w:rsid w:val="00F46BCB"/>
    <w:rsid w:val="00F532D5"/>
    <w:rsid w:val="00F6070E"/>
    <w:rsid w:val="00F64ABC"/>
    <w:rsid w:val="00FA0553"/>
    <w:rsid w:val="00FB0A88"/>
    <w:rsid w:val="00FB64FC"/>
    <w:rsid w:val="00FC0378"/>
    <w:rsid w:val="00FC605C"/>
    <w:rsid w:val="00FC69A6"/>
    <w:rsid w:val="00FF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D8066C"/>
  <w15:docId w15:val="{EFDC9229-87DB-4F61-AFBD-312B49448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FB64F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431D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F1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5B386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rsid w:val="005B3863"/>
    <w:rPr>
      <w:sz w:val="24"/>
      <w:szCs w:val="24"/>
    </w:rPr>
  </w:style>
  <w:style w:type="paragraph" w:styleId="a7">
    <w:name w:val="footer"/>
    <w:basedOn w:val="a"/>
    <w:link w:val="a8"/>
    <w:rsid w:val="005B386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5B3863"/>
    <w:rPr>
      <w:sz w:val="24"/>
      <w:szCs w:val="24"/>
    </w:rPr>
  </w:style>
  <w:style w:type="character" w:customStyle="1" w:styleId="20">
    <w:name w:val="Заголовок 2 Знак"/>
    <w:link w:val="2"/>
    <w:rsid w:val="00FB64FC"/>
    <w:rPr>
      <w:rFonts w:ascii="Arial" w:hAnsi="Arial" w:cs="Arial"/>
      <w:b/>
      <w:bCs/>
      <w:i/>
      <w:iCs/>
      <w:sz w:val="28"/>
      <w:szCs w:val="28"/>
    </w:rPr>
  </w:style>
  <w:style w:type="paragraph" w:styleId="a9">
    <w:name w:val="footnote text"/>
    <w:basedOn w:val="a"/>
    <w:link w:val="aa"/>
    <w:rsid w:val="00FB64FC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FB64FC"/>
  </w:style>
  <w:style w:type="paragraph" w:styleId="ab">
    <w:name w:val="Body Text Indent"/>
    <w:basedOn w:val="a"/>
    <w:link w:val="ac"/>
    <w:rsid w:val="00FB64FC"/>
    <w:pPr>
      <w:ind w:firstLine="540"/>
    </w:pPr>
    <w:rPr>
      <w:lang w:val="x-none" w:eastAsia="x-none"/>
    </w:rPr>
  </w:style>
  <w:style w:type="character" w:customStyle="1" w:styleId="ac">
    <w:name w:val="Основной текст с отступом Знак"/>
    <w:link w:val="ab"/>
    <w:rsid w:val="00FB64FC"/>
    <w:rPr>
      <w:sz w:val="24"/>
      <w:szCs w:val="24"/>
    </w:rPr>
  </w:style>
  <w:style w:type="paragraph" w:styleId="ad">
    <w:name w:val="Plain Text"/>
    <w:basedOn w:val="a"/>
    <w:link w:val="ae"/>
    <w:rsid w:val="00FB64FC"/>
    <w:rPr>
      <w:rFonts w:ascii="Courier New" w:hAnsi="Courier New"/>
      <w:sz w:val="20"/>
      <w:szCs w:val="20"/>
      <w:lang w:val="x-none" w:eastAsia="x-none"/>
    </w:rPr>
  </w:style>
  <w:style w:type="character" w:customStyle="1" w:styleId="ae">
    <w:name w:val="Текст Знак"/>
    <w:link w:val="ad"/>
    <w:rsid w:val="00FB64FC"/>
    <w:rPr>
      <w:rFonts w:ascii="Courier New" w:hAnsi="Courier New"/>
    </w:rPr>
  </w:style>
  <w:style w:type="character" w:styleId="af">
    <w:name w:val="footnote reference"/>
    <w:rsid w:val="00FB64FC"/>
    <w:rPr>
      <w:vertAlign w:val="superscript"/>
    </w:rPr>
  </w:style>
  <w:style w:type="paragraph" w:styleId="af0">
    <w:name w:val="Subtitle"/>
    <w:basedOn w:val="a"/>
    <w:next w:val="a"/>
    <w:link w:val="af1"/>
    <w:qFormat/>
    <w:rsid w:val="00B87845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f1">
    <w:name w:val="Подзаголовок Знак"/>
    <w:link w:val="af0"/>
    <w:rsid w:val="00B87845"/>
    <w:rPr>
      <w:rFonts w:ascii="Cambria" w:eastAsia="Times New Roman" w:hAnsi="Cambria" w:cs="Times New Roman"/>
      <w:sz w:val="24"/>
      <w:szCs w:val="24"/>
    </w:rPr>
  </w:style>
  <w:style w:type="paragraph" w:styleId="af2">
    <w:name w:val="Normal (Web)"/>
    <w:basedOn w:val="a"/>
    <w:unhideWhenUsed/>
    <w:rsid w:val="00CC4C64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CC4C64"/>
    <w:pPr>
      <w:autoSpaceDE w:val="0"/>
      <w:autoSpaceDN w:val="0"/>
      <w:adjustRightInd w:val="0"/>
    </w:pPr>
    <w:rPr>
      <w:rFonts w:eastAsia="Cambria"/>
      <w:color w:val="000000"/>
      <w:sz w:val="24"/>
      <w:szCs w:val="24"/>
    </w:rPr>
  </w:style>
  <w:style w:type="character" w:customStyle="1" w:styleId="dash041e0431044b0447043d044b0439char1">
    <w:name w:val="dash041e_0431_044b_0447_043d_044b_0439__char1"/>
    <w:rsid w:val="00CC4C6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CC4C64"/>
  </w:style>
  <w:style w:type="character" w:customStyle="1" w:styleId="apple-converted-space">
    <w:name w:val="apple-converted-space"/>
    <w:rsid w:val="00CC4C64"/>
  </w:style>
  <w:style w:type="paragraph" w:customStyle="1" w:styleId="c32">
    <w:name w:val="c32"/>
    <w:basedOn w:val="a"/>
    <w:rsid w:val="00CC4C64"/>
    <w:pPr>
      <w:spacing w:before="100" w:beforeAutospacing="1" w:after="100" w:afterAutospacing="1"/>
    </w:pPr>
  </w:style>
  <w:style w:type="paragraph" w:customStyle="1" w:styleId="Style2">
    <w:name w:val="Style2"/>
    <w:basedOn w:val="a"/>
    <w:rsid w:val="00932C16"/>
    <w:pPr>
      <w:widowControl w:val="0"/>
      <w:autoSpaceDE w:val="0"/>
      <w:autoSpaceDN w:val="0"/>
      <w:adjustRightInd w:val="0"/>
      <w:spacing w:line="206" w:lineRule="exact"/>
      <w:jc w:val="center"/>
    </w:pPr>
    <w:rPr>
      <w:rFonts w:ascii="Verdana" w:hAnsi="Verdana"/>
    </w:rPr>
  </w:style>
  <w:style w:type="paragraph" w:customStyle="1" w:styleId="Style5">
    <w:name w:val="Style5"/>
    <w:basedOn w:val="a"/>
    <w:rsid w:val="00932C16"/>
    <w:pPr>
      <w:widowControl w:val="0"/>
      <w:autoSpaceDE w:val="0"/>
      <w:autoSpaceDN w:val="0"/>
      <w:adjustRightInd w:val="0"/>
      <w:spacing w:line="208" w:lineRule="exact"/>
    </w:pPr>
    <w:rPr>
      <w:rFonts w:ascii="Verdana" w:hAnsi="Verdana"/>
    </w:rPr>
  </w:style>
  <w:style w:type="paragraph" w:customStyle="1" w:styleId="Style6">
    <w:name w:val="Style6"/>
    <w:basedOn w:val="a"/>
    <w:rsid w:val="00932C16"/>
    <w:pPr>
      <w:widowControl w:val="0"/>
      <w:autoSpaceDE w:val="0"/>
      <w:autoSpaceDN w:val="0"/>
      <w:adjustRightInd w:val="0"/>
      <w:spacing w:line="220" w:lineRule="exact"/>
      <w:ind w:firstLine="341"/>
      <w:jc w:val="both"/>
    </w:pPr>
  </w:style>
  <w:style w:type="paragraph" w:customStyle="1" w:styleId="Style7">
    <w:name w:val="Style7"/>
    <w:basedOn w:val="a"/>
    <w:rsid w:val="00932C16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932C16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rsid w:val="00932C16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2">
    <w:name w:val="Font Style12"/>
    <w:basedOn w:val="a0"/>
    <w:rsid w:val="00932C16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basedOn w:val="a0"/>
    <w:rsid w:val="00932C16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14">
    <w:name w:val="Font Style14"/>
    <w:basedOn w:val="a0"/>
    <w:rsid w:val="00932C16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16">
    <w:name w:val="Font Style16"/>
    <w:basedOn w:val="a0"/>
    <w:rsid w:val="00932C16"/>
    <w:rPr>
      <w:rFonts w:ascii="Times New Roman" w:hAnsi="Times New Roman" w:cs="Times New Roman" w:hint="default"/>
      <w:b/>
      <w:bCs/>
      <w:sz w:val="18"/>
      <w:szCs w:val="18"/>
    </w:rPr>
  </w:style>
  <w:style w:type="paragraph" w:styleId="af3">
    <w:name w:val="List Paragraph"/>
    <w:basedOn w:val="a"/>
    <w:uiPriority w:val="34"/>
    <w:qFormat/>
    <w:rsid w:val="00932C16"/>
    <w:pPr>
      <w:ind w:left="720"/>
      <w:contextualSpacing/>
    </w:pPr>
  </w:style>
  <w:style w:type="paragraph" w:customStyle="1" w:styleId="1">
    <w:name w:val="Абзац списка1"/>
    <w:basedOn w:val="a"/>
    <w:rsid w:val="000F2F4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143D6-0D59-4D8B-965F-53824C319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3812</Words>
  <Characters>21732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-</Company>
  <LinksUpToDate>false</LinksUpToDate>
  <CharactersWithSpaces>25494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Нина Ивановна</dc:creator>
  <cp:lastModifiedBy>Мария Смирнова</cp:lastModifiedBy>
  <cp:revision>10</cp:revision>
  <cp:lastPrinted>2018-09-11T10:07:00Z</cp:lastPrinted>
  <dcterms:created xsi:type="dcterms:W3CDTF">2020-09-10T07:06:00Z</dcterms:created>
  <dcterms:modified xsi:type="dcterms:W3CDTF">2021-01-13T13:52:00Z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41559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