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0FB" w:rsidRDefault="000F30FB" w:rsidP="000502F4">
      <w:pPr>
        <w:shd w:val="clear" w:color="auto" w:fill="FFFFFF"/>
        <w:spacing w:after="150" w:line="240" w:lineRule="auto"/>
        <w:jc w:val="center"/>
        <w:rPr>
          <w:rFonts w:eastAsia="Times New Roman" w:cs="Helvetica"/>
          <w:b/>
          <w:bCs/>
          <w:color w:val="333333"/>
          <w:sz w:val="28"/>
          <w:szCs w:val="28"/>
          <w:lang w:eastAsia="ru-RU"/>
        </w:rPr>
      </w:pPr>
      <w:r>
        <w:rPr>
          <w:rFonts w:eastAsia="Times New Roman" w:cs="Helvetica"/>
          <w:b/>
          <w:bCs/>
          <w:noProof/>
          <w:color w:val="333333"/>
          <w:sz w:val="28"/>
          <w:szCs w:val="28"/>
          <w:lang w:eastAsia="ru-RU"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margin">
              <wp:posOffset>-1200150</wp:posOffset>
            </wp:positionH>
            <wp:positionV relativeFrom="margin">
              <wp:posOffset>-657225</wp:posOffset>
            </wp:positionV>
            <wp:extent cx="7645400" cy="10756900"/>
            <wp:effectExtent l="0" t="0" r="0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5400" cy="1075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02F4" w:rsidRPr="000F30FB" w:rsidRDefault="000502F4" w:rsidP="000502F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Пояснительная записка</w:t>
      </w:r>
    </w:p>
    <w:p w:rsidR="000502F4" w:rsidRPr="000F30FB" w:rsidRDefault="000502F4" w:rsidP="000502F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</w:t>
      </w:r>
      <w:proofErr w:type="gramStart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Рабочая программа по внеурочной деятельности «Основы проектной и исследовательской деятельности» (социальное направление), для 3 класса составлена на основе ФГОС НОО основной образовательной программы, учебного плана и авторской программы обучающего и развивающего курса для младших школьников </w:t>
      </w:r>
      <w:proofErr w:type="spellStart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Р.И.Сизовой</w:t>
      </w:r>
      <w:proofErr w:type="spellEnd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</w:t>
      </w:r>
      <w:proofErr w:type="spellStart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Р.Ф.Селимовой</w:t>
      </w:r>
      <w:proofErr w:type="spellEnd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«Учусь создавать проект» в соответствии с Федеральным государственным образовательным стандартом начального общего образования, утвержденным следующими нормативными документами:</w:t>
      </w:r>
      <w:proofErr w:type="gramEnd"/>
    </w:p>
    <w:p w:rsidR="000502F4" w:rsidRPr="000F30FB" w:rsidRDefault="000502F4" w:rsidP="000502F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Федерального закона от 29 декабря 2012 г. № 273-ФЗ «Об образовании в Российской Федерации» ч.2, ч. 3 п. 6 ст. 28;</w:t>
      </w:r>
    </w:p>
    <w:p w:rsidR="000502F4" w:rsidRPr="000F30FB" w:rsidRDefault="000502F4" w:rsidP="000502F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Письмом</w:t>
      </w:r>
      <w:r w:rsidRPr="000F30F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proofErr w:type="spellStart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минобразования</w:t>
      </w:r>
      <w:proofErr w:type="spellEnd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 от 08.08.2014 г. № 24/4.11 – 4851/м «О примерном порядке утверждения и примерной структуре рабочих программ» с учетом положений федерального компонента государственного стандарта общего образования, федерального государственного образовательного стандарта начального общего образования, федерального государственного образовательного стандарта основного общего образования, приказа </w:t>
      </w:r>
      <w:proofErr w:type="spellStart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Минздравсоцразвития</w:t>
      </w:r>
      <w:proofErr w:type="spellEnd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России от 26 августа 2010 г. № 761н;</w:t>
      </w:r>
      <w:proofErr w:type="gramEnd"/>
    </w:p>
    <w:p w:rsidR="000502F4" w:rsidRPr="000F30FB" w:rsidRDefault="000502F4" w:rsidP="000502F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Приказа </w:t>
      </w:r>
      <w:proofErr w:type="spellStart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Минобрнауки</w:t>
      </w:r>
      <w:proofErr w:type="spellEnd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России от 30.8.2013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образования»,</w:t>
      </w:r>
    </w:p>
    <w:p w:rsidR="000502F4" w:rsidRPr="000F30FB" w:rsidRDefault="000502F4" w:rsidP="000502F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Уставом МАОУ СОШ № 36.</w:t>
      </w:r>
    </w:p>
    <w:p w:rsidR="000502F4" w:rsidRPr="000F30FB" w:rsidRDefault="000502F4" w:rsidP="000502F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Курс «Основы проектной и исследовательской деятельности» - это дополнительное образование, связанное, прежде всего, с удовлетворением индивидуальных образовательных интересов, потребностей и склонностей каждого школьника.</w:t>
      </w:r>
    </w:p>
    <w:p w:rsidR="000502F4" w:rsidRPr="000F30FB" w:rsidRDefault="000502F4" w:rsidP="000502F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На</w:t>
      </w:r>
      <w:r w:rsidRPr="000F30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изучение курса по </w:t>
      </w: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внеурочной деятельности «Основы проектной и исследовательской деятельности» </w:t>
      </w:r>
      <w:r w:rsidRPr="000F30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отводится 36 часов (1 час в неделю)</w:t>
      </w: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Часы взяты из инвариантной части учебного плана школы.</w:t>
      </w:r>
    </w:p>
    <w:p w:rsidR="000502F4" w:rsidRPr="000F30FB" w:rsidRDefault="000502F4" w:rsidP="000502F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Для развития интеллектуального и творческого потенциала каждого ребенка нужно использовать новые образовательные педагогические и информационные технологии, тем самым вовлекая каждого ученика в активный познавательный процесс. К таким технологиям относится проектная технология.</w:t>
      </w:r>
    </w:p>
    <w:p w:rsidR="000502F4" w:rsidRPr="000F30FB" w:rsidRDefault="000502F4" w:rsidP="000502F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Образовательный стандарт нового поколения ставит перед начальным образованием новые цели. Теперь в начальной школе ребенка должны </w:t>
      </w:r>
      <w:proofErr w:type="gramStart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научить не только читать</w:t>
      </w:r>
      <w:proofErr w:type="gramEnd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считать и писать, чему и сейчас учат вполне успешно. Ему должны привить две группы новых умений. Речь идет, во-первых, об универсальных учебных действиях, составляющих основу умения учиться: навыках решения творческих задач и навыках поиска, анализа и интерпретации информации. Во-вторых, речь идет о формировании у детей мотивации к обучению, о помощи им в самоорганизации и саморазвитии.</w:t>
      </w:r>
    </w:p>
    <w:p w:rsidR="000502F4" w:rsidRPr="000F30FB" w:rsidRDefault="000502F4" w:rsidP="000502F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Эти задачи позволяет успешно решать проектная деятельность.</w:t>
      </w:r>
    </w:p>
    <w:p w:rsidR="000502F4" w:rsidRPr="000F30FB" w:rsidRDefault="000502F4" w:rsidP="000502F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Метод проекта - это одна из личностно-ориентированных технологий, в </w:t>
      </w:r>
      <w:proofErr w:type="gramStart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основе</w:t>
      </w:r>
      <w:proofErr w:type="gramEnd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которой лежит развитие познавательных навыков учащихся, умений самостоятельно конструировать свои знания, ориентироваться в информационном пространстве, развитие критического и творческого мышления.</w:t>
      </w:r>
    </w:p>
    <w:p w:rsidR="000502F4" w:rsidRPr="000F30FB" w:rsidRDefault="000502F4" w:rsidP="000502F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Проектная деятельность может быть эффективно использована, начиная с начальной школы, при этом, не заменяя традиционную систему, а органично дополняя, расширяя ее. Учебная программа, которая последовательно применяет этот метод, строится как серия </w:t>
      </w: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взаимосвязанных проектов, вытекающих из тех или иных жизненных задач. От ребенка требуется умение координировать свои усилия с усилиями других. Чтобы добиться успеха, ему приходится добывать необходимые знания и с их помощью проделывать конкретную работу. Идеальным считается тот проект, для исполнения которого необходимы различные знания, позволяющие разрешить целый комплекс проблем.</w:t>
      </w:r>
    </w:p>
    <w:p w:rsidR="000502F4" w:rsidRPr="000F30FB" w:rsidRDefault="000502F4" w:rsidP="000502F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Концептуальной основой содержания программы является положение В. В Давыдова о том, что «образование и развитие - это разные процессы, и образование либо следует за развитием, либо создает условия для </w:t>
      </w:r>
      <w:proofErr w:type="spellStart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негон</w:t>
      </w:r>
      <w:proofErr w:type="spellEnd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Ученый убежден в том, что современное школьное образование «призвано давать детям подлинно научные понятия, развивать у них научное мышление, способность к дальнейшему самостоятельному овладению асе нарастающим количеством новых научных знаний». Решение этой задачи требует «...изменения самих принципов построения учебных предметов, организации нового типа усвоения, новой структуры всей учебной деятельности школьника».</w:t>
      </w:r>
    </w:p>
    <w:p w:rsidR="000502F4" w:rsidRPr="000F30FB" w:rsidRDefault="000502F4" w:rsidP="000502F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Д.Б.Эльконин</w:t>
      </w:r>
      <w:proofErr w:type="spellEnd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считает, что именно взрослый передает ребенку отношение к предмету и к ситуации, делает ее привлекательной и интересной. Взрослый является эмоциональным центром происходящего, он наделяет </w:t>
      </w:r>
      <w:proofErr w:type="gramStart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асе</w:t>
      </w:r>
      <w:proofErr w:type="gramEnd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объекты положительным отношением, поэтому предметы и </w:t>
      </w:r>
      <w:proofErr w:type="spellStart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яаления</w:t>
      </w:r>
      <w:proofErr w:type="spellEnd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становятся аффективно заряжены, начинают обладать побудительной силой. Взрослый не только мотивирует деятельность ребенка, но и передает конкретные способы действия. Можно сказать, что отношение взрослого к предметам и явлениям запускает или снижает двигательную активность и инициативность ученика.</w:t>
      </w:r>
    </w:p>
    <w:p w:rsidR="000502F4" w:rsidRPr="000F30FB" w:rsidRDefault="000502F4" w:rsidP="000502F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Метод проекта - это не просто набор приемов и действий, подобранных педагогом. Это специально организованная педагогом проблемная ситуация, </w:t>
      </w:r>
      <w:proofErr w:type="spellStart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хоторая</w:t>
      </w:r>
      <w:proofErr w:type="spellEnd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побуждает ученика к поиску информации, выбору способов ее переработки, вариантов коммуникативной деятельности с целью ее разрешения. Именно проблемная ситуация является универсальной для решения как воспитательных, так и образовательных задач потому, что она создает естественную среду, максимально приближенную к реальной, а которой стимулируется практическая деятельность ученика. Ситуация необходимости решения обозначенной учителем проблемы обеспечивает освоение учеником новых способов учебной деятельности, формирует опыт самоорганизации собственных возможностей и актуализации врожденных способностей.</w:t>
      </w:r>
    </w:p>
    <w:p w:rsidR="000502F4" w:rsidRPr="000F30FB" w:rsidRDefault="000502F4" w:rsidP="000502F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Задачи курса:</w:t>
      </w:r>
    </w:p>
    <w:p w:rsidR="000502F4" w:rsidRPr="000F30FB" w:rsidRDefault="000502F4" w:rsidP="000502F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позитивной самооценки, самоуважения.</w:t>
      </w:r>
    </w:p>
    <w:p w:rsidR="000502F4" w:rsidRPr="000F30FB" w:rsidRDefault="000502F4" w:rsidP="000502F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коммуникативной компетентности в сотрудничестве:</w:t>
      </w:r>
    </w:p>
    <w:p w:rsidR="000502F4" w:rsidRPr="000F30FB" w:rsidRDefault="000502F4" w:rsidP="000502F4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вести диалог, координировать свои действия с действиями партнеров по совместной деятельности:</w:t>
      </w:r>
    </w:p>
    <w:p w:rsidR="000502F4" w:rsidRPr="000F30FB" w:rsidRDefault="000502F4" w:rsidP="000502F4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способности доброжелательно и чутко относиться к людям, сопереживать;</w:t>
      </w:r>
    </w:p>
    <w:p w:rsidR="000502F4" w:rsidRPr="000F30FB" w:rsidRDefault="000502F4" w:rsidP="000502F4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социально адекватных способов поведения.</w:t>
      </w:r>
    </w:p>
    <w:p w:rsidR="000502F4" w:rsidRPr="000F30FB" w:rsidRDefault="000502F4" w:rsidP="000502F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способности х организации деятельности и управлению ею:</w:t>
      </w:r>
    </w:p>
    <w:p w:rsidR="000502F4" w:rsidRPr="000F30FB" w:rsidRDefault="000502F4" w:rsidP="000502F4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воспитание целеустремленности и настойчивости;</w:t>
      </w:r>
    </w:p>
    <w:p w:rsidR="000502F4" w:rsidRPr="000F30FB" w:rsidRDefault="000502F4" w:rsidP="000502F4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навыков организации рабочего пространства и рационального использования рабочего времени;</w:t>
      </w:r>
    </w:p>
    <w:p w:rsidR="000502F4" w:rsidRPr="000F30FB" w:rsidRDefault="000502F4" w:rsidP="000502F4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умения самостоятельно и совместно планировать деятельность и сотрудничество;</w:t>
      </w:r>
    </w:p>
    <w:p w:rsidR="000502F4" w:rsidRPr="000F30FB" w:rsidRDefault="000502F4" w:rsidP="000502F4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умения самостоятельно и совместно принимать решения.</w:t>
      </w:r>
    </w:p>
    <w:p w:rsidR="000502F4" w:rsidRPr="000F30FB" w:rsidRDefault="000502F4" w:rsidP="000502F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Формирование умения решать творческие задачи.</w:t>
      </w:r>
    </w:p>
    <w:p w:rsidR="000502F4" w:rsidRPr="000F30FB" w:rsidRDefault="000502F4" w:rsidP="000502F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умения работать с информацией (сбор, систематизация, хранение, использование).</w:t>
      </w:r>
    </w:p>
    <w:p w:rsidR="000502F4" w:rsidRPr="000F30FB" w:rsidRDefault="000502F4" w:rsidP="000502F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Актуальность</w:t>
      </w: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проектной деятельности сегодня осознается всеми. ФГОС нового поколения требует использования в образовательном процессе технологий </w:t>
      </w:r>
      <w:proofErr w:type="spellStart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деятельностного</w:t>
      </w:r>
      <w:proofErr w:type="spellEnd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типа, методы проектно</w:t>
      </w: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-исследовательской деятельности определены как одно из условий реализации основной образовательной программы начального общего образования.</w:t>
      </w:r>
    </w:p>
    <w:p w:rsidR="000502F4" w:rsidRPr="000F30FB" w:rsidRDefault="000502F4" w:rsidP="000502F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Актуальность программы также обусловлена ее методологической значимостью. Знания и умения, необходимые для организации проектной и исследовательской деятельности, в будущем станут основой для организации научно-исследовательской деятельности в вузах, колледжах, техникумах и т.д.</w:t>
      </w:r>
    </w:p>
    <w:p w:rsidR="000502F4" w:rsidRPr="000F30FB" w:rsidRDefault="000502F4" w:rsidP="000502F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Программа позволяет реализовать актуальные в настоящее время </w:t>
      </w:r>
      <w:proofErr w:type="spellStart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компетентностный</w:t>
      </w:r>
      <w:proofErr w:type="spellEnd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личностно </w:t>
      </w:r>
      <w:proofErr w:type="gramStart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-о</w:t>
      </w:r>
      <w:proofErr w:type="gramEnd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риентированный, </w:t>
      </w:r>
      <w:proofErr w:type="spellStart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деятельностный</w:t>
      </w:r>
      <w:proofErr w:type="spellEnd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подходы.</w:t>
      </w:r>
    </w:p>
    <w:p w:rsidR="000502F4" w:rsidRPr="000F30FB" w:rsidRDefault="000502F4" w:rsidP="000502F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Особенностью данной программы является реализация педагогической идеи формирования у младших школьников умения учиться - самостоятельно </w:t>
      </w:r>
      <w:proofErr w:type="gramStart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добывать и систематизировать</w:t>
      </w:r>
      <w:proofErr w:type="gramEnd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новые знания. В этом качестве программа обеспечивает реализацию следующих </w:t>
      </w:r>
      <w:r w:rsidRPr="000F30FB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принципов</w:t>
      </w: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0502F4" w:rsidRPr="000F30FB" w:rsidRDefault="000502F4" w:rsidP="000502F4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Непрерывность дополнительного образования как механизма полноты и целостности образования;</w:t>
      </w:r>
    </w:p>
    <w:p w:rsidR="000502F4" w:rsidRPr="000F30FB" w:rsidRDefault="000502F4" w:rsidP="000502F4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индивидуальности каждого ребенка в процессе социального самоопределения в системе внеурочной деятельности;</w:t>
      </w:r>
    </w:p>
    <w:p w:rsidR="000502F4" w:rsidRPr="000F30FB" w:rsidRDefault="000502F4" w:rsidP="000502F4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Системность организации учебно-воспитательного процесса;</w:t>
      </w:r>
    </w:p>
    <w:p w:rsidR="000502F4" w:rsidRPr="000F30FB" w:rsidRDefault="000502F4" w:rsidP="000502F4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Раскрытие способностей и поддержка одаренности детей.</w:t>
      </w:r>
    </w:p>
    <w:p w:rsidR="000502F4" w:rsidRPr="000F30FB" w:rsidRDefault="000502F4" w:rsidP="000502F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Тематическое планирование</w:t>
      </w:r>
    </w:p>
    <w:tbl>
      <w:tblPr>
        <w:tblW w:w="9840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8"/>
        <w:gridCol w:w="1642"/>
        <w:gridCol w:w="1559"/>
        <w:gridCol w:w="2552"/>
        <w:gridCol w:w="3629"/>
      </w:tblGrid>
      <w:tr w:rsidR="000502F4" w:rsidRPr="000F30FB" w:rsidTr="000F30FB">
        <w:trPr>
          <w:trHeight w:val="1069"/>
        </w:trPr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Основное содержание темы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Характеристика основных видов учебной деятельности учащихся</w:t>
            </w: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Планируемые </w:t>
            </w:r>
            <w:proofErr w:type="spellStart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 личностные результаты</w:t>
            </w:r>
          </w:p>
        </w:tc>
      </w:tr>
      <w:tr w:rsidR="000502F4" w:rsidRPr="000F30FB" w:rsidTr="000F30FB">
        <w:trPr>
          <w:trHeight w:val="495"/>
        </w:trPr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Круг твоих интересов. Хобби. Увлечения.</w:t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Этапы работы над проектом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Дать понятие «хобби, круг интересов, увлечения».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Участвовать в обсуждении вопросов, понимать значение слова «хобби».</w:t>
            </w: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Умение работать с информацией и вести дискуссию. Оценивать своё поведение и поведение окружающих (на уроке, на перемене).</w:t>
            </w:r>
          </w:p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Классифицировать объекты, ситуации, явления по различным основаниям под руководством учителя.</w:t>
            </w:r>
          </w:p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Доброжелательность, доверие и внимание к людям, готовность к сотрудничеству и дружбе.</w:t>
            </w:r>
          </w:p>
        </w:tc>
      </w:tr>
      <w:tr w:rsidR="000502F4" w:rsidRPr="000F30FB" w:rsidTr="000F30FB">
        <w:trPr>
          <w:trHeight w:val="4547"/>
        </w:trPr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3-</w:t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  <w:p w:rsidR="000502F4" w:rsidRPr="000F30FB" w:rsidRDefault="000502F4" w:rsidP="000F30F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Выбор темы твоего проекта. Подбор материала для проекта. Проблема. Решение задачи</w:t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Самостоятельная работа учащихся</w:t>
            </w:r>
          </w:p>
          <w:p w:rsidR="000502F4" w:rsidRPr="000F30FB" w:rsidRDefault="000502F4" w:rsidP="000F30F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Дать понятия «проблема», «задача проекта», «решение».</w:t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F30F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Активно участвовать в обсуждении вопросов и диалоге. Понимать значение понятий «проблема», Работа над проектным понятием «задача проекта»</w:t>
            </w:r>
            <w:proofErr w:type="gramStart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  <w:proofErr w:type="gramEnd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</w:t>
            </w:r>
            <w:proofErr w:type="gramEnd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ешение». Правильно, осознанно читать (про себя) простой научно - популярный текст; определять главную мысль</w:t>
            </w:r>
            <w:r w:rsid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текста.</w:t>
            </w: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умения находить информацию в словарях и справочниках; формирование умения понимать шутливо – жизненные тексты, выделяя в них существенное по отношению к предстоящей задаче.</w:t>
            </w:r>
          </w:p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Умение</w:t>
            </w:r>
            <w:r w:rsidRPr="000F30F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  <w:proofErr w:type="gramStart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планировать и реализовывать</w:t>
            </w:r>
            <w:proofErr w:type="gramEnd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совместную деятельность как в позиции лидера, так и в позиции рядового участника умение разрешать конфликты на основе договорённости.</w:t>
            </w:r>
          </w:p>
        </w:tc>
      </w:tr>
      <w:tr w:rsidR="000502F4" w:rsidRPr="000F30FB" w:rsidTr="000F30FB">
        <w:trPr>
          <w:trHeight w:val="6222"/>
        </w:trPr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5-</w:t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F30F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Выбор темы твоего исследования. Предположение. Гипотеза. Решение задач</w:t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F30F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Повторить понятия «формулировка», «гипотеза».</w:t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F30F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Понимать значение слов «формулировка», «гипотеза». Правильно формулировать вопросы по теме. Выступать с сообщениями на тему «Интересные растения из энциклопедии».</w:t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ключевой компетентности в отношении владения информацией: правильно, осознанно читать (про себя) простой научно - популярный текст; определять главную мысль текста.</w:t>
            </w:r>
          </w:p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Получение первоначальных навыков сотрудничества, работа над общим делом; проявление творчества.</w:t>
            </w:r>
          </w:p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Классификация объектов, ситуаций, явлений по различным основаниям под руководством учителя.</w:t>
            </w:r>
          </w:p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Доброжелательность, доверие и вни</w:t>
            </w:r>
            <w:r w:rsid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мание к людям, готовность к </w:t>
            </w:r>
            <w:proofErr w:type="spellStart"/>
            <w:r w:rsid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сот</w:t>
            </w: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удничеству</w:t>
            </w:r>
            <w:proofErr w:type="spellEnd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 дружбе.</w:t>
            </w:r>
          </w:p>
        </w:tc>
      </w:tr>
      <w:tr w:rsidR="000502F4" w:rsidRPr="000F30FB" w:rsidTr="000F30FB">
        <w:trPr>
          <w:trHeight w:val="3954"/>
        </w:trPr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7-8</w:t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F30F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Требования к паспорту проекта. Составление паспорта проекта</w:t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F30F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Дать понятие слов «паспорт проекта».</w:t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F30F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Знакомство детей с этапами работы над учебным проектом на примере образца подобранного учителем.</w:t>
            </w:r>
          </w:p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навыка коллективного планирования и умения работать в команде.</w:t>
            </w:r>
          </w:p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Доброжелательность, доверие и внимание к людям, готовность к сотрудничеству и дружбе.</w:t>
            </w:r>
            <w:r w:rsidRPr="000F30F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</w:t>
            </w: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Получение первоначальных навыков сотрудничества, работа над общим делом; проявление творчества.</w:t>
            </w:r>
          </w:p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Учиться согласованным действиям с помощниками.</w:t>
            </w:r>
          </w:p>
        </w:tc>
      </w:tr>
      <w:tr w:rsidR="000502F4" w:rsidRPr="000F30FB" w:rsidTr="000F30FB">
        <w:trPr>
          <w:trHeight w:val="2735"/>
        </w:trPr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9-10</w:t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F30F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Требование к составлению анкет для проекта. Анкетирование</w:t>
            </w:r>
          </w:p>
          <w:p w:rsidR="000502F4" w:rsidRPr="000F30FB" w:rsidRDefault="000502F4" w:rsidP="000F30F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Знакомство с видами вопросов для анкет, формировать умения в составлении вопросов для анкет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Запоминать толкование новых понятий. Самостоятельное ознакомление (чтение) этапов работы над учебным проектом, разбор каждого этапа под руководством учителя. Составлять вопросы для анкет.</w:t>
            </w: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Осмысливание задач. Умение отвечать на вопрос: чему нужно научиться для решения поставленной задачи.</w:t>
            </w:r>
          </w:p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02F4" w:rsidRPr="000F30FB" w:rsidTr="000F30FB">
        <w:trPr>
          <w:trHeight w:val="2325"/>
        </w:trPr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11-12</w:t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Постер. Требования к созданию постера. Условия размещения материала на постере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Познакомить с условиями размещения материала на постере, формировать умения в создании постера со ссылками и иллюстрациями, графическими схемами планами. Учить создавать сообщения различной природы (устные и письменные)</w:t>
            </w:r>
          </w:p>
        </w:tc>
        <w:tc>
          <w:tcPr>
            <w:tcW w:w="2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Запоминать толкование новых понятий. Находить важные, существенные признаки в любом начинании, в любом процессе.</w:t>
            </w:r>
          </w:p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Запоминать толкование новых понятий. Видеть проблему. Обозначать по-своему алгоритм решения проблемы.</w:t>
            </w:r>
          </w:p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6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Осмысливание задач. Умение отвечать на вопрос: чему нужно научиться для решения поставленной задачи.</w:t>
            </w:r>
          </w:p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Формировать компетентность взаимодействия. Развитие умения договариваться и приходить к общему решению в совместной работе, в том числе и в ситуации конфликта и столкновении интересов. Открывать в знакомом предмете новое, быть наблюдательным.</w:t>
            </w:r>
          </w:p>
        </w:tc>
      </w:tr>
      <w:tr w:rsidR="000502F4" w:rsidRPr="000F30FB" w:rsidTr="000F30FB">
        <w:trPr>
          <w:trHeight w:val="2765"/>
        </w:trPr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13-</w:t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F30FB" w:rsidP="000F30F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Практическая работа. Создание мини-постера</w:t>
            </w:r>
          </w:p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Самостоятельная работа учащихся</w:t>
            </w: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502F4" w:rsidRPr="000F30FB" w:rsidRDefault="000502F4" w:rsidP="00050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502F4" w:rsidRPr="000F30FB" w:rsidRDefault="000502F4" w:rsidP="00050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6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02F4" w:rsidRPr="000F30FB" w:rsidRDefault="000502F4" w:rsidP="00050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02F4" w:rsidRPr="000F30FB" w:rsidTr="000F30FB">
        <w:trPr>
          <w:trHeight w:val="3670"/>
        </w:trPr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15-17</w:t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F30F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502F4" w:rsidRPr="000F30FB" w:rsidRDefault="000502F4" w:rsidP="000F30F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Изучение и освоение возможностей программы МРР. Вставка фотографий, рисунков, фигур, диаграмм</w:t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Формировать умения и навыки при работе с фотографиями, рисунками, фигурами и диаграммами.</w:t>
            </w:r>
          </w:p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Запоминать толкование новых понятий. Выдвигать гипотезы, сравнивать свою гипотезу с гипотезами, которые придумали одноклассники. </w:t>
            </w:r>
            <w:proofErr w:type="gramStart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Изучать  и осваивать</w:t>
            </w:r>
            <w:proofErr w:type="gramEnd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 возможности программы МРР. Пробовать вставлять фотографии, рисунки, фигуры, диаграммы.</w:t>
            </w: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Формировать умения высказывать предположения о неизвестном, предположения способа проверки своих гипотез, умения инсценировать поиск и пробу известных и неизвестных способов действий.</w:t>
            </w:r>
          </w:p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Доброжелательность, доверие и внимание к людям, готовность к сотрудничеству и дружбе</w:t>
            </w:r>
          </w:p>
        </w:tc>
      </w:tr>
      <w:tr w:rsidR="000502F4" w:rsidRPr="000F30FB" w:rsidTr="000F30FB">
        <w:trPr>
          <w:trHeight w:val="2852"/>
        </w:trPr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18-19</w:t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F30F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Программы МРР.  Анимация. Настройка анимации</w:t>
            </w:r>
          </w:p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F30F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Формировать умения настраивать анимации на слайде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Учиться работать с реальными объектами как с источниками информации, выдвигает гипотезы, делает выводы и обобщения. Работать в программе МРР. Настраивать анимацию на слайде</w:t>
            </w: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Развивать умения </w:t>
            </w:r>
            <w:proofErr w:type="gramStart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видеть и формулировать</w:t>
            </w:r>
            <w:proofErr w:type="gramEnd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проблему и придумывать способ решения данной проблемы. Получение первоначальных навыков сотрудничества, работа над общим делом; проявление творчества.</w:t>
            </w:r>
          </w:p>
        </w:tc>
      </w:tr>
      <w:tr w:rsidR="000502F4" w:rsidRPr="000F30FB" w:rsidTr="000F30FB">
        <w:trPr>
          <w:trHeight w:val="8400"/>
        </w:trPr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20-</w:t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</w:t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24-25</w:t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26-27</w:t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502F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28-29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Программа </w:t>
            </w:r>
            <w:proofErr w:type="gramStart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МРР</w:t>
            </w:r>
            <w:proofErr w:type="gramEnd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</w:t>
            </w:r>
            <w:proofErr w:type="spellStart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Microsoft</w:t>
            </w:r>
            <w:proofErr w:type="spellEnd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Power</w:t>
            </w:r>
            <w:proofErr w:type="spellEnd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Point</w:t>
            </w:r>
            <w:proofErr w:type="spellEnd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Дизайн</w:t>
            </w:r>
          </w:p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Фотографии на слайдах. Работа с фотографиями</w:t>
            </w:r>
          </w:p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Требования к компьютерной презентации. Программа МРР.</w:t>
            </w:r>
          </w:p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Закрепление полученных знаний, умений и навыков в работе с программой МРР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Показать возможности программы </w:t>
            </w:r>
            <w:proofErr w:type="gramStart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МРР</w:t>
            </w:r>
            <w:proofErr w:type="gramEnd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</w:t>
            </w:r>
            <w:proofErr w:type="spellStart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Microsoft</w:t>
            </w:r>
            <w:proofErr w:type="spellEnd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Power</w:t>
            </w:r>
            <w:proofErr w:type="spellEnd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Point</w:t>
            </w:r>
            <w:proofErr w:type="spellEnd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 Обучить первым шагам  составления презентации на компьютере</w:t>
            </w:r>
          </w:p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Формировать умения и навыки при работе с фотографиями, рисунками, фигурами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Знать требования к составлению компьютерной презентации. Находить ошибки в готовой презентации и исправлять их.  Работать  с командами «Обрезка» и «Границы рисунка»</w:t>
            </w:r>
          </w:p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Изучать и осваивать</w:t>
            </w:r>
            <w:proofErr w:type="gramEnd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возможности программы</w:t>
            </w:r>
            <w:r w:rsidRPr="000F30FB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 </w:t>
            </w:r>
            <w:proofErr w:type="spellStart"/>
            <w:r w:rsidRPr="000F30FB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Microsoft</w:t>
            </w:r>
            <w:proofErr w:type="spellEnd"/>
            <w:r w:rsidRPr="000F30FB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30FB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Power</w:t>
            </w:r>
            <w:proofErr w:type="spellEnd"/>
            <w:r w:rsidRPr="000F30FB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30FB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Point</w:t>
            </w:r>
            <w:proofErr w:type="spellEnd"/>
            <w:r w:rsidRPr="000F30FB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, </w:t>
            </w: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творчески подходить к созданию вещи.</w:t>
            </w: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умения и способностей в поиске способов решения проблемы проекта. Формирование ключевой компетентности в отношении владения информацией: правильно, осознанно читать (про себя) простой научно - популярный текст; определять главную мысль текста.</w:t>
            </w:r>
          </w:p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502F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02F4" w:rsidRPr="000F30FB" w:rsidTr="000F30FB">
        <w:trPr>
          <w:trHeight w:val="2775"/>
        </w:trPr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30-31</w:t>
            </w:r>
          </w:p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Составление презентации по заданному тексту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Знакомство с понятием «презентация проекта». Оказание индивидуальной помощи детям по созданию презентации на бумаге.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Мини-сообщения </w:t>
            </w:r>
            <w:proofErr w:type="gramStart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детей</w:t>
            </w:r>
            <w:proofErr w:type="gramEnd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подготовленные дома. Творческая работа «Моя презентация»</w:t>
            </w: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Овладение средствами и способами воплощения собственных замыслов. Получение первоначальных навыков сотрудничества, работа над общим делом.</w:t>
            </w:r>
          </w:p>
        </w:tc>
      </w:tr>
      <w:tr w:rsidR="000502F4" w:rsidRPr="000F30FB" w:rsidTr="000F30FB">
        <w:trPr>
          <w:trHeight w:val="2685"/>
        </w:trPr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32-36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Подготовка проектной документации к выступлению на конкурсе. Обработка информации. Интервью. Визитка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умения оценивать свою работу и видеть в ней пробелы, развивать самокритику</w:t>
            </w:r>
          </w:p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Самостоятельно работать  с последующей самопроверкой проверкой, уметь  оценивать свою работу и видеть в ней пробелы, развивать самокритику.</w:t>
            </w: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умения правильно использовать изученные проектные понятия в процессе самостоятельной работы</w:t>
            </w:r>
          </w:p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Получение первоначальных навыков сотрудничества, ролевого взаимодействия со сверстниками, взрослыми в учебно-трудовой деятельности</w:t>
            </w:r>
          </w:p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Формирование умения в составлении презентации на бумаге. Формирование ключевой компетентности в отношении владения информацией: правильно, осознанно читать (про себя) простой научно - популярный текст; определять главную мысль текста. </w:t>
            </w:r>
          </w:p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Формирование умения высказывать слова благодарности членам команды, своим помощникам.</w:t>
            </w:r>
          </w:p>
        </w:tc>
      </w:tr>
    </w:tbl>
    <w:p w:rsidR="000502F4" w:rsidRPr="000F30FB" w:rsidRDefault="000502F4" w:rsidP="000F30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502F4" w:rsidRPr="000F30FB" w:rsidRDefault="000502F4" w:rsidP="000F30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Календарно-тематическое планирование</w:t>
      </w:r>
    </w:p>
    <w:tbl>
      <w:tblPr>
        <w:tblW w:w="961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24"/>
        <w:gridCol w:w="1276"/>
        <w:gridCol w:w="6379"/>
        <w:gridCol w:w="1134"/>
      </w:tblGrid>
      <w:tr w:rsidR="000502F4" w:rsidRPr="000F30FB" w:rsidTr="000F30FB">
        <w:trPr>
          <w:trHeight w:val="630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Приме</w:t>
            </w:r>
          </w:p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чания</w:t>
            </w:r>
            <w:proofErr w:type="spellEnd"/>
          </w:p>
        </w:tc>
      </w:tr>
      <w:tr w:rsidR="000502F4" w:rsidRPr="000F30FB" w:rsidTr="000F30FB">
        <w:trPr>
          <w:trHeight w:val="330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02-9.09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Круг твоих интересов. Хобби. Увлечения.</w:t>
            </w:r>
          </w:p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Этапы работы над проектом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02F4" w:rsidRPr="000F30FB" w:rsidTr="000F30FB">
        <w:trPr>
          <w:trHeight w:val="750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16-23.09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Выбор темы твоего проекта. Подбор материала для проекта. Проблема. Решение задачи</w:t>
            </w:r>
          </w:p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Самостоятельная работа учащихся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02F4" w:rsidRPr="000F30FB" w:rsidTr="000F30FB">
        <w:trPr>
          <w:trHeight w:val="330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30-07.10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Выбор темы твоего исследования. Предположение. Гипотеза. Решение задач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02F4" w:rsidRPr="000F30FB" w:rsidTr="000F30FB">
        <w:trPr>
          <w:trHeight w:val="330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14-21.10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Требования к паспорту проекта. Составление паспорта проекта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02F4" w:rsidRPr="000F30FB" w:rsidTr="000F30FB">
        <w:trPr>
          <w:trHeight w:val="330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28-11.11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Требование к составлению анкет для проекта. Анкетирование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02F4" w:rsidRPr="000F30FB" w:rsidTr="000F30FB">
        <w:trPr>
          <w:trHeight w:val="330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18-25.11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Постер. Требования к созданию постера. Условия размещения материала на постере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02F4" w:rsidRPr="000F30FB" w:rsidTr="000F30FB">
        <w:trPr>
          <w:trHeight w:val="330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02-9.12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Практическая работа. Создание мини-постера</w:t>
            </w:r>
          </w:p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Самостоятельная работа учащихся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02F4" w:rsidRPr="000F30FB" w:rsidTr="000F30FB">
        <w:trPr>
          <w:trHeight w:val="330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15-17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16-30.12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Изучение и освоение возможностей программы МРР. Вставка фотографий, рисунков, фигур, диаграмм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02F4" w:rsidRPr="000F30FB" w:rsidTr="000F30FB">
        <w:trPr>
          <w:trHeight w:val="330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13-20.01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Программы МРР.  Анимация. Настройка анимации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02F4" w:rsidRPr="000F30FB" w:rsidTr="000F30FB">
        <w:trPr>
          <w:trHeight w:val="330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20-23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27-17.02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Программа </w:t>
            </w:r>
            <w:proofErr w:type="gramStart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МРР</w:t>
            </w:r>
            <w:proofErr w:type="gramEnd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</w:t>
            </w:r>
            <w:proofErr w:type="spellStart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Microsoft</w:t>
            </w:r>
            <w:proofErr w:type="spellEnd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Power</w:t>
            </w:r>
            <w:proofErr w:type="spellEnd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Point</w:t>
            </w:r>
            <w:proofErr w:type="spellEnd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Дизайн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02F4" w:rsidRPr="000F30FB" w:rsidTr="000F30FB">
        <w:trPr>
          <w:trHeight w:val="330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24-25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24.02-02.03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Фотографии на слайдах. Работа с фотографиями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02F4" w:rsidRPr="000F30FB" w:rsidTr="000F30FB">
        <w:trPr>
          <w:trHeight w:val="330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26-27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9.03-16.03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Требования к компьютерной презентации. Программа МРР.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02F4" w:rsidRPr="000F30FB" w:rsidTr="000F30FB">
        <w:trPr>
          <w:trHeight w:val="330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28-29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23.03-06.04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Закрепление полученных знаний, умений и навыков в работе с программой МРР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02F4" w:rsidRPr="000F30FB" w:rsidTr="000F30FB">
        <w:trPr>
          <w:trHeight w:val="330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30-31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13.04-20.04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Составление презентации по заданному тексту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02F4" w:rsidRPr="000F30FB" w:rsidTr="000F30FB">
        <w:trPr>
          <w:trHeight w:val="495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32-36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27.04-25.05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Подготовка проектной документации к выступлению на конкурсе. Обработка информации. Интервью. Визитка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0F30FB" w:rsidRDefault="000F30FB" w:rsidP="000F30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502F4" w:rsidRPr="000F30FB" w:rsidRDefault="000502F4" w:rsidP="000F30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Планируемые результаты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Ученик получит возможность научиться: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-видеть проблемы;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-ставить вопросы;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-выдвигать гипотезы: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-давать определение понятиям;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-классифицировать;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-наблюдать;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-проводить эксперименты;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-делать умозаключения и выводы;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-структурировать материал;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-готовить тексты собственных докладов;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-объяснять, </w:t>
      </w:r>
      <w:proofErr w:type="gramStart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доказывать и защищать</w:t>
      </w:r>
      <w:proofErr w:type="gramEnd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свои идеи.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ходе решения системы проектных задач у младших школьников могут быть сформированы следующие </w:t>
      </w:r>
      <w:r w:rsidRPr="000F30FB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способности</w:t>
      </w: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-Рефлексировать (видеть проблему; анализировать сделанное - почему получилось, почему не</w:t>
      </w:r>
      <w:proofErr w:type="gramStart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.</w:t>
      </w:r>
      <w:proofErr w:type="gramEnd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получилось, видеть трудности, ошибки);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proofErr w:type="spellStart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Целе</w:t>
      </w:r>
      <w:proofErr w:type="gramStart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.п</w:t>
      </w:r>
      <w:proofErr w:type="gramEnd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олагать</w:t>
      </w:r>
      <w:proofErr w:type="spellEnd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(ставить и удерживать цели);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-Планировать (составлять план своей деятельности);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-Моделировать (представлять способ действия в виде модели-схемы, выделяя все существенное и главное);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-Проявлять инициативу при поиске способа (способов) решения задачи;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-Вступать в коммуникацию (взаимодействовать при решении задачи, отстаивать свою позицию, принимать или аргументированно отклонять точки зрения других).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Личностные универсальные учебные действия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ребенка формируются: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-учебно-познавательный интерес к новому учебному материалу и способам решения новой задачи;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-ориентация на понимание причин успеха во </w:t>
      </w:r>
      <w:proofErr w:type="spellStart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внеучебной</w:t>
      </w:r>
      <w:proofErr w:type="spellEnd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деятельности, а том числе на самоанализ и самоконтроль результата, на анализ соответствия результатов требованиям конкретной задачи;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-способность к самооценке на основе критериев успешности </w:t>
      </w:r>
      <w:proofErr w:type="spellStart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анеучебной</w:t>
      </w:r>
      <w:proofErr w:type="spellEnd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деятельности: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-основы гражданской идентичности личности в форме осознания «Я» как гражданина России, чувства сопричастности и гордости за свою Родину, народ и историю, осознание ответственности человека за общее благополучие, осознание своей этнической принадлежности;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-чувство прекрасного и эстетические чувства на основе знакомства с мировой и отечественной художественной культурой.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предусматривает достижение 3 уровней результатов: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Первый уровень: </w:t>
      </w: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предполагает приобретение первоклассниками новых знаний, опыта решения проектных задач по различным направлениям. Результат выражается в понимании детьми сути проектной деятельности, умении поэтапно решать проектные задачи.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Второй уровень:</w:t>
      </w: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предполагает позитивное отношение детей к базовым ценностям общества, в частности к образованию и самообразованию. Результат проявляется в активном использовании школьниками метода проектов, самостоятельном выборе тем (</w:t>
      </w:r>
      <w:proofErr w:type="spellStart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подтем</w:t>
      </w:r>
      <w:proofErr w:type="spellEnd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проекта, приобретении опыта самостоятельного поиска, систематизации и оформлении интересующей информации.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Итоги</w:t>
      </w:r>
      <w:r w:rsidRPr="000F30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реализации программы могут быть </w:t>
      </w:r>
      <w:r w:rsidRPr="000F30FB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представлены</w:t>
      </w:r>
      <w:r w:rsidRPr="000F30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через презентации проектов, участие в конкурсах и олимпиадах по разным </w:t>
      </w:r>
      <w:proofErr w:type="spellStart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направлениям</w:t>
      </w:r>
      <w:proofErr w:type="gramStart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.в</w:t>
      </w:r>
      <w:proofErr w:type="gramEnd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ыставки</w:t>
      </w:r>
      <w:proofErr w:type="spellEnd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конференции, фестивали, чемпионаты и пр.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Личностные и </w:t>
      </w:r>
      <w:proofErr w:type="spellStart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метапредметные</w:t>
      </w:r>
      <w:proofErr w:type="spellEnd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результаты образовательного процесса</w:t>
      </w:r>
    </w:p>
    <w:tbl>
      <w:tblPr>
        <w:tblW w:w="950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30"/>
        <w:gridCol w:w="4657"/>
        <w:gridCol w:w="3119"/>
      </w:tblGrid>
      <w:tr w:rsidR="000502F4" w:rsidRPr="000F30FB" w:rsidTr="000F30FB">
        <w:trPr>
          <w:trHeight w:val="510"/>
        </w:trPr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465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Формируемые умения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Средства формирования</w:t>
            </w:r>
          </w:p>
        </w:tc>
      </w:tr>
      <w:tr w:rsidR="000502F4" w:rsidRPr="000F30FB" w:rsidTr="000F30FB">
        <w:trPr>
          <w:trHeight w:val="2142"/>
        </w:trPr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личностные</w:t>
            </w:r>
          </w:p>
        </w:tc>
        <w:tc>
          <w:tcPr>
            <w:tcW w:w="4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-формирование у детей мотивации к обучению;</w:t>
            </w:r>
          </w:p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-развитие познавательных навыков учащихся, умений самостоятельно конструировать свои знания, ориентироваться в информационном пространстве, развитие критического и творческого мышления.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-организация на уроке;</w:t>
            </w:r>
          </w:p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-работа в парах;</w:t>
            </w:r>
          </w:p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-групповая работа.</w:t>
            </w:r>
          </w:p>
        </w:tc>
      </w:tr>
      <w:tr w:rsidR="000502F4" w:rsidRPr="000F30FB" w:rsidTr="000F30FB">
        <w:trPr>
          <w:trHeight w:val="311"/>
        </w:trPr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02F4" w:rsidRPr="000F30FB" w:rsidRDefault="000502F4" w:rsidP="000F3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02F4" w:rsidRPr="000F30FB" w:rsidTr="000F30FB">
        <w:trPr>
          <w:trHeight w:val="2245"/>
        </w:trPr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регулятивные</w:t>
            </w:r>
          </w:p>
        </w:tc>
        <w:tc>
          <w:tcPr>
            <w:tcW w:w="4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учитывать выделенные учителем ориентиры действия в новом учебном материале в сотрудничестве с учителем;</w:t>
            </w:r>
          </w:p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-планировать свое действие в соответствии с поставленной задачей и условиями ее реализации, в том числе во внутреннем плане осуществлять итоговый и пошаговый контроль по результату;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в сотрудничестве с учителем ставить новые учебные задачи;</w:t>
            </w:r>
          </w:p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-преобразовывать практическую задачу </w:t>
            </w:r>
            <w:proofErr w:type="gramStart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  <w:proofErr w:type="gramEnd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познавательную;</w:t>
            </w:r>
          </w:p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-проявлять познавательную инициативу в учебном со</w:t>
            </w: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трудничестве.</w:t>
            </w:r>
          </w:p>
        </w:tc>
      </w:tr>
      <w:tr w:rsidR="000502F4" w:rsidRPr="000F30FB" w:rsidTr="000F30FB">
        <w:trPr>
          <w:trHeight w:val="4662"/>
        </w:trPr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502F4" w:rsidRPr="000F30FB" w:rsidRDefault="000F30FB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познав</w:t>
            </w:r>
            <w:r w:rsidR="000502F4"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тельные</w:t>
            </w:r>
            <w:proofErr w:type="spellEnd"/>
          </w:p>
        </w:tc>
        <w:tc>
          <w:tcPr>
            <w:tcW w:w="4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-умения учиться: навыки решения творческих задач и навыки поиска, анализа и интерпретации информации;</w:t>
            </w:r>
          </w:p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-добывать необходимые знания и с их помощью проделывать конкретную работу;</w:t>
            </w:r>
          </w:p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-осуществлять поиск необходимой информации для выполнения учебных заданий с использованием учебной литературы;</w:t>
            </w:r>
          </w:p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- основы смыслового чтения художественных и познавательных </w:t>
            </w:r>
            <w:proofErr w:type="spellStart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техстов</w:t>
            </w:r>
            <w:proofErr w:type="spellEnd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выделение существенной информации из </w:t>
            </w:r>
            <w:proofErr w:type="spellStart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техстов</w:t>
            </w:r>
            <w:proofErr w:type="spellEnd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разных видов;</w:t>
            </w:r>
          </w:p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-осуществлять анализ объектов с выделением существе</w:t>
            </w:r>
            <w:r w:rsid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нных и несущественных признаков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-расширенный поиск информации с использованием ресурсов библиотек и Интернета; организация на уроке; работа в парах; групповая работа;</w:t>
            </w:r>
          </w:p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в сотрудничестве с учителем ставить новые учебные задачи;</w:t>
            </w:r>
          </w:p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-преобразовывать практическую задачу </w:t>
            </w:r>
            <w:proofErr w:type="gramStart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  <w:proofErr w:type="gramEnd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познавательную;</w:t>
            </w:r>
          </w:p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-проявлять познавательную инициативу в учебном со</w:t>
            </w: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трудничестве.</w:t>
            </w:r>
          </w:p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02F4" w:rsidRPr="000F30FB" w:rsidTr="000F30FB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864"/>
        </w:trPr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F30FB" w:rsidRDefault="000F30FB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</w:t>
            </w:r>
            <w:r w:rsidR="000502F4"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оммуника</w:t>
            </w:r>
            <w:proofErr w:type="spellEnd"/>
          </w:p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тивные</w:t>
            </w:r>
            <w:proofErr w:type="spellEnd"/>
          </w:p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-учиться выполнять различные </w:t>
            </w:r>
            <w:proofErr w:type="gramStart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роли</w:t>
            </w:r>
            <w:proofErr w:type="gramEnd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а группе (лидера, исполнителя, критика).</w:t>
            </w:r>
          </w:p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-умение координировать свои усилия с усилиями других;</w:t>
            </w:r>
          </w:p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-формулировать собственное мнение и позицию;</w:t>
            </w:r>
          </w:p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-договариваться и приходить к общему решению;</w:t>
            </w:r>
          </w:p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-задавать вопросы;</w:t>
            </w:r>
          </w:p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-допускать существование различных точек зрения;</w:t>
            </w:r>
          </w:p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-учитывать разные мнения и интересы, стремиться к сотрудничеству, обосновывать собст</w:t>
            </w:r>
            <w:bookmarkStart w:id="0" w:name="_GoBack"/>
            <w:bookmarkEnd w:id="0"/>
            <w:r w:rsidRPr="000F30F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венную позицию;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0502F4" w:rsidRPr="000F30FB" w:rsidRDefault="000502F4" w:rsidP="000F3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0F30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Материально-техническое обеспечение учебного процесса: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Печатные пособия: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Для учителя</w:t>
      </w:r>
      <w:r w:rsidRPr="000F30F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 </w:t>
      </w: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Р. Ф. </w:t>
      </w:r>
      <w:proofErr w:type="spellStart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Сизова</w:t>
      </w:r>
      <w:proofErr w:type="spellEnd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Р. Ф. </w:t>
      </w:r>
      <w:proofErr w:type="spellStart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Селимова</w:t>
      </w:r>
      <w:proofErr w:type="spellEnd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«Учусь создавать проект»: Методическое пособие для 2 класса. – М.: Издательство РОСТ, 2012. – 119 с. /Юным умникам и умницам. Исследуем, доказываем, проектируем, создаём/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Дополнительная литература для учителя: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     Григорьев Д. В., Степанов П. В.. Стандарты второго поколения: Внеурочная деятельность школьников [Текст]: Методический конструктор. Москва: «Просвещение», 2010. – 321с.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     Зиновьева Е.Е. Проектная деятельность в начальной школе [Текст]: /Зиновьева Е.Е., 2010, - 5с.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     Савенков А.И. Методика исследовательского обучения младших школьников [Текст]: / Савенков А.И – Самара: Учебная литература, 2008 – 119с.         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4.   Как проектировать универсальные учебные действия в начальной школе. От действия к мысли: пособие для учителя/[А.Г. </w:t>
      </w:r>
      <w:proofErr w:type="spellStart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Асмолов</w:t>
      </w:r>
      <w:proofErr w:type="spellEnd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Г.В. </w:t>
      </w:r>
      <w:proofErr w:type="spellStart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Бурменская</w:t>
      </w:r>
      <w:proofErr w:type="spellEnd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И.А. Володарская и др.]; под ред. А.Г. </w:t>
      </w:r>
      <w:proofErr w:type="spellStart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Асмолова</w:t>
      </w:r>
      <w:proofErr w:type="spellEnd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2-ое изд. – М.: Просвещение, 2100. – 152с.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 5.   Проектные технологии на уроках и во внеурочной деятельности. – М.: «Народное образование». - 2000, №7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Дополнительная литература для </w:t>
      </w:r>
      <w:proofErr w:type="gramStart"/>
      <w:r w:rsidRPr="000F30FB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обучающихся</w:t>
      </w:r>
      <w:proofErr w:type="gramEnd"/>
      <w:r w:rsidRPr="000F30FB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: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     Большая Детская энциклопедия. Русский язык</w:t>
      </w:r>
      <w:proofErr w:type="gramStart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.</w:t>
      </w:r>
      <w:proofErr w:type="gramEnd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Учебное пособие: «</w:t>
      </w:r>
      <w:proofErr w:type="spellStart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Бизнессофт</w:t>
      </w:r>
      <w:proofErr w:type="spellEnd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/ «Хорошая погода», 2007.- 159с.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 2.     Детская энциклопедия Кирилла и </w:t>
      </w:r>
      <w:proofErr w:type="spellStart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Мефодия</w:t>
      </w:r>
      <w:proofErr w:type="spellEnd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2010/ 2010 / RUS / PC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Экранн</w:t>
      </w:r>
      <w:proofErr w:type="gramStart"/>
      <w:r w:rsidRPr="000F30FB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о-</w:t>
      </w:r>
      <w:proofErr w:type="gramEnd"/>
      <w:r w:rsidRPr="000F30FB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 звуковое обеспечение: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проектор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proofErr w:type="spellStart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лингофонное</w:t>
      </w:r>
      <w:proofErr w:type="spellEnd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устройство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интерактивная доска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докумен</w:t>
      </w:r>
      <w:proofErr w:type="gramStart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т-</w:t>
      </w:r>
      <w:proofErr w:type="gramEnd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камера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Технические средства обучения: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компьютер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   </w:t>
      </w:r>
      <w:r w:rsidRPr="000F30FB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Электронные ресурсы: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 1.     Большая детская энциклопедия (6-12 лет). [Электронный ресурс] </w:t>
      </w: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http://all-ebooks.com/2009/05/01/bolshaja-detskaja-jenciklopedija-6-12.html</w:t>
      </w: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(09.03.11)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   2.     Почему и потому. Детская энциклопедия. [Электронный ресурс] </w:t>
      </w: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http://www.kodges.ru/dosug/page/147/</w:t>
      </w: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(09.03.11)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   3.     Внеурочная деятельность в начальной школе в аспекте содержания ФГОС начального общего образования. Может ли учебник стать помощником? [Электронный ресурс] </w:t>
      </w: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http://www.fsu-expert.ru/node/2696</w:t>
      </w: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(09.03.11)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4.   «Внеурочная деятельность школьников» авторов </w:t>
      </w:r>
      <w:proofErr w:type="spellStart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Д.В.Григорьева</w:t>
      </w:r>
      <w:proofErr w:type="spellEnd"/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П.В. Степанова [Электронный ресурс] </w:t>
      </w: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http://standart.edu.ru/</w:t>
      </w: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(09.03.11)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Программа «Учусь создавать проект» </w:t>
      </w: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http://gigabaza.ru/doc/24370.html</w:t>
      </w:r>
    </w:p>
    <w:p w:rsidR="000502F4" w:rsidRPr="000F30FB" w:rsidRDefault="000502F4" w:rsidP="000F30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Программа «Учусь создавать проект» </w:t>
      </w:r>
      <w:r w:rsidRPr="000F30F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http://nsportal.ru/nachalnaya-shkola/raznoe/2013/02/05/vneurochnaya-deyatelnost-uchus-sozdavat-proekt-2-klass</w:t>
      </w:r>
    </w:p>
    <w:p w:rsidR="000B1D8A" w:rsidRDefault="000B1D8A"/>
    <w:sectPr w:rsidR="000B1D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E03C4"/>
    <w:multiLevelType w:val="multilevel"/>
    <w:tmpl w:val="379CE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3F20CA"/>
    <w:multiLevelType w:val="multilevel"/>
    <w:tmpl w:val="548CD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3DC2A18"/>
    <w:multiLevelType w:val="multilevel"/>
    <w:tmpl w:val="0C465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2F4"/>
    <w:rsid w:val="00017692"/>
    <w:rsid w:val="000502F4"/>
    <w:rsid w:val="000B1D8A"/>
    <w:rsid w:val="000F30FB"/>
    <w:rsid w:val="00154859"/>
    <w:rsid w:val="001E649F"/>
    <w:rsid w:val="00276BFD"/>
    <w:rsid w:val="00363AFF"/>
    <w:rsid w:val="004C389F"/>
    <w:rsid w:val="004D09E2"/>
    <w:rsid w:val="005024CF"/>
    <w:rsid w:val="00507583"/>
    <w:rsid w:val="00652964"/>
    <w:rsid w:val="00683458"/>
    <w:rsid w:val="00722E70"/>
    <w:rsid w:val="00730A49"/>
    <w:rsid w:val="00796A87"/>
    <w:rsid w:val="0089103E"/>
    <w:rsid w:val="008B07E2"/>
    <w:rsid w:val="008F64A7"/>
    <w:rsid w:val="0097113C"/>
    <w:rsid w:val="00A74324"/>
    <w:rsid w:val="00AA4BA9"/>
    <w:rsid w:val="00AC54FE"/>
    <w:rsid w:val="00CD5CB3"/>
    <w:rsid w:val="00D67037"/>
    <w:rsid w:val="00E16F40"/>
    <w:rsid w:val="00E37D56"/>
    <w:rsid w:val="00F7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81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3570</Words>
  <Characters>20354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Саранина</dc:creator>
  <cp:lastModifiedBy>МАОУ "СОШ № 36" г.Перми</cp:lastModifiedBy>
  <cp:revision>3</cp:revision>
  <dcterms:created xsi:type="dcterms:W3CDTF">2021-01-22T03:20:00Z</dcterms:created>
  <dcterms:modified xsi:type="dcterms:W3CDTF">2021-01-22T04:56:00Z</dcterms:modified>
</cp:coreProperties>
</file>