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10" w:rsidRDefault="00B21147" w:rsidP="00B211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Электронные образовательные ресурсы, к которым обеспечивается доступ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8E192E" w:rsidRDefault="008E192E" w:rsidP="00B21147">
      <w:pPr>
        <w:jc w:val="center"/>
        <w:rPr>
          <w:sz w:val="28"/>
          <w:szCs w:val="28"/>
        </w:rPr>
      </w:pPr>
    </w:p>
    <w:p w:rsidR="008E192E" w:rsidRPr="00FE60D5" w:rsidRDefault="008E192E" w:rsidP="008E192E">
      <w:pPr>
        <w:pStyle w:val="a7"/>
        <w:numPr>
          <w:ilvl w:val="0"/>
          <w:numId w:val="3"/>
        </w:numPr>
        <w:ind w:left="426"/>
        <w:jc w:val="both"/>
        <w:textAlignment w:val="top"/>
        <w:rPr>
          <w:rStyle w:val="ab"/>
        </w:rPr>
      </w:pPr>
      <w:r w:rsidRPr="008E192E">
        <w:rPr>
          <w:color w:val="000000"/>
        </w:rPr>
        <w:t>Министерство образования и науки Российской Федерации </w:t>
      </w:r>
      <w:hyperlink r:id="rId6" w:history="1">
        <w:r w:rsidRPr="00FE60D5">
          <w:rPr>
            <w:rStyle w:val="ab"/>
          </w:rPr>
          <w:t>http://минобрнауки.рф/</w:t>
        </w:r>
      </w:hyperlink>
    </w:p>
    <w:p w:rsidR="008E192E" w:rsidRPr="00FE60D5" w:rsidRDefault="008E192E" w:rsidP="008E192E">
      <w:pPr>
        <w:pStyle w:val="a7"/>
        <w:numPr>
          <w:ilvl w:val="0"/>
          <w:numId w:val="3"/>
        </w:numPr>
        <w:ind w:left="426"/>
        <w:jc w:val="both"/>
        <w:textAlignment w:val="top"/>
        <w:rPr>
          <w:rStyle w:val="ab"/>
        </w:rPr>
      </w:pPr>
      <w:r w:rsidRPr="008E192E">
        <w:rPr>
          <w:color w:val="000000"/>
        </w:rPr>
        <w:t>Федеральный портал "Российское образование" </w:t>
      </w:r>
      <w:hyperlink r:id="rId7" w:history="1">
        <w:r w:rsidRPr="00FE60D5">
          <w:rPr>
            <w:rStyle w:val="ab"/>
          </w:rPr>
          <w:t>http://www.edu.ru/</w:t>
        </w:r>
      </w:hyperlink>
    </w:p>
    <w:p w:rsidR="008E192E" w:rsidRPr="007100CE" w:rsidRDefault="00484170" w:rsidP="008F431F">
      <w:pPr>
        <w:pStyle w:val="a7"/>
        <w:numPr>
          <w:ilvl w:val="0"/>
          <w:numId w:val="3"/>
        </w:numPr>
        <w:ind w:left="426"/>
        <w:jc w:val="both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Решу ЕГЭ</w:t>
      </w:r>
      <w:r w:rsidR="008F431F">
        <w:rPr>
          <w:color w:val="000000"/>
        </w:rPr>
        <w:t xml:space="preserve"> </w:t>
      </w:r>
      <w:hyperlink r:id="rId8" w:history="1">
        <w:r w:rsidR="007100CE" w:rsidRPr="00977BAD">
          <w:rPr>
            <w:rStyle w:val="ab"/>
          </w:rPr>
          <w:t>https://ege.sdamgia.ru/</w:t>
        </w:r>
      </w:hyperlink>
    </w:p>
    <w:p w:rsidR="00484170" w:rsidRPr="007100CE" w:rsidRDefault="00484170" w:rsidP="008F431F">
      <w:pPr>
        <w:pStyle w:val="a7"/>
        <w:numPr>
          <w:ilvl w:val="0"/>
          <w:numId w:val="3"/>
        </w:numPr>
        <w:ind w:left="426"/>
        <w:jc w:val="both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Решу ОГЭ</w:t>
      </w:r>
      <w:r w:rsidR="008F431F">
        <w:rPr>
          <w:color w:val="000000"/>
        </w:rPr>
        <w:t xml:space="preserve"> </w:t>
      </w:r>
      <w:hyperlink r:id="rId9" w:history="1">
        <w:r w:rsidR="007100CE" w:rsidRPr="00977BAD">
          <w:rPr>
            <w:rStyle w:val="ab"/>
          </w:rPr>
          <w:t>https://oge.sdamgia.ru/</w:t>
        </w:r>
      </w:hyperlink>
    </w:p>
    <w:p w:rsidR="00484170" w:rsidRPr="007100CE" w:rsidRDefault="00484170" w:rsidP="008F431F">
      <w:pPr>
        <w:pStyle w:val="a7"/>
        <w:numPr>
          <w:ilvl w:val="0"/>
          <w:numId w:val="3"/>
        </w:numPr>
        <w:ind w:left="426"/>
        <w:jc w:val="both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Образовательный сервер «Школы и Интернет»</w:t>
      </w:r>
      <w:r w:rsidR="008F431F">
        <w:rPr>
          <w:color w:val="000000"/>
        </w:rPr>
        <w:t xml:space="preserve"> </w:t>
      </w:r>
      <w:hyperlink r:id="rId10" w:history="1">
        <w:r w:rsidR="007100CE" w:rsidRPr="00977BAD">
          <w:rPr>
            <w:rStyle w:val="ab"/>
          </w:rPr>
          <w:t>http://eduserver.ru/</w:t>
        </w:r>
      </w:hyperlink>
    </w:p>
    <w:p w:rsidR="00484170" w:rsidRPr="007100CE" w:rsidRDefault="00484170" w:rsidP="000844ED">
      <w:pPr>
        <w:pStyle w:val="a7"/>
        <w:numPr>
          <w:ilvl w:val="0"/>
          <w:numId w:val="3"/>
        </w:numPr>
        <w:ind w:left="426"/>
        <w:jc w:val="both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Издательский дом «Первое сентября»</w:t>
      </w:r>
      <w:r w:rsidR="008F431F">
        <w:rPr>
          <w:color w:val="000000"/>
        </w:rPr>
        <w:t xml:space="preserve"> </w:t>
      </w:r>
      <w:hyperlink r:id="rId11" w:history="1">
        <w:r w:rsidR="007100CE" w:rsidRPr="00977BAD">
          <w:rPr>
            <w:rStyle w:val="ab"/>
          </w:rPr>
          <w:t>https://1сентября.рф/</w:t>
        </w:r>
      </w:hyperlink>
    </w:p>
    <w:p w:rsidR="008E192E" w:rsidRPr="007100CE" w:rsidRDefault="00484170" w:rsidP="000844ED">
      <w:pPr>
        <w:pStyle w:val="a7"/>
        <w:numPr>
          <w:ilvl w:val="0"/>
          <w:numId w:val="3"/>
        </w:numPr>
        <w:ind w:left="426"/>
        <w:jc w:val="both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Сервер «Информатика»</w:t>
      </w:r>
      <w:r w:rsidR="00C5623F">
        <w:rPr>
          <w:color w:val="000000"/>
        </w:rPr>
        <w:t xml:space="preserve"> </w:t>
      </w:r>
      <w:hyperlink r:id="rId12" w:history="1">
        <w:r w:rsidR="007100CE" w:rsidRPr="00977BAD">
          <w:rPr>
            <w:rStyle w:val="ab"/>
          </w:rPr>
          <w:t>http://informatika.ru</w:t>
        </w:r>
      </w:hyperlink>
    </w:p>
    <w:p w:rsidR="008E192E" w:rsidRPr="007100CE" w:rsidRDefault="00484170" w:rsidP="007100CE">
      <w:pPr>
        <w:pStyle w:val="a7"/>
        <w:numPr>
          <w:ilvl w:val="0"/>
          <w:numId w:val="3"/>
        </w:numPr>
        <w:ind w:left="426"/>
        <w:jc w:val="both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Российский общеобразовательный портал</w:t>
      </w:r>
      <w:r w:rsidR="000844ED">
        <w:rPr>
          <w:color w:val="000000"/>
        </w:rPr>
        <w:t xml:space="preserve"> </w:t>
      </w:r>
      <w:hyperlink r:id="rId13" w:history="1">
        <w:r w:rsidR="007100CE" w:rsidRPr="00977BAD">
          <w:rPr>
            <w:rStyle w:val="ab"/>
          </w:rPr>
          <w:t>http://www.school.edu.ru/</w:t>
        </w:r>
      </w:hyperlink>
    </w:p>
    <w:p w:rsidR="00484170" w:rsidRPr="007100CE" w:rsidRDefault="00484170" w:rsidP="007100CE">
      <w:pPr>
        <w:pStyle w:val="a7"/>
        <w:numPr>
          <w:ilvl w:val="0"/>
          <w:numId w:val="3"/>
        </w:numPr>
        <w:ind w:left="426"/>
        <w:jc w:val="both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Дополнительное образование детей</w:t>
      </w:r>
      <w:r w:rsidR="000844ED">
        <w:rPr>
          <w:color w:val="000000"/>
        </w:rPr>
        <w:t xml:space="preserve"> </w:t>
      </w:r>
      <w:hyperlink r:id="rId14" w:history="1">
        <w:r w:rsidR="007100CE" w:rsidRPr="00977BAD">
          <w:rPr>
            <w:rStyle w:val="ab"/>
          </w:rPr>
          <w:t>http://do.permedu.ru/KidsCardPortal/</w:t>
        </w:r>
      </w:hyperlink>
    </w:p>
    <w:p w:rsidR="00484170" w:rsidRPr="007100CE" w:rsidRDefault="00484170" w:rsidP="007100CE">
      <w:pPr>
        <w:pStyle w:val="a7"/>
        <w:numPr>
          <w:ilvl w:val="0"/>
          <w:numId w:val="3"/>
        </w:numPr>
        <w:ind w:left="426"/>
        <w:jc w:val="both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Портал информационной поддержки государственного экзамена</w:t>
      </w:r>
      <w:r w:rsidR="000844ED">
        <w:rPr>
          <w:color w:val="000000"/>
        </w:rPr>
        <w:t xml:space="preserve"> </w:t>
      </w:r>
      <w:hyperlink r:id="rId15" w:history="1">
        <w:r w:rsidR="007100CE" w:rsidRPr="00977BAD">
          <w:rPr>
            <w:rStyle w:val="ab"/>
          </w:rPr>
          <w:t>http://ege.edu.ru/ru/</w:t>
        </w:r>
      </w:hyperlink>
    </w:p>
    <w:p w:rsidR="00484170" w:rsidRPr="004F1343" w:rsidRDefault="00484170" w:rsidP="007100CE">
      <w:pPr>
        <w:pStyle w:val="a7"/>
        <w:numPr>
          <w:ilvl w:val="0"/>
          <w:numId w:val="3"/>
        </w:numPr>
        <w:ind w:left="426"/>
        <w:jc w:val="both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Информационно-коммуникационные технологии в образовании</w:t>
      </w:r>
      <w:r w:rsidR="00FE60D5">
        <w:rPr>
          <w:color w:val="000000"/>
        </w:rPr>
        <w:t xml:space="preserve"> </w:t>
      </w:r>
      <w:hyperlink r:id="rId16" w:history="1">
        <w:r w:rsidR="007100CE" w:rsidRPr="00977BAD">
          <w:rPr>
            <w:rStyle w:val="ab"/>
          </w:rPr>
          <w:t>http://www.ict.edu.ru/</w:t>
        </w:r>
      </w:hyperlink>
    </w:p>
    <w:p w:rsidR="004F1343" w:rsidRPr="004F1343" w:rsidRDefault="004F1343" w:rsidP="004F1343">
      <w:pPr>
        <w:pStyle w:val="a7"/>
        <w:numPr>
          <w:ilvl w:val="0"/>
          <w:numId w:val="3"/>
        </w:numPr>
        <w:ind w:left="426"/>
        <w:jc w:val="both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Электронный дневник и журналы </w:t>
      </w:r>
      <w:hyperlink r:id="rId17" w:history="1">
        <w:r w:rsidRPr="00977BAD">
          <w:rPr>
            <w:rStyle w:val="ab"/>
          </w:rPr>
          <w:t>http://web2edu.ru/shared/default.aspx</w:t>
        </w:r>
      </w:hyperlink>
    </w:p>
    <w:p w:rsidR="004F1343" w:rsidRPr="007100CE" w:rsidRDefault="004F1343" w:rsidP="004F1343">
      <w:pPr>
        <w:pStyle w:val="a7"/>
        <w:ind w:left="57"/>
        <w:jc w:val="both"/>
        <w:textAlignment w:val="top"/>
        <w:rPr>
          <w:rFonts w:ascii="Arial" w:hAnsi="Arial" w:cs="Arial"/>
          <w:color w:val="000000"/>
          <w:sz w:val="21"/>
          <w:szCs w:val="21"/>
        </w:rPr>
      </w:pPr>
    </w:p>
    <w:p w:rsidR="007100CE" w:rsidRPr="00FE60D5" w:rsidRDefault="007100CE" w:rsidP="00FE60D5">
      <w:pPr>
        <w:ind w:left="369"/>
        <w:jc w:val="both"/>
        <w:textAlignment w:val="top"/>
        <w:rPr>
          <w:rFonts w:ascii="Arial" w:hAnsi="Arial" w:cs="Arial"/>
          <w:color w:val="000000"/>
          <w:sz w:val="21"/>
          <w:szCs w:val="21"/>
        </w:rPr>
      </w:pPr>
    </w:p>
    <w:p w:rsidR="007100CE" w:rsidRPr="007100CE" w:rsidRDefault="007100CE" w:rsidP="007100CE">
      <w:pPr>
        <w:jc w:val="both"/>
        <w:textAlignment w:val="top"/>
        <w:rPr>
          <w:rFonts w:ascii="Arial" w:hAnsi="Arial" w:cs="Arial"/>
          <w:color w:val="000000"/>
          <w:sz w:val="21"/>
          <w:szCs w:val="21"/>
        </w:rPr>
      </w:pPr>
    </w:p>
    <w:p w:rsidR="00FE60D5" w:rsidRDefault="00FE60D5" w:rsidP="00232410">
      <w:pPr>
        <w:pStyle w:val="a5"/>
        <w:rPr>
          <w:sz w:val="24"/>
        </w:rPr>
      </w:pPr>
    </w:p>
    <w:p w:rsidR="00FE60D5" w:rsidRDefault="00FE60D5" w:rsidP="00232410">
      <w:pPr>
        <w:pStyle w:val="a5"/>
        <w:rPr>
          <w:sz w:val="24"/>
        </w:rPr>
      </w:pPr>
    </w:p>
    <w:p w:rsidR="00FE60D5" w:rsidRDefault="00FE60D5" w:rsidP="00232410">
      <w:pPr>
        <w:pStyle w:val="a5"/>
        <w:rPr>
          <w:sz w:val="24"/>
        </w:rPr>
      </w:pPr>
    </w:p>
    <w:p w:rsidR="00FE60D5" w:rsidRDefault="00FE60D5" w:rsidP="00232410">
      <w:pPr>
        <w:pStyle w:val="a5"/>
        <w:rPr>
          <w:sz w:val="24"/>
        </w:rPr>
      </w:pPr>
      <w:bookmarkStart w:id="0" w:name="_GoBack"/>
      <w:bookmarkEnd w:id="0"/>
    </w:p>
    <w:p w:rsidR="00FE60D5" w:rsidRDefault="00FE60D5" w:rsidP="00232410">
      <w:pPr>
        <w:pStyle w:val="a5"/>
        <w:rPr>
          <w:sz w:val="24"/>
        </w:rPr>
      </w:pPr>
    </w:p>
    <w:p w:rsidR="00FE60D5" w:rsidRDefault="00FE60D5" w:rsidP="00232410">
      <w:pPr>
        <w:pStyle w:val="a5"/>
        <w:rPr>
          <w:sz w:val="24"/>
        </w:rPr>
      </w:pPr>
    </w:p>
    <w:p w:rsidR="00FE60D5" w:rsidRDefault="00FE60D5" w:rsidP="00232410">
      <w:pPr>
        <w:pStyle w:val="a5"/>
        <w:rPr>
          <w:sz w:val="24"/>
        </w:rPr>
      </w:pPr>
    </w:p>
    <w:p w:rsidR="00FE60D5" w:rsidRDefault="00FE60D5" w:rsidP="00232410">
      <w:pPr>
        <w:pStyle w:val="a5"/>
        <w:rPr>
          <w:sz w:val="24"/>
        </w:rPr>
      </w:pPr>
    </w:p>
    <w:sectPr w:rsidR="00FE60D5" w:rsidSect="00FE60D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7D8A"/>
    <w:multiLevelType w:val="hybridMultilevel"/>
    <w:tmpl w:val="BAB2BAA8"/>
    <w:lvl w:ilvl="0" w:tplc="2D50CCFA">
      <w:start w:val="1"/>
      <w:numFmt w:val="decimal"/>
      <w:lvlText w:val="%1."/>
      <w:lvlJc w:val="left"/>
      <w:pPr>
        <w:ind w:left="57" w:hanging="5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957A7"/>
    <w:multiLevelType w:val="hybridMultilevel"/>
    <w:tmpl w:val="0F4897E6"/>
    <w:lvl w:ilvl="0" w:tplc="5E788104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23BD0"/>
    <w:multiLevelType w:val="hybridMultilevel"/>
    <w:tmpl w:val="ACBC5EAE"/>
    <w:lvl w:ilvl="0" w:tplc="395CE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6B"/>
    <w:rsid w:val="000844ED"/>
    <w:rsid w:val="00232410"/>
    <w:rsid w:val="00484170"/>
    <w:rsid w:val="004F1343"/>
    <w:rsid w:val="0065621E"/>
    <w:rsid w:val="007100CE"/>
    <w:rsid w:val="00790981"/>
    <w:rsid w:val="007F5CD3"/>
    <w:rsid w:val="008E192E"/>
    <w:rsid w:val="008F431F"/>
    <w:rsid w:val="009570C9"/>
    <w:rsid w:val="00B21147"/>
    <w:rsid w:val="00C5623F"/>
    <w:rsid w:val="00D3386B"/>
    <w:rsid w:val="00D67476"/>
    <w:rsid w:val="00ED3221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324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24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Основной текст_"/>
    <w:link w:val="1"/>
    <w:rsid w:val="0023241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232410"/>
    <w:pPr>
      <w:widowControl w:val="0"/>
      <w:shd w:val="clear" w:color="auto" w:fill="FFFFFF"/>
      <w:spacing w:line="518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TimesNewRoman11pt">
    <w:name w:val="Основной текст + Times New Roman;11 pt"/>
    <w:rsid w:val="0023241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2324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ody Text"/>
    <w:basedOn w:val="a"/>
    <w:link w:val="a6"/>
    <w:rsid w:val="00232410"/>
    <w:pPr>
      <w:jc w:val="both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2324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25pt0pt">
    <w:name w:val="Основной текст + 12;5 pt;Интервал 0 pt"/>
    <w:rsid w:val="00232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ED3221"/>
    <w:pPr>
      <w:ind w:left="720"/>
      <w:contextualSpacing/>
    </w:pPr>
  </w:style>
  <w:style w:type="character" w:styleId="a8">
    <w:name w:val="Emphasis"/>
    <w:basedOn w:val="a0"/>
    <w:uiPriority w:val="20"/>
    <w:qFormat/>
    <w:rsid w:val="009570C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F43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431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100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324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24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Основной текст_"/>
    <w:link w:val="1"/>
    <w:rsid w:val="0023241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232410"/>
    <w:pPr>
      <w:widowControl w:val="0"/>
      <w:shd w:val="clear" w:color="auto" w:fill="FFFFFF"/>
      <w:spacing w:line="518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TimesNewRoman11pt">
    <w:name w:val="Основной текст + Times New Roman;11 pt"/>
    <w:rsid w:val="0023241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2324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ody Text"/>
    <w:basedOn w:val="a"/>
    <w:link w:val="a6"/>
    <w:rsid w:val="00232410"/>
    <w:pPr>
      <w:jc w:val="both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2324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25pt0pt">
    <w:name w:val="Основной текст + 12;5 pt;Интервал 0 pt"/>
    <w:rsid w:val="00232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ED3221"/>
    <w:pPr>
      <w:ind w:left="720"/>
      <w:contextualSpacing/>
    </w:pPr>
  </w:style>
  <w:style w:type="character" w:styleId="a8">
    <w:name w:val="Emphasis"/>
    <w:basedOn w:val="a0"/>
    <w:uiPriority w:val="20"/>
    <w:qFormat/>
    <w:rsid w:val="009570C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F43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431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710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515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2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informatika.ru" TargetMode="External"/><Relationship Id="rId17" Type="http://schemas.openxmlformats.org/officeDocument/2006/relationships/hyperlink" Target="http://web2edu.ru/shared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t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&#1084;&#1080;&#1085;&#1086;&#1073;&#1088;&#1085;&#1072;&#1091;&#1082;&#1080;.&#1088;&#1092;/" TargetMode="External"/><Relationship Id="rId11" Type="http://schemas.openxmlformats.org/officeDocument/2006/relationships/hyperlink" Target="https://1&#1089;&#1077;&#1085;&#1090;&#1103;&#1073;&#1088;&#1103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ge.edu.ru/ru/" TargetMode="External"/><Relationship Id="rId10" Type="http://schemas.openxmlformats.org/officeDocument/2006/relationships/hyperlink" Target="http://eduserve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ge.sdamgia.ru/" TargetMode="External"/><Relationship Id="rId14" Type="http://schemas.openxmlformats.org/officeDocument/2006/relationships/hyperlink" Target="http://do.permedu.ru/KidsCardPort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Елькина</dc:creator>
  <cp:lastModifiedBy>Светлана Елькина</cp:lastModifiedBy>
  <cp:revision>13</cp:revision>
  <cp:lastPrinted>2016-11-14T08:15:00Z</cp:lastPrinted>
  <dcterms:created xsi:type="dcterms:W3CDTF">2016-11-11T06:20:00Z</dcterms:created>
  <dcterms:modified xsi:type="dcterms:W3CDTF">2016-11-14T08:16:00Z</dcterms:modified>
</cp:coreProperties>
</file>