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99D" w:rsidRPr="0021299D" w:rsidRDefault="00B4175B" w:rsidP="00B4175B">
      <w:pPr>
        <w:rPr>
          <w:rFonts w:eastAsiaTheme="minorHAnsi"/>
          <w:b/>
          <w:sz w:val="22"/>
          <w:szCs w:val="22"/>
          <w:lang w:eastAsia="en-US"/>
        </w:rPr>
      </w:pPr>
      <w:bookmarkStart w:id="0" w:name="_GoBack"/>
      <w:r w:rsidRPr="00B4175B">
        <w:rPr>
          <w:rFonts w:eastAsiaTheme="minorHAnsi"/>
          <w:b/>
          <w:noProof/>
          <w:sz w:val="22"/>
          <w:szCs w:val="22"/>
        </w:rPr>
        <w:drawing>
          <wp:inline distT="0" distB="0" distL="0" distR="0">
            <wp:extent cx="7271657" cy="10235464"/>
            <wp:effectExtent l="0" t="0" r="0" b="0"/>
            <wp:docPr id="1" name="Рисунок 1" descr="C:\Users\manka\Desktop\Новая папка (2)\Титул Программы2_page-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nka\Desktop\Новая папка (2)\Титул Программы2_page-002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8681" cy="10245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C6927" w:rsidRPr="0021299D" w:rsidRDefault="009C6927" w:rsidP="0021299D">
      <w:pPr>
        <w:pStyle w:val="ParagraphStyle"/>
        <w:jc w:val="center"/>
        <w:rPr>
          <w:rFonts w:ascii="Times New Roman" w:hAnsi="Times New Roman" w:cs="Times New Roman"/>
          <w:b/>
          <w:bCs/>
          <w:caps/>
        </w:rPr>
      </w:pPr>
      <w:r w:rsidRPr="0021299D">
        <w:rPr>
          <w:rFonts w:ascii="Times New Roman" w:hAnsi="Times New Roman" w:cs="Times New Roman"/>
          <w:b/>
          <w:bCs/>
          <w:caps/>
        </w:rPr>
        <w:lastRenderedPageBreak/>
        <w:t>Пояснительная записка</w:t>
      </w:r>
    </w:p>
    <w:p w:rsidR="0021299D" w:rsidRPr="0021299D" w:rsidRDefault="0021299D" w:rsidP="0021299D">
      <w:pPr>
        <w:ind w:right="-289"/>
        <w:rPr>
          <w:sz w:val="24"/>
          <w:szCs w:val="24"/>
        </w:rPr>
      </w:pPr>
      <w:r w:rsidRPr="0021299D">
        <w:rPr>
          <w:color w:val="000000"/>
          <w:sz w:val="24"/>
          <w:szCs w:val="24"/>
        </w:rPr>
        <w:t xml:space="preserve">Рабочая учебная программа по </w:t>
      </w:r>
      <w:r>
        <w:rPr>
          <w:color w:val="000000"/>
          <w:sz w:val="24"/>
          <w:szCs w:val="24"/>
        </w:rPr>
        <w:t>обществознанию</w:t>
      </w:r>
      <w:r w:rsidRPr="0021299D">
        <w:rPr>
          <w:color w:val="000000"/>
          <w:sz w:val="24"/>
          <w:szCs w:val="24"/>
        </w:rPr>
        <w:t xml:space="preserve"> для 10 класса составлена на основе </w:t>
      </w:r>
      <w:hyperlink r:id="rId8" w:tgtFrame="_blank" w:history="1">
        <w:r w:rsidRPr="0021299D">
          <w:rPr>
            <w:rStyle w:val="s2"/>
            <w:color w:val="000000"/>
            <w:sz w:val="24"/>
            <w:szCs w:val="24"/>
          </w:rPr>
          <w:t>федерального закона Российской Федерации от 29 декабря 2012 г. № 273-ФЗ «Об образовании</w:t>
        </w:r>
      </w:hyperlink>
      <w:r w:rsidRPr="0021299D">
        <w:rPr>
          <w:rStyle w:val="s2"/>
          <w:color w:val="000000"/>
          <w:sz w:val="24"/>
          <w:szCs w:val="24"/>
        </w:rPr>
        <w:t xml:space="preserve">»,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1897, Приказа от 31.12.2015 № 1577 «О внесении изменений в ФГОС OОО, утв. приказом </w:t>
      </w:r>
      <w:proofErr w:type="spellStart"/>
      <w:r w:rsidRPr="0021299D">
        <w:rPr>
          <w:rStyle w:val="s2"/>
          <w:color w:val="000000"/>
          <w:sz w:val="24"/>
          <w:szCs w:val="24"/>
        </w:rPr>
        <w:t>Минобрнауки</w:t>
      </w:r>
      <w:proofErr w:type="spellEnd"/>
      <w:r w:rsidRPr="0021299D">
        <w:rPr>
          <w:rStyle w:val="s2"/>
          <w:color w:val="000000"/>
          <w:sz w:val="24"/>
          <w:szCs w:val="24"/>
        </w:rPr>
        <w:t xml:space="preserve"> РФ от 17 декабря 2010 № 1897», Федерального перечня учебников, рекомендованных и допущенных Министерством образования и науки по Приказу МО РФ от 31.03.2014 №253,ООП НОО, ООП ООО, одобренных Федеральным учебно-методическим объединением по общему образованию (протокол заседания от 8 апреля 2015 г. №1/15) </w:t>
      </w:r>
      <w:r w:rsidRPr="0021299D">
        <w:rPr>
          <w:color w:val="000000"/>
          <w:sz w:val="24"/>
          <w:szCs w:val="24"/>
        </w:rPr>
        <w:t xml:space="preserve">и на основе программы </w:t>
      </w:r>
      <w:proofErr w:type="spellStart"/>
      <w:r w:rsidRPr="0021299D">
        <w:rPr>
          <w:sz w:val="24"/>
          <w:szCs w:val="24"/>
          <w:highlight w:val="white"/>
        </w:rPr>
        <w:t>Лазебникова</w:t>
      </w:r>
      <w:proofErr w:type="spellEnd"/>
      <w:r w:rsidRPr="0021299D">
        <w:rPr>
          <w:sz w:val="24"/>
          <w:szCs w:val="24"/>
          <w:highlight w:val="white"/>
        </w:rPr>
        <w:t xml:space="preserve"> А.Ю. Обществознание. Примерные рабочие программы. Предметная линия учебников под редакцией Л.Н.Боголюбова. 10 – 11 классы: учеб. пособие для </w:t>
      </w:r>
      <w:proofErr w:type="spellStart"/>
      <w:r w:rsidRPr="0021299D">
        <w:rPr>
          <w:sz w:val="24"/>
          <w:szCs w:val="24"/>
          <w:highlight w:val="white"/>
        </w:rPr>
        <w:t>общеобразоват</w:t>
      </w:r>
      <w:proofErr w:type="spellEnd"/>
      <w:r w:rsidRPr="0021299D">
        <w:rPr>
          <w:sz w:val="24"/>
          <w:szCs w:val="24"/>
          <w:highlight w:val="white"/>
        </w:rPr>
        <w:t>. организаций: базовый уровень</w:t>
      </w:r>
      <w:r w:rsidRPr="0021299D">
        <w:rPr>
          <w:sz w:val="24"/>
          <w:szCs w:val="24"/>
        </w:rPr>
        <w:t>.</w:t>
      </w:r>
    </w:p>
    <w:p w:rsidR="009C6927" w:rsidRPr="0021299D" w:rsidRDefault="009C6927" w:rsidP="0021299D">
      <w:pPr>
        <w:ind w:right="-289"/>
        <w:rPr>
          <w:sz w:val="24"/>
          <w:szCs w:val="24"/>
          <w:u w:val="single"/>
        </w:rPr>
      </w:pPr>
      <w:r w:rsidRPr="0021299D">
        <w:rPr>
          <w:iCs/>
          <w:sz w:val="24"/>
          <w:szCs w:val="24"/>
          <w:lang w:bidi="he-IL"/>
        </w:rPr>
        <w:t xml:space="preserve">                           </w:t>
      </w:r>
      <w:r w:rsidR="0021299D" w:rsidRPr="0021299D">
        <w:rPr>
          <w:iCs/>
          <w:sz w:val="24"/>
          <w:szCs w:val="24"/>
          <w:u w:val="single"/>
          <w:lang w:bidi="he-IL"/>
        </w:rPr>
        <w:t>М</w:t>
      </w:r>
      <w:r w:rsidRPr="0021299D">
        <w:rPr>
          <w:sz w:val="24"/>
          <w:szCs w:val="24"/>
          <w:u w:val="single"/>
        </w:rPr>
        <w:t>ЕСТО УЧЕБНОГО ПРЕДМЕТА В УЧЕБНОМ ПЛАНЕ.</w:t>
      </w:r>
    </w:p>
    <w:p w:rsidR="0021299D" w:rsidRPr="00F62B7C" w:rsidRDefault="00F62B7C" w:rsidP="00F62B7C">
      <w:pPr>
        <w:pStyle w:val="p2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004943">
        <w:rPr>
          <w:color w:val="000000"/>
        </w:rPr>
        <w:t xml:space="preserve">Федеральный базисный учебный план для образовательных учреждений Российской Федерации отводит </w:t>
      </w:r>
      <w:r>
        <w:rPr>
          <w:color w:val="000000"/>
        </w:rPr>
        <w:t>68</w:t>
      </w:r>
      <w:r w:rsidRPr="00004943">
        <w:rPr>
          <w:color w:val="000000"/>
        </w:rPr>
        <w:t xml:space="preserve"> час</w:t>
      </w:r>
      <w:r>
        <w:rPr>
          <w:color w:val="000000"/>
        </w:rPr>
        <w:t>ов</w:t>
      </w:r>
      <w:r w:rsidRPr="00004943">
        <w:rPr>
          <w:color w:val="000000"/>
        </w:rPr>
        <w:t xml:space="preserve"> для обязательного изучения учебного предмета «</w:t>
      </w:r>
      <w:r>
        <w:rPr>
          <w:color w:val="000000"/>
        </w:rPr>
        <w:t>Обществознание</w:t>
      </w:r>
      <w:r w:rsidRPr="00004943">
        <w:rPr>
          <w:color w:val="000000"/>
        </w:rPr>
        <w:t xml:space="preserve">» в 10 классе (из расчета </w:t>
      </w:r>
      <w:r>
        <w:rPr>
          <w:color w:val="000000"/>
        </w:rPr>
        <w:t>2</w:t>
      </w:r>
      <w:r w:rsidRPr="00004943">
        <w:rPr>
          <w:color w:val="000000"/>
        </w:rPr>
        <w:t xml:space="preserve"> учебных часа в неделю). Школьный учебный план предусматривает изучение </w:t>
      </w:r>
      <w:r>
        <w:rPr>
          <w:color w:val="000000"/>
        </w:rPr>
        <w:t>обществознания</w:t>
      </w:r>
      <w:r w:rsidRPr="00004943">
        <w:rPr>
          <w:color w:val="000000"/>
        </w:rPr>
        <w:t xml:space="preserve"> в 10 классе </w:t>
      </w:r>
      <w:r>
        <w:rPr>
          <w:color w:val="000000"/>
        </w:rPr>
        <w:t>2</w:t>
      </w:r>
      <w:r w:rsidRPr="00004943">
        <w:rPr>
          <w:color w:val="000000"/>
        </w:rPr>
        <w:t xml:space="preserve"> часа в неделю.</w:t>
      </w:r>
    </w:p>
    <w:p w:rsidR="0021299D" w:rsidRPr="0021299D" w:rsidRDefault="00FF1E37" w:rsidP="0021299D">
      <w:pPr>
        <w:ind w:right="-289"/>
        <w:jc w:val="center"/>
        <w:rPr>
          <w:sz w:val="24"/>
          <w:szCs w:val="24"/>
          <w:u w:val="single"/>
        </w:rPr>
      </w:pPr>
      <w:r w:rsidRPr="0021299D">
        <w:rPr>
          <w:sz w:val="24"/>
          <w:szCs w:val="24"/>
          <w:u w:val="single"/>
        </w:rPr>
        <w:t>УЧЕБНО-</w:t>
      </w:r>
      <w:proofErr w:type="gramStart"/>
      <w:r w:rsidRPr="0021299D">
        <w:rPr>
          <w:sz w:val="24"/>
          <w:szCs w:val="24"/>
          <w:u w:val="single"/>
        </w:rPr>
        <w:t>МЕТОДИЧЕСКОЕ  И</w:t>
      </w:r>
      <w:proofErr w:type="gramEnd"/>
      <w:r w:rsidRPr="0021299D">
        <w:rPr>
          <w:sz w:val="24"/>
          <w:szCs w:val="24"/>
          <w:u w:val="single"/>
        </w:rPr>
        <w:t xml:space="preserve"> МАТЕРИАЛЬНО-ТЕХНИЧЕСКОЕ ОБЕСПЕЧЕНИЕ ОБРАЗОВАТЕЛЬНОГО ПРОЦЕССА</w:t>
      </w:r>
    </w:p>
    <w:p w:rsidR="0021299D" w:rsidRPr="0021299D" w:rsidRDefault="0021299D" w:rsidP="0021299D">
      <w:pPr>
        <w:shd w:val="clear" w:color="auto" w:fill="FFFFFF"/>
        <w:jc w:val="both"/>
        <w:rPr>
          <w:i/>
          <w:color w:val="000000"/>
          <w:sz w:val="24"/>
          <w:szCs w:val="24"/>
        </w:rPr>
      </w:pPr>
      <w:r w:rsidRPr="0021299D">
        <w:rPr>
          <w:bCs/>
          <w:i/>
          <w:color w:val="000000"/>
          <w:sz w:val="24"/>
          <w:szCs w:val="24"/>
        </w:rPr>
        <w:t>Литература для учащихся: </w:t>
      </w:r>
    </w:p>
    <w:p w:rsidR="0021299D" w:rsidRPr="0021299D" w:rsidRDefault="0021299D" w:rsidP="0021299D">
      <w:pPr>
        <w:ind w:right="-289"/>
        <w:rPr>
          <w:sz w:val="24"/>
          <w:szCs w:val="24"/>
        </w:rPr>
      </w:pPr>
      <w:r w:rsidRPr="0021299D">
        <w:rPr>
          <w:sz w:val="24"/>
          <w:szCs w:val="24"/>
        </w:rPr>
        <w:t xml:space="preserve">1. </w:t>
      </w:r>
      <w:r w:rsidR="00B1243F" w:rsidRPr="0021299D">
        <w:rPr>
          <w:color w:val="000000"/>
          <w:sz w:val="24"/>
          <w:szCs w:val="24"/>
        </w:rPr>
        <w:t xml:space="preserve">Обществознание. 10 класс: учебник для общеобразовательных учреждений / Л.Н. Боголюбов, Л.Ф. Иванова, А.И. Матвеев и </w:t>
      </w:r>
      <w:proofErr w:type="gramStart"/>
      <w:r w:rsidR="00B1243F" w:rsidRPr="0021299D">
        <w:rPr>
          <w:color w:val="000000"/>
          <w:sz w:val="24"/>
          <w:szCs w:val="24"/>
        </w:rPr>
        <w:t>другие./</w:t>
      </w:r>
      <w:proofErr w:type="gramEnd"/>
      <w:r w:rsidR="00B1243F" w:rsidRPr="0021299D">
        <w:rPr>
          <w:color w:val="000000"/>
          <w:sz w:val="24"/>
          <w:szCs w:val="24"/>
        </w:rPr>
        <w:t xml:space="preserve"> под редакцией Л.Н. Боголюбова. – М.: Просвещение, 2015.</w:t>
      </w:r>
    </w:p>
    <w:p w:rsidR="00B1243F" w:rsidRPr="0021299D" w:rsidRDefault="0021299D" w:rsidP="0021299D">
      <w:pPr>
        <w:ind w:right="-289"/>
        <w:rPr>
          <w:sz w:val="24"/>
          <w:szCs w:val="24"/>
          <w:u w:val="single"/>
        </w:rPr>
      </w:pPr>
      <w:r w:rsidRPr="0021299D">
        <w:rPr>
          <w:sz w:val="24"/>
          <w:szCs w:val="24"/>
        </w:rPr>
        <w:t xml:space="preserve">2. </w:t>
      </w:r>
      <w:r w:rsidR="00B1243F" w:rsidRPr="0021299D">
        <w:rPr>
          <w:color w:val="000000"/>
          <w:sz w:val="24"/>
          <w:szCs w:val="24"/>
        </w:rPr>
        <w:t xml:space="preserve">Обществознание 10 класс: поурочные планы по учебнику Л.Н. Боголюбова и </w:t>
      </w:r>
      <w:proofErr w:type="spellStart"/>
      <w:r w:rsidR="00B1243F" w:rsidRPr="0021299D">
        <w:rPr>
          <w:color w:val="000000"/>
          <w:sz w:val="24"/>
          <w:szCs w:val="24"/>
        </w:rPr>
        <w:t>др</w:t>
      </w:r>
      <w:proofErr w:type="spellEnd"/>
      <w:r w:rsidR="00B1243F" w:rsidRPr="0021299D">
        <w:rPr>
          <w:color w:val="000000"/>
          <w:sz w:val="24"/>
          <w:szCs w:val="24"/>
        </w:rPr>
        <w:t xml:space="preserve">, под ред. Л.Н. Боголюбова/ автор-составитель С.Н. </w:t>
      </w:r>
      <w:proofErr w:type="spellStart"/>
      <w:r w:rsidR="00B1243F" w:rsidRPr="0021299D">
        <w:rPr>
          <w:color w:val="000000"/>
          <w:sz w:val="24"/>
          <w:szCs w:val="24"/>
        </w:rPr>
        <w:t>Степанько</w:t>
      </w:r>
      <w:proofErr w:type="spellEnd"/>
      <w:r w:rsidR="00B1243F" w:rsidRPr="0021299D">
        <w:rPr>
          <w:color w:val="000000"/>
          <w:sz w:val="24"/>
          <w:szCs w:val="24"/>
        </w:rPr>
        <w:t xml:space="preserve">. – </w:t>
      </w:r>
      <w:proofErr w:type="spellStart"/>
      <w:r w:rsidR="00B1243F" w:rsidRPr="0021299D">
        <w:rPr>
          <w:color w:val="000000"/>
          <w:sz w:val="24"/>
          <w:szCs w:val="24"/>
        </w:rPr>
        <w:t>Волгоргад</w:t>
      </w:r>
      <w:proofErr w:type="spellEnd"/>
      <w:r w:rsidR="00B1243F" w:rsidRPr="0021299D">
        <w:rPr>
          <w:color w:val="000000"/>
          <w:sz w:val="24"/>
          <w:szCs w:val="24"/>
        </w:rPr>
        <w:t>: Учитель, 20016.</w:t>
      </w:r>
    </w:p>
    <w:p w:rsidR="0021299D" w:rsidRPr="0021299D" w:rsidRDefault="0021299D" w:rsidP="0021299D">
      <w:pPr>
        <w:shd w:val="clear" w:color="auto" w:fill="FFFFFF"/>
        <w:jc w:val="both"/>
        <w:rPr>
          <w:color w:val="000000"/>
          <w:sz w:val="24"/>
          <w:szCs w:val="24"/>
        </w:rPr>
      </w:pPr>
      <w:r w:rsidRPr="0021299D">
        <w:rPr>
          <w:color w:val="000000"/>
          <w:sz w:val="24"/>
          <w:szCs w:val="24"/>
        </w:rPr>
        <w:t xml:space="preserve">3. </w:t>
      </w:r>
      <w:r w:rsidR="00B1243F" w:rsidRPr="0021299D">
        <w:rPr>
          <w:iCs/>
          <w:color w:val="000000"/>
          <w:sz w:val="24"/>
          <w:szCs w:val="24"/>
        </w:rPr>
        <w:t xml:space="preserve">Иоффе А. Н., </w:t>
      </w:r>
      <w:proofErr w:type="spellStart"/>
      <w:r w:rsidR="00B1243F" w:rsidRPr="0021299D">
        <w:rPr>
          <w:iCs/>
          <w:color w:val="000000"/>
          <w:sz w:val="24"/>
          <w:szCs w:val="24"/>
        </w:rPr>
        <w:t>Кишенкова</w:t>
      </w:r>
      <w:proofErr w:type="spellEnd"/>
      <w:r w:rsidR="00B1243F" w:rsidRPr="0021299D">
        <w:rPr>
          <w:iCs/>
          <w:color w:val="000000"/>
          <w:sz w:val="24"/>
          <w:szCs w:val="24"/>
        </w:rPr>
        <w:t xml:space="preserve">, О. В. </w:t>
      </w:r>
      <w:proofErr w:type="spellStart"/>
      <w:r w:rsidR="00B1243F" w:rsidRPr="0021299D">
        <w:rPr>
          <w:iCs/>
          <w:color w:val="000000"/>
          <w:sz w:val="24"/>
          <w:szCs w:val="24"/>
        </w:rPr>
        <w:t>Тырин</w:t>
      </w:r>
      <w:proofErr w:type="spellEnd"/>
      <w:r w:rsidR="00B1243F" w:rsidRPr="0021299D">
        <w:rPr>
          <w:iCs/>
          <w:color w:val="000000"/>
          <w:sz w:val="24"/>
          <w:szCs w:val="24"/>
        </w:rPr>
        <w:t xml:space="preserve"> С. В. </w:t>
      </w:r>
      <w:r w:rsidR="00B1243F" w:rsidRPr="0021299D">
        <w:rPr>
          <w:color w:val="000000"/>
          <w:sz w:val="24"/>
          <w:szCs w:val="24"/>
        </w:rPr>
        <w:t>Введение в обществознание: 8 ил.— М., 2002. </w:t>
      </w:r>
    </w:p>
    <w:p w:rsidR="0021299D" w:rsidRPr="0021299D" w:rsidRDefault="0021299D" w:rsidP="0021299D">
      <w:pPr>
        <w:shd w:val="clear" w:color="auto" w:fill="FFFFFF"/>
        <w:jc w:val="both"/>
        <w:rPr>
          <w:color w:val="000000"/>
          <w:sz w:val="24"/>
          <w:szCs w:val="24"/>
        </w:rPr>
      </w:pPr>
      <w:r w:rsidRPr="0021299D">
        <w:rPr>
          <w:color w:val="000000"/>
          <w:sz w:val="24"/>
          <w:szCs w:val="24"/>
        </w:rPr>
        <w:t xml:space="preserve">4. </w:t>
      </w:r>
      <w:r w:rsidR="00B1243F" w:rsidRPr="0021299D">
        <w:rPr>
          <w:iCs/>
          <w:color w:val="000000"/>
          <w:sz w:val="24"/>
          <w:szCs w:val="24"/>
        </w:rPr>
        <w:t>Казаков А. П. </w:t>
      </w:r>
      <w:r w:rsidR="00B1243F" w:rsidRPr="0021299D">
        <w:rPr>
          <w:color w:val="000000"/>
          <w:sz w:val="24"/>
          <w:szCs w:val="24"/>
        </w:rPr>
        <w:t xml:space="preserve">Школьнику о рыночной </w:t>
      </w:r>
      <w:proofErr w:type="gramStart"/>
      <w:r w:rsidR="00B1243F" w:rsidRPr="0021299D">
        <w:rPr>
          <w:color w:val="000000"/>
          <w:sz w:val="24"/>
          <w:szCs w:val="24"/>
        </w:rPr>
        <w:t>экономике.—</w:t>
      </w:r>
      <w:proofErr w:type="gramEnd"/>
      <w:r w:rsidR="00B1243F" w:rsidRPr="0021299D">
        <w:rPr>
          <w:color w:val="000000"/>
          <w:sz w:val="24"/>
          <w:szCs w:val="24"/>
        </w:rPr>
        <w:t xml:space="preserve"> М., 2005. </w:t>
      </w:r>
      <w:r w:rsidR="00B1243F" w:rsidRPr="0021299D">
        <w:rPr>
          <w:iCs/>
          <w:color w:val="000000"/>
          <w:sz w:val="24"/>
          <w:szCs w:val="24"/>
        </w:rPr>
        <w:t>Кравченко А. И.</w:t>
      </w:r>
    </w:p>
    <w:p w:rsidR="0021299D" w:rsidRPr="0021299D" w:rsidRDefault="0021299D" w:rsidP="0021299D">
      <w:pPr>
        <w:shd w:val="clear" w:color="auto" w:fill="FFFFFF"/>
        <w:jc w:val="both"/>
        <w:rPr>
          <w:color w:val="000000"/>
          <w:sz w:val="24"/>
          <w:szCs w:val="24"/>
        </w:rPr>
      </w:pPr>
      <w:r w:rsidRPr="0021299D">
        <w:rPr>
          <w:color w:val="000000"/>
          <w:sz w:val="24"/>
          <w:szCs w:val="24"/>
        </w:rPr>
        <w:t xml:space="preserve">5. </w:t>
      </w:r>
      <w:proofErr w:type="spellStart"/>
      <w:r w:rsidR="00B1243F" w:rsidRPr="0021299D">
        <w:rPr>
          <w:iCs/>
          <w:color w:val="000000"/>
          <w:sz w:val="24"/>
          <w:szCs w:val="24"/>
        </w:rPr>
        <w:t>Липсиц</w:t>
      </w:r>
      <w:proofErr w:type="spellEnd"/>
      <w:r w:rsidR="00B1243F" w:rsidRPr="0021299D">
        <w:rPr>
          <w:iCs/>
          <w:color w:val="000000"/>
          <w:sz w:val="24"/>
          <w:szCs w:val="24"/>
        </w:rPr>
        <w:t xml:space="preserve"> И. В. </w:t>
      </w:r>
      <w:r w:rsidR="00B1243F" w:rsidRPr="0021299D">
        <w:rPr>
          <w:color w:val="000000"/>
          <w:sz w:val="24"/>
          <w:szCs w:val="24"/>
        </w:rPr>
        <w:t xml:space="preserve">Экономика без </w:t>
      </w:r>
      <w:proofErr w:type="gramStart"/>
      <w:r w:rsidR="00B1243F" w:rsidRPr="0021299D">
        <w:rPr>
          <w:color w:val="000000"/>
          <w:sz w:val="24"/>
          <w:szCs w:val="24"/>
        </w:rPr>
        <w:t>тайн.—</w:t>
      </w:r>
      <w:proofErr w:type="gramEnd"/>
      <w:r w:rsidR="00B1243F" w:rsidRPr="0021299D">
        <w:rPr>
          <w:color w:val="000000"/>
          <w:sz w:val="24"/>
          <w:szCs w:val="24"/>
        </w:rPr>
        <w:t xml:space="preserve"> М., 1999. </w:t>
      </w:r>
    </w:p>
    <w:p w:rsidR="0021299D" w:rsidRPr="0021299D" w:rsidRDefault="0021299D" w:rsidP="0021299D">
      <w:pPr>
        <w:shd w:val="clear" w:color="auto" w:fill="FFFFFF"/>
        <w:jc w:val="both"/>
        <w:rPr>
          <w:color w:val="000000"/>
          <w:sz w:val="24"/>
          <w:szCs w:val="24"/>
        </w:rPr>
      </w:pPr>
      <w:r w:rsidRPr="0021299D">
        <w:rPr>
          <w:color w:val="000000"/>
          <w:sz w:val="24"/>
          <w:szCs w:val="24"/>
        </w:rPr>
        <w:t xml:space="preserve">6. </w:t>
      </w:r>
      <w:proofErr w:type="spellStart"/>
      <w:r w:rsidR="00B1243F" w:rsidRPr="0021299D">
        <w:rPr>
          <w:iCs/>
          <w:color w:val="000000"/>
          <w:sz w:val="24"/>
          <w:szCs w:val="24"/>
        </w:rPr>
        <w:t>Мушинский</w:t>
      </w:r>
      <w:proofErr w:type="spellEnd"/>
      <w:r w:rsidR="00B1243F" w:rsidRPr="0021299D">
        <w:rPr>
          <w:iCs/>
          <w:color w:val="000000"/>
          <w:sz w:val="24"/>
          <w:szCs w:val="24"/>
        </w:rPr>
        <w:t xml:space="preserve"> В. О. </w:t>
      </w:r>
      <w:proofErr w:type="spellStart"/>
      <w:r w:rsidR="00B1243F" w:rsidRPr="0021299D">
        <w:rPr>
          <w:color w:val="000000"/>
          <w:sz w:val="24"/>
          <w:szCs w:val="24"/>
        </w:rPr>
        <w:t>Обществозвание</w:t>
      </w:r>
      <w:proofErr w:type="spellEnd"/>
      <w:r w:rsidR="00B1243F" w:rsidRPr="0021299D">
        <w:rPr>
          <w:color w:val="000000"/>
          <w:sz w:val="24"/>
          <w:szCs w:val="24"/>
        </w:rPr>
        <w:t xml:space="preserve">: 8 </w:t>
      </w:r>
      <w:proofErr w:type="spellStart"/>
      <w:proofErr w:type="gramStart"/>
      <w:r w:rsidR="00B1243F" w:rsidRPr="0021299D">
        <w:rPr>
          <w:color w:val="000000"/>
          <w:sz w:val="24"/>
          <w:szCs w:val="24"/>
        </w:rPr>
        <w:t>кл</w:t>
      </w:r>
      <w:proofErr w:type="spellEnd"/>
      <w:r w:rsidR="00B1243F" w:rsidRPr="0021299D">
        <w:rPr>
          <w:color w:val="000000"/>
          <w:sz w:val="24"/>
          <w:szCs w:val="24"/>
        </w:rPr>
        <w:t>.—</w:t>
      </w:r>
      <w:proofErr w:type="gramEnd"/>
      <w:r w:rsidR="00B1243F" w:rsidRPr="0021299D">
        <w:rPr>
          <w:color w:val="000000"/>
          <w:sz w:val="24"/>
          <w:szCs w:val="24"/>
        </w:rPr>
        <w:t xml:space="preserve"> Ч. 1.— М., 2002. </w:t>
      </w:r>
    </w:p>
    <w:p w:rsidR="00B1243F" w:rsidRPr="0021299D" w:rsidRDefault="0021299D" w:rsidP="0021299D">
      <w:pPr>
        <w:shd w:val="clear" w:color="auto" w:fill="FFFFFF"/>
        <w:jc w:val="both"/>
        <w:rPr>
          <w:color w:val="000000"/>
          <w:sz w:val="24"/>
          <w:szCs w:val="24"/>
        </w:rPr>
      </w:pPr>
      <w:r w:rsidRPr="0021299D">
        <w:rPr>
          <w:color w:val="000000"/>
          <w:sz w:val="24"/>
          <w:szCs w:val="24"/>
        </w:rPr>
        <w:t xml:space="preserve">7. </w:t>
      </w:r>
      <w:r w:rsidR="00B1243F" w:rsidRPr="0021299D">
        <w:rPr>
          <w:color w:val="000000"/>
          <w:sz w:val="24"/>
          <w:szCs w:val="24"/>
        </w:rPr>
        <w:t xml:space="preserve">Обществознание: 8—9 </w:t>
      </w:r>
      <w:proofErr w:type="spellStart"/>
      <w:proofErr w:type="gramStart"/>
      <w:r w:rsidR="00B1243F" w:rsidRPr="0021299D">
        <w:rPr>
          <w:color w:val="000000"/>
          <w:sz w:val="24"/>
          <w:szCs w:val="24"/>
        </w:rPr>
        <w:t>кл</w:t>
      </w:r>
      <w:proofErr w:type="spellEnd"/>
      <w:r w:rsidR="00B1243F" w:rsidRPr="0021299D">
        <w:rPr>
          <w:color w:val="000000"/>
          <w:sz w:val="24"/>
          <w:szCs w:val="24"/>
        </w:rPr>
        <w:t>./</w:t>
      </w:r>
      <w:proofErr w:type="gramEnd"/>
      <w:r w:rsidR="00B1243F" w:rsidRPr="0021299D">
        <w:rPr>
          <w:color w:val="000000"/>
          <w:sz w:val="24"/>
          <w:szCs w:val="24"/>
        </w:rPr>
        <w:t>Под ред. А. Ф. Никитина.— М., 2001. </w:t>
      </w:r>
    </w:p>
    <w:p w:rsidR="00B1243F" w:rsidRPr="0021299D" w:rsidRDefault="00B1243F" w:rsidP="0021299D">
      <w:pPr>
        <w:shd w:val="clear" w:color="auto" w:fill="FFFFFF"/>
        <w:jc w:val="both"/>
        <w:rPr>
          <w:i/>
          <w:color w:val="000000"/>
          <w:sz w:val="24"/>
          <w:szCs w:val="24"/>
        </w:rPr>
      </w:pPr>
      <w:r w:rsidRPr="0021299D">
        <w:rPr>
          <w:bCs/>
          <w:i/>
          <w:color w:val="000000"/>
          <w:sz w:val="24"/>
          <w:szCs w:val="24"/>
        </w:rPr>
        <w:t xml:space="preserve">Литература </w:t>
      </w:r>
      <w:proofErr w:type="gramStart"/>
      <w:r w:rsidRPr="0021299D">
        <w:rPr>
          <w:bCs/>
          <w:i/>
          <w:color w:val="000000"/>
          <w:sz w:val="24"/>
          <w:szCs w:val="24"/>
        </w:rPr>
        <w:t>для  учителя</w:t>
      </w:r>
      <w:proofErr w:type="gramEnd"/>
    </w:p>
    <w:p w:rsidR="0021299D" w:rsidRPr="0021299D" w:rsidRDefault="0021299D" w:rsidP="0021299D">
      <w:pPr>
        <w:shd w:val="clear" w:color="auto" w:fill="FFFFFF"/>
        <w:ind w:left="66"/>
        <w:jc w:val="both"/>
        <w:rPr>
          <w:color w:val="000000"/>
          <w:sz w:val="24"/>
          <w:szCs w:val="24"/>
        </w:rPr>
      </w:pPr>
      <w:r w:rsidRPr="0021299D">
        <w:rPr>
          <w:color w:val="000000"/>
          <w:sz w:val="24"/>
          <w:szCs w:val="24"/>
        </w:rPr>
        <w:t xml:space="preserve">1. </w:t>
      </w:r>
      <w:proofErr w:type="spellStart"/>
      <w:r w:rsidR="00B1243F" w:rsidRPr="0021299D">
        <w:rPr>
          <w:color w:val="000000"/>
          <w:sz w:val="24"/>
          <w:szCs w:val="24"/>
        </w:rPr>
        <w:t>Лазебникова</w:t>
      </w:r>
      <w:proofErr w:type="spellEnd"/>
      <w:r w:rsidR="00B1243F" w:rsidRPr="0021299D">
        <w:rPr>
          <w:color w:val="000000"/>
          <w:sz w:val="24"/>
          <w:szCs w:val="24"/>
        </w:rPr>
        <w:t xml:space="preserve"> А.Ю. Обществознание. Примерные рабочие программы. Предметная линия учебников под редакцией Л.Н.Боголюбова. 10 – 11 классы: учеб. пособие для </w:t>
      </w:r>
      <w:proofErr w:type="spellStart"/>
      <w:r w:rsidR="00B1243F" w:rsidRPr="0021299D">
        <w:rPr>
          <w:color w:val="000000"/>
          <w:sz w:val="24"/>
          <w:szCs w:val="24"/>
        </w:rPr>
        <w:t>общеобразоват</w:t>
      </w:r>
      <w:proofErr w:type="spellEnd"/>
      <w:r w:rsidR="00B1243F" w:rsidRPr="0021299D">
        <w:rPr>
          <w:color w:val="000000"/>
          <w:sz w:val="24"/>
          <w:szCs w:val="24"/>
        </w:rPr>
        <w:t xml:space="preserve">. организаций: базовый уровень / А.Ю. </w:t>
      </w:r>
      <w:proofErr w:type="spellStart"/>
      <w:r w:rsidR="00B1243F" w:rsidRPr="0021299D">
        <w:rPr>
          <w:color w:val="000000"/>
          <w:sz w:val="24"/>
          <w:szCs w:val="24"/>
        </w:rPr>
        <w:t>Лазебникова</w:t>
      </w:r>
      <w:proofErr w:type="spellEnd"/>
      <w:r w:rsidR="00B1243F" w:rsidRPr="0021299D">
        <w:rPr>
          <w:color w:val="000000"/>
          <w:sz w:val="24"/>
          <w:szCs w:val="24"/>
        </w:rPr>
        <w:t xml:space="preserve">, </w:t>
      </w:r>
      <w:proofErr w:type="spellStart"/>
      <w:r w:rsidR="00B1243F" w:rsidRPr="0021299D">
        <w:rPr>
          <w:color w:val="000000"/>
          <w:sz w:val="24"/>
          <w:szCs w:val="24"/>
        </w:rPr>
        <w:t>Н.И.Городецкая</w:t>
      </w:r>
      <w:proofErr w:type="spellEnd"/>
      <w:r w:rsidR="00B1243F" w:rsidRPr="0021299D">
        <w:rPr>
          <w:color w:val="000000"/>
          <w:sz w:val="24"/>
          <w:szCs w:val="24"/>
        </w:rPr>
        <w:t>, Л.Е. Рутковская. – М.: Просвещение, 2018.</w:t>
      </w:r>
    </w:p>
    <w:p w:rsidR="0021299D" w:rsidRPr="0021299D" w:rsidRDefault="0021299D" w:rsidP="0021299D">
      <w:pPr>
        <w:shd w:val="clear" w:color="auto" w:fill="FFFFFF"/>
        <w:ind w:left="66"/>
        <w:jc w:val="both"/>
        <w:rPr>
          <w:color w:val="000000"/>
          <w:sz w:val="24"/>
          <w:szCs w:val="24"/>
        </w:rPr>
      </w:pPr>
      <w:r w:rsidRPr="0021299D">
        <w:rPr>
          <w:color w:val="000000"/>
          <w:sz w:val="24"/>
          <w:szCs w:val="24"/>
        </w:rPr>
        <w:t xml:space="preserve">2. </w:t>
      </w:r>
      <w:r w:rsidR="00B1243F" w:rsidRPr="0021299D">
        <w:rPr>
          <w:color w:val="000000"/>
          <w:sz w:val="24"/>
          <w:szCs w:val="24"/>
        </w:rPr>
        <w:t>Боголюбов Л. Н., Аверьянов Ю. И., Белявский А. В. и др. Обществознание. 10 класс. Базовый уровень/ под ред.  </w:t>
      </w:r>
      <w:proofErr w:type="spellStart"/>
      <w:r w:rsidR="00B1243F" w:rsidRPr="0021299D">
        <w:rPr>
          <w:color w:val="000000"/>
          <w:sz w:val="24"/>
          <w:szCs w:val="24"/>
        </w:rPr>
        <w:t>Л.Н.Боголюбова</w:t>
      </w:r>
      <w:proofErr w:type="spellEnd"/>
      <w:proofErr w:type="gramStart"/>
      <w:r w:rsidR="00B1243F" w:rsidRPr="0021299D">
        <w:rPr>
          <w:color w:val="000000"/>
          <w:sz w:val="24"/>
          <w:szCs w:val="24"/>
        </w:rPr>
        <w:t>,  А.Ю.</w:t>
      </w:r>
      <w:proofErr w:type="gramEnd"/>
      <w:r w:rsidR="00B1243F" w:rsidRPr="0021299D">
        <w:rPr>
          <w:color w:val="000000"/>
          <w:sz w:val="24"/>
          <w:szCs w:val="24"/>
        </w:rPr>
        <w:t xml:space="preserve"> </w:t>
      </w:r>
      <w:proofErr w:type="spellStart"/>
      <w:r w:rsidR="00B1243F" w:rsidRPr="0021299D">
        <w:rPr>
          <w:color w:val="000000"/>
          <w:sz w:val="24"/>
          <w:szCs w:val="24"/>
        </w:rPr>
        <w:t>Лазебниковой</w:t>
      </w:r>
      <w:proofErr w:type="spellEnd"/>
      <w:r w:rsidR="00B1243F" w:rsidRPr="0021299D">
        <w:rPr>
          <w:color w:val="000000"/>
          <w:sz w:val="24"/>
          <w:szCs w:val="24"/>
        </w:rPr>
        <w:t xml:space="preserve">, М.В. </w:t>
      </w:r>
      <w:proofErr w:type="spellStart"/>
      <w:r w:rsidR="00B1243F" w:rsidRPr="0021299D">
        <w:rPr>
          <w:color w:val="000000"/>
          <w:sz w:val="24"/>
          <w:szCs w:val="24"/>
        </w:rPr>
        <w:t>Телюкиной</w:t>
      </w:r>
      <w:proofErr w:type="spellEnd"/>
      <w:r w:rsidR="00B1243F" w:rsidRPr="0021299D">
        <w:rPr>
          <w:color w:val="000000"/>
          <w:sz w:val="24"/>
          <w:szCs w:val="24"/>
        </w:rPr>
        <w:t xml:space="preserve"> – М.: Просвещение, 2018.  </w:t>
      </w:r>
    </w:p>
    <w:p w:rsidR="0021299D" w:rsidRPr="0021299D" w:rsidRDefault="0021299D" w:rsidP="0021299D">
      <w:pPr>
        <w:shd w:val="clear" w:color="auto" w:fill="FFFFFF"/>
        <w:ind w:left="66"/>
        <w:jc w:val="both"/>
        <w:rPr>
          <w:color w:val="000000"/>
          <w:sz w:val="24"/>
          <w:szCs w:val="24"/>
        </w:rPr>
      </w:pPr>
      <w:r w:rsidRPr="0021299D">
        <w:rPr>
          <w:color w:val="000000"/>
          <w:sz w:val="24"/>
          <w:szCs w:val="24"/>
        </w:rPr>
        <w:t xml:space="preserve">3. </w:t>
      </w:r>
      <w:r w:rsidR="00B1243F" w:rsidRPr="0021299D">
        <w:rPr>
          <w:color w:val="000000"/>
          <w:sz w:val="24"/>
          <w:szCs w:val="24"/>
        </w:rPr>
        <w:t xml:space="preserve">Боголюбов Л. Н., </w:t>
      </w:r>
      <w:proofErr w:type="spellStart"/>
      <w:r w:rsidR="00B1243F" w:rsidRPr="0021299D">
        <w:rPr>
          <w:color w:val="000000"/>
          <w:sz w:val="24"/>
          <w:szCs w:val="24"/>
        </w:rPr>
        <w:t>Лазебникова</w:t>
      </w:r>
      <w:proofErr w:type="spellEnd"/>
      <w:r w:rsidR="00B1243F" w:rsidRPr="0021299D">
        <w:rPr>
          <w:color w:val="000000"/>
          <w:sz w:val="24"/>
          <w:szCs w:val="24"/>
        </w:rPr>
        <w:t xml:space="preserve"> А. Ю., Аверьянов Ю. И. и др. Обществознание. Поурочные разработки. 10 класс. Базовый уровень / под ред.  Л.Н.Боголюбова. – М.: Просвещение, 2018.</w:t>
      </w:r>
    </w:p>
    <w:p w:rsidR="00DD02D7" w:rsidRPr="0021299D" w:rsidRDefault="0021299D" w:rsidP="0021299D">
      <w:pPr>
        <w:shd w:val="clear" w:color="auto" w:fill="FFFFFF"/>
        <w:ind w:left="66"/>
        <w:jc w:val="both"/>
        <w:rPr>
          <w:color w:val="000000"/>
          <w:sz w:val="24"/>
          <w:szCs w:val="24"/>
        </w:rPr>
      </w:pPr>
      <w:r w:rsidRPr="0021299D">
        <w:rPr>
          <w:color w:val="000000"/>
          <w:sz w:val="24"/>
          <w:szCs w:val="24"/>
        </w:rPr>
        <w:t xml:space="preserve">4. </w:t>
      </w:r>
      <w:r w:rsidR="00B1243F" w:rsidRPr="0021299D">
        <w:rPr>
          <w:color w:val="000000"/>
          <w:sz w:val="24"/>
          <w:szCs w:val="24"/>
        </w:rPr>
        <w:t xml:space="preserve">Котова О.А., </w:t>
      </w:r>
      <w:proofErr w:type="spellStart"/>
      <w:r w:rsidR="00B1243F" w:rsidRPr="0021299D">
        <w:rPr>
          <w:color w:val="000000"/>
          <w:sz w:val="24"/>
          <w:szCs w:val="24"/>
        </w:rPr>
        <w:t>Лискова</w:t>
      </w:r>
      <w:proofErr w:type="spellEnd"/>
      <w:r w:rsidR="00B1243F" w:rsidRPr="0021299D">
        <w:rPr>
          <w:color w:val="000000"/>
          <w:sz w:val="24"/>
          <w:szCs w:val="24"/>
        </w:rPr>
        <w:t xml:space="preserve"> Т.Е. Обществознание. Тетрадь-тренажёр. 10 класс. Базовый </w:t>
      </w:r>
      <w:proofErr w:type="gramStart"/>
      <w:r w:rsidR="00B1243F" w:rsidRPr="0021299D">
        <w:rPr>
          <w:color w:val="000000"/>
          <w:sz w:val="24"/>
          <w:szCs w:val="24"/>
        </w:rPr>
        <w:t>уровень.-</w:t>
      </w:r>
      <w:proofErr w:type="gramEnd"/>
      <w:r w:rsidR="00B1243F" w:rsidRPr="0021299D">
        <w:rPr>
          <w:color w:val="000000"/>
          <w:sz w:val="24"/>
          <w:szCs w:val="24"/>
        </w:rPr>
        <w:t xml:space="preserve"> М.: Просвещение, 2018.</w:t>
      </w:r>
    </w:p>
    <w:p w:rsidR="00BC3B63" w:rsidRPr="0021299D" w:rsidRDefault="00BC3B63" w:rsidP="0021299D">
      <w:pPr>
        <w:ind w:right="-289"/>
        <w:jc w:val="center"/>
        <w:rPr>
          <w:sz w:val="24"/>
          <w:szCs w:val="24"/>
          <w:u w:val="single"/>
        </w:rPr>
      </w:pPr>
      <w:r w:rsidRPr="0021299D">
        <w:rPr>
          <w:sz w:val="24"/>
          <w:szCs w:val="24"/>
          <w:u w:val="single"/>
        </w:rPr>
        <w:t>ФОРМЫ КОНТРОЛЯ УСПЕВАЕМОСТИ</w:t>
      </w:r>
    </w:p>
    <w:p w:rsidR="0021299D" w:rsidRPr="0021299D" w:rsidRDefault="00C01EA2" w:rsidP="0021299D">
      <w:pPr>
        <w:pStyle w:val="ParagraphStyle"/>
        <w:jc w:val="both"/>
        <w:rPr>
          <w:rFonts w:ascii="Times New Roman" w:hAnsi="Times New Roman" w:cs="Times New Roman"/>
        </w:rPr>
      </w:pPr>
      <w:r w:rsidRPr="0021299D">
        <w:rPr>
          <w:rFonts w:ascii="Times New Roman" w:hAnsi="Times New Roman" w:cs="Times New Roman"/>
          <w:iCs/>
        </w:rPr>
        <w:t>Система оценивания</w:t>
      </w:r>
      <w:r w:rsidRPr="0021299D">
        <w:rPr>
          <w:rFonts w:ascii="Times New Roman" w:hAnsi="Times New Roman" w:cs="Times New Roman"/>
        </w:rPr>
        <w:t xml:space="preserve">: наряду с традиционным устным и письменным опросом, тестированием, проверкой качества выполнения практических заданий, могут быть использованы методы социологического исследования: анкетирование, самооценка и т. д. </w:t>
      </w:r>
    </w:p>
    <w:p w:rsidR="0021299D" w:rsidRPr="0021299D" w:rsidRDefault="00C01EA2" w:rsidP="0021299D">
      <w:pPr>
        <w:pStyle w:val="ParagraphStyle"/>
        <w:jc w:val="both"/>
        <w:rPr>
          <w:rFonts w:ascii="Times New Roman" w:hAnsi="Times New Roman" w:cs="Times New Roman"/>
        </w:rPr>
      </w:pPr>
      <w:r w:rsidRPr="0021299D">
        <w:rPr>
          <w:rFonts w:ascii="Times New Roman" w:hAnsi="Times New Roman" w:cs="Times New Roman"/>
          <w:iCs/>
        </w:rPr>
        <w:t>Формы контроля:</w:t>
      </w:r>
    </w:p>
    <w:p w:rsidR="0021299D" w:rsidRPr="0021299D" w:rsidRDefault="00C01EA2" w:rsidP="0021299D">
      <w:pPr>
        <w:pStyle w:val="ParagraphStyle"/>
        <w:jc w:val="both"/>
        <w:rPr>
          <w:rFonts w:ascii="Times New Roman" w:hAnsi="Times New Roman" w:cs="Times New Roman"/>
        </w:rPr>
      </w:pPr>
      <w:r w:rsidRPr="0021299D">
        <w:rPr>
          <w:rFonts w:ascii="Times New Roman" w:hAnsi="Times New Roman" w:cs="Times New Roman"/>
        </w:rPr>
        <w:t>– тестирование;</w:t>
      </w:r>
    </w:p>
    <w:p w:rsidR="0021299D" w:rsidRPr="0021299D" w:rsidRDefault="00C01EA2" w:rsidP="0021299D">
      <w:pPr>
        <w:pStyle w:val="ParagraphStyle"/>
        <w:jc w:val="both"/>
        <w:rPr>
          <w:rFonts w:ascii="Times New Roman" w:hAnsi="Times New Roman" w:cs="Times New Roman"/>
        </w:rPr>
      </w:pPr>
      <w:r w:rsidRPr="0021299D">
        <w:rPr>
          <w:rFonts w:ascii="Times New Roman" w:hAnsi="Times New Roman" w:cs="Times New Roman"/>
        </w:rPr>
        <w:t>– задания на выявление операционных жизненных ситуаций;</w:t>
      </w:r>
    </w:p>
    <w:p w:rsidR="00C01EA2" w:rsidRPr="0021299D" w:rsidRDefault="00C01EA2" w:rsidP="0021299D">
      <w:pPr>
        <w:pStyle w:val="ParagraphStyle"/>
        <w:jc w:val="both"/>
        <w:rPr>
          <w:rFonts w:ascii="Times New Roman" w:hAnsi="Times New Roman" w:cs="Times New Roman"/>
        </w:rPr>
      </w:pPr>
      <w:r w:rsidRPr="0021299D">
        <w:rPr>
          <w:rFonts w:ascii="Times New Roman" w:hAnsi="Times New Roman" w:cs="Times New Roman"/>
        </w:rPr>
        <w:t xml:space="preserve">– моделирование жизненных ситуаций. </w:t>
      </w:r>
    </w:p>
    <w:p w:rsidR="005B2300" w:rsidRPr="0021299D" w:rsidRDefault="005B2300" w:rsidP="0021299D">
      <w:pPr>
        <w:pStyle w:val="ParagraphStyle"/>
        <w:jc w:val="center"/>
        <w:rPr>
          <w:rFonts w:ascii="Times New Roman" w:hAnsi="Times New Roman" w:cs="Times New Roman"/>
          <w:bCs/>
          <w:u w:val="single"/>
        </w:rPr>
      </w:pPr>
      <w:r w:rsidRPr="0021299D">
        <w:rPr>
          <w:rFonts w:ascii="Times New Roman" w:hAnsi="Times New Roman" w:cs="Times New Roman"/>
          <w:bCs/>
          <w:u w:val="single"/>
        </w:rPr>
        <w:t>ПЛАНИРУЕМЫЕ РЕЗУЛЬТАТЫ</w:t>
      </w:r>
    </w:p>
    <w:p w:rsidR="00F45F57" w:rsidRPr="00F45F57" w:rsidRDefault="006252BB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i/>
          <w:sz w:val="24"/>
          <w:szCs w:val="24"/>
        </w:rPr>
      </w:pPr>
      <w:r w:rsidRPr="00F45F57">
        <w:rPr>
          <w:i/>
          <w:sz w:val="24"/>
          <w:szCs w:val="24"/>
        </w:rPr>
        <w:t xml:space="preserve">Ученик </w:t>
      </w:r>
      <w:r w:rsidR="00F62B7C">
        <w:rPr>
          <w:i/>
          <w:sz w:val="24"/>
          <w:szCs w:val="24"/>
        </w:rPr>
        <w:t xml:space="preserve">10 класса </w:t>
      </w:r>
      <w:r w:rsidRPr="00F45F57">
        <w:rPr>
          <w:i/>
          <w:sz w:val="24"/>
          <w:szCs w:val="24"/>
        </w:rPr>
        <w:t>научится: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раскрывать, опираясь на примеры, смысл понятия «общество»;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устанавливать и конкретизировать примерами взаимосвязь человека и его естественной среды обитания;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описывать общество как целостную социальную систему, сферы жизни общества и социальные институты;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--</w:t>
      </w:r>
      <w:r w:rsidR="006252BB" w:rsidRPr="0021299D">
        <w:rPr>
          <w:sz w:val="24"/>
          <w:szCs w:val="24"/>
        </w:rPr>
        <w:t>объяснять роль социальных институтов в жизни общества;</w:t>
      </w:r>
    </w:p>
    <w:p w:rsidR="00F45F57" w:rsidRDefault="006252BB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 w:rsidRPr="0021299D">
        <w:rPr>
          <w:sz w:val="24"/>
          <w:szCs w:val="24"/>
        </w:rPr>
        <w:t>различать исторические типы обществ по их признакам, объяснять причины перехода от одного типа общества к другому;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раскрывать смысл понятий «общественный прогресс» и «общественный регресс», конкретизировать их примерами;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иллюстрировать фактами социальной жизни теоретические положения о многообразии путей и форм общественного развития, о критериях и противоречивости общественного прогресса;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характеризовать сущность и оценивать последствия глобализации;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обосновывать необходимость коллективных усилий для решения глобальных проблем современности;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различать в социальной информации о современном обществе факты, оценочные утверждения, гипотетические суждения;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объяснять специфику социального в человеке;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описывать и конкретизировать факторы социализации, типы мировоззрения;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характеризовать и классифицировать потребности человека, иллюстрировать проявления потребностей, связи потребностей и деятельности;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раскрывать с помощью примеров структуру, мотивы и конкретные виды деятельности;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моделировать практические ситуации, связанные с различными мотивами и видами деятельности людей;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находить и извлекать информацию о деятельности людей из различных неадаптированных источников;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исследовать практические ситуации, связанные с познанием человеком природы, общества и самого себя;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сравнивать формы познания, виды человеческих знаний, критерии истины, процессы познания природы и общества;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 xml:space="preserve">выполнять познавательные и практические задания, основанные на ситуациях, связанных с социальной и </w:t>
      </w:r>
      <w:proofErr w:type="spellStart"/>
      <w:r w:rsidR="006252BB" w:rsidRPr="0021299D">
        <w:rPr>
          <w:sz w:val="24"/>
          <w:szCs w:val="24"/>
        </w:rPr>
        <w:t>деятельностной</w:t>
      </w:r>
      <w:proofErr w:type="spellEnd"/>
      <w:r w:rsidR="006252BB" w:rsidRPr="0021299D">
        <w:rPr>
          <w:sz w:val="24"/>
          <w:szCs w:val="24"/>
        </w:rPr>
        <w:t xml:space="preserve"> сущностью человека.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называть причины возникновения права;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владеть основными правовыми понятиями и терминами, уметь раскрывать их смысл;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приводить примеры, иллюстрирующие понимание содержания правовых понятий;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указывать элемент правовой системы, раскрывать взаимосвязь элементов правовой системы;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выявлять функциональные, иерархические и другие связи внутри правовой системы;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различать нормы обычаев, морали и права, нравственные и правовые нормы, их связь с определённой системой ценностей;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анализировать, приводить аргументы, делать выводы при работе с различными источниками правовой информации;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называть источники права;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различать нормативно-правовые акты по их юридической силе в системе источников права;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характеризовать Конституцию РФ как основной закон прямого действия, иллюстрировать примерами указанные признаки Конституции РФ;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называть конституционные права и обязанности граждан, раскрывать взаимосвязь прав и обязанностей;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анализировать конкретные жизненные ситуации и с опорой на полученные правовые знания определять вид правоотношения и отрасль права, регулирующую возникшие правоотношения;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перечислять правоохранительные органы в российской правовой системе;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указывать виды деятельности, входящие в сферу компетенции права;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раскрывать значение права для современного социума и становления демократического правового государства;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раскрывать, опираясь на примеры, широкий смысл понятия «культура», связь духовной и материальной культуры;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объяснять значение понятия «диалог культур»;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показывать на примерах историческое и этническое многообразие культур, появления народной, массовой, элитарной и экранной культур в обществе;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иллюстрировать проявления патриотизма фактами социальной жизни;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распознавать формы культуры, сопоставлять их функции и признаки;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выявлять специфику образования, науки, искусства, морали и религии как форм культуры; определять их место и значение в жизни общества и духовном развитии личности;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 w:rsidR="006252BB" w:rsidRPr="0021299D">
        <w:rPr>
          <w:sz w:val="24"/>
          <w:szCs w:val="24"/>
        </w:rPr>
        <w:t>давать моральную оценку конкретным поступкам людей и их отношениям;</w:t>
      </w:r>
    </w:p>
    <w:p w:rsidR="00DD02D7" w:rsidRPr="0021299D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характеризовать и конкретизировать примерами СМИ и их функции; оценивать значение информации в современном мире; сравнивать информационные возможности Интернета и традиционных СМИ.</w:t>
      </w:r>
    </w:p>
    <w:p w:rsidR="00F45F57" w:rsidRPr="00F45F57" w:rsidRDefault="006252BB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i/>
          <w:sz w:val="24"/>
          <w:szCs w:val="24"/>
        </w:rPr>
      </w:pPr>
      <w:r w:rsidRPr="00F45F57">
        <w:rPr>
          <w:i/>
          <w:sz w:val="24"/>
          <w:szCs w:val="24"/>
        </w:rPr>
        <w:t xml:space="preserve">Ученик </w:t>
      </w:r>
      <w:r w:rsidR="0021299D" w:rsidRPr="00F45F57">
        <w:rPr>
          <w:i/>
          <w:sz w:val="24"/>
          <w:szCs w:val="24"/>
        </w:rPr>
        <w:t xml:space="preserve">10 класса </w:t>
      </w:r>
      <w:r w:rsidRPr="00F45F57">
        <w:rPr>
          <w:i/>
          <w:sz w:val="24"/>
          <w:szCs w:val="24"/>
        </w:rPr>
        <w:t>получит возможность научиться: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конкретизировать примерами факты социальной жизни, функции общества и его подсистем, взаимосвязь подсистем общества;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оценивать возможности и риски современного общества;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выявлять причинно-следственные связи в динамике социальных изменений;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характеризовать факторы процесса глобализации в современном мире;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прогнозировать последствия влияния глобализации на различные сферы жизни общества;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анализировать социальные причины и моделировать последствия экономического кризиса;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описывать и иллюстрировать с помощью материалов средств массовой информации (СМИ) тенденции и перспективы общественного развития;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характеризовать сознание человека, его структуру;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раскрывать на примерах уникальность человека как индивидуальности;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выделять основания различных классификаций видов деятельности;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выражать и аргументировать собственную позицию по вопросу познаваемости мира и человека;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описывать методы научного познания;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оценивать, обращаясь к примерам, возможности индивидуальной самореализации;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исследовать практические ситуации, связанные с адекватной и неадекватной самооценкой;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объяснять роль мировоззрения в жизни человека;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показывать на конкретных примерах взаимосвязь свободы и ответственности как необходимых условий жизнедеятельности человека;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 xml:space="preserve">характеризовать </w:t>
      </w:r>
      <w:proofErr w:type="gramStart"/>
      <w:r w:rsidR="006252BB" w:rsidRPr="0021299D">
        <w:rPr>
          <w:sz w:val="24"/>
          <w:szCs w:val="24"/>
        </w:rPr>
        <w:t>право</w:t>
      </w:r>
      <w:proofErr w:type="gramEnd"/>
      <w:r w:rsidR="006252BB" w:rsidRPr="0021299D">
        <w:rPr>
          <w:sz w:val="24"/>
          <w:szCs w:val="24"/>
        </w:rPr>
        <w:t xml:space="preserve"> как целостную систему, как достижение культуры и его значение для становления и развития цивилизации;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осознавать ценности Конституции РФ как основного закона страны;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признавать ценность прав человека и гражданина и необходимость их уважения;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ориентироваться в различных, в том числе и неадаптированных, источниках права и находить необходимую правовую информацию;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выбирать адекватные возникшей правовой ситуации способы правомерного поведения;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формулировать нравственные и правовые суждения и оценки, обосновывать их связь с определенной системой ценностей, аргументировать собственную позицию;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уметь соотносить свои действия с возможными правовыми последствиями;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использовать правовые нормы как средство защиты своих прав и прав людей, нуждающихся в правовой защите;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понимать взаимосвязь прав и обязанностей, необходимость соблюдения юридических обязанностей;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объяснять причины и значение исторического и этнического многообразия культур;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анализировать с позиций толерантности информацию из различных источников по вопросу диалога культур;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определять и конкретизировать примерами факты социальной жизни и функции различных форм культуры;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раскрывать смысл понятий «ценности» и «идеалы», конкретизировать их примерами социальных ценностей;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характеризовать сущность гуманизма;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показывать значение свободы совести для развития человека и общества;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аргументировать необходимость нравственного поведения и собственного морального выбора;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оценивать влияние СМИ на социальную активность личности; выявлять признаки манипулирования сознанием, определять возможные способы противодействия;</w:t>
      </w:r>
    </w:p>
    <w:p w:rsid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21299D">
        <w:rPr>
          <w:sz w:val="24"/>
          <w:szCs w:val="24"/>
        </w:rPr>
        <w:t>выражать собственное отношение к роли самообразования и духовного развития в жизни человека;</w:t>
      </w:r>
    </w:p>
    <w:p w:rsidR="0021299D" w:rsidRPr="00F45F57" w:rsidRDefault="00F45F57" w:rsidP="00F45F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252BB" w:rsidRPr="00F45F57">
        <w:rPr>
          <w:sz w:val="24"/>
          <w:szCs w:val="24"/>
        </w:rPr>
        <w:t>находить формы и способы конструктивного взаимодействия людей с разными убеждениями культурными ценностями.</w:t>
      </w:r>
    </w:p>
    <w:p w:rsidR="00DD02D7" w:rsidRPr="0021299D" w:rsidRDefault="0021299D" w:rsidP="0021299D">
      <w:p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right="-289"/>
        <w:jc w:val="center"/>
        <w:rPr>
          <w:sz w:val="24"/>
          <w:szCs w:val="24"/>
        </w:rPr>
      </w:pPr>
      <w:r w:rsidRPr="0021299D">
        <w:rPr>
          <w:rStyle w:val="s3"/>
          <w:color w:val="000000"/>
          <w:sz w:val="24"/>
          <w:szCs w:val="24"/>
          <w:u w:val="single"/>
        </w:rPr>
        <w:t>СОДЕРЖАНИЕ ПРОГРАММЫ.</w:t>
      </w:r>
    </w:p>
    <w:tbl>
      <w:tblPr>
        <w:tblStyle w:val="affd"/>
        <w:tblW w:w="10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2"/>
        <w:gridCol w:w="1133"/>
        <w:gridCol w:w="7372"/>
      </w:tblGrid>
      <w:tr w:rsidR="00F45F57" w:rsidRPr="0021299D" w:rsidTr="00F45F57">
        <w:tc>
          <w:tcPr>
            <w:tcW w:w="2242" w:type="dxa"/>
          </w:tcPr>
          <w:p w:rsidR="00F45F57" w:rsidRPr="0021299D" w:rsidRDefault="00F45F57" w:rsidP="0021299D">
            <w:pPr>
              <w:ind w:right="-110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Название раздела, темы</w:t>
            </w:r>
          </w:p>
        </w:tc>
        <w:tc>
          <w:tcPr>
            <w:tcW w:w="1133" w:type="dxa"/>
          </w:tcPr>
          <w:p w:rsidR="00F45F57" w:rsidRPr="0021299D" w:rsidRDefault="00F45F57" w:rsidP="00F45F57">
            <w:pPr>
              <w:ind w:right="-112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7372" w:type="dxa"/>
          </w:tcPr>
          <w:p w:rsidR="00F45F57" w:rsidRPr="0021299D" w:rsidRDefault="00F45F57" w:rsidP="0021299D">
            <w:pPr>
              <w:ind w:right="-110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Основное содержание по разделам, темам с указанием названия контрольных (тестовых), практических, лабораторных работ</w:t>
            </w:r>
          </w:p>
        </w:tc>
      </w:tr>
      <w:tr w:rsidR="00F45F57" w:rsidRPr="0021299D" w:rsidTr="00F45F57">
        <w:tc>
          <w:tcPr>
            <w:tcW w:w="2242" w:type="dxa"/>
          </w:tcPr>
          <w:p w:rsidR="00F45F57" w:rsidRPr="0021299D" w:rsidRDefault="00F45F57" w:rsidP="0021299D">
            <w:pPr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  <w:highlight w:val="white"/>
              </w:rPr>
              <w:lastRenderedPageBreak/>
              <w:t>Тема I. Человек в обществе</w:t>
            </w:r>
          </w:p>
        </w:tc>
        <w:tc>
          <w:tcPr>
            <w:tcW w:w="1133" w:type="dxa"/>
          </w:tcPr>
          <w:p w:rsidR="00F45F57" w:rsidRPr="0021299D" w:rsidRDefault="00F45F57" w:rsidP="0021299D">
            <w:pPr>
              <w:ind w:right="-289"/>
              <w:jc w:val="both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20</w:t>
            </w:r>
          </w:p>
        </w:tc>
        <w:tc>
          <w:tcPr>
            <w:tcW w:w="7372" w:type="dxa"/>
          </w:tcPr>
          <w:p w:rsidR="00F45F57" w:rsidRPr="0021299D" w:rsidRDefault="00F45F57" w:rsidP="0021299D">
            <w:pPr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  <w:highlight w:val="white"/>
              </w:rPr>
              <w:t>Что такое общество. Общество и культура. Науки об обществе. Общество как сложная система. Социальные институты. Динамика общественного развития. Проблема общественного прогресса. Социальная сущность человека. Самосознание и самореализация. Деятельность - способ существования людей. Многообразие видов деятельности. Познавательная и коммуникативная деятельность. Многообразие человеческого знания. Свобода и необходимость в деятельности человека. Свобода и ответственность. Современное общество. Глобальная информационная экономика. Глобальная угроза международного терроризма. Противодействие международному терроризму. Повторительно-обобщающий урок по теме «Человек в обществе».</w:t>
            </w:r>
          </w:p>
        </w:tc>
      </w:tr>
      <w:tr w:rsidR="00F45F57" w:rsidRPr="0021299D" w:rsidTr="00F45F57">
        <w:tc>
          <w:tcPr>
            <w:tcW w:w="2242" w:type="dxa"/>
          </w:tcPr>
          <w:p w:rsidR="00F45F57" w:rsidRPr="0021299D" w:rsidRDefault="00F45F57" w:rsidP="0021299D">
            <w:pPr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Тема 2. «</w:t>
            </w:r>
            <w:r w:rsidRPr="0021299D">
              <w:rPr>
                <w:sz w:val="24"/>
                <w:szCs w:val="24"/>
                <w:highlight w:val="white"/>
              </w:rPr>
              <w:t xml:space="preserve">Общество как мир культуры </w:t>
            </w:r>
            <w:r w:rsidRPr="0021299D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133" w:type="dxa"/>
          </w:tcPr>
          <w:p w:rsidR="00F45F57" w:rsidRPr="0021299D" w:rsidRDefault="00F45F57" w:rsidP="0021299D">
            <w:pPr>
              <w:ind w:right="-289"/>
              <w:jc w:val="both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15</w:t>
            </w:r>
          </w:p>
        </w:tc>
        <w:tc>
          <w:tcPr>
            <w:tcW w:w="7372" w:type="dxa"/>
          </w:tcPr>
          <w:p w:rsidR="00F45F57" w:rsidRPr="0021299D" w:rsidRDefault="00F45F57" w:rsidP="0021299D">
            <w:pPr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  <w:highlight w:val="white"/>
              </w:rPr>
              <w:t>Духовная культура общества. Многообразие культур. Духовный мир личности. Мировоззрение и его роль в жизни человека. Мораль. Устойчивость и изменчивость моральных норм. Наука и её функции в обществе. Образование в современном обществе. Религия и религиозные организации. Религия и религиозные организации в современной России. Искусство. Структура искусства. Массовая культура. Средства массовой информации и массовая культура. Повторительно-обобщающий урок по теме «Духовная сфера общества».</w:t>
            </w:r>
          </w:p>
        </w:tc>
      </w:tr>
      <w:tr w:rsidR="00F45F57" w:rsidRPr="0021299D" w:rsidTr="00F45F57">
        <w:tc>
          <w:tcPr>
            <w:tcW w:w="2242" w:type="dxa"/>
          </w:tcPr>
          <w:p w:rsidR="00F45F57" w:rsidRPr="0021299D" w:rsidRDefault="00F45F57" w:rsidP="0021299D">
            <w:pPr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Тема 3. «</w:t>
            </w:r>
            <w:r w:rsidRPr="0021299D">
              <w:rPr>
                <w:sz w:val="24"/>
                <w:szCs w:val="24"/>
                <w:highlight w:val="white"/>
              </w:rPr>
              <w:t>Правовое регулирование общественных отношений</w:t>
            </w:r>
            <w:r w:rsidRPr="0021299D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133" w:type="dxa"/>
          </w:tcPr>
          <w:p w:rsidR="00F45F57" w:rsidRPr="0021299D" w:rsidRDefault="00F45F57" w:rsidP="0021299D">
            <w:pPr>
              <w:ind w:right="-289"/>
              <w:jc w:val="both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35</w:t>
            </w:r>
          </w:p>
        </w:tc>
        <w:tc>
          <w:tcPr>
            <w:tcW w:w="7372" w:type="dxa"/>
          </w:tcPr>
          <w:p w:rsidR="00F45F57" w:rsidRPr="0021299D" w:rsidRDefault="00F45F57" w:rsidP="0021299D">
            <w:pPr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  <w:highlight w:val="white"/>
              </w:rPr>
              <w:t>Современные подходы к пониманию права. Взаимосвязь естественного и позитивного права. Право в системе социальных норм. Система права. Источники права. Виды нормативных актов. Юридическая ответственность. Предпосылки правомерного поведения. Правовая культура. Гражданин Российской Федерации. Воинская обязанность. Гражданское право. Наследование. Семейное право. Права и обязанности детей и родителей. Правовое регулирование занятости и трудоустройства. Социальная защита и социальное обеспечение. Экологическое право. Способы защиты экологических прав. Процессуальные отрасли права. Уголовный процесс. Конституционное судопроизводство. Основные стадии конституционного судопроизводства. Международная защита прав человека. Международные преступления и правонарушения. Правовые основы антитеррористической политики Российской Федерации. Органы власти, проводящие политику противодействия терроризму. Повторительно-обобщающий урок по теме «Правовое регулирование общественных отношений».</w:t>
            </w:r>
          </w:p>
        </w:tc>
      </w:tr>
    </w:tbl>
    <w:p w:rsidR="00DD02D7" w:rsidRDefault="00DD02D7" w:rsidP="0021299D">
      <w:pPr>
        <w:ind w:right="-289"/>
        <w:jc w:val="both"/>
        <w:rPr>
          <w:color w:val="000000"/>
          <w:sz w:val="24"/>
          <w:szCs w:val="24"/>
        </w:rPr>
      </w:pPr>
    </w:p>
    <w:p w:rsidR="00F45F57" w:rsidRDefault="00F45F57" w:rsidP="0021299D">
      <w:pPr>
        <w:ind w:right="-289"/>
        <w:jc w:val="both"/>
        <w:rPr>
          <w:color w:val="000000"/>
          <w:sz w:val="24"/>
          <w:szCs w:val="24"/>
        </w:rPr>
      </w:pPr>
    </w:p>
    <w:p w:rsidR="00F45F57" w:rsidRDefault="00F45F57" w:rsidP="0021299D">
      <w:pPr>
        <w:ind w:right="-289"/>
        <w:jc w:val="both"/>
        <w:rPr>
          <w:color w:val="000000"/>
          <w:sz w:val="24"/>
          <w:szCs w:val="24"/>
        </w:rPr>
      </w:pPr>
    </w:p>
    <w:p w:rsidR="00F45F57" w:rsidRDefault="00F45F57" w:rsidP="0021299D">
      <w:pPr>
        <w:ind w:right="-289"/>
        <w:jc w:val="both"/>
        <w:rPr>
          <w:color w:val="000000"/>
          <w:sz w:val="24"/>
          <w:szCs w:val="24"/>
        </w:rPr>
      </w:pPr>
    </w:p>
    <w:p w:rsidR="00F45F57" w:rsidRDefault="00F45F57" w:rsidP="0021299D">
      <w:pPr>
        <w:ind w:right="-289"/>
        <w:jc w:val="both"/>
        <w:rPr>
          <w:color w:val="000000"/>
          <w:sz w:val="24"/>
          <w:szCs w:val="24"/>
        </w:rPr>
      </w:pPr>
    </w:p>
    <w:p w:rsidR="00F45F57" w:rsidRDefault="00F45F57" w:rsidP="0021299D">
      <w:pPr>
        <w:ind w:right="-289"/>
        <w:jc w:val="both"/>
        <w:rPr>
          <w:color w:val="000000"/>
          <w:sz w:val="24"/>
          <w:szCs w:val="24"/>
        </w:rPr>
      </w:pPr>
    </w:p>
    <w:p w:rsidR="00F45F57" w:rsidRDefault="00F45F57" w:rsidP="0021299D">
      <w:pPr>
        <w:ind w:right="-289"/>
        <w:jc w:val="both"/>
        <w:rPr>
          <w:color w:val="000000"/>
          <w:sz w:val="24"/>
          <w:szCs w:val="24"/>
        </w:rPr>
      </w:pPr>
    </w:p>
    <w:p w:rsidR="00F45F57" w:rsidRDefault="00F45F57" w:rsidP="0021299D">
      <w:pPr>
        <w:ind w:right="-289"/>
        <w:jc w:val="both"/>
        <w:rPr>
          <w:color w:val="000000"/>
          <w:sz w:val="24"/>
          <w:szCs w:val="24"/>
        </w:rPr>
      </w:pPr>
    </w:p>
    <w:p w:rsidR="00F45F57" w:rsidRDefault="00F45F57" w:rsidP="0021299D">
      <w:pPr>
        <w:ind w:right="-289"/>
        <w:jc w:val="both"/>
        <w:rPr>
          <w:color w:val="000000"/>
          <w:sz w:val="24"/>
          <w:szCs w:val="24"/>
        </w:rPr>
      </w:pPr>
    </w:p>
    <w:p w:rsidR="00F45F57" w:rsidRDefault="00F45F57" w:rsidP="0021299D">
      <w:pPr>
        <w:ind w:right="-289"/>
        <w:jc w:val="both"/>
        <w:rPr>
          <w:color w:val="000000"/>
          <w:sz w:val="24"/>
          <w:szCs w:val="24"/>
        </w:rPr>
      </w:pPr>
    </w:p>
    <w:p w:rsidR="00F45F57" w:rsidRDefault="00F45F57" w:rsidP="0021299D">
      <w:pPr>
        <w:ind w:right="-289"/>
        <w:jc w:val="both"/>
        <w:rPr>
          <w:color w:val="000000"/>
          <w:sz w:val="24"/>
          <w:szCs w:val="24"/>
        </w:rPr>
      </w:pPr>
    </w:p>
    <w:p w:rsidR="00F45F57" w:rsidRDefault="00F45F57" w:rsidP="0021299D">
      <w:pPr>
        <w:ind w:right="-289"/>
        <w:jc w:val="both"/>
        <w:rPr>
          <w:color w:val="000000"/>
          <w:sz w:val="24"/>
          <w:szCs w:val="24"/>
        </w:rPr>
      </w:pPr>
    </w:p>
    <w:p w:rsidR="00F45F57" w:rsidRDefault="00F45F57" w:rsidP="0021299D">
      <w:pPr>
        <w:ind w:right="-289"/>
        <w:jc w:val="both"/>
        <w:rPr>
          <w:color w:val="000000"/>
          <w:sz w:val="24"/>
          <w:szCs w:val="24"/>
        </w:rPr>
      </w:pPr>
    </w:p>
    <w:p w:rsidR="00F45F57" w:rsidRDefault="00F45F57" w:rsidP="0021299D">
      <w:pPr>
        <w:ind w:right="-289"/>
        <w:jc w:val="both"/>
        <w:rPr>
          <w:color w:val="000000"/>
          <w:sz w:val="24"/>
          <w:szCs w:val="24"/>
        </w:rPr>
      </w:pPr>
    </w:p>
    <w:p w:rsidR="00F45F57" w:rsidRDefault="00F45F57" w:rsidP="0021299D">
      <w:pPr>
        <w:ind w:right="-289"/>
        <w:jc w:val="both"/>
        <w:rPr>
          <w:color w:val="000000"/>
          <w:sz w:val="24"/>
          <w:szCs w:val="24"/>
        </w:rPr>
      </w:pPr>
    </w:p>
    <w:p w:rsidR="00F45F57" w:rsidRDefault="00F45F57" w:rsidP="0021299D">
      <w:pPr>
        <w:ind w:right="-289"/>
        <w:jc w:val="both"/>
        <w:rPr>
          <w:color w:val="000000"/>
          <w:sz w:val="24"/>
          <w:szCs w:val="24"/>
        </w:rPr>
      </w:pPr>
    </w:p>
    <w:p w:rsidR="00F45F57" w:rsidRDefault="00F45F57" w:rsidP="0021299D">
      <w:pPr>
        <w:ind w:right="-289"/>
        <w:jc w:val="both"/>
        <w:rPr>
          <w:color w:val="000000"/>
          <w:sz w:val="24"/>
          <w:szCs w:val="24"/>
        </w:rPr>
      </w:pPr>
    </w:p>
    <w:p w:rsidR="00F45F57" w:rsidRDefault="00F45F57" w:rsidP="0021299D">
      <w:pPr>
        <w:ind w:right="-289"/>
        <w:jc w:val="both"/>
        <w:rPr>
          <w:color w:val="000000"/>
          <w:sz w:val="24"/>
          <w:szCs w:val="24"/>
        </w:rPr>
      </w:pPr>
    </w:p>
    <w:p w:rsidR="00F45F57" w:rsidRDefault="00F45F57" w:rsidP="0021299D">
      <w:pPr>
        <w:ind w:right="-289"/>
        <w:jc w:val="both"/>
        <w:rPr>
          <w:color w:val="000000"/>
          <w:sz w:val="24"/>
          <w:szCs w:val="24"/>
        </w:rPr>
      </w:pPr>
    </w:p>
    <w:p w:rsidR="00F45F57" w:rsidRDefault="00F45F57" w:rsidP="0021299D">
      <w:pPr>
        <w:ind w:right="-289"/>
        <w:jc w:val="both"/>
        <w:rPr>
          <w:color w:val="000000"/>
          <w:sz w:val="24"/>
          <w:szCs w:val="24"/>
        </w:rPr>
      </w:pPr>
    </w:p>
    <w:p w:rsidR="00F45F57" w:rsidRDefault="00F45F57" w:rsidP="0021299D">
      <w:pPr>
        <w:ind w:right="-289"/>
        <w:jc w:val="both"/>
        <w:rPr>
          <w:color w:val="000000"/>
          <w:sz w:val="24"/>
          <w:szCs w:val="24"/>
        </w:rPr>
      </w:pPr>
    </w:p>
    <w:p w:rsidR="00F45F57" w:rsidRDefault="00F45F57" w:rsidP="0021299D">
      <w:pPr>
        <w:ind w:right="-289"/>
        <w:jc w:val="both"/>
        <w:rPr>
          <w:color w:val="000000"/>
          <w:sz w:val="24"/>
          <w:szCs w:val="24"/>
        </w:rPr>
      </w:pPr>
    </w:p>
    <w:p w:rsidR="00F45F57" w:rsidRDefault="00F45F57" w:rsidP="0021299D">
      <w:pPr>
        <w:ind w:right="-289"/>
        <w:jc w:val="both"/>
        <w:rPr>
          <w:sz w:val="24"/>
          <w:szCs w:val="24"/>
        </w:rPr>
        <w:sectPr w:rsidR="00F45F57" w:rsidSect="0021299D">
          <w:pgSz w:w="11906" w:h="16838"/>
          <w:pgMar w:top="720" w:right="720" w:bottom="720" w:left="720" w:header="709" w:footer="709" w:gutter="0"/>
          <w:pgNumType w:start="1"/>
          <w:cols w:space="720"/>
          <w:docGrid w:linePitch="381"/>
        </w:sectPr>
      </w:pPr>
    </w:p>
    <w:p w:rsidR="00DD02D7" w:rsidRPr="00F45F57" w:rsidRDefault="00F45F57" w:rsidP="00F45F57">
      <w:pPr>
        <w:ind w:right="-289"/>
        <w:jc w:val="center"/>
        <w:rPr>
          <w:sz w:val="24"/>
          <w:szCs w:val="24"/>
          <w:u w:val="single"/>
        </w:rPr>
      </w:pPr>
      <w:r w:rsidRPr="00F45F57">
        <w:rPr>
          <w:sz w:val="24"/>
          <w:szCs w:val="24"/>
          <w:u w:val="single"/>
        </w:rPr>
        <w:lastRenderedPageBreak/>
        <w:t>ПОУРОЧНО-ТЕМАТИЧЕСКОЕ ПЛАНИРОВАНИЕ.</w:t>
      </w:r>
    </w:p>
    <w:tbl>
      <w:tblPr>
        <w:tblStyle w:val="afff"/>
        <w:tblW w:w="1489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91"/>
        <w:gridCol w:w="2835"/>
        <w:gridCol w:w="709"/>
        <w:gridCol w:w="142"/>
        <w:gridCol w:w="1701"/>
        <w:gridCol w:w="8221"/>
      </w:tblGrid>
      <w:tr w:rsidR="00F45F57" w:rsidRPr="00F45F57" w:rsidTr="00F45F57">
        <w:tc>
          <w:tcPr>
            <w:tcW w:w="1291" w:type="dxa"/>
          </w:tcPr>
          <w:p w:rsidR="00F45F57" w:rsidRPr="00F45F57" w:rsidRDefault="00F45F57" w:rsidP="0021299D">
            <w:pPr>
              <w:widowControl w:val="0"/>
              <w:ind w:right="-289"/>
              <w:rPr>
                <w:b/>
                <w:sz w:val="24"/>
                <w:szCs w:val="24"/>
              </w:rPr>
            </w:pPr>
            <w:r w:rsidRPr="00F45F57">
              <w:rPr>
                <w:b/>
                <w:sz w:val="24"/>
                <w:szCs w:val="24"/>
              </w:rPr>
              <w:t>№ уроков.</w:t>
            </w:r>
          </w:p>
        </w:tc>
        <w:tc>
          <w:tcPr>
            <w:tcW w:w="2835" w:type="dxa"/>
          </w:tcPr>
          <w:p w:rsidR="00F45F57" w:rsidRPr="00F45F57" w:rsidRDefault="00F45F57" w:rsidP="0021299D">
            <w:pPr>
              <w:widowControl w:val="0"/>
              <w:ind w:right="-289"/>
              <w:rPr>
                <w:b/>
                <w:sz w:val="24"/>
                <w:szCs w:val="24"/>
              </w:rPr>
            </w:pPr>
            <w:r w:rsidRPr="00F45F57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709" w:type="dxa"/>
          </w:tcPr>
          <w:p w:rsidR="00F45F57" w:rsidRPr="00F45F57" w:rsidRDefault="00F45F57" w:rsidP="0021299D">
            <w:pPr>
              <w:widowControl w:val="0"/>
              <w:ind w:right="-289"/>
              <w:rPr>
                <w:b/>
                <w:sz w:val="24"/>
                <w:szCs w:val="24"/>
              </w:rPr>
            </w:pPr>
            <w:r w:rsidRPr="00F45F57">
              <w:rPr>
                <w:b/>
                <w:sz w:val="24"/>
                <w:szCs w:val="24"/>
              </w:rPr>
              <w:t>Часы</w:t>
            </w:r>
          </w:p>
        </w:tc>
        <w:tc>
          <w:tcPr>
            <w:tcW w:w="1843" w:type="dxa"/>
            <w:gridSpan w:val="2"/>
          </w:tcPr>
          <w:p w:rsidR="00F45F57" w:rsidRPr="00F45F57" w:rsidRDefault="00F45F57" w:rsidP="0021299D">
            <w:pPr>
              <w:widowControl w:val="0"/>
              <w:ind w:right="-289"/>
              <w:rPr>
                <w:b/>
                <w:sz w:val="24"/>
                <w:szCs w:val="24"/>
              </w:rPr>
            </w:pPr>
            <w:r w:rsidRPr="00F45F57">
              <w:rPr>
                <w:b/>
                <w:sz w:val="24"/>
                <w:szCs w:val="24"/>
              </w:rPr>
              <w:t>Виды и формы контроля</w:t>
            </w:r>
          </w:p>
        </w:tc>
        <w:tc>
          <w:tcPr>
            <w:tcW w:w="8221" w:type="dxa"/>
          </w:tcPr>
          <w:p w:rsidR="00F45F57" w:rsidRPr="00F45F57" w:rsidRDefault="00F45F57" w:rsidP="00F45F57">
            <w:pPr>
              <w:widowControl w:val="0"/>
              <w:ind w:right="-289"/>
              <w:rPr>
                <w:b/>
                <w:sz w:val="24"/>
                <w:szCs w:val="24"/>
              </w:rPr>
            </w:pPr>
            <w:r w:rsidRPr="00F45F57">
              <w:rPr>
                <w:b/>
                <w:sz w:val="24"/>
                <w:szCs w:val="24"/>
              </w:rPr>
              <w:t xml:space="preserve">Виды деятельности учащихся 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Вводный урок</w:t>
            </w:r>
          </w:p>
        </w:tc>
        <w:tc>
          <w:tcPr>
            <w:tcW w:w="709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 xml:space="preserve">Знать курс обществознания: цели, задачи, формы работы </w:t>
            </w:r>
            <w:proofErr w:type="gramStart"/>
            <w:r w:rsidRPr="0021299D">
              <w:rPr>
                <w:sz w:val="24"/>
                <w:szCs w:val="24"/>
              </w:rPr>
              <w:t>Уметь</w:t>
            </w:r>
            <w:proofErr w:type="gramEnd"/>
            <w:r w:rsidRPr="0021299D">
              <w:rPr>
                <w:sz w:val="24"/>
                <w:szCs w:val="24"/>
              </w:rPr>
              <w:t xml:space="preserve"> применять понятийный аппарат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Научится развивать умение поиска нужной информации по заданной теме в источниках различного типа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Осуществлять поиск информации из различных источников</w:t>
            </w:r>
          </w:p>
        </w:tc>
      </w:tr>
      <w:tr w:rsidR="00F45F57" w:rsidRPr="0021299D" w:rsidTr="00F45F57">
        <w:trPr>
          <w:trHeight w:val="440"/>
        </w:trPr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4"/>
          </w:tcPr>
          <w:p w:rsidR="00F45F57" w:rsidRPr="00F45F57" w:rsidRDefault="00F45F57" w:rsidP="0021299D">
            <w:pPr>
              <w:widowControl w:val="0"/>
              <w:ind w:right="-289"/>
              <w:jc w:val="center"/>
              <w:rPr>
                <w:b/>
                <w:sz w:val="24"/>
                <w:szCs w:val="24"/>
              </w:rPr>
            </w:pPr>
            <w:r w:rsidRPr="00F45F57">
              <w:rPr>
                <w:b/>
                <w:sz w:val="24"/>
                <w:szCs w:val="24"/>
              </w:rPr>
              <w:t>Человек в обществе (19 часов)</w:t>
            </w:r>
          </w:p>
        </w:tc>
        <w:tc>
          <w:tcPr>
            <w:tcW w:w="8221" w:type="dxa"/>
          </w:tcPr>
          <w:p w:rsidR="00F45F57" w:rsidRPr="0021299D" w:rsidRDefault="00F45F57" w:rsidP="00F45F57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 xml:space="preserve">          </w:t>
            </w:r>
          </w:p>
        </w:tc>
      </w:tr>
      <w:tr w:rsidR="00F45F57" w:rsidRPr="0021299D" w:rsidTr="00F45F57">
        <w:tc>
          <w:tcPr>
            <w:tcW w:w="1291" w:type="dxa"/>
            <w:tcBorders>
              <w:bottom w:val="single" w:sz="6" w:space="0" w:color="000000"/>
            </w:tcBorders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2 - 3</w:t>
            </w:r>
          </w:p>
        </w:tc>
        <w:tc>
          <w:tcPr>
            <w:tcW w:w="2835" w:type="dxa"/>
            <w:tcBorders>
              <w:bottom w:val="single" w:sz="6" w:space="0" w:color="000000"/>
            </w:tcBorders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Что такое общество</w:t>
            </w:r>
          </w:p>
        </w:tc>
        <w:tc>
          <w:tcPr>
            <w:tcW w:w="851" w:type="dxa"/>
            <w:gridSpan w:val="2"/>
            <w:tcBorders>
              <w:bottom w:val="single" w:sz="6" w:space="0" w:color="000000"/>
            </w:tcBorders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bottom w:val="single" w:sz="6" w:space="0" w:color="000000"/>
            </w:tcBorders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Уметь высказывать свое мнение, работать с текстом учебника, отвечать на поставленные вопросы, давать определение понятию «общество», выделяя его характерные признаки;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различать понятия «государство, общество, страна» и давать определения;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 xml:space="preserve">объяснять сущность экономической сферы общества, приводя конкретные примеры, характеризующие явления экономической жизни; объяснять сущность политической сферы общества, иллюстрируя свой ответ примерами событий политической жизни; объяснять сущность духовной сферы жизни общества, приводя в подтверждение своих мыслей конкретные примеры из области науки, </w:t>
            </w:r>
            <w:proofErr w:type="gramStart"/>
            <w:r w:rsidRPr="0021299D">
              <w:rPr>
                <w:sz w:val="24"/>
                <w:szCs w:val="24"/>
              </w:rPr>
              <w:t>культуры,  религии</w:t>
            </w:r>
            <w:proofErr w:type="gramEnd"/>
            <w:r w:rsidRPr="0021299D">
              <w:rPr>
                <w:sz w:val="24"/>
                <w:szCs w:val="24"/>
              </w:rPr>
              <w:t>, образования;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разъяснять особенности социальной сферы общества, подтверждая ответ примерами из истории и современности развития общества</w:t>
            </w:r>
          </w:p>
        </w:tc>
      </w:tr>
      <w:tr w:rsidR="00F45F57" w:rsidRPr="0021299D" w:rsidTr="00F45F57">
        <w:tc>
          <w:tcPr>
            <w:tcW w:w="1291" w:type="dxa"/>
            <w:tcBorders>
              <w:top w:val="single" w:sz="6" w:space="0" w:color="000000"/>
            </w:tcBorders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4-5</w:t>
            </w:r>
          </w:p>
        </w:tc>
        <w:tc>
          <w:tcPr>
            <w:tcW w:w="2835" w:type="dxa"/>
            <w:tcBorders>
              <w:top w:val="single" w:sz="6" w:space="0" w:color="000000"/>
            </w:tcBorders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Общество как сложная система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</w:tcBorders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</w:tcBorders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6" w:space="0" w:color="000000"/>
            </w:tcBorders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 структуру общества и ее характерные особенности. Уметь раскрывать взаимное влияние сфер общественной жизни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Научится давать системный анализ общества; давать характеристику социальному институту - образование по предложенному плану.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Получить возможность научиться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Осуществлять поиск информации из различных источников</w:t>
            </w:r>
          </w:p>
        </w:tc>
      </w:tr>
      <w:tr w:rsidR="00F45F57" w:rsidRPr="0021299D" w:rsidTr="00F45F57">
        <w:trPr>
          <w:trHeight w:val="1380"/>
        </w:trPr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6-7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Динамика общественного развития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tabs>
                <w:tab w:val="left" w:pos="922"/>
                <w:tab w:val="left" w:pos="3267"/>
                <w:tab w:val="left" w:pos="5171"/>
                <w:tab w:val="left" w:pos="6488"/>
              </w:tabs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tabs>
                <w:tab w:val="left" w:pos="922"/>
                <w:tab w:val="left" w:pos="3267"/>
                <w:tab w:val="left" w:pos="5171"/>
                <w:tab w:val="left" w:pos="6488"/>
              </w:tabs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tabs>
                <w:tab w:val="left" w:pos="922"/>
                <w:tab w:val="left" w:pos="3267"/>
                <w:tab w:val="left" w:pos="5171"/>
                <w:tab w:val="left" w:pos="6488"/>
              </w:tabs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</w:t>
            </w:r>
            <w:r w:rsidRPr="0021299D">
              <w:rPr>
                <w:sz w:val="24"/>
                <w:szCs w:val="24"/>
              </w:rPr>
              <w:tab/>
            </w:r>
            <w:proofErr w:type="spellStart"/>
            <w:r w:rsidRPr="0021299D">
              <w:rPr>
                <w:sz w:val="24"/>
                <w:szCs w:val="24"/>
              </w:rPr>
              <w:t>многовариантность</w:t>
            </w:r>
            <w:proofErr w:type="spellEnd"/>
            <w:r w:rsidRPr="0021299D">
              <w:rPr>
                <w:sz w:val="24"/>
                <w:szCs w:val="24"/>
              </w:rPr>
              <w:tab/>
              <w:t>общественного</w:t>
            </w:r>
            <w:r w:rsidRPr="0021299D">
              <w:rPr>
                <w:sz w:val="24"/>
                <w:szCs w:val="24"/>
              </w:rPr>
              <w:tab/>
              <w:t>развития. Проблема общественного прогресса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Уметь анализировать проблемы общественного развития и прогресса Научится давать системный анализ общественного развития Осуществлять поиск информации из различных источников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8-9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Современное общество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tabs>
                <w:tab w:val="left" w:pos="776"/>
                <w:tab w:val="left" w:pos="1107"/>
                <w:tab w:val="left" w:pos="2346"/>
                <w:tab w:val="left" w:pos="2893"/>
                <w:tab w:val="left" w:pos="5905"/>
              </w:tabs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tabs>
                <w:tab w:val="left" w:pos="776"/>
                <w:tab w:val="left" w:pos="1107"/>
                <w:tab w:val="left" w:pos="2346"/>
                <w:tab w:val="left" w:pos="2893"/>
                <w:tab w:val="left" w:pos="5905"/>
              </w:tabs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tabs>
                <w:tab w:val="left" w:pos="776"/>
                <w:tab w:val="left" w:pos="1107"/>
                <w:tab w:val="left" w:pos="2346"/>
                <w:tab w:val="left" w:pos="2893"/>
                <w:tab w:val="left" w:pos="5905"/>
              </w:tabs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</w:t>
            </w:r>
            <w:r w:rsidRPr="0021299D">
              <w:rPr>
                <w:sz w:val="24"/>
                <w:szCs w:val="24"/>
              </w:rPr>
              <w:tab/>
              <w:t>и</w:t>
            </w:r>
            <w:r w:rsidRPr="0021299D">
              <w:rPr>
                <w:sz w:val="24"/>
                <w:szCs w:val="24"/>
              </w:rPr>
              <w:tab/>
              <w:t>понимать,</w:t>
            </w:r>
            <w:r w:rsidRPr="0021299D">
              <w:rPr>
                <w:sz w:val="24"/>
                <w:szCs w:val="24"/>
              </w:rPr>
              <w:tab/>
              <w:t>что</w:t>
            </w:r>
            <w:r w:rsidRPr="0021299D">
              <w:rPr>
                <w:sz w:val="24"/>
                <w:szCs w:val="24"/>
              </w:rPr>
              <w:tab/>
              <w:t>глобализация-это   явление современности.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Понятие о современном информационном обществе.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Использовать алгоритмы познавательной деятельности для решения творческих задач.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lastRenderedPageBreak/>
              <w:t>Уметь пользоваться мультимедийными ресурсами, владеть основными видами публичных выступлений.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Осуществлять поиск информации из различных источников.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Глобальная угроза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международного терроризма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 понятие и признаки международного терроризма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Уметь применять алгоритмы познавательной деятельности для решения творческих задач.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Уметь пользоваться мультимедийными ресурсами, владеть основными видами публичных выступлений.</w:t>
            </w:r>
          </w:p>
          <w:p w:rsidR="00F45F57" w:rsidRPr="0021299D" w:rsidRDefault="00F45F57" w:rsidP="0021299D">
            <w:pPr>
              <w:widowControl w:val="0"/>
              <w:tabs>
                <w:tab w:val="left" w:pos="1009"/>
                <w:tab w:val="left" w:pos="2573"/>
                <w:tab w:val="left" w:pos="3930"/>
                <w:tab w:val="left" w:pos="5548"/>
                <w:tab w:val="left" w:pos="5888"/>
              </w:tabs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Умение</w:t>
            </w:r>
            <w:r w:rsidRPr="0021299D">
              <w:rPr>
                <w:sz w:val="24"/>
                <w:szCs w:val="24"/>
              </w:rPr>
              <w:tab/>
              <w:t>представлять</w:t>
            </w:r>
            <w:r w:rsidRPr="0021299D">
              <w:rPr>
                <w:sz w:val="24"/>
                <w:szCs w:val="24"/>
              </w:rPr>
              <w:tab/>
              <w:t>результаты</w:t>
            </w:r>
            <w:r w:rsidRPr="0021299D">
              <w:rPr>
                <w:sz w:val="24"/>
                <w:szCs w:val="24"/>
              </w:rPr>
              <w:tab/>
              <w:t>практической</w:t>
            </w:r>
            <w:r w:rsidRPr="0021299D">
              <w:rPr>
                <w:sz w:val="24"/>
                <w:szCs w:val="24"/>
              </w:rPr>
              <w:tab/>
              <w:t>и</w:t>
            </w:r>
            <w:r w:rsidRPr="0021299D">
              <w:rPr>
                <w:sz w:val="24"/>
                <w:szCs w:val="24"/>
              </w:rPr>
              <w:tab/>
              <w:t>познавательной деятельности</w:t>
            </w:r>
          </w:p>
        </w:tc>
      </w:tr>
      <w:tr w:rsidR="00F45F57" w:rsidRPr="0021299D" w:rsidTr="00F45F57">
        <w:tc>
          <w:tcPr>
            <w:tcW w:w="12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12-13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Социальная сущность че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21299D">
              <w:rPr>
                <w:sz w:val="24"/>
                <w:szCs w:val="24"/>
              </w:rPr>
              <w:t>ловека</w:t>
            </w:r>
            <w:proofErr w:type="spellEnd"/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Знать, какие качества характеризуют личность,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 природу человека. Человек как продукт биологической, социальной и культурной эволюции. Цель и смысл жизни человека. Науки о человеке. Современные теории происхождения человека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Уметь изучать, систематизировать информацию из различных источников, работать с документами, делать их анализ, обосновывать суждения, давать определение понятиям; извлекать информацию. Формулировать и обосновывать выводы применять понятийный аппарат; Осуществлять поиск информации из различных источников</w:t>
            </w:r>
          </w:p>
        </w:tc>
      </w:tr>
      <w:tr w:rsidR="00F45F57" w:rsidRPr="0021299D" w:rsidTr="00F45F57">
        <w:tc>
          <w:tcPr>
            <w:tcW w:w="12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14-15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Деятельность - способ существования людей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tabs>
                <w:tab w:val="left" w:pos="755"/>
              </w:tabs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tabs>
                <w:tab w:val="left" w:pos="755"/>
              </w:tabs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5F57" w:rsidRPr="0021299D" w:rsidRDefault="00F45F57" w:rsidP="0021299D">
            <w:pPr>
              <w:widowControl w:val="0"/>
              <w:tabs>
                <w:tab w:val="left" w:pos="755"/>
              </w:tabs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 и понимать деятельность как способ существования людей. Уметь изучать, систематизировать информацию из различных источников, работать с документами, делать их анализ, обосновывать суждения, давать определение понятиям; извлекать информацию. Формулировать и обосновывать выводы применять понятийный аппарат; Осуществлять поиск информации из различных источников</w:t>
            </w:r>
          </w:p>
        </w:tc>
      </w:tr>
      <w:tr w:rsidR="00F45F57" w:rsidRPr="0021299D" w:rsidTr="00F45F57">
        <w:tc>
          <w:tcPr>
            <w:tcW w:w="12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16-17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Познавательная и комму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21299D">
              <w:rPr>
                <w:sz w:val="24"/>
                <w:szCs w:val="24"/>
              </w:rPr>
              <w:t>никативная</w:t>
            </w:r>
            <w:proofErr w:type="spellEnd"/>
            <w:r w:rsidRPr="0021299D">
              <w:rPr>
                <w:sz w:val="24"/>
                <w:szCs w:val="24"/>
              </w:rPr>
              <w:t xml:space="preserve"> деятельность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Раскрывать сущность понятий «сознание», «познание», «знание». Охарактеризовать, какую роль играет в развитии мышления язык. Классифицировать различные приемы мышления.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Объяснять разницу между понятиями, суждениями и умозаключениями. Формулировать основные характеристики эмпирического и теоретического уровней познания.</w:t>
            </w:r>
          </w:p>
          <w:p w:rsidR="00F45F57" w:rsidRPr="0021299D" w:rsidRDefault="00F45F57" w:rsidP="0021299D">
            <w:pPr>
              <w:widowControl w:val="0"/>
              <w:tabs>
                <w:tab w:val="left" w:pos="1670"/>
                <w:tab w:val="left" w:pos="2473"/>
                <w:tab w:val="left" w:pos="3969"/>
                <w:tab w:val="left" w:pos="4398"/>
                <w:tab w:val="left" w:pos="5701"/>
                <w:tab w:val="left" w:pos="7075"/>
              </w:tabs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Систематизировать информацию из различных источников, Осуществлять поиск информации из различных источников</w:t>
            </w:r>
            <w:r w:rsidRPr="0021299D">
              <w:rPr>
                <w:sz w:val="24"/>
                <w:szCs w:val="24"/>
              </w:rPr>
              <w:tab/>
              <w:t>(для подготовки сообщения / презентации</w:t>
            </w:r>
          </w:p>
        </w:tc>
      </w:tr>
      <w:tr w:rsidR="00F45F57" w:rsidRPr="0021299D" w:rsidTr="00F45F57">
        <w:tc>
          <w:tcPr>
            <w:tcW w:w="12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lastRenderedPageBreak/>
              <w:t>18-19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Свобода и необходимость в деятельности человека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 особенности и сущность самопознания и способы самореализации личности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Использовать алгоритмы познавательной деятельности для решения творческих задач.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Уметь пользоваться мультимедийными ресурсами, владеть основными видами публичных выступлений.</w:t>
            </w:r>
          </w:p>
        </w:tc>
      </w:tr>
      <w:tr w:rsidR="00F45F57" w:rsidRPr="0021299D" w:rsidTr="00F45F57">
        <w:tc>
          <w:tcPr>
            <w:tcW w:w="12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20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Контрольная работа по теме: “Общество и человек”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82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Систематизировать информацию. Использовать алгоритмы познавательной деятельности для решения творческих задач.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Уметь пользоваться мультимедийными ресурсами, владеть основными видами публичных выступлений.</w:t>
            </w:r>
          </w:p>
        </w:tc>
      </w:tr>
      <w:tr w:rsidR="00F45F57" w:rsidRPr="0021299D" w:rsidTr="00F45F57">
        <w:trPr>
          <w:trHeight w:val="370"/>
        </w:trPr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4"/>
          </w:tcPr>
          <w:p w:rsidR="00F45F57" w:rsidRPr="00F45F57" w:rsidRDefault="00F45F57" w:rsidP="0021299D">
            <w:pPr>
              <w:widowControl w:val="0"/>
              <w:ind w:right="-289"/>
              <w:jc w:val="center"/>
              <w:rPr>
                <w:b/>
                <w:sz w:val="24"/>
                <w:szCs w:val="24"/>
              </w:rPr>
            </w:pPr>
            <w:r w:rsidRPr="00F45F57">
              <w:rPr>
                <w:b/>
                <w:sz w:val="24"/>
                <w:szCs w:val="24"/>
              </w:rPr>
              <w:t>Общество как мир культуры (15 часов)</w:t>
            </w:r>
          </w:p>
        </w:tc>
        <w:tc>
          <w:tcPr>
            <w:tcW w:w="82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21-22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Духовная культура обще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21299D">
              <w:rPr>
                <w:sz w:val="24"/>
                <w:szCs w:val="24"/>
              </w:rPr>
              <w:t>ства</w:t>
            </w:r>
            <w:proofErr w:type="spellEnd"/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 особенности духовной жизни общества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характеризовать признаки, производить поиск информации, владеть приемами исследовательской деятельности, представлять результаты своей деятельности (схемы, таблицы).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представлять результаты своей деятельности (схемы, таблицы). Составлять схему «Духовная жизнь»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23-24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Духовный мир личности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 сущность, признаки и виды мировоззрения.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Уметь объяснять изученные положения на конкретных примерах; обосновывать суждения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Научится извлекать информацию из различных источников Составлять таблицу «Типы мировоззрений»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25-26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Мораль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 основные категории морали</w:t>
            </w:r>
          </w:p>
          <w:p w:rsidR="00F45F57" w:rsidRPr="0021299D" w:rsidRDefault="00F45F57" w:rsidP="0021299D">
            <w:pPr>
              <w:widowControl w:val="0"/>
              <w:tabs>
                <w:tab w:val="left" w:pos="1875"/>
                <w:tab w:val="left" w:pos="3299"/>
                <w:tab w:val="left" w:pos="4417"/>
                <w:tab w:val="left" w:pos="5571"/>
                <w:tab w:val="left" w:pos="6029"/>
              </w:tabs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характеризовать</w:t>
            </w:r>
            <w:r w:rsidRPr="0021299D">
              <w:rPr>
                <w:sz w:val="24"/>
                <w:szCs w:val="24"/>
              </w:rPr>
              <w:tab/>
              <w:t>социальные</w:t>
            </w:r>
            <w:r w:rsidRPr="0021299D">
              <w:rPr>
                <w:sz w:val="24"/>
                <w:szCs w:val="24"/>
              </w:rPr>
              <w:tab/>
              <w:t>объекты,</w:t>
            </w:r>
            <w:r w:rsidRPr="0021299D">
              <w:rPr>
                <w:sz w:val="24"/>
                <w:szCs w:val="24"/>
              </w:rPr>
              <w:tab/>
              <w:t>выделять</w:t>
            </w:r>
            <w:r w:rsidRPr="0021299D">
              <w:rPr>
                <w:sz w:val="24"/>
                <w:szCs w:val="24"/>
              </w:rPr>
              <w:tab/>
              <w:t>их существенные признаки применять знания для решения познавательных задач, научиться представлять результаты деятельности в виде плана, схемы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27-28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Наука и образование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 особенности науки и образования.</w:t>
            </w:r>
          </w:p>
          <w:p w:rsidR="00F45F57" w:rsidRPr="0021299D" w:rsidRDefault="00F45F57" w:rsidP="0021299D">
            <w:pPr>
              <w:widowControl w:val="0"/>
              <w:tabs>
                <w:tab w:val="left" w:pos="1695"/>
                <w:tab w:val="left" w:pos="3102"/>
                <w:tab w:val="left" w:pos="4714"/>
                <w:tab w:val="left" w:pos="6076"/>
                <w:tab w:val="left" w:pos="6519"/>
              </w:tabs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анализировать</w:t>
            </w:r>
            <w:r w:rsidRPr="0021299D">
              <w:rPr>
                <w:sz w:val="24"/>
                <w:szCs w:val="24"/>
              </w:rPr>
              <w:tab/>
              <w:t>актуальную</w:t>
            </w:r>
            <w:r w:rsidRPr="0021299D">
              <w:rPr>
                <w:sz w:val="24"/>
                <w:szCs w:val="24"/>
              </w:rPr>
              <w:tab/>
              <w:t>информацию,</w:t>
            </w:r>
            <w:r w:rsidRPr="0021299D">
              <w:rPr>
                <w:sz w:val="24"/>
                <w:szCs w:val="24"/>
              </w:rPr>
              <w:tab/>
              <w:t>раскрывать на примерах изученные теоретические положения формировать собственные суждения, оценивать происходящие события. Составлять тезисный план «Этика науки». Осуществлять</w:t>
            </w:r>
            <w:r w:rsidRPr="0021299D">
              <w:rPr>
                <w:sz w:val="24"/>
                <w:szCs w:val="24"/>
              </w:rPr>
              <w:tab/>
              <w:t>поиск информации из различных</w:t>
            </w:r>
            <w:r w:rsidRPr="0021299D">
              <w:rPr>
                <w:sz w:val="24"/>
                <w:szCs w:val="24"/>
              </w:rPr>
              <w:tab/>
              <w:t>источников (включая сеть Интернет) для подготовки сообщения / презентации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29-30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Религия и религиозные организации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F45F57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 ос</w:t>
            </w:r>
            <w:r>
              <w:rPr>
                <w:sz w:val="24"/>
                <w:szCs w:val="24"/>
              </w:rPr>
              <w:t xml:space="preserve">новы религиозных представлений, </w:t>
            </w:r>
            <w:r w:rsidRPr="0021299D">
              <w:rPr>
                <w:sz w:val="24"/>
                <w:szCs w:val="24"/>
              </w:rPr>
              <w:t>объяснять</w:t>
            </w:r>
            <w:r w:rsidRPr="0021299D">
              <w:rPr>
                <w:sz w:val="24"/>
                <w:szCs w:val="24"/>
              </w:rPr>
              <w:tab/>
              <w:t>изученные</w:t>
            </w:r>
            <w:r w:rsidRPr="0021299D">
              <w:rPr>
                <w:sz w:val="24"/>
                <w:szCs w:val="24"/>
              </w:rPr>
              <w:tab/>
              <w:t>положения</w:t>
            </w:r>
            <w:r w:rsidRPr="0021299D">
              <w:rPr>
                <w:sz w:val="24"/>
                <w:szCs w:val="24"/>
              </w:rPr>
              <w:tab/>
              <w:t>на</w:t>
            </w:r>
            <w:r w:rsidRPr="0021299D">
              <w:rPr>
                <w:sz w:val="24"/>
                <w:szCs w:val="24"/>
              </w:rPr>
              <w:tab/>
              <w:t>конкретных</w:t>
            </w:r>
            <w:r w:rsidRPr="0021299D">
              <w:rPr>
                <w:sz w:val="24"/>
                <w:szCs w:val="24"/>
              </w:rPr>
              <w:tab/>
              <w:t>примерах; обосновывать суждения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lastRenderedPageBreak/>
              <w:t>извлекать информацию из  различных источников участвовать в проектной деятельности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lastRenderedPageBreak/>
              <w:t>31-32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Искусство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 основы и специфику искусства как формы духовной сферы общества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извлекать информацию из различных источников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работать с источниками информации, используя Интернет-ресурсы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33-34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Массовая культура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 понятие и признаки массовой культуры</w:t>
            </w:r>
          </w:p>
          <w:p w:rsidR="00F45F57" w:rsidRPr="0021299D" w:rsidRDefault="00F45F57" w:rsidP="0021299D">
            <w:pPr>
              <w:widowControl w:val="0"/>
              <w:tabs>
                <w:tab w:val="left" w:pos="959"/>
                <w:tab w:val="left" w:pos="2180"/>
                <w:tab w:val="left" w:pos="2621"/>
                <w:tab w:val="left" w:pos="4343"/>
                <w:tab w:val="left" w:pos="6156"/>
              </w:tabs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Уметь</w:t>
            </w:r>
            <w:r w:rsidRPr="0021299D">
              <w:rPr>
                <w:sz w:val="24"/>
                <w:szCs w:val="24"/>
              </w:rPr>
              <w:tab/>
              <w:t>работать</w:t>
            </w:r>
            <w:r w:rsidRPr="0021299D">
              <w:rPr>
                <w:sz w:val="24"/>
                <w:szCs w:val="24"/>
              </w:rPr>
              <w:tab/>
              <w:t>с</w:t>
            </w:r>
            <w:r w:rsidRPr="0021299D">
              <w:rPr>
                <w:sz w:val="24"/>
                <w:szCs w:val="24"/>
              </w:rPr>
              <w:tab/>
              <w:t>источниками,</w:t>
            </w:r>
            <w:r w:rsidRPr="0021299D">
              <w:rPr>
                <w:sz w:val="24"/>
                <w:szCs w:val="24"/>
              </w:rPr>
              <w:tab/>
              <w:t>анализировать</w:t>
            </w:r>
            <w:r w:rsidRPr="0021299D">
              <w:rPr>
                <w:sz w:val="24"/>
                <w:szCs w:val="24"/>
              </w:rPr>
              <w:tab/>
              <w:t>современные общественные явления и события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Научится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Составлять таблицу «Формы культуры»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35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76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Контрольная работа по теме: “Духовная культура”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Устанавливать причинно-следственные связи.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Формировать устойчивый познавательный интерес при самостоятельном поиске ответа на вопросы</w:t>
            </w:r>
          </w:p>
        </w:tc>
      </w:tr>
      <w:tr w:rsidR="00F45F57" w:rsidRPr="0021299D" w:rsidTr="00F45F57">
        <w:trPr>
          <w:trHeight w:val="370"/>
        </w:trPr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4"/>
          </w:tcPr>
          <w:p w:rsidR="00F45F57" w:rsidRPr="00F45F57" w:rsidRDefault="00F45F57" w:rsidP="0021299D">
            <w:pPr>
              <w:widowControl w:val="0"/>
              <w:ind w:right="-289"/>
              <w:jc w:val="center"/>
              <w:rPr>
                <w:b/>
                <w:sz w:val="24"/>
                <w:szCs w:val="24"/>
              </w:rPr>
            </w:pPr>
            <w:r w:rsidRPr="00F45F57">
              <w:rPr>
                <w:b/>
                <w:sz w:val="24"/>
                <w:szCs w:val="24"/>
              </w:rPr>
              <w:t xml:space="preserve">Правовое регулирование общественных </w:t>
            </w:r>
            <w:proofErr w:type="spellStart"/>
            <w:r w:rsidRPr="00F45F57">
              <w:rPr>
                <w:b/>
                <w:sz w:val="24"/>
                <w:szCs w:val="24"/>
              </w:rPr>
              <w:t>отно</w:t>
            </w:r>
            <w:proofErr w:type="spellEnd"/>
            <w:r w:rsidRPr="00F45F57">
              <w:rPr>
                <w:b/>
                <w:sz w:val="24"/>
                <w:szCs w:val="24"/>
              </w:rPr>
              <w:t>-</w:t>
            </w:r>
          </w:p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proofErr w:type="spellStart"/>
            <w:r w:rsidRPr="00F45F57">
              <w:rPr>
                <w:b/>
                <w:sz w:val="24"/>
                <w:szCs w:val="24"/>
              </w:rPr>
              <w:t>шений</w:t>
            </w:r>
            <w:proofErr w:type="spellEnd"/>
            <w:r w:rsidRPr="00F45F57">
              <w:rPr>
                <w:b/>
                <w:sz w:val="24"/>
                <w:szCs w:val="24"/>
              </w:rPr>
              <w:t xml:space="preserve"> (35 часов)</w:t>
            </w:r>
          </w:p>
        </w:tc>
        <w:tc>
          <w:tcPr>
            <w:tcW w:w="82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36-37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Современные подходы к пониманию права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 xml:space="preserve">Знать естественно-правовой подход к праву, </w:t>
            </w:r>
            <w:proofErr w:type="gramStart"/>
            <w:r w:rsidRPr="0021299D">
              <w:rPr>
                <w:sz w:val="24"/>
                <w:szCs w:val="24"/>
              </w:rPr>
              <w:t>взаимосвязь  естественного</w:t>
            </w:r>
            <w:proofErr w:type="gramEnd"/>
            <w:r w:rsidRPr="0021299D">
              <w:rPr>
                <w:sz w:val="24"/>
                <w:szCs w:val="24"/>
              </w:rPr>
              <w:t xml:space="preserve"> и позитивного права</w:t>
            </w:r>
          </w:p>
          <w:p w:rsidR="00F45F57" w:rsidRPr="0021299D" w:rsidRDefault="00F45F57" w:rsidP="0021299D">
            <w:pPr>
              <w:widowControl w:val="0"/>
              <w:tabs>
                <w:tab w:val="left" w:pos="959"/>
                <w:tab w:val="left" w:pos="2180"/>
                <w:tab w:val="left" w:pos="2621"/>
                <w:tab w:val="left" w:pos="4343"/>
                <w:tab w:val="left" w:pos="6156"/>
              </w:tabs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Уметь</w:t>
            </w:r>
            <w:r w:rsidRPr="0021299D">
              <w:rPr>
                <w:sz w:val="24"/>
                <w:szCs w:val="24"/>
              </w:rPr>
              <w:tab/>
              <w:t>работать</w:t>
            </w:r>
            <w:r w:rsidRPr="0021299D">
              <w:rPr>
                <w:sz w:val="24"/>
                <w:szCs w:val="24"/>
              </w:rPr>
              <w:tab/>
              <w:t>с</w:t>
            </w:r>
            <w:r w:rsidRPr="0021299D">
              <w:rPr>
                <w:sz w:val="24"/>
                <w:szCs w:val="24"/>
              </w:rPr>
              <w:tab/>
              <w:t>источниками,</w:t>
            </w:r>
            <w:r w:rsidRPr="0021299D">
              <w:rPr>
                <w:sz w:val="24"/>
                <w:szCs w:val="24"/>
              </w:rPr>
              <w:tab/>
              <w:t>анализировать</w:t>
            </w:r>
            <w:r w:rsidRPr="0021299D">
              <w:rPr>
                <w:sz w:val="24"/>
                <w:szCs w:val="24"/>
              </w:rPr>
              <w:tab/>
              <w:t>современные общественные явления и события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Получить возможность научиться применять гуманитарные знания для решения проблемных заданий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38-39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Право в системе социальных норм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tabs>
                <w:tab w:val="left" w:pos="863"/>
                <w:tab w:val="left" w:pos="2698"/>
                <w:tab w:val="left" w:pos="4499"/>
                <w:tab w:val="left" w:pos="6300"/>
              </w:tabs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tabs>
                <w:tab w:val="left" w:pos="863"/>
                <w:tab w:val="left" w:pos="2698"/>
                <w:tab w:val="left" w:pos="4499"/>
                <w:tab w:val="left" w:pos="6300"/>
              </w:tabs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tabs>
                <w:tab w:val="left" w:pos="863"/>
                <w:tab w:val="left" w:pos="2698"/>
                <w:tab w:val="left" w:pos="4499"/>
                <w:tab w:val="left" w:pos="6300"/>
              </w:tabs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</w:t>
            </w:r>
            <w:r w:rsidRPr="0021299D">
              <w:rPr>
                <w:sz w:val="24"/>
                <w:szCs w:val="24"/>
              </w:rPr>
              <w:tab/>
              <w:t>необходимость</w:t>
            </w:r>
            <w:r w:rsidRPr="0021299D">
              <w:rPr>
                <w:sz w:val="24"/>
                <w:szCs w:val="24"/>
              </w:rPr>
              <w:tab/>
              <w:t>регулирования</w:t>
            </w:r>
            <w:r w:rsidRPr="0021299D">
              <w:rPr>
                <w:sz w:val="24"/>
                <w:szCs w:val="24"/>
              </w:rPr>
              <w:tab/>
              <w:t>общественных</w:t>
            </w:r>
            <w:r w:rsidRPr="0021299D">
              <w:rPr>
                <w:sz w:val="24"/>
                <w:szCs w:val="24"/>
              </w:rPr>
              <w:tab/>
              <w:t>отношений, сущность социальных норм, механизмы правового регулирования.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Уметь работать с разными источниками информациями;</w:t>
            </w:r>
          </w:p>
          <w:p w:rsidR="00F45F57" w:rsidRPr="0021299D" w:rsidRDefault="00F45F57" w:rsidP="0021299D">
            <w:pPr>
              <w:widowControl w:val="0"/>
              <w:tabs>
                <w:tab w:val="left" w:pos="1601"/>
                <w:tab w:val="left" w:pos="3431"/>
                <w:tab w:val="left" w:pos="4378"/>
                <w:tab w:val="left" w:pos="4759"/>
                <w:tab w:val="left" w:pos="5753"/>
                <w:tab w:val="left" w:pos="6115"/>
              </w:tabs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использовать</w:t>
            </w:r>
            <w:r w:rsidRPr="0021299D">
              <w:rPr>
                <w:sz w:val="24"/>
                <w:szCs w:val="24"/>
              </w:rPr>
              <w:tab/>
              <w:t>приобретенные</w:t>
            </w:r>
            <w:r w:rsidRPr="0021299D">
              <w:rPr>
                <w:sz w:val="24"/>
                <w:szCs w:val="24"/>
              </w:rPr>
              <w:tab/>
              <w:t>знания</w:t>
            </w:r>
            <w:r w:rsidRPr="0021299D">
              <w:rPr>
                <w:sz w:val="24"/>
                <w:szCs w:val="24"/>
              </w:rPr>
              <w:tab/>
              <w:t>и</w:t>
            </w:r>
            <w:r w:rsidRPr="0021299D">
              <w:rPr>
                <w:sz w:val="24"/>
                <w:szCs w:val="24"/>
              </w:rPr>
              <w:tab/>
              <w:t>умения</w:t>
            </w:r>
            <w:r w:rsidRPr="0021299D">
              <w:rPr>
                <w:sz w:val="24"/>
                <w:szCs w:val="24"/>
              </w:rPr>
              <w:tab/>
              <w:t>в</w:t>
            </w:r>
            <w:r w:rsidRPr="0021299D">
              <w:rPr>
                <w:sz w:val="24"/>
                <w:szCs w:val="24"/>
              </w:rPr>
              <w:tab/>
              <w:t>практической деятельности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оценивать происходящие события и поведение людей с точки зрения морали и права.</w:t>
            </w:r>
          </w:p>
          <w:p w:rsidR="00F45F57" w:rsidRPr="0021299D" w:rsidRDefault="00F45F57" w:rsidP="0021299D">
            <w:pPr>
              <w:widowControl w:val="0"/>
              <w:tabs>
                <w:tab w:val="left" w:pos="1682"/>
                <w:tab w:val="left" w:pos="2498"/>
                <w:tab w:val="left" w:pos="4010"/>
                <w:tab w:val="left" w:pos="4453"/>
                <w:tab w:val="left" w:pos="5770"/>
                <w:tab w:val="left" w:pos="7151"/>
              </w:tabs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Осуществлять</w:t>
            </w:r>
            <w:r w:rsidRPr="0021299D">
              <w:rPr>
                <w:sz w:val="24"/>
                <w:szCs w:val="24"/>
              </w:rPr>
              <w:tab/>
              <w:t>поиск</w:t>
            </w:r>
            <w:r w:rsidRPr="0021299D">
              <w:rPr>
                <w:sz w:val="24"/>
                <w:szCs w:val="24"/>
              </w:rPr>
              <w:tab/>
              <w:t>информации</w:t>
            </w:r>
            <w:r w:rsidRPr="0021299D">
              <w:rPr>
                <w:sz w:val="24"/>
                <w:szCs w:val="24"/>
              </w:rPr>
              <w:tab/>
              <w:t>из</w:t>
            </w:r>
            <w:r w:rsidRPr="0021299D">
              <w:rPr>
                <w:sz w:val="24"/>
                <w:szCs w:val="24"/>
              </w:rPr>
              <w:tab/>
              <w:t>различных</w:t>
            </w:r>
            <w:r w:rsidRPr="0021299D">
              <w:rPr>
                <w:sz w:val="24"/>
                <w:szCs w:val="24"/>
              </w:rPr>
              <w:tab/>
              <w:t>источников</w:t>
            </w:r>
            <w:r w:rsidRPr="0021299D">
              <w:rPr>
                <w:sz w:val="24"/>
                <w:szCs w:val="24"/>
              </w:rPr>
              <w:tab/>
              <w:t>для подготовки сообщения / презентации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40-41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Источники права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 источники и иерархию источников права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Уметь устанавливать соответствие между терминами и понятиями, объяснять их смысл</w:t>
            </w:r>
          </w:p>
          <w:p w:rsidR="00F45F57" w:rsidRPr="0021299D" w:rsidRDefault="00F45F57" w:rsidP="0021299D">
            <w:pPr>
              <w:widowControl w:val="0"/>
              <w:tabs>
                <w:tab w:val="left" w:pos="1351"/>
                <w:tab w:val="left" w:pos="3151"/>
                <w:tab w:val="left" w:pos="4139"/>
                <w:tab w:val="left" w:pos="5721"/>
                <w:tab w:val="left" w:pos="7401"/>
              </w:tabs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Научится</w:t>
            </w:r>
            <w:r w:rsidRPr="0021299D">
              <w:rPr>
                <w:sz w:val="24"/>
                <w:szCs w:val="24"/>
              </w:rPr>
              <w:tab/>
              <w:t>осуществлять</w:t>
            </w:r>
            <w:r w:rsidRPr="0021299D">
              <w:rPr>
                <w:sz w:val="24"/>
                <w:szCs w:val="24"/>
              </w:rPr>
              <w:tab/>
              <w:t>поиск</w:t>
            </w:r>
            <w:r w:rsidRPr="0021299D">
              <w:rPr>
                <w:sz w:val="24"/>
                <w:szCs w:val="24"/>
              </w:rPr>
              <w:tab/>
              <w:t>социальной</w:t>
            </w:r>
            <w:r w:rsidRPr="0021299D">
              <w:rPr>
                <w:sz w:val="24"/>
                <w:szCs w:val="24"/>
              </w:rPr>
              <w:tab/>
              <w:t>информации</w:t>
            </w:r>
            <w:r w:rsidRPr="0021299D">
              <w:rPr>
                <w:sz w:val="24"/>
                <w:szCs w:val="24"/>
              </w:rPr>
              <w:tab/>
              <w:t>с использованием современных средств коммуникации Систематизировать материал в виде таблиц и схем.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lastRenderedPageBreak/>
              <w:t>42-43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Правоотношения и правонарушения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 xml:space="preserve">Знать сущность правоотношений, виды юридической ответственности </w:t>
            </w:r>
            <w:proofErr w:type="gramStart"/>
            <w:r w:rsidRPr="0021299D">
              <w:rPr>
                <w:sz w:val="24"/>
                <w:szCs w:val="24"/>
              </w:rPr>
              <w:t>Уметь</w:t>
            </w:r>
            <w:proofErr w:type="gramEnd"/>
            <w:r w:rsidRPr="0021299D">
              <w:rPr>
                <w:sz w:val="24"/>
                <w:szCs w:val="24"/>
              </w:rPr>
              <w:t xml:space="preserve"> давать оценку происходящему и поведению людей с точки зрения морали и права</w:t>
            </w:r>
          </w:p>
          <w:p w:rsidR="00F45F57" w:rsidRPr="0021299D" w:rsidRDefault="00F45F57" w:rsidP="0021299D">
            <w:pPr>
              <w:widowControl w:val="0"/>
              <w:tabs>
                <w:tab w:val="left" w:pos="1182"/>
                <w:tab w:val="left" w:pos="2750"/>
                <w:tab w:val="left" w:pos="4548"/>
                <w:tab w:val="left" w:pos="5464"/>
                <w:tab w:val="left" w:pos="6036"/>
                <w:tab w:val="left" w:pos="7035"/>
              </w:tabs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Научится</w:t>
            </w:r>
            <w:r w:rsidRPr="0021299D">
              <w:rPr>
                <w:sz w:val="24"/>
                <w:szCs w:val="24"/>
              </w:rPr>
              <w:tab/>
              <w:t>использовать</w:t>
            </w:r>
            <w:r w:rsidRPr="0021299D">
              <w:rPr>
                <w:sz w:val="24"/>
                <w:szCs w:val="24"/>
              </w:rPr>
              <w:tab/>
              <w:t>приобретенные</w:t>
            </w:r>
            <w:r w:rsidRPr="0021299D">
              <w:rPr>
                <w:sz w:val="24"/>
                <w:szCs w:val="24"/>
              </w:rPr>
              <w:tab/>
              <w:t>знания</w:t>
            </w:r>
            <w:r w:rsidRPr="0021299D">
              <w:rPr>
                <w:sz w:val="24"/>
                <w:szCs w:val="24"/>
              </w:rPr>
              <w:tab/>
              <w:t>для защиты прав человека и гражданина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Систематизировать материал в виде таблиц и схем.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44-45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Предпосылки правомерного поведения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 признаки и виды правомерного поведения; уметь анализировать явления и события, происходящие в современной социальной жизни; участие в обучающих играх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Уметь работать с источниками.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Научится использовать приобретенные знания и умения в практической деятельности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Анализировать статистическую информацию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46-47</w:t>
            </w:r>
          </w:p>
        </w:tc>
        <w:tc>
          <w:tcPr>
            <w:tcW w:w="2835" w:type="dxa"/>
          </w:tcPr>
          <w:p w:rsidR="00F45F57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 xml:space="preserve">Гражданин Российской 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Федерации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 отличие прав гражданина от прав человека; основные права и обязанности налогоплательщика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Уметь работать с источниками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Научится использовать приобретенные знания и умения в практической деятельности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Получит возможность научиться поиску информации из различных источников для подготовки сообщения / презентации.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48-50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Гражданское право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 основные положения по теме урока: что такое гражданские правоотношения, что понимают под их содержанием, особенности гражданских правоотношений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Уметь работать с источниками, характеризовать основные гражданские права, закрепленные в Конституции РФ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Научится использовать приобретенные знания и умения в практической деятельности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Получит возможность научиться поиску информации из различных источников для подготовки сообщения / презентации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51-52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Семейное право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 xml:space="preserve">Знать отношения, регулируемые семейным правом; условия заключения брака; личные и имущественные, права и обязанности </w:t>
            </w:r>
            <w:proofErr w:type="gramStart"/>
            <w:r w:rsidRPr="0021299D">
              <w:rPr>
                <w:sz w:val="24"/>
                <w:szCs w:val="24"/>
              </w:rPr>
              <w:t>детей  и</w:t>
            </w:r>
            <w:proofErr w:type="gramEnd"/>
            <w:r w:rsidRPr="0021299D">
              <w:rPr>
                <w:sz w:val="24"/>
                <w:szCs w:val="24"/>
              </w:rPr>
              <w:t xml:space="preserve"> родителей (лиц их заменяющих), усыновление, опека, попечительство, приемная семья; эмансипация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 xml:space="preserve">Уметь определять субъекты и объекты семейных </w:t>
            </w:r>
            <w:proofErr w:type="spellStart"/>
            <w:proofErr w:type="gramStart"/>
            <w:r w:rsidRPr="0021299D">
              <w:rPr>
                <w:sz w:val="24"/>
                <w:szCs w:val="24"/>
              </w:rPr>
              <w:t>правоотношений;указывать</w:t>
            </w:r>
            <w:proofErr w:type="spellEnd"/>
            <w:proofErr w:type="gramEnd"/>
            <w:r w:rsidRPr="0021299D">
              <w:rPr>
                <w:sz w:val="24"/>
                <w:szCs w:val="24"/>
              </w:rPr>
              <w:t>, на какие права распределяется принцип равенства супругов в браке , разъяснять сущность института брака; составлять брачный контракт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 xml:space="preserve">объяснять, кем и как может осуществляться воспитание детей, оставшихся без </w:t>
            </w:r>
            <w:r w:rsidRPr="0021299D">
              <w:rPr>
                <w:sz w:val="24"/>
                <w:szCs w:val="24"/>
              </w:rPr>
              <w:lastRenderedPageBreak/>
              <w:t>попечения родителей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lastRenderedPageBreak/>
              <w:t>53-54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Правовое регулирование занятости и трудоустрой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21299D">
              <w:rPr>
                <w:sz w:val="24"/>
                <w:szCs w:val="24"/>
              </w:rPr>
              <w:t>ства</w:t>
            </w:r>
            <w:proofErr w:type="spellEnd"/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 основные положения по теме урока: какие документы необходимы работнику при приеме на работу; порядок заключения, изменения и расторжения трудового договора; учреждения профессионального образования, права и обязанности работника и работодателя; трудовой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договор, его отличия от гражданско-правовых договоров, порядок увольнения работника по собственному желанию работника и по инициативе работодателя, дисциплина и ее значение, меры поощрения, виды и пределы материальной ответственности, особенности порядка взыскания ущерба,</w:t>
            </w:r>
          </w:p>
          <w:p w:rsidR="00F45F57" w:rsidRPr="0021299D" w:rsidRDefault="00F45F57" w:rsidP="0021299D">
            <w:pPr>
              <w:widowControl w:val="0"/>
              <w:tabs>
                <w:tab w:val="left" w:pos="1218"/>
                <w:tab w:val="left" w:pos="2270"/>
                <w:tab w:val="left" w:pos="3525"/>
                <w:tab w:val="left" w:pos="4323"/>
                <w:tab w:val="left" w:pos="5201"/>
                <w:tab w:val="left" w:pos="6297"/>
              </w:tabs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-способы</w:t>
            </w:r>
            <w:r w:rsidRPr="0021299D">
              <w:rPr>
                <w:sz w:val="24"/>
                <w:szCs w:val="24"/>
              </w:rPr>
              <w:tab/>
              <w:t>защиты</w:t>
            </w:r>
            <w:r w:rsidRPr="0021299D">
              <w:rPr>
                <w:sz w:val="24"/>
                <w:szCs w:val="24"/>
              </w:rPr>
              <w:tab/>
              <w:t>трудовых</w:t>
            </w:r>
            <w:r w:rsidRPr="0021299D">
              <w:rPr>
                <w:sz w:val="24"/>
                <w:szCs w:val="24"/>
              </w:rPr>
              <w:tab/>
              <w:t>прав,</w:t>
            </w:r>
            <w:r w:rsidRPr="0021299D">
              <w:rPr>
                <w:sz w:val="24"/>
                <w:szCs w:val="24"/>
              </w:rPr>
              <w:tab/>
              <w:t>этапы</w:t>
            </w:r>
            <w:r w:rsidRPr="0021299D">
              <w:rPr>
                <w:sz w:val="24"/>
                <w:szCs w:val="24"/>
              </w:rPr>
              <w:tab/>
              <w:t>порядка</w:t>
            </w:r>
            <w:r w:rsidRPr="0021299D">
              <w:rPr>
                <w:sz w:val="24"/>
                <w:szCs w:val="24"/>
              </w:rPr>
              <w:tab/>
              <w:t>разрешения коллективного трудового спора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Уметь давать определение понятий; приводить пример трудовых правоотношений, выделив основные права и обязанности субъектов трудового права; объяснять, чем отличается понятие «занятый»,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«незанятый», «безработный»;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Научится приводить примеры социальной защиты и социального обеспечения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Получить возможность научиться поиску информации из различных источников для подготовки сообщения / презентации.</w:t>
            </w:r>
          </w:p>
        </w:tc>
      </w:tr>
      <w:tr w:rsidR="00F45F57" w:rsidRPr="0021299D" w:rsidTr="00F45F57">
        <w:tc>
          <w:tcPr>
            <w:tcW w:w="12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55-56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Правовое регулирование занятости и трудоустрой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21299D">
              <w:rPr>
                <w:sz w:val="24"/>
                <w:szCs w:val="24"/>
              </w:rPr>
              <w:t>ства</w:t>
            </w:r>
            <w:proofErr w:type="spellEnd"/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 основные положения по теме урока: какие документы необходимы работнику при приеме на работу; порядок заключения, изменения и расторжения трудового договора; учреждения профессионального образования, права и обязанности работника и работодателя; трудовой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договор, его отличия от гражданско-правовых договоров, порядок увольнения работника по собственному желанию работника и по инициативе работодателя, дисциплина и ее значение, меры поощрения, виды и пределы материальной ответственности, особенности порядка взыскания ущерба,</w:t>
            </w:r>
          </w:p>
          <w:p w:rsidR="00F45F57" w:rsidRPr="0021299D" w:rsidRDefault="00F45F57" w:rsidP="0021299D">
            <w:pPr>
              <w:widowControl w:val="0"/>
              <w:tabs>
                <w:tab w:val="left" w:pos="1218"/>
                <w:tab w:val="left" w:pos="2270"/>
                <w:tab w:val="left" w:pos="3525"/>
                <w:tab w:val="left" w:pos="4323"/>
                <w:tab w:val="left" w:pos="5201"/>
                <w:tab w:val="left" w:pos="6297"/>
              </w:tabs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-способы</w:t>
            </w:r>
            <w:r w:rsidRPr="0021299D">
              <w:rPr>
                <w:sz w:val="24"/>
                <w:szCs w:val="24"/>
              </w:rPr>
              <w:tab/>
              <w:t>защиты</w:t>
            </w:r>
            <w:r w:rsidRPr="0021299D">
              <w:rPr>
                <w:sz w:val="24"/>
                <w:szCs w:val="24"/>
              </w:rPr>
              <w:tab/>
              <w:t>трудовых</w:t>
            </w:r>
            <w:r w:rsidRPr="0021299D">
              <w:rPr>
                <w:sz w:val="24"/>
                <w:szCs w:val="24"/>
              </w:rPr>
              <w:tab/>
              <w:t>прав,</w:t>
            </w:r>
            <w:r w:rsidRPr="0021299D">
              <w:rPr>
                <w:sz w:val="24"/>
                <w:szCs w:val="24"/>
              </w:rPr>
              <w:tab/>
              <w:t>этапы</w:t>
            </w:r>
            <w:r w:rsidRPr="0021299D">
              <w:rPr>
                <w:sz w:val="24"/>
                <w:szCs w:val="24"/>
              </w:rPr>
              <w:tab/>
              <w:t>порядка</w:t>
            </w:r>
            <w:r w:rsidRPr="0021299D">
              <w:rPr>
                <w:sz w:val="24"/>
                <w:szCs w:val="24"/>
              </w:rPr>
              <w:tab/>
              <w:t>разрешения коллективного трудового спора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Уметь давать определение понятий; приводить пример трудовых правоотношений, выделив основные права и обязанности субъектов трудового права; объяснять, чем отличается понятие «занятый»,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«незанятый», «безработный»;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Научится приводить примеры социальной защиты и социального обеспечения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Получить возможность научиться поиску информации из различных источников для подготовки сообщения / презентации.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57-58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Экологическое право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 xml:space="preserve">Знать особенности экологических правонарушений; виды ответственности за </w:t>
            </w:r>
            <w:r w:rsidRPr="0021299D">
              <w:rPr>
                <w:sz w:val="24"/>
                <w:szCs w:val="24"/>
              </w:rPr>
              <w:lastRenderedPageBreak/>
              <w:t>экологические правонарушения, предусмотренные законодательством, специфику экологических отношений; право на благоприятную окружающую среду принадлежит к числу общечеловеческих ценностей, использование различных способов экологической защиты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Объяснять принципы и особенности экологического права в РФ.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Характеризовать экологические правонарушения</w:t>
            </w:r>
          </w:p>
          <w:p w:rsidR="00F45F57" w:rsidRPr="0021299D" w:rsidRDefault="00F45F57" w:rsidP="0021299D">
            <w:pPr>
              <w:widowControl w:val="0"/>
              <w:tabs>
                <w:tab w:val="left" w:pos="1505"/>
                <w:tab w:val="left" w:pos="1917"/>
                <w:tab w:val="left" w:pos="2640"/>
                <w:tab w:val="left" w:pos="3133"/>
                <w:tab w:val="left" w:pos="4095"/>
                <w:tab w:val="left" w:pos="4860"/>
                <w:tab w:val="left" w:pos="5066"/>
                <w:tab w:val="left" w:pos="5728"/>
                <w:tab w:val="left" w:pos="6817"/>
                <w:tab w:val="left" w:pos="7388"/>
              </w:tabs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объяснять,</w:t>
            </w:r>
            <w:r w:rsidRPr="0021299D">
              <w:rPr>
                <w:sz w:val="24"/>
                <w:szCs w:val="24"/>
              </w:rPr>
              <w:tab/>
              <w:t>каковы</w:t>
            </w:r>
            <w:r w:rsidRPr="0021299D">
              <w:rPr>
                <w:sz w:val="24"/>
                <w:szCs w:val="24"/>
              </w:rPr>
              <w:tab/>
              <w:t>составные</w:t>
            </w:r>
            <w:r w:rsidRPr="0021299D">
              <w:rPr>
                <w:sz w:val="24"/>
                <w:szCs w:val="24"/>
              </w:rPr>
              <w:tab/>
              <w:t>части</w:t>
            </w:r>
            <w:r w:rsidRPr="0021299D">
              <w:rPr>
                <w:sz w:val="24"/>
                <w:szCs w:val="24"/>
              </w:rPr>
              <w:tab/>
            </w:r>
            <w:r w:rsidRPr="0021299D">
              <w:rPr>
                <w:sz w:val="24"/>
                <w:szCs w:val="24"/>
              </w:rPr>
              <w:tab/>
              <w:t>окружающей</w:t>
            </w:r>
            <w:r w:rsidRPr="0021299D">
              <w:rPr>
                <w:sz w:val="24"/>
                <w:szCs w:val="24"/>
              </w:rPr>
              <w:tab/>
              <w:t>среды; характеризовать</w:t>
            </w:r>
            <w:r w:rsidRPr="0021299D">
              <w:rPr>
                <w:sz w:val="24"/>
                <w:szCs w:val="24"/>
              </w:rPr>
              <w:tab/>
              <w:t>основные экологические</w:t>
            </w:r>
            <w:r w:rsidRPr="0021299D">
              <w:rPr>
                <w:sz w:val="24"/>
                <w:szCs w:val="24"/>
              </w:rPr>
              <w:tab/>
              <w:t>права, закрепленные в Конституции РФ; называть основные способы защиты экологических прав граждан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lastRenderedPageBreak/>
              <w:t>59-60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Процессуальное право: гражданский и арбитражный процесс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 лица, участвующие в гражданском и арбитражном процессе; процессуальные права участников процесса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Уметь работать с источниками, характеризовать основные гражданские права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Научатся составлять документы для письменного обращения в суд с просьбой о рассмотрении гражданско-правового спора; называть требования, которым должно отвечать решение суда</w:t>
            </w:r>
          </w:p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Получить возможность научиться поиску информации из различных источников для подготовки сообщения / презентации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61-62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Процессуальное право: уголовный процесс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 основные положения по теме урока: в каком законодательном акте собраны правила уголовного судопроизводства, почему заседатели называются присяжными. Уметь давать определение понятий; решать юридические задачи. Научится характеризовать</w:t>
            </w:r>
            <w:r w:rsidRPr="0021299D">
              <w:rPr>
                <w:sz w:val="24"/>
                <w:szCs w:val="24"/>
              </w:rPr>
              <w:tab/>
              <w:t xml:space="preserve">меры процессуального принуждения; права задержанного 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63-64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Конституционное судопроизводство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Знать основные положения по теме урока: компетенция Конституционного Суда РФ, основные принципы конституционного судопроизводства, стадии конституционного судопроизводства Досудебное производство. Судебное производство. Суд присяжных. Защита прав обвиняемого. Уметь давать определение понятий; решать юридические задачи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65-66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Международная защита прав человека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 xml:space="preserve">Знать основные положения по теме урока: структурные подразделения ООН, занимающиеся защитой прав человека; организация защиты прав человека    в    рамках    Совета    </w:t>
            </w:r>
            <w:proofErr w:type="gramStart"/>
            <w:r w:rsidRPr="0021299D">
              <w:rPr>
                <w:sz w:val="24"/>
                <w:szCs w:val="24"/>
              </w:rPr>
              <w:t xml:space="preserve">Европы,   </w:t>
            </w:r>
            <w:proofErr w:type="gramEnd"/>
            <w:r w:rsidRPr="0021299D">
              <w:rPr>
                <w:sz w:val="24"/>
                <w:szCs w:val="24"/>
              </w:rPr>
              <w:t xml:space="preserve"> что    такое   международное преступление;      каковы      причины      организации     международного уголовного суда. Уметь давать определение понятий; решать юридические задачи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67-68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Правовое регулирование общественных отношений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Уметь давать определение понятий; решать юридические задачи. Получить возможность научиться поиску информации из различных источников для подготовки сообщения / презентации.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lastRenderedPageBreak/>
              <w:t>69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Итоговая контрольная работа “Основы российского законодательства”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  <w:highlight w:val="white"/>
              </w:rPr>
            </w:pP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Контрольная работа</w:t>
            </w:r>
          </w:p>
        </w:tc>
        <w:tc>
          <w:tcPr>
            <w:tcW w:w="82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  <w:highlight w:val="white"/>
              </w:rPr>
              <w:t>Объясняет явления, приводит примеры, сравнивает, анализирует, решает практические задачи, раскрывает смысл понятий, аргументирует свою точку зрения.</w:t>
            </w:r>
          </w:p>
        </w:tc>
      </w:tr>
      <w:tr w:rsidR="00F45F57" w:rsidRPr="0021299D" w:rsidTr="00F45F57">
        <w:tc>
          <w:tcPr>
            <w:tcW w:w="1291" w:type="dxa"/>
          </w:tcPr>
          <w:p w:rsidR="00F45F57" w:rsidRPr="0021299D" w:rsidRDefault="00F45F57" w:rsidP="0021299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70</w:t>
            </w:r>
          </w:p>
        </w:tc>
        <w:tc>
          <w:tcPr>
            <w:tcW w:w="2835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</w:rPr>
              <w:t>Итоговое повторение по теме “Основы российского законодательства”</w:t>
            </w:r>
          </w:p>
        </w:tc>
        <w:tc>
          <w:tcPr>
            <w:tcW w:w="851" w:type="dxa"/>
            <w:gridSpan w:val="2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  <w:highlight w:val="white"/>
              </w:rPr>
            </w:pPr>
          </w:p>
        </w:tc>
        <w:tc>
          <w:tcPr>
            <w:tcW w:w="1701" w:type="dxa"/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  <w:highlight w:val="white"/>
              </w:rPr>
            </w:pPr>
          </w:p>
        </w:tc>
        <w:tc>
          <w:tcPr>
            <w:tcW w:w="82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5F57" w:rsidRPr="0021299D" w:rsidRDefault="00F45F57" w:rsidP="0021299D">
            <w:pPr>
              <w:widowControl w:val="0"/>
              <w:ind w:right="-289"/>
              <w:rPr>
                <w:sz w:val="24"/>
                <w:szCs w:val="24"/>
              </w:rPr>
            </w:pPr>
            <w:r w:rsidRPr="0021299D">
              <w:rPr>
                <w:sz w:val="24"/>
                <w:szCs w:val="24"/>
                <w:highlight w:val="white"/>
              </w:rPr>
              <w:t>Объясняет явления, приводит примеры, сравнивает, анализирует, решает практические задачи, раскрывает смысл понятий, аргументирует свою точку зрения.</w:t>
            </w:r>
          </w:p>
        </w:tc>
      </w:tr>
    </w:tbl>
    <w:p w:rsidR="00DD02D7" w:rsidRPr="0021299D" w:rsidRDefault="00DD02D7" w:rsidP="0021299D">
      <w:pPr>
        <w:widowControl w:val="0"/>
        <w:ind w:right="-289"/>
        <w:rPr>
          <w:sz w:val="24"/>
          <w:szCs w:val="24"/>
        </w:rPr>
      </w:pPr>
    </w:p>
    <w:sectPr w:rsidR="00DD02D7" w:rsidRPr="0021299D" w:rsidSect="00F45F57">
      <w:pgSz w:w="16838" w:h="11906" w:orient="landscape"/>
      <w:pgMar w:top="720" w:right="720" w:bottom="720" w:left="720" w:header="709" w:footer="709" w:gutter="0"/>
      <w:pgNumType w:start="1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76C44"/>
    <w:multiLevelType w:val="multilevel"/>
    <w:tmpl w:val="6C7E986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35D87"/>
    <w:multiLevelType w:val="multilevel"/>
    <w:tmpl w:val="9254276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C766E2B"/>
    <w:multiLevelType w:val="multilevel"/>
    <w:tmpl w:val="5358D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9D7127"/>
    <w:multiLevelType w:val="hybridMultilevel"/>
    <w:tmpl w:val="C1185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BB093E"/>
    <w:multiLevelType w:val="multilevel"/>
    <w:tmpl w:val="67441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6F77E7"/>
    <w:multiLevelType w:val="multilevel"/>
    <w:tmpl w:val="5E8A2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8D5302"/>
    <w:multiLevelType w:val="multilevel"/>
    <w:tmpl w:val="5A560D1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0BB4147"/>
    <w:multiLevelType w:val="multilevel"/>
    <w:tmpl w:val="EB9685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991CDC"/>
    <w:multiLevelType w:val="multilevel"/>
    <w:tmpl w:val="9B66FEE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666666"/>
        <w:sz w:val="23"/>
        <w:szCs w:val="23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72825A4"/>
    <w:multiLevelType w:val="multilevel"/>
    <w:tmpl w:val="5D7A8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754B71"/>
    <w:multiLevelType w:val="multilevel"/>
    <w:tmpl w:val="FDFC4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FB3DA1"/>
    <w:multiLevelType w:val="multilevel"/>
    <w:tmpl w:val="358A41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6E4F2ACE"/>
    <w:multiLevelType w:val="multilevel"/>
    <w:tmpl w:val="9968C44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7E210F13"/>
    <w:multiLevelType w:val="multilevel"/>
    <w:tmpl w:val="F3BC0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8"/>
  </w:num>
  <w:num w:numId="6">
    <w:abstractNumId w:val="11"/>
  </w:num>
  <w:num w:numId="7">
    <w:abstractNumId w:val="12"/>
  </w:num>
  <w:num w:numId="8">
    <w:abstractNumId w:val="3"/>
  </w:num>
  <w:num w:numId="9">
    <w:abstractNumId w:val="13"/>
  </w:num>
  <w:num w:numId="10">
    <w:abstractNumId w:val="5"/>
  </w:num>
  <w:num w:numId="11">
    <w:abstractNumId w:val="9"/>
  </w:num>
  <w:num w:numId="12">
    <w:abstractNumId w:val="10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autoHyphenation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D02D7"/>
    <w:rsid w:val="0021299D"/>
    <w:rsid w:val="0030642C"/>
    <w:rsid w:val="003B5A4D"/>
    <w:rsid w:val="003F5E5F"/>
    <w:rsid w:val="004061C1"/>
    <w:rsid w:val="005B2300"/>
    <w:rsid w:val="006252BB"/>
    <w:rsid w:val="006C6271"/>
    <w:rsid w:val="00714352"/>
    <w:rsid w:val="009C6927"/>
    <w:rsid w:val="00B111DC"/>
    <w:rsid w:val="00B1243F"/>
    <w:rsid w:val="00B4175B"/>
    <w:rsid w:val="00BC3B63"/>
    <w:rsid w:val="00C01EA2"/>
    <w:rsid w:val="00C25CDE"/>
    <w:rsid w:val="00CA584C"/>
    <w:rsid w:val="00CF1BDE"/>
    <w:rsid w:val="00DD02D7"/>
    <w:rsid w:val="00F234C1"/>
    <w:rsid w:val="00F45F57"/>
    <w:rsid w:val="00F62B7C"/>
    <w:rsid w:val="00FF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8EAB8"/>
  <w15:docId w15:val="{8EEE0411-780C-4574-9C79-6BED3AF6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075"/>
  </w:style>
  <w:style w:type="paragraph" w:styleId="1">
    <w:name w:val="heading 1"/>
    <w:basedOn w:val="a"/>
    <w:next w:val="a"/>
    <w:rsid w:val="00CF1BD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CF1BD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F1BDE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rsid w:val="00CF1BD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F1BD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CF1BD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F1BD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F1BD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CF1BD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CF1BD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2C0C21"/>
    <w:pPr>
      <w:ind w:left="720"/>
      <w:contextualSpacing/>
    </w:pPr>
  </w:style>
  <w:style w:type="paragraph" w:styleId="a5">
    <w:name w:val="No Spacing"/>
    <w:qFormat/>
    <w:rsid w:val="00867422"/>
    <w:rPr>
      <w:rFonts w:ascii="Calibri" w:hAnsi="Calibri"/>
    </w:rPr>
  </w:style>
  <w:style w:type="table" w:styleId="a6">
    <w:name w:val="Table Grid"/>
    <w:basedOn w:val="a1"/>
    <w:uiPriority w:val="59"/>
    <w:rsid w:val="00B945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26C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Subtitle"/>
    <w:basedOn w:val="a"/>
    <w:next w:val="a"/>
    <w:rsid w:val="00CF1BD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1"/>
    <w:rsid w:val="00CF1BD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rsid w:val="00CF1BD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rsid w:val="00CF1BD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rsid w:val="00CF1BD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rsid w:val="00CF1BD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1"/>
    <w:rsid w:val="00CF1BD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5">
    <w:basedOn w:val="TableNormal1"/>
    <w:rsid w:val="00CF1BD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6">
    <w:basedOn w:val="TableNormal1"/>
    <w:rsid w:val="00CF1BD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7">
    <w:basedOn w:val="TableNormal1"/>
    <w:rsid w:val="00CF1BD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8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9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a">
    <w:basedOn w:val="TableNormal1"/>
    <w:rsid w:val="00CF1BD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c">
    <w:basedOn w:val="TableNormal1"/>
    <w:rsid w:val="00CF1BD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d">
    <w:basedOn w:val="TableNormal1"/>
    <w:rsid w:val="00CF1BD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e">
    <w:basedOn w:val="TableNormal1"/>
    <w:rsid w:val="00CF1BD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">
    <w:basedOn w:val="TableNormal1"/>
    <w:rsid w:val="00CF1BD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1"/>
    <w:rsid w:val="00CF1BD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1">
    <w:basedOn w:val="TableNormal1"/>
    <w:rsid w:val="00CF1BD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2">
    <w:basedOn w:val="TableNormal1"/>
    <w:rsid w:val="00CF1BD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3">
    <w:basedOn w:val="TableNormal1"/>
    <w:rsid w:val="00CF1BD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4">
    <w:basedOn w:val="TableNormal1"/>
    <w:rsid w:val="00CF1BD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5">
    <w:basedOn w:val="TableNormal1"/>
    <w:rsid w:val="00CF1BD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6">
    <w:basedOn w:val="TableNormal1"/>
    <w:rsid w:val="00CF1BD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7">
    <w:basedOn w:val="TableNormal1"/>
    <w:rsid w:val="00CF1BD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8">
    <w:basedOn w:val="TableNormal1"/>
    <w:rsid w:val="00CF1BD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9">
    <w:basedOn w:val="TableNormal1"/>
    <w:rsid w:val="00CF1BD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a">
    <w:basedOn w:val="TableNormal1"/>
    <w:rsid w:val="00CF1BD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b">
    <w:basedOn w:val="TableNormal1"/>
    <w:rsid w:val="00CF1BD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c">
    <w:basedOn w:val="TableNormal1"/>
    <w:rsid w:val="00CF1BD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d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e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0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1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2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3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4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5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6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7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8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9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a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b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c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d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e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f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f0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f1">
    <w:basedOn w:val="TableNormal1"/>
    <w:rsid w:val="00CF1BDE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paragraph" w:customStyle="1" w:styleId="ParagraphStyle">
    <w:name w:val="Paragraph Style"/>
    <w:rsid w:val="009C6927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s2">
    <w:name w:val="s2"/>
    <w:basedOn w:val="a0"/>
    <w:rsid w:val="0021299D"/>
  </w:style>
  <w:style w:type="character" w:customStyle="1" w:styleId="s3">
    <w:name w:val="s3"/>
    <w:basedOn w:val="a0"/>
    <w:rsid w:val="0021299D"/>
  </w:style>
  <w:style w:type="paragraph" w:customStyle="1" w:styleId="p7">
    <w:name w:val="p7"/>
    <w:basedOn w:val="a"/>
    <w:rsid w:val="0021299D"/>
    <w:pPr>
      <w:spacing w:before="100" w:beforeAutospacing="1" w:after="100" w:afterAutospacing="1"/>
    </w:pPr>
    <w:rPr>
      <w:sz w:val="24"/>
      <w:szCs w:val="24"/>
    </w:rPr>
  </w:style>
  <w:style w:type="paragraph" w:customStyle="1" w:styleId="p2">
    <w:name w:val="p2"/>
    <w:basedOn w:val="a"/>
    <w:rsid w:val="00F62B7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0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yandex.ru/redir/nWO_r1F33ck?data=NnBZTWRhdFZKOHQxUjhzSWFYVGhXVm1xQkxabDhDM1BNYXR4NlZtVkV3NlJDcnB5SjIzWGZnYmpNckZYM0JsemJ2cGpxMmxnMEdzOTAtT1RVNzFVckdURE5HSEFHcmlwdVB6Zi1SdFhkY1Vyd1o1Q2xXeC0zRHlPNWM4U0FuUFJUc0hycnAtakY2VjNFWncyS3NDVFREcllvYW1WX2xydjJBOW8yZmpxeFlPRkFEdG8yc0c5TU53a3paTXBRdy1JWktnd0tKOHpDUHg0dmpudHJPYlJ3UUJvT01vVThWQzU&amp;b64e=2&amp;sign=d718b6e10147d488add80235b6a7ffeb&amp;keyno=17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zGeJLJL5PXL44a078AUt+g7suw==">AMUW2mXBxbPbwEc34QoRHpF8cKG6S/gqYHika3OJEVjAT6lS2TGsNYputfU1lWfkqixHmjkY7W9BzyPSYPTgqfm/6G5Eb/B5bWR9DT/lfrJ4TxCkjGS6p2WW04Tx97p6JxFNwTPysH90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691942B-09C8-41F9-BDD4-2D77FE8C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14</Pages>
  <Words>4261</Words>
  <Characters>24293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Мария Смирнова</cp:lastModifiedBy>
  <cp:revision>23</cp:revision>
  <dcterms:created xsi:type="dcterms:W3CDTF">2020-09-20T06:34:00Z</dcterms:created>
  <dcterms:modified xsi:type="dcterms:W3CDTF">2021-01-14T15:23:00Z</dcterms:modified>
</cp:coreProperties>
</file>