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4" w:rsidRPr="00DF0CF4" w:rsidRDefault="00DF0CF4" w:rsidP="00F579B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0CF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267B8" w:rsidRPr="006940B3" w:rsidRDefault="00DF0CF4" w:rsidP="006940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B3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3267B8" w:rsidRPr="006940B3">
        <w:rPr>
          <w:rFonts w:ascii="Times New Roman" w:hAnsi="Times New Roman" w:cs="Times New Roman"/>
          <w:b/>
          <w:sz w:val="28"/>
          <w:szCs w:val="28"/>
        </w:rPr>
        <w:t>М</w:t>
      </w:r>
      <w:r w:rsidRPr="006940B3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</w:t>
      </w:r>
      <w:proofErr w:type="spellStart"/>
      <w:r w:rsidRPr="006940B3">
        <w:rPr>
          <w:rFonts w:ascii="Times New Roman" w:hAnsi="Times New Roman" w:cs="Times New Roman"/>
          <w:b/>
          <w:sz w:val="28"/>
          <w:szCs w:val="28"/>
        </w:rPr>
        <w:t>учрежденияОзерского</w:t>
      </w:r>
      <w:proofErr w:type="spellEnd"/>
      <w:r w:rsidRPr="006940B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</w:t>
      </w:r>
      <w:r w:rsidR="003267B8" w:rsidRPr="006940B3">
        <w:rPr>
          <w:rFonts w:ascii="Times New Roman" w:hAnsi="Times New Roman" w:cs="Times New Roman"/>
          <w:b/>
          <w:sz w:val="28"/>
          <w:szCs w:val="28"/>
        </w:rPr>
        <w:t>П</w:t>
      </w:r>
      <w:r w:rsidRPr="006940B3">
        <w:rPr>
          <w:rFonts w:ascii="Times New Roman" w:hAnsi="Times New Roman" w:cs="Times New Roman"/>
          <w:b/>
          <w:sz w:val="28"/>
          <w:szCs w:val="28"/>
        </w:rPr>
        <w:t xml:space="preserve">арк Культуры и </w:t>
      </w:r>
      <w:r w:rsidR="006708C6" w:rsidRPr="006940B3">
        <w:rPr>
          <w:rFonts w:ascii="Times New Roman" w:hAnsi="Times New Roman" w:cs="Times New Roman"/>
          <w:b/>
          <w:sz w:val="28"/>
          <w:szCs w:val="28"/>
        </w:rPr>
        <w:t>О</w:t>
      </w:r>
      <w:r w:rsidRPr="006940B3">
        <w:rPr>
          <w:rFonts w:ascii="Times New Roman" w:hAnsi="Times New Roman" w:cs="Times New Roman"/>
          <w:b/>
          <w:sz w:val="28"/>
          <w:szCs w:val="28"/>
        </w:rPr>
        <w:t>тдыха»</w:t>
      </w:r>
    </w:p>
    <w:p w:rsidR="003267B8" w:rsidRDefault="00A12695" w:rsidP="006940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B3">
        <w:rPr>
          <w:rFonts w:ascii="Times New Roman" w:hAnsi="Times New Roman" w:cs="Times New Roman"/>
          <w:b/>
          <w:sz w:val="28"/>
          <w:szCs w:val="28"/>
        </w:rPr>
        <w:t>за 2020</w:t>
      </w:r>
      <w:r w:rsidR="003267B8" w:rsidRPr="006940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04A6" w:rsidRPr="006940B3" w:rsidRDefault="00DB04A6" w:rsidP="006940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B8" w:rsidRPr="003267B8" w:rsidRDefault="00DF0CF4" w:rsidP="000D421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3267B8" w:rsidRPr="003267B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  <w:r w:rsidR="000D421E" w:rsidRPr="00E4047B">
        <w:rPr>
          <w:rFonts w:ascii="Times New Roman" w:eastAsia="Calibri" w:hAnsi="Times New Roman" w:cs="Times New Roman"/>
          <w:b/>
          <w:iCs/>
          <w:sz w:val="28"/>
          <w:szCs w:val="28"/>
        </w:rPr>
        <w:t>Перечень муниципальных программ по культуре в муниципальном образовании</w:t>
      </w:r>
      <w:r w:rsidR="003267B8" w:rsidRPr="003267B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3267B8" w:rsidRDefault="000D421E" w:rsidP="003267B8">
      <w:pPr>
        <w:spacing w:after="0" w:line="240" w:lineRule="auto"/>
        <w:ind w:left="-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отчетном году учреждение не принимало участия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 xml:space="preserve"> в реализации муниципальных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культуре.</w:t>
      </w:r>
    </w:p>
    <w:p w:rsidR="00E4047B" w:rsidRDefault="00E4047B" w:rsidP="003267B8">
      <w:pPr>
        <w:spacing w:after="0" w:line="240" w:lineRule="auto"/>
        <w:ind w:left="-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47B" w:rsidRDefault="00E4047B" w:rsidP="00E4047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3267B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E4047B">
        <w:rPr>
          <w:rFonts w:ascii="Times New Roman" w:eastAsia="Calibri" w:hAnsi="Times New Roman" w:cs="Times New Roman"/>
          <w:b/>
          <w:iCs/>
          <w:sz w:val="28"/>
          <w:szCs w:val="28"/>
        </w:rPr>
        <w:t>Мероприятия в рамках реализации национального проекта  Культура»:</w:t>
      </w:r>
    </w:p>
    <w:p w:rsidR="000D421E" w:rsidRPr="003267B8" w:rsidRDefault="000D421E" w:rsidP="003267B8">
      <w:pPr>
        <w:spacing w:after="0" w:line="240" w:lineRule="auto"/>
        <w:ind w:left="-56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EB0" w:rsidRDefault="00B15EB0" w:rsidP="000D421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page" w:horzAnchor="margin" w:tblpY="555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4996"/>
        <w:gridCol w:w="1734"/>
        <w:gridCol w:w="2367"/>
      </w:tblGrid>
      <w:tr w:rsidR="00B15EB0" w:rsidRPr="005B7ED5" w:rsidTr="00F579B2">
        <w:trPr>
          <w:trHeight w:val="5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7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A367D6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статьи (из паспорта проекта "Культура")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A367D6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участия 2020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A367D6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участия 2021 (план)</w:t>
            </w:r>
          </w:p>
        </w:tc>
      </w:tr>
      <w:tr w:rsidR="00B15EB0" w:rsidRPr="005B7ED5" w:rsidTr="00F579B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7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Культурная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B15EB0" w:rsidRPr="005B7ED5" w:rsidTr="00F579B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7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Творческие люди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B15EB0" w:rsidRPr="005B7ED5" w:rsidTr="00F579B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7E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Цифровая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EB0" w:rsidRPr="005B7ED5" w:rsidRDefault="00B15EB0" w:rsidP="00F579B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</w:tbl>
    <w:p w:rsidR="00B15EB0" w:rsidRDefault="00B15EB0" w:rsidP="00283C3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267B8" w:rsidRPr="003267B8" w:rsidRDefault="000D421E" w:rsidP="000D421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="003267B8" w:rsidRPr="003267B8">
        <w:rPr>
          <w:rFonts w:ascii="Times New Roman" w:eastAsia="Calibri" w:hAnsi="Times New Roman" w:cs="Times New Roman"/>
          <w:b/>
          <w:iCs/>
          <w:sz w:val="28"/>
          <w:szCs w:val="28"/>
        </w:rPr>
        <w:t>Имиджевые</w:t>
      </w:r>
      <w:proofErr w:type="spellEnd"/>
      <w:r w:rsidR="003267B8" w:rsidRPr="003267B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мероприятия, их оценка. Мероприятия</w:t>
      </w:r>
      <w:r w:rsidR="002D0679" w:rsidRPr="00E4047B">
        <w:rPr>
          <w:rFonts w:ascii="Times New Roman" w:eastAsia="Calibri" w:hAnsi="Times New Roman" w:cs="Times New Roman"/>
          <w:b/>
          <w:iCs/>
          <w:sz w:val="28"/>
          <w:szCs w:val="28"/>
        </w:rPr>
        <w:t>, посвященные 75-тилетию Победы в Великой Отечественной войне</w:t>
      </w:r>
    </w:p>
    <w:p w:rsidR="003267B8" w:rsidRPr="003267B8" w:rsidRDefault="003C2E95" w:rsidP="003267B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Каждый год  МБУ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планирует и проводит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 xml:space="preserve"> значимые с точки зрения повыш</w:t>
      </w:r>
      <w:r>
        <w:rPr>
          <w:rFonts w:ascii="Times New Roman" w:eastAsia="Calibri" w:hAnsi="Times New Roman" w:cs="Times New Roman"/>
          <w:sz w:val="24"/>
          <w:szCs w:val="24"/>
        </w:rPr>
        <w:t>ения имиджа мероприятия. В 2020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 ведением ограничительных мер на проведение культурно-массовых мероприятий в условиях режима повышенной готовности согласно внутренней корректировке Муниципального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заданияучреждения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261">
        <w:rPr>
          <w:rFonts w:ascii="Times New Roman" w:eastAsia="Calibri" w:hAnsi="Times New Roman" w:cs="Times New Roman"/>
          <w:sz w:val="24"/>
          <w:szCs w:val="24"/>
        </w:rPr>
        <w:t xml:space="preserve"> (замены мероприятий, онлайн-формат) 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>было пр</w:t>
      </w:r>
      <w:r w:rsidR="00F056F3">
        <w:rPr>
          <w:rFonts w:ascii="Times New Roman" w:eastAsia="Calibri" w:hAnsi="Times New Roman" w:cs="Times New Roman"/>
          <w:sz w:val="24"/>
          <w:szCs w:val="24"/>
        </w:rPr>
        <w:t xml:space="preserve">оведено  </w:t>
      </w:r>
      <w:r w:rsidR="00A9039C">
        <w:rPr>
          <w:rFonts w:ascii="Times New Roman" w:eastAsia="Calibri" w:hAnsi="Times New Roman" w:cs="Times New Roman"/>
          <w:sz w:val="24"/>
          <w:szCs w:val="24"/>
        </w:rPr>
        <w:t>4</w:t>
      </w:r>
      <w:r w:rsidR="00F056F3">
        <w:rPr>
          <w:rFonts w:ascii="Times New Roman" w:eastAsia="Calibri" w:hAnsi="Times New Roman" w:cs="Times New Roman"/>
          <w:sz w:val="24"/>
          <w:szCs w:val="24"/>
        </w:rPr>
        <w:t xml:space="preserve"> имиджевых мероприятия (1 одно из них в дистанционном формате</w:t>
      </w:r>
      <w:r w:rsidR="000200E1">
        <w:rPr>
          <w:rFonts w:ascii="Times New Roman" w:eastAsia="Calibri" w:hAnsi="Times New Roman" w:cs="Times New Roman"/>
          <w:sz w:val="24"/>
          <w:szCs w:val="24"/>
        </w:rPr>
        <w:t>)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2299" w:rsidRPr="00A30E1D" w:rsidRDefault="000200E1" w:rsidP="00A30E1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1). </w:t>
      </w:r>
      <w:r w:rsidR="00327446">
        <w:rPr>
          <w:rFonts w:ascii="Times New Roman" w:eastAsia="Calibri" w:hAnsi="Times New Roman" w:cs="Times New Roman"/>
          <w:b/>
          <w:sz w:val="24"/>
          <w:szCs w:val="24"/>
        </w:rPr>
        <w:t xml:space="preserve">«Широкая Масленица» </w:t>
      </w:r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из самых любимых и массовых праздников. 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 xml:space="preserve">По многолетней традиции  </w:t>
      </w:r>
      <w:r w:rsidR="0080247E">
        <w:rPr>
          <w:rFonts w:ascii="Times New Roman" w:eastAsia="Calibri" w:hAnsi="Times New Roman" w:cs="Times New Roman"/>
          <w:sz w:val="24"/>
          <w:szCs w:val="24"/>
        </w:rPr>
        <w:t xml:space="preserve">он был организован коллективом МБУ  </w:t>
      </w:r>
      <w:proofErr w:type="spellStart"/>
      <w:r w:rsidR="0080247E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="0080247E">
        <w:rPr>
          <w:rFonts w:ascii="Times New Roman" w:eastAsia="Calibri" w:hAnsi="Times New Roman" w:cs="Times New Roman"/>
          <w:sz w:val="24"/>
          <w:szCs w:val="24"/>
        </w:rPr>
        <w:t xml:space="preserve"> и прошел</w:t>
      </w:r>
      <w:r w:rsidR="003E1575" w:rsidRPr="003E1575">
        <w:rPr>
          <w:rFonts w:ascii="Times New Roman" w:eastAsia="Calibri" w:hAnsi="Times New Roman" w:cs="Times New Roman"/>
          <w:sz w:val="24"/>
          <w:szCs w:val="24"/>
        </w:rPr>
        <w:t>01</w:t>
      </w:r>
      <w:r w:rsidR="003E1575" w:rsidRPr="003267B8">
        <w:rPr>
          <w:rFonts w:ascii="Times New Roman" w:eastAsia="Calibri" w:hAnsi="Times New Roman" w:cs="Times New Roman"/>
          <w:sz w:val="24"/>
          <w:szCs w:val="24"/>
        </w:rPr>
        <w:t>.03.</w:t>
      </w:r>
      <w:r w:rsidR="003E1575" w:rsidRPr="003E157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E1575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267B8" w:rsidRPr="003267B8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Городского парка, собрав не менее шести тысяч зрителей и гостей.  </w:t>
      </w:r>
      <w:r w:rsidR="00704001" w:rsidRPr="00704001">
        <w:rPr>
          <w:rFonts w:ascii="Times New Roman" w:eastAsia="Calibri" w:hAnsi="Times New Roman" w:cs="Times New Roman"/>
          <w:sz w:val="24"/>
          <w:szCs w:val="24"/>
        </w:rPr>
        <w:t xml:space="preserve">В 2020г. </w:t>
      </w:r>
      <w:proofErr w:type="spellStart"/>
      <w:r w:rsidR="00704001" w:rsidRPr="00704001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="00704001" w:rsidRPr="00704001">
        <w:rPr>
          <w:rFonts w:ascii="Times New Roman" w:eastAsia="Calibri" w:hAnsi="Times New Roman" w:cs="Times New Roman"/>
          <w:sz w:val="24"/>
          <w:szCs w:val="24"/>
        </w:rPr>
        <w:t xml:space="preserve">  сохранил пространственное решение прошлого 2019 года по организации народного гуляния, а именно: количество нескольких сценических площадок, расположение основных торговых рядов с входной центральной группы вглубь территории  городского парка. А также  изменил место Церемонии сожжения Чучела с центральной площади на дальнюю площадку вглубь территории  </w:t>
      </w:r>
      <w:proofErr w:type="spellStart"/>
      <w:r w:rsidR="00704001" w:rsidRPr="00704001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="00704001" w:rsidRPr="0070400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704001">
        <w:rPr>
          <w:rFonts w:ascii="Times New Roman" w:eastAsia="Calibri" w:hAnsi="Times New Roman" w:cs="Times New Roman"/>
          <w:sz w:val="24"/>
          <w:szCs w:val="24"/>
        </w:rPr>
        <w:t>Ж</w:t>
      </w:r>
      <w:r w:rsidR="00704001" w:rsidRPr="00704001">
        <w:rPr>
          <w:rFonts w:ascii="Times New Roman" w:eastAsia="Calibri" w:hAnsi="Times New Roman" w:cs="Times New Roman"/>
          <w:sz w:val="24"/>
          <w:szCs w:val="24"/>
        </w:rPr>
        <w:t xml:space="preserve">ителям города было на что посмотреть, где принять участие: традиционные аттракционы и  выставка-продажа прикладного творчества уральских мастеров, катание на лошадях и торговые ряды масленичной ярмарки, тематические фотозоны и яркие представления. </w:t>
      </w:r>
      <w:r w:rsidR="007D5ECE">
        <w:rPr>
          <w:rFonts w:ascii="Times New Roman" w:eastAsia="Calibri" w:hAnsi="Times New Roman" w:cs="Times New Roman"/>
          <w:sz w:val="24"/>
          <w:szCs w:val="24"/>
        </w:rPr>
        <w:t>Н</w:t>
      </w:r>
      <w:r w:rsidR="00410CF5">
        <w:rPr>
          <w:rFonts w:ascii="Times New Roman" w:eastAsia="Calibri" w:hAnsi="Times New Roman" w:cs="Times New Roman"/>
          <w:sz w:val="24"/>
          <w:szCs w:val="24"/>
        </w:rPr>
        <w:t>оваторской изюминкой в программе</w:t>
      </w:r>
      <w:r w:rsidR="007D5ECE">
        <w:rPr>
          <w:rFonts w:ascii="Times New Roman" w:eastAsia="Calibri" w:hAnsi="Times New Roman" w:cs="Times New Roman"/>
          <w:sz w:val="24"/>
          <w:szCs w:val="24"/>
        </w:rPr>
        <w:t xml:space="preserve"> «Широкой Масленицы</w:t>
      </w:r>
      <w:r w:rsidR="004E4686">
        <w:rPr>
          <w:rFonts w:ascii="Times New Roman" w:eastAsia="Calibri" w:hAnsi="Times New Roman" w:cs="Times New Roman"/>
          <w:sz w:val="24"/>
          <w:szCs w:val="24"/>
        </w:rPr>
        <w:t xml:space="preserve"> - 2020</w:t>
      </w:r>
      <w:r w:rsidR="007D5ECE">
        <w:rPr>
          <w:rFonts w:ascii="Times New Roman" w:eastAsia="Calibri" w:hAnsi="Times New Roman" w:cs="Times New Roman"/>
          <w:sz w:val="24"/>
          <w:szCs w:val="24"/>
        </w:rPr>
        <w:t xml:space="preserve">» стал народный конкурс </w:t>
      </w:r>
      <w:r w:rsidR="00953D78">
        <w:rPr>
          <w:rFonts w:ascii="Times New Roman" w:eastAsia="Calibri" w:hAnsi="Times New Roman" w:cs="Times New Roman"/>
          <w:sz w:val="24"/>
          <w:szCs w:val="24"/>
        </w:rPr>
        <w:t>вокалистов</w:t>
      </w:r>
      <w:r w:rsidR="00953D78" w:rsidRPr="00DC110A">
        <w:rPr>
          <w:rFonts w:ascii="Times New Roman" w:hAnsi="Times New Roman" w:cs="Times New Roman"/>
        </w:rPr>
        <w:t xml:space="preserve"> – «</w:t>
      </w:r>
      <w:proofErr w:type="spellStart"/>
      <w:r w:rsidR="00410CF5">
        <w:rPr>
          <w:rFonts w:ascii="Times New Roman" w:hAnsi="Times New Roman" w:cs="Times New Roman"/>
          <w:i/>
        </w:rPr>
        <w:t>Щас</w:t>
      </w:r>
      <w:proofErr w:type="spellEnd"/>
      <w:r w:rsidR="00410CF5">
        <w:rPr>
          <w:rFonts w:ascii="Times New Roman" w:hAnsi="Times New Roman" w:cs="Times New Roman"/>
          <w:i/>
        </w:rPr>
        <w:t xml:space="preserve"> спою</w:t>
      </w:r>
      <w:r w:rsidR="00410CF5" w:rsidRPr="0024277E">
        <w:rPr>
          <w:rFonts w:ascii="Times New Roman" w:hAnsi="Times New Roman" w:cs="Times New Roman"/>
          <w:sz w:val="24"/>
          <w:szCs w:val="24"/>
        </w:rPr>
        <w:t>!»</w:t>
      </w:r>
      <w:r w:rsidR="0024277E">
        <w:rPr>
          <w:rFonts w:ascii="Times New Roman" w:hAnsi="Times New Roman" w:cs="Times New Roman"/>
          <w:sz w:val="24"/>
          <w:szCs w:val="24"/>
        </w:rPr>
        <w:t>,</w:t>
      </w:r>
      <w:r w:rsidR="0024277E" w:rsidRPr="0024277E">
        <w:rPr>
          <w:rFonts w:ascii="Times New Roman" w:hAnsi="Times New Roman" w:cs="Times New Roman"/>
          <w:sz w:val="24"/>
          <w:szCs w:val="24"/>
        </w:rPr>
        <w:t xml:space="preserve"> активный двигательный фитнес: ходьба от одной площадки к другой, где на аллеях поджидали новые чудеса и развлечения: «</w:t>
      </w:r>
      <w:r w:rsidR="0024277E" w:rsidRPr="00525C9F">
        <w:rPr>
          <w:rFonts w:ascii="Times New Roman" w:hAnsi="Times New Roman" w:cs="Times New Roman"/>
          <w:i/>
          <w:sz w:val="24"/>
          <w:szCs w:val="24"/>
        </w:rPr>
        <w:t>Врата счастья</w:t>
      </w:r>
      <w:r w:rsidR="0024277E" w:rsidRPr="0024277E">
        <w:rPr>
          <w:rFonts w:ascii="Times New Roman" w:hAnsi="Times New Roman" w:cs="Times New Roman"/>
          <w:sz w:val="24"/>
          <w:szCs w:val="24"/>
        </w:rPr>
        <w:t xml:space="preserve">», </w:t>
      </w:r>
      <w:r w:rsidR="00525C9F">
        <w:rPr>
          <w:rFonts w:ascii="Times New Roman" w:hAnsi="Times New Roman" w:cs="Times New Roman"/>
          <w:sz w:val="24"/>
          <w:szCs w:val="24"/>
        </w:rPr>
        <w:t>«</w:t>
      </w:r>
      <w:r w:rsidR="00525C9F" w:rsidRPr="00525C9F">
        <w:rPr>
          <w:rFonts w:ascii="Times New Roman" w:hAnsi="Times New Roman" w:cs="Times New Roman"/>
          <w:i/>
          <w:sz w:val="24"/>
          <w:szCs w:val="24"/>
        </w:rPr>
        <w:t>Блин пожеланий»,</w:t>
      </w:r>
      <w:r w:rsidR="00525C9F">
        <w:rPr>
          <w:rFonts w:ascii="Times New Roman" w:hAnsi="Times New Roman" w:cs="Times New Roman"/>
          <w:sz w:val="24"/>
          <w:szCs w:val="24"/>
        </w:rPr>
        <w:t xml:space="preserve"> сушки с</w:t>
      </w:r>
      <w:r w:rsidR="0024277E" w:rsidRPr="0024277E">
        <w:rPr>
          <w:rFonts w:ascii="Times New Roman" w:hAnsi="Times New Roman" w:cs="Times New Roman"/>
          <w:sz w:val="24"/>
          <w:szCs w:val="24"/>
        </w:rPr>
        <w:t xml:space="preserve"> предсказаниями от </w:t>
      </w:r>
      <w:r w:rsidR="005925ED">
        <w:rPr>
          <w:rFonts w:ascii="Times New Roman" w:hAnsi="Times New Roman" w:cs="Times New Roman"/>
          <w:sz w:val="24"/>
          <w:szCs w:val="24"/>
        </w:rPr>
        <w:t>веселых балагуров-</w:t>
      </w:r>
      <w:r w:rsidR="0024277E" w:rsidRPr="0024277E">
        <w:rPr>
          <w:rFonts w:ascii="Times New Roman" w:hAnsi="Times New Roman" w:cs="Times New Roman"/>
          <w:sz w:val="24"/>
          <w:szCs w:val="24"/>
        </w:rPr>
        <w:t>Коробейников.</w:t>
      </w:r>
    </w:p>
    <w:p w:rsidR="006E2299" w:rsidRPr="006E2299" w:rsidRDefault="006E2299" w:rsidP="006E2299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99">
        <w:rPr>
          <w:rFonts w:ascii="Times New Roman" w:eastAsia="Calibri" w:hAnsi="Times New Roman" w:cs="Times New Roman"/>
          <w:sz w:val="24"/>
          <w:szCs w:val="24"/>
        </w:rPr>
        <w:t xml:space="preserve">В организации  массового городского праздника приняли активное участие творческие коллективы МБУ КДЦ, жители города, педагоги дополнительного образования Дворца творчества детей и молодежи, волонтеры: Объединенный Совет обучающихся  ОТИ НИЯУ МИФИ, Общественная молодежная палата при Собрании депутатов, организация «СМИК» </w:t>
      </w:r>
      <w:proofErr w:type="spellStart"/>
      <w:r w:rsidRPr="006E2299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6E22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26F1" w:rsidRPr="004926F1" w:rsidRDefault="00821731" w:rsidP="004926F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492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C515C" w:rsidRPr="0049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26F1" w:rsidRPr="00492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Акция, посвященная Дню ВМФ</w:t>
      </w:r>
      <w:r w:rsid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 июля 2020г.</w:t>
      </w:r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 отметили День Военно-Морского Флота России. </w:t>
      </w:r>
      <w:r w:rsid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proofErr w:type="spellStart"/>
      <w:r w:rsid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ПКиО</w:t>
      </w:r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spellEnd"/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остался в стороне от празднования славной профессиональной и памятной даты. Практически с самого основания </w:t>
      </w:r>
      <w:proofErr w:type="spellStart"/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Озёрск</w:t>
      </w:r>
      <w:r w:rsid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территория охранялась и на воде.</w:t>
      </w:r>
      <w:r w:rsid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4926F1"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оинская часть №6777 входит в состав 93-й дивизии, поэтому естественно, что поздравления в последнее воскресенье июля получают все военнослужащие морского отряда – матросы, мичманы, старшины, офицеры. Традиционно собираются вместе ветераны флота, проживающие в городе, и на улицу выходят люди в тельняшках и бескозырках…</w:t>
      </w:r>
    </w:p>
    <w:p w:rsidR="004926F1" w:rsidRPr="004926F1" w:rsidRDefault="004926F1" w:rsidP="004926F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торжества по случаю Дня ВМФ в </w:t>
      </w:r>
      <w:proofErr w:type="spellStart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Озёрске</w:t>
      </w:r>
      <w:proofErr w:type="spellEnd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без особого размаха, но даже запрет на проведение массовых мероприятий и начинающийся дождь не смогли испортить приподнятого настроения, царившего на пляже «Колибри», так что совместные усилия военнослужащих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93-й</w:t>
      </w:r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дивизии и коллектива МБУ </w:t>
      </w:r>
      <w:proofErr w:type="spellStart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ПКиО</w:t>
      </w:r>
      <w:proofErr w:type="spellEnd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пропали даром: звучали песни о флоте и доблестных моряках. </w:t>
      </w:r>
      <w:proofErr w:type="gramEnd"/>
    </w:p>
    <w:p w:rsidR="004926F1" w:rsidRPr="004926F1" w:rsidRDefault="004926F1" w:rsidP="004926F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 минутой молчания почтили память погибших за Отечество моряков, военнослужащие в/</w:t>
      </w:r>
      <w:proofErr w:type="gramStart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92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6777 с подошедшего катера на воду спустили гирлянду… </w:t>
      </w:r>
    </w:p>
    <w:p w:rsidR="008C515C" w:rsidRPr="004926F1" w:rsidRDefault="008C515C" w:rsidP="00314B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79" w:rsidRPr="00314B79" w:rsidRDefault="008C515C" w:rsidP="00314B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3). </w:t>
      </w:r>
      <w:r w:rsidR="003267B8" w:rsidRPr="00326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 память о времени и людях</w:t>
      </w:r>
      <w:r w:rsidR="003267B8" w:rsidRPr="0032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C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(онлайн-формат)</w:t>
      </w:r>
      <w:proofErr w:type="gramStart"/>
      <w:r w:rsidRPr="008C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овторое</w:t>
      </w:r>
      <w:proofErr w:type="spellEnd"/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воскресеньеавгуста</w:t>
      </w:r>
      <w:proofErr w:type="spellEnd"/>
      <w:r w:rsidR="003267B8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3267B8" w:rsidRPr="0032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страна отмечает День Строителя. </w:t>
      </w:r>
      <w:r w:rsidR="00314B79" w:rsidRPr="00314B79">
        <w:rPr>
          <w:rFonts w:ascii="Times New Roman" w:hAnsi="Times New Roman" w:cs="Times New Roman"/>
          <w:bCs/>
          <w:sz w:val="24"/>
          <w:szCs w:val="24"/>
        </w:rPr>
        <w:t>У жителей Озерского городского округа особое отношение к празднованию Дня строителя. Одной из крупнейших и значимых организаций в истории города было Южно-уральское управление строительства.</w:t>
      </w:r>
      <w:r w:rsidR="00314B79" w:rsidRPr="00314B79">
        <w:rPr>
          <w:rFonts w:ascii="Times New Roman" w:hAnsi="Times New Roman" w:cs="Times New Roman"/>
          <w:sz w:val="24"/>
          <w:szCs w:val="24"/>
        </w:rPr>
        <w:t xml:space="preserve"> На протяжении последних 7 лет праздничная программа к</w:t>
      </w:r>
      <w:r w:rsidR="006C16FC">
        <w:rPr>
          <w:rFonts w:ascii="Times New Roman" w:hAnsi="Times New Roman" w:cs="Times New Roman"/>
          <w:sz w:val="24"/>
          <w:szCs w:val="24"/>
        </w:rPr>
        <w:t>о</w:t>
      </w:r>
      <w:r w:rsidR="00314B79" w:rsidRPr="00314B79">
        <w:rPr>
          <w:rFonts w:ascii="Times New Roman" w:hAnsi="Times New Roman" w:cs="Times New Roman"/>
          <w:sz w:val="24"/>
          <w:szCs w:val="24"/>
        </w:rPr>
        <w:t xml:space="preserve"> Дню строителя </w:t>
      </w:r>
      <w:r w:rsidR="00314B79" w:rsidRPr="006C16FC">
        <w:rPr>
          <w:rFonts w:ascii="Times New Roman" w:hAnsi="Times New Roman" w:cs="Times New Roman"/>
          <w:i/>
          <w:sz w:val="24"/>
          <w:szCs w:val="24"/>
        </w:rPr>
        <w:t>«В память о времени и людях</w:t>
      </w:r>
      <w:r w:rsidR="00314B79" w:rsidRPr="00314B79">
        <w:rPr>
          <w:rFonts w:ascii="Times New Roman" w:hAnsi="Times New Roman" w:cs="Times New Roman"/>
          <w:sz w:val="24"/>
          <w:szCs w:val="24"/>
        </w:rPr>
        <w:t xml:space="preserve">», организаторами которой  являются Парк культуры и отдыха совместно с Советом ветеранов ОГО, проходило в Сквере </w:t>
      </w:r>
      <w:proofErr w:type="spellStart"/>
      <w:r w:rsidR="00314B79" w:rsidRPr="00314B79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314B79" w:rsidRPr="00314B79">
        <w:rPr>
          <w:rFonts w:ascii="Times New Roman" w:hAnsi="Times New Roman" w:cs="Times New Roman"/>
          <w:sz w:val="24"/>
          <w:szCs w:val="24"/>
        </w:rPr>
        <w:t xml:space="preserve"> с участием первых лиц города, ФГУП ПО «Маяк», ветеранов ЮУС и жителей города, бойцов ВСС «Мирный атом». В условиях сан</w:t>
      </w:r>
      <w:proofErr w:type="gramStart"/>
      <w:r w:rsidR="00314B79" w:rsidRPr="00314B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14B79" w:rsidRPr="00314B79">
        <w:rPr>
          <w:rFonts w:ascii="Times New Roman" w:hAnsi="Times New Roman" w:cs="Times New Roman"/>
          <w:sz w:val="24"/>
          <w:szCs w:val="24"/>
        </w:rPr>
        <w:t>эпидемиологической обстановки 2020г. МБУ ПКиО</w:t>
      </w:r>
      <w:r w:rsidR="00385D6F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09.08. </w:t>
      </w:r>
      <w:r w:rsidR="00385D6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85D6F"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14B79" w:rsidRPr="00314B79">
        <w:rPr>
          <w:rFonts w:ascii="Times New Roman" w:hAnsi="Times New Roman" w:cs="Times New Roman"/>
          <w:sz w:val="24"/>
          <w:szCs w:val="24"/>
        </w:rPr>
        <w:t xml:space="preserve">подготовил видеофильм о празднике Дня строителей в Озерске. Со словами поздравления к ветеранам и молодёжи обратились  зам. Главы Озерского городского округа </w:t>
      </w:r>
      <w:proofErr w:type="spellStart"/>
      <w:r w:rsidR="00314B79" w:rsidRPr="00314B79">
        <w:rPr>
          <w:rFonts w:ascii="Times New Roman" w:hAnsi="Times New Roman" w:cs="Times New Roman"/>
          <w:sz w:val="24"/>
          <w:szCs w:val="24"/>
        </w:rPr>
        <w:t>Сбитнев</w:t>
      </w:r>
      <w:proofErr w:type="spellEnd"/>
      <w:r w:rsidR="00314B79" w:rsidRPr="00314B79">
        <w:rPr>
          <w:rFonts w:ascii="Times New Roman" w:hAnsi="Times New Roman" w:cs="Times New Roman"/>
          <w:sz w:val="24"/>
          <w:szCs w:val="24"/>
        </w:rPr>
        <w:t xml:space="preserve"> И.М., Председатель Совета ветеранов </w:t>
      </w:r>
      <w:proofErr w:type="spellStart"/>
      <w:r w:rsidR="00314B79" w:rsidRPr="00314B79">
        <w:rPr>
          <w:rFonts w:ascii="Times New Roman" w:hAnsi="Times New Roman" w:cs="Times New Roman"/>
          <w:sz w:val="24"/>
          <w:szCs w:val="24"/>
        </w:rPr>
        <w:t>Гашев</w:t>
      </w:r>
      <w:proofErr w:type="spellEnd"/>
      <w:r w:rsidR="00314B79" w:rsidRPr="00314B79">
        <w:rPr>
          <w:rFonts w:ascii="Times New Roman" w:hAnsi="Times New Roman" w:cs="Times New Roman"/>
          <w:sz w:val="24"/>
          <w:szCs w:val="24"/>
        </w:rPr>
        <w:t xml:space="preserve"> И.И., заслуженный строитель России Титоренко Л.И., председатель Совета ветеранов Шейко Н.А., ветеран МСУ -71 Зорина Т.С.,  ветеран Треста УПМ </w:t>
      </w:r>
      <w:proofErr w:type="spellStart"/>
      <w:r w:rsidR="00314B79" w:rsidRPr="00314B79">
        <w:rPr>
          <w:rFonts w:ascii="Times New Roman" w:hAnsi="Times New Roman" w:cs="Times New Roman"/>
          <w:sz w:val="24"/>
          <w:szCs w:val="24"/>
        </w:rPr>
        <w:t>Содомовский</w:t>
      </w:r>
      <w:r w:rsidR="00FF4910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="00FF4910">
        <w:rPr>
          <w:rFonts w:ascii="Times New Roman" w:hAnsi="Times New Roman" w:cs="Times New Roman"/>
          <w:sz w:val="24"/>
          <w:szCs w:val="24"/>
        </w:rPr>
        <w:t>., гл. инженер СМУ-1 ЗАО ЮУС</w:t>
      </w:r>
      <w:r w:rsidR="00314B79" w:rsidRPr="00314B79">
        <w:rPr>
          <w:rFonts w:ascii="Times New Roman" w:hAnsi="Times New Roman" w:cs="Times New Roman"/>
          <w:sz w:val="24"/>
          <w:szCs w:val="24"/>
        </w:rPr>
        <w:t xml:space="preserve">, руководитель УКС ФГУП ПО </w:t>
      </w:r>
      <w:r w:rsidR="00FF4910">
        <w:rPr>
          <w:rFonts w:ascii="Times New Roman" w:hAnsi="Times New Roman" w:cs="Times New Roman"/>
          <w:sz w:val="24"/>
          <w:szCs w:val="24"/>
        </w:rPr>
        <w:t>«Маяк» (2010-2013гг.</w:t>
      </w:r>
      <w:proofErr w:type="gramStart"/>
      <w:r w:rsidR="00FF4910">
        <w:rPr>
          <w:rFonts w:ascii="Times New Roman" w:hAnsi="Times New Roman" w:cs="Times New Roman"/>
          <w:sz w:val="24"/>
          <w:szCs w:val="24"/>
        </w:rPr>
        <w:t>)</w:t>
      </w:r>
      <w:r w:rsidR="00314B79" w:rsidRPr="00314B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4B79" w:rsidRPr="00314B79">
        <w:rPr>
          <w:rFonts w:ascii="Times New Roman" w:hAnsi="Times New Roman" w:cs="Times New Roman"/>
          <w:sz w:val="24"/>
          <w:szCs w:val="24"/>
        </w:rPr>
        <w:t>ятин Л.Н.</w:t>
      </w:r>
    </w:p>
    <w:p w:rsidR="00314B79" w:rsidRDefault="00314B79" w:rsidP="00314B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79">
        <w:rPr>
          <w:rFonts w:ascii="Times New Roman" w:hAnsi="Times New Roman" w:cs="Times New Roman"/>
          <w:sz w:val="24"/>
          <w:szCs w:val="24"/>
        </w:rPr>
        <w:t>Размещение:</w:t>
      </w:r>
      <w:hyperlink r:id="rId8" w:history="1">
        <w:r w:rsidRPr="00314B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14B7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14B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park</w:t>
        </w:r>
        <w:r w:rsidRPr="00314B7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14B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ozersk</w:t>
        </w:r>
        <w:proofErr w:type="spellEnd"/>
        <w:r w:rsidRPr="00314B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4B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nethouse</w:t>
        </w:r>
        <w:proofErr w:type="spellEnd"/>
        <w:r w:rsidRPr="00314B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14B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14B7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314B7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14B7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314B79">
        <w:rPr>
          <w:rFonts w:ascii="Times New Roman" w:hAnsi="Times New Roman" w:cs="Times New Roman"/>
          <w:sz w:val="24"/>
          <w:szCs w:val="24"/>
        </w:rPr>
        <w:t>.</w:t>
      </w:r>
      <w:r w:rsidRPr="00314B7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14B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4B79">
        <w:rPr>
          <w:rFonts w:ascii="Times New Roman" w:hAnsi="Times New Roman" w:cs="Times New Roman"/>
          <w:sz w:val="24"/>
          <w:szCs w:val="24"/>
          <w:lang w:val="en-US"/>
        </w:rPr>
        <w:t>pkio</w:t>
      </w:r>
      <w:proofErr w:type="spellEnd"/>
      <w:r w:rsidRPr="00314B7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14B79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 w:rsidR="00843930">
        <w:rPr>
          <w:rFonts w:ascii="Times New Roman" w:hAnsi="Times New Roman" w:cs="Times New Roman"/>
          <w:sz w:val="24"/>
          <w:szCs w:val="24"/>
        </w:rPr>
        <w:t xml:space="preserve"> (400 просмотров).</w:t>
      </w:r>
    </w:p>
    <w:p w:rsidR="000348B3" w:rsidRDefault="000348B3" w:rsidP="00314B7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C27" w:rsidRPr="00460C27" w:rsidRDefault="000348B3" w:rsidP="00460C2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E0E">
        <w:rPr>
          <w:rFonts w:ascii="Times New Roman" w:hAnsi="Times New Roman" w:cs="Times New Roman"/>
          <w:b/>
          <w:sz w:val="24"/>
          <w:szCs w:val="24"/>
        </w:rPr>
        <w:t>4).</w:t>
      </w:r>
      <w:r w:rsidR="00400CD3" w:rsidRPr="0062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Арт-объекта «Сердце атома»</w:t>
      </w:r>
      <w:r w:rsidR="00400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6A6A" w:rsidRPr="00460C27">
        <w:rPr>
          <w:rFonts w:ascii="Times New Roman" w:hAnsi="Times New Roman" w:cs="Times New Roman"/>
          <w:sz w:val="24"/>
          <w:szCs w:val="24"/>
        </w:rPr>
        <w:t>В рамках Дня города и 75-летия атомной отрасли</w:t>
      </w:r>
      <w:proofErr w:type="gramStart"/>
      <w:r w:rsidR="00460C27" w:rsidRPr="00460C2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460C27" w:rsidRPr="00460C2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60C27">
        <w:rPr>
          <w:rFonts w:ascii="Times New Roman" w:hAnsi="Times New Roman" w:cs="Times New Roman"/>
          <w:sz w:val="24"/>
          <w:szCs w:val="24"/>
        </w:rPr>
        <w:t xml:space="preserve"> 2020г.</w:t>
      </w:r>
      <w:r w:rsidR="00460C27" w:rsidRPr="00460C27">
        <w:rPr>
          <w:rFonts w:ascii="Times New Roman" w:hAnsi="Times New Roman" w:cs="Times New Roman"/>
          <w:sz w:val="24"/>
          <w:szCs w:val="24"/>
        </w:rPr>
        <w:t xml:space="preserve"> в Городском парке </w:t>
      </w:r>
      <w:r w:rsidR="000B4CC1">
        <w:rPr>
          <w:rFonts w:ascii="Times New Roman" w:hAnsi="Times New Roman" w:cs="Times New Roman"/>
          <w:sz w:val="24"/>
          <w:szCs w:val="24"/>
        </w:rPr>
        <w:t>состоялось торжественное открытие нового</w:t>
      </w:r>
      <w:r w:rsidR="00460C27" w:rsidRPr="00460C27">
        <w:rPr>
          <w:rFonts w:ascii="Times New Roman" w:hAnsi="Times New Roman" w:cs="Times New Roman"/>
          <w:sz w:val="24"/>
          <w:szCs w:val="24"/>
        </w:rPr>
        <w:t xml:space="preserve"> арт-объект</w:t>
      </w:r>
      <w:r w:rsidR="000B4CC1">
        <w:rPr>
          <w:rFonts w:ascii="Times New Roman" w:hAnsi="Times New Roman" w:cs="Times New Roman"/>
          <w:sz w:val="24"/>
          <w:szCs w:val="24"/>
        </w:rPr>
        <w:t>а</w:t>
      </w:r>
      <w:r w:rsidR="00460C27" w:rsidRPr="00460C27">
        <w:rPr>
          <w:rFonts w:ascii="Times New Roman" w:hAnsi="Times New Roman" w:cs="Times New Roman"/>
          <w:sz w:val="24"/>
          <w:szCs w:val="24"/>
        </w:rPr>
        <w:t>. Автор композиции «</w:t>
      </w:r>
      <w:r w:rsidR="00460C27" w:rsidRPr="009804BE">
        <w:rPr>
          <w:rFonts w:ascii="Times New Roman" w:hAnsi="Times New Roman" w:cs="Times New Roman"/>
          <w:i/>
          <w:sz w:val="24"/>
          <w:szCs w:val="24"/>
        </w:rPr>
        <w:t>Сердце Атома</w:t>
      </w:r>
      <w:r w:rsidR="00460C27" w:rsidRPr="00460C27">
        <w:rPr>
          <w:rFonts w:ascii="Times New Roman" w:hAnsi="Times New Roman" w:cs="Times New Roman"/>
          <w:sz w:val="24"/>
          <w:szCs w:val="24"/>
        </w:rPr>
        <w:t xml:space="preserve">» – житель города Андрей Рыбин, слесарь-ремонтник производственного объединения «Маяк», увлечённый кузнечным ремеслом. Творческую задумку - создать кованый подарок к юбилею города и атомной отрасли - поддержало родное предприятие и администрация </w:t>
      </w:r>
      <w:proofErr w:type="spellStart"/>
      <w:r w:rsidR="00460C27" w:rsidRPr="00460C27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="00460C27" w:rsidRPr="00460C2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60C27" w:rsidRPr="00460C27" w:rsidRDefault="00460C27" w:rsidP="00460C2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27">
        <w:rPr>
          <w:rFonts w:ascii="Times New Roman" w:hAnsi="Times New Roman" w:cs="Times New Roman"/>
          <w:sz w:val="24"/>
          <w:szCs w:val="24"/>
        </w:rPr>
        <w:t xml:space="preserve">Церемонию, подготовленную творческой командой МБУ </w:t>
      </w:r>
      <w:proofErr w:type="spellStart"/>
      <w:r w:rsidRPr="00460C27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460C27">
        <w:rPr>
          <w:rFonts w:ascii="Times New Roman" w:hAnsi="Times New Roman" w:cs="Times New Roman"/>
          <w:sz w:val="24"/>
          <w:szCs w:val="24"/>
        </w:rPr>
        <w:t xml:space="preserve"> и приуроченную к празднованию 75-летия атомной промышленности, посетили Алексей Лихачев, Генеральный директор </w:t>
      </w:r>
      <w:proofErr w:type="spellStart"/>
      <w:r w:rsidRPr="00460C27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460C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0C2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60C27">
        <w:rPr>
          <w:rFonts w:ascii="Times New Roman" w:hAnsi="Times New Roman" w:cs="Times New Roman"/>
          <w:sz w:val="24"/>
          <w:szCs w:val="24"/>
        </w:rPr>
        <w:t xml:space="preserve">», Михаил </w:t>
      </w:r>
      <w:proofErr w:type="spellStart"/>
      <w:r w:rsidRPr="00460C27">
        <w:rPr>
          <w:rFonts w:ascii="Times New Roman" w:hAnsi="Times New Roman" w:cs="Times New Roman"/>
          <w:sz w:val="24"/>
          <w:szCs w:val="24"/>
        </w:rPr>
        <w:t>Похлебаев</w:t>
      </w:r>
      <w:proofErr w:type="spellEnd"/>
      <w:r w:rsidRPr="00460C27">
        <w:rPr>
          <w:rFonts w:ascii="Times New Roman" w:hAnsi="Times New Roman" w:cs="Times New Roman"/>
          <w:sz w:val="24"/>
          <w:szCs w:val="24"/>
        </w:rPr>
        <w:t xml:space="preserve">, генеральный директор ФГУП ПО «Маяк», Евгений Щербаков, глава </w:t>
      </w:r>
      <w:proofErr w:type="spellStart"/>
      <w:r w:rsidRPr="00460C27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460C27">
        <w:rPr>
          <w:rFonts w:ascii="Times New Roman" w:hAnsi="Times New Roman" w:cs="Times New Roman"/>
          <w:sz w:val="24"/>
          <w:szCs w:val="24"/>
        </w:rPr>
        <w:t xml:space="preserve"> городского округа и другие официальные лица.</w:t>
      </w:r>
    </w:p>
    <w:p w:rsidR="00AD6A6A" w:rsidRDefault="00AD6A6A" w:rsidP="00AD6A6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22BE" w:rsidRPr="004422BE" w:rsidRDefault="00071872" w:rsidP="004422B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</w:t>
      </w:r>
      <w:r w:rsidRPr="00071872">
        <w:rPr>
          <w:rFonts w:ascii="Times New Roman" w:hAnsi="Times New Roman" w:cs="Times New Roman"/>
          <w:b/>
          <w:sz w:val="24"/>
          <w:szCs w:val="24"/>
        </w:rPr>
        <w:t>1 фестиваль-конкурс военных оркестров «Золото Уральских фанфар – 2020</w:t>
      </w:r>
      <w:r w:rsidR="004422BE" w:rsidRPr="004422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22BE" w:rsidRPr="004422BE">
        <w:rPr>
          <w:rFonts w:ascii="Times New Roman" w:hAnsi="Times New Roman" w:cs="Times New Roman"/>
          <w:sz w:val="24"/>
          <w:szCs w:val="24"/>
        </w:rPr>
        <w:t>реализация проекта-победителя конкурса социально-значимых проектов ФГУП «ПО «</w:t>
      </w:r>
      <w:proofErr w:type="spellStart"/>
      <w:r w:rsidR="004422BE" w:rsidRPr="004422BE">
        <w:rPr>
          <w:rFonts w:ascii="Times New Roman" w:hAnsi="Times New Roman" w:cs="Times New Roman"/>
          <w:sz w:val="24"/>
          <w:szCs w:val="24"/>
        </w:rPr>
        <w:t>Маяк»</w:t>
      </w:r>
      <w:proofErr w:type="gramStart"/>
      <w:r w:rsidR="004422BE" w:rsidRPr="004422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422BE" w:rsidRPr="004422BE">
        <w:rPr>
          <w:rFonts w:ascii="Times New Roman" w:hAnsi="Times New Roman" w:cs="Times New Roman"/>
          <w:sz w:val="24"/>
          <w:szCs w:val="24"/>
        </w:rPr>
        <w:t>освященное</w:t>
      </w:r>
      <w:proofErr w:type="spellEnd"/>
      <w:r w:rsidR="004422BE" w:rsidRPr="004422BE">
        <w:rPr>
          <w:rFonts w:ascii="Times New Roman" w:hAnsi="Times New Roman" w:cs="Times New Roman"/>
          <w:sz w:val="24"/>
          <w:szCs w:val="24"/>
        </w:rPr>
        <w:t xml:space="preserve"> 75-летию Великой Победы, а также 75 годовщине города Озерска и градообразующего предприятия ФГУП «ПО «Маяк». Проект призван  средствами военной, героико-патриотической музыки содействовать патриотическому, нравственному и эстетическому воспитанию жителей города.</w:t>
      </w:r>
    </w:p>
    <w:p w:rsidR="004422BE" w:rsidRPr="004422BE" w:rsidRDefault="004422BE" w:rsidP="004422B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BE">
        <w:rPr>
          <w:rFonts w:ascii="Times New Roman" w:hAnsi="Times New Roman" w:cs="Times New Roman"/>
          <w:sz w:val="24"/>
          <w:szCs w:val="24"/>
        </w:rPr>
        <w:t xml:space="preserve">     В условиях режима повышенной готовности фестиваль–конкурс «Золото Уральских фанфар-2020» с участием 5 военных оркестров Уральского округа войск национальной гвардии РФ г. Екатеринбург, Челябинск, </w:t>
      </w:r>
      <w:proofErr w:type="spellStart"/>
      <w:r w:rsidRPr="004422BE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Pr="00442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2BE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Pr="004422BE">
        <w:rPr>
          <w:rFonts w:ascii="Times New Roman" w:hAnsi="Times New Roman" w:cs="Times New Roman"/>
          <w:sz w:val="24"/>
          <w:szCs w:val="24"/>
        </w:rPr>
        <w:t xml:space="preserve">, Новоуральск – состоялся в </w:t>
      </w:r>
      <w:proofErr w:type="gramStart"/>
      <w:r w:rsidRPr="004422BE">
        <w:rPr>
          <w:rFonts w:ascii="Times New Roman" w:hAnsi="Times New Roman" w:cs="Times New Roman"/>
          <w:sz w:val="24"/>
          <w:szCs w:val="24"/>
        </w:rPr>
        <w:t>дистанционном</w:t>
      </w:r>
      <w:proofErr w:type="gramEnd"/>
      <w:r w:rsidR="009C75D0">
        <w:rPr>
          <w:rFonts w:ascii="Times New Roman" w:hAnsi="Times New Roman" w:cs="Times New Roman"/>
          <w:sz w:val="24"/>
          <w:szCs w:val="24"/>
        </w:rPr>
        <w:t xml:space="preserve"> </w:t>
      </w:r>
      <w:r w:rsidRPr="004422BE">
        <w:rPr>
          <w:rFonts w:ascii="Times New Roman" w:hAnsi="Times New Roman" w:cs="Times New Roman"/>
          <w:sz w:val="24"/>
          <w:szCs w:val="24"/>
        </w:rPr>
        <w:lastRenderedPageBreak/>
        <w:t>онлайн-формате. Каждый участник  проекта (оркестр) направил жюри видеозапись своего конкурсного выступления. Жюри в результате просмотра вынесли решение с распределением призовых мест. Каждый участник фестиваля-конкурса получил диплом и памятные призы.</w:t>
      </w:r>
    </w:p>
    <w:p w:rsidR="004422BE" w:rsidRPr="004422BE" w:rsidRDefault="004422BE" w:rsidP="004422B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BE">
        <w:rPr>
          <w:rFonts w:ascii="Times New Roman" w:hAnsi="Times New Roman" w:cs="Times New Roman"/>
          <w:sz w:val="24"/>
          <w:szCs w:val="24"/>
        </w:rPr>
        <w:t xml:space="preserve">    Все конкурсные выступления и итоги 1фестиваля-конкурса «Золото Уральских фанфар – 2020» были предст</w:t>
      </w:r>
      <w:r>
        <w:rPr>
          <w:rFonts w:ascii="Times New Roman" w:hAnsi="Times New Roman" w:cs="Times New Roman"/>
          <w:sz w:val="24"/>
          <w:szCs w:val="24"/>
        </w:rPr>
        <w:t xml:space="preserve">авлены в видеофильме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422BE">
        <w:rPr>
          <w:rFonts w:ascii="Times New Roman" w:hAnsi="Times New Roman" w:cs="Times New Roman"/>
          <w:sz w:val="24"/>
          <w:szCs w:val="24"/>
          <w:u w:val="single"/>
        </w:rPr>
        <w:t xml:space="preserve">размещены: </w:t>
      </w:r>
      <w:hyperlink r:id="rId9" w:history="1">
        <w:r w:rsidRPr="004422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422B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422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park</w:t>
        </w:r>
        <w:r w:rsidRPr="004422B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422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ozersk</w:t>
        </w:r>
        <w:proofErr w:type="spellEnd"/>
        <w:r w:rsidRPr="004422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2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nethouse</w:t>
        </w:r>
        <w:proofErr w:type="spellEnd"/>
        <w:r w:rsidRPr="004422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2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422B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4422B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422BE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4422BE">
        <w:rPr>
          <w:rFonts w:ascii="Times New Roman" w:hAnsi="Times New Roman" w:cs="Times New Roman"/>
          <w:sz w:val="24"/>
          <w:szCs w:val="24"/>
        </w:rPr>
        <w:t>.</w:t>
      </w:r>
      <w:r w:rsidRPr="004422B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22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22BE">
        <w:rPr>
          <w:rFonts w:ascii="Times New Roman" w:hAnsi="Times New Roman" w:cs="Times New Roman"/>
          <w:sz w:val="24"/>
          <w:szCs w:val="24"/>
          <w:lang w:val="en-US"/>
        </w:rPr>
        <w:t>pkio</w:t>
      </w:r>
      <w:proofErr w:type="spellEnd"/>
      <w:r w:rsidRPr="004422B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422BE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</w:p>
    <w:p w:rsidR="00E64129" w:rsidRDefault="00E64129" w:rsidP="006137C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F5531" w:rsidRDefault="004F5531" w:rsidP="004F553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267B8">
        <w:rPr>
          <w:rFonts w:ascii="Times New Roman" w:eastAsia="Calibri" w:hAnsi="Times New Roman" w:cs="Times New Roman"/>
          <w:b/>
          <w:iCs/>
          <w:sz w:val="24"/>
          <w:szCs w:val="24"/>
        </w:rPr>
        <w:t>Мероприятия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, посвященные 75-тилетию Победы в Великой Отечественной войне</w:t>
      </w:r>
      <w:r w:rsidR="009A63FE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9A63FE" w:rsidRPr="003267B8" w:rsidRDefault="009A63FE" w:rsidP="004F553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70DBA" w:rsidRPr="00484169" w:rsidRDefault="009A63FE" w:rsidP="004841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72">
        <w:rPr>
          <w:rFonts w:ascii="Times New Roman" w:hAnsi="Times New Roman" w:cs="Times New Roman"/>
          <w:b/>
          <w:sz w:val="24"/>
          <w:szCs w:val="24"/>
        </w:rPr>
        <w:t>1).</w:t>
      </w:r>
      <w:r w:rsidRPr="009A63FE">
        <w:rPr>
          <w:rFonts w:ascii="Times New Roman" w:hAnsi="Times New Roman" w:cs="Times New Roman"/>
          <w:b/>
          <w:sz w:val="24"/>
          <w:szCs w:val="24"/>
        </w:rPr>
        <w:t xml:space="preserve">Торжественно-памятное мероприятие, посвящённое </w:t>
      </w:r>
      <w:r w:rsidRPr="009A63FE">
        <w:rPr>
          <w:rFonts w:ascii="Times New Roman" w:hAnsi="Times New Roman" w:cs="Times New Roman"/>
          <w:b/>
          <w:i/>
          <w:sz w:val="24"/>
          <w:szCs w:val="24"/>
        </w:rPr>
        <w:t xml:space="preserve">76-летию полного снятия блокады Ленинграда и 77-ой годовщине победы в Сталинградской </w:t>
      </w:r>
      <w:proofErr w:type="spellStart"/>
      <w:r w:rsidRPr="009A63FE">
        <w:rPr>
          <w:rFonts w:ascii="Times New Roman" w:hAnsi="Times New Roman" w:cs="Times New Roman"/>
          <w:b/>
          <w:i/>
          <w:sz w:val="24"/>
          <w:szCs w:val="24"/>
        </w:rPr>
        <w:t>битве</w:t>
      </w:r>
      <w:proofErr w:type="gramStart"/>
      <w:r w:rsidR="00370D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0DBA" w:rsidRPr="00370DBA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proofErr w:type="gramEnd"/>
      <w:r w:rsidR="00370DBA" w:rsidRPr="00370DBA">
        <w:rPr>
          <w:rFonts w:ascii="Times New Roman" w:hAnsi="Times New Roman" w:cs="Times New Roman"/>
          <w:bCs/>
          <w:sz w:val="24"/>
          <w:szCs w:val="24"/>
        </w:rPr>
        <w:t xml:space="preserve"> мемориального комплекса Вечный огонь состоялось мероприятие, посвящённое Дням воинской славы России, двум памятным датам Великой Отечественной войны: 76 годовщине со дня полного освобождения Ленинграда от фашистской блокады и 77 годовщине разгрома немецко-фашистских войск в Сталинградской битве.</w:t>
      </w:r>
      <w:r w:rsidR="00370DBA" w:rsidRPr="00370DBA">
        <w:rPr>
          <w:rFonts w:ascii="Times New Roman" w:hAnsi="Times New Roman" w:cs="Times New Roman"/>
          <w:sz w:val="24"/>
          <w:szCs w:val="24"/>
        </w:rPr>
        <w:t xml:space="preserve"> В честь 75-летия Победы в Великой Отечественной войне 2020 год в России объявлен Годом памяти и славы.</w:t>
      </w:r>
    </w:p>
    <w:p w:rsidR="00484169" w:rsidRPr="00370DBA" w:rsidRDefault="00484169" w:rsidP="004841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BA">
        <w:rPr>
          <w:rFonts w:ascii="Times New Roman" w:hAnsi="Times New Roman" w:cs="Times New Roman"/>
          <w:sz w:val="24"/>
          <w:szCs w:val="24"/>
        </w:rPr>
        <w:t xml:space="preserve">Собравшиеся у Вечного огня участники мероприятия вспомнили о том, что 27 января – важная дата в истории нашей страны. Блокада Ленинграда стала одним из самых драматичных эпизодов во всей военной истории человечества. </w:t>
      </w:r>
    </w:p>
    <w:p w:rsidR="00484169" w:rsidRPr="00370DBA" w:rsidRDefault="00484169" w:rsidP="004841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BA">
        <w:rPr>
          <w:rFonts w:ascii="Times New Roman" w:hAnsi="Times New Roman" w:cs="Times New Roman"/>
          <w:sz w:val="24"/>
          <w:szCs w:val="24"/>
        </w:rPr>
        <w:t xml:space="preserve">В ходе торжественного мероприятия </w:t>
      </w:r>
      <w:proofErr w:type="spellStart"/>
      <w:r w:rsidRPr="00370DBA">
        <w:rPr>
          <w:rFonts w:ascii="Times New Roman" w:hAnsi="Times New Roman" w:cs="Times New Roman"/>
          <w:sz w:val="24"/>
          <w:szCs w:val="24"/>
        </w:rPr>
        <w:t>озерчане</w:t>
      </w:r>
      <w:proofErr w:type="spellEnd"/>
      <w:r w:rsidRPr="00370DBA">
        <w:rPr>
          <w:rFonts w:ascii="Times New Roman" w:hAnsi="Times New Roman" w:cs="Times New Roman"/>
          <w:sz w:val="24"/>
          <w:szCs w:val="24"/>
        </w:rPr>
        <w:t xml:space="preserve"> отдали долг памяти ещё одному Дню воинской славы – Победе в Сталинградской битве.</w:t>
      </w:r>
    </w:p>
    <w:p w:rsidR="00370DBA" w:rsidRPr="00370DBA" w:rsidRDefault="00370DBA" w:rsidP="00370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BA">
        <w:rPr>
          <w:rFonts w:ascii="Times New Roman" w:hAnsi="Times New Roman" w:cs="Times New Roman"/>
          <w:sz w:val="24"/>
          <w:szCs w:val="24"/>
        </w:rPr>
        <w:t xml:space="preserve">31 января почтить память ленинградцев и участников Сталинградского сражения пришли ветераны, учащиеся школ, представители общественных организаций, военнослужащие </w:t>
      </w:r>
      <w:proofErr w:type="spellStart"/>
      <w:r w:rsidRPr="00370DBA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370DBA">
        <w:rPr>
          <w:rFonts w:ascii="Times New Roman" w:hAnsi="Times New Roman" w:cs="Times New Roman"/>
          <w:sz w:val="24"/>
          <w:szCs w:val="24"/>
        </w:rPr>
        <w:t xml:space="preserve"> дивизии.</w:t>
      </w:r>
    </w:p>
    <w:p w:rsidR="00370DBA" w:rsidRPr="00370DBA" w:rsidRDefault="00370DBA" w:rsidP="00370D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BA">
        <w:rPr>
          <w:rFonts w:ascii="Times New Roman" w:hAnsi="Times New Roman" w:cs="Times New Roman"/>
          <w:sz w:val="24"/>
          <w:szCs w:val="24"/>
        </w:rPr>
        <w:t>В торжественно-памятном мероприятии также приняли участие председатель Собрания депутатов Озерского городского округа </w:t>
      </w:r>
      <w:r w:rsidRPr="00370DBA">
        <w:rPr>
          <w:rFonts w:ascii="Times New Roman" w:hAnsi="Times New Roman" w:cs="Times New Roman"/>
          <w:bCs/>
          <w:sz w:val="24"/>
          <w:szCs w:val="24"/>
        </w:rPr>
        <w:t xml:space="preserve">Андрей </w:t>
      </w:r>
      <w:proofErr w:type="spellStart"/>
      <w:r w:rsidRPr="00370DBA">
        <w:rPr>
          <w:rFonts w:ascii="Times New Roman" w:hAnsi="Times New Roman" w:cs="Times New Roman"/>
          <w:bCs/>
          <w:sz w:val="24"/>
          <w:szCs w:val="24"/>
        </w:rPr>
        <w:t>Кузнеченков</w:t>
      </w:r>
      <w:proofErr w:type="spellEnd"/>
      <w:r w:rsidRPr="00370D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0DBA">
        <w:rPr>
          <w:rFonts w:ascii="Times New Roman" w:hAnsi="Times New Roman" w:cs="Times New Roman"/>
          <w:sz w:val="24"/>
          <w:szCs w:val="24"/>
        </w:rPr>
        <w:t>председатель Совета ветеранов округа </w:t>
      </w:r>
      <w:r w:rsidRPr="00370DBA">
        <w:rPr>
          <w:rFonts w:ascii="Times New Roman" w:hAnsi="Times New Roman" w:cs="Times New Roman"/>
          <w:bCs/>
          <w:sz w:val="24"/>
          <w:szCs w:val="24"/>
        </w:rPr>
        <w:t xml:space="preserve">Иван </w:t>
      </w:r>
      <w:proofErr w:type="spellStart"/>
      <w:r w:rsidRPr="00370DBA">
        <w:rPr>
          <w:rFonts w:ascii="Times New Roman" w:hAnsi="Times New Roman" w:cs="Times New Roman"/>
          <w:bCs/>
          <w:sz w:val="24"/>
          <w:szCs w:val="24"/>
        </w:rPr>
        <w:t>Гашев</w:t>
      </w:r>
      <w:proofErr w:type="spellEnd"/>
      <w:r w:rsidRPr="00370D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0DBA">
        <w:rPr>
          <w:rFonts w:ascii="Times New Roman" w:hAnsi="Times New Roman" w:cs="Times New Roman"/>
          <w:sz w:val="24"/>
          <w:szCs w:val="24"/>
        </w:rPr>
        <w:t>заместитель главы округа </w:t>
      </w:r>
      <w:r w:rsidRPr="00370DBA">
        <w:rPr>
          <w:rFonts w:ascii="Times New Roman" w:hAnsi="Times New Roman" w:cs="Times New Roman"/>
          <w:bCs/>
          <w:sz w:val="24"/>
          <w:szCs w:val="24"/>
        </w:rPr>
        <w:t xml:space="preserve">Олег </w:t>
      </w:r>
      <w:proofErr w:type="spellStart"/>
      <w:r w:rsidRPr="00370DBA">
        <w:rPr>
          <w:rFonts w:ascii="Times New Roman" w:hAnsi="Times New Roman" w:cs="Times New Roman"/>
          <w:bCs/>
          <w:sz w:val="24"/>
          <w:szCs w:val="24"/>
        </w:rPr>
        <w:t>Ланге</w:t>
      </w:r>
      <w:proofErr w:type="spellEnd"/>
      <w:r w:rsidRPr="00370DBA">
        <w:rPr>
          <w:rFonts w:ascii="Times New Roman" w:hAnsi="Times New Roman" w:cs="Times New Roman"/>
          <w:sz w:val="24"/>
          <w:szCs w:val="24"/>
        </w:rPr>
        <w:t xml:space="preserve">, заместитель командира </w:t>
      </w:r>
      <w:proofErr w:type="spellStart"/>
      <w:r w:rsidRPr="00370DBA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370DBA">
        <w:rPr>
          <w:rFonts w:ascii="Times New Roman" w:hAnsi="Times New Roman" w:cs="Times New Roman"/>
          <w:sz w:val="24"/>
          <w:szCs w:val="24"/>
        </w:rPr>
        <w:t xml:space="preserve"> дивизии по работе с личным составом </w:t>
      </w:r>
      <w:r w:rsidRPr="00370DBA">
        <w:rPr>
          <w:rFonts w:ascii="Times New Roman" w:hAnsi="Times New Roman" w:cs="Times New Roman"/>
          <w:bCs/>
          <w:sz w:val="24"/>
          <w:szCs w:val="24"/>
        </w:rPr>
        <w:t>Вячеслав Морозов</w:t>
      </w:r>
      <w:r w:rsidRPr="00370DBA">
        <w:rPr>
          <w:rFonts w:ascii="Times New Roman" w:hAnsi="Times New Roman" w:cs="Times New Roman"/>
          <w:sz w:val="24"/>
          <w:szCs w:val="24"/>
        </w:rPr>
        <w:t xml:space="preserve"> дочь погибшего защитника Отечества Галина </w:t>
      </w:r>
      <w:proofErr w:type="spellStart"/>
      <w:r w:rsidRPr="00370DBA">
        <w:rPr>
          <w:rFonts w:ascii="Times New Roman" w:hAnsi="Times New Roman" w:cs="Times New Roman"/>
          <w:sz w:val="24"/>
          <w:szCs w:val="24"/>
        </w:rPr>
        <w:t>Кирякова</w:t>
      </w:r>
      <w:proofErr w:type="spellEnd"/>
      <w:r w:rsidRPr="00370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44A" w:rsidRDefault="00370DBA" w:rsidP="004302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DBA">
        <w:rPr>
          <w:rFonts w:ascii="Times New Roman" w:hAnsi="Times New Roman" w:cs="Times New Roman"/>
          <w:sz w:val="24"/>
          <w:szCs w:val="24"/>
        </w:rPr>
        <w:t>В память о ленинградцах и о героических защитниках Сталинградской земли, была объявлена минута молчания. В завершение мероприятия собравшиеся возложили к Вечному огню цветы, венки и гирлянду из сосновых веток.</w:t>
      </w:r>
    </w:p>
    <w:p w:rsidR="000E0FB5" w:rsidRDefault="000E0FB5" w:rsidP="004302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BED" w:rsidRPr="00260BED" w:rsidRDefault="009805AB" w:rsidP="00260B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872">
        <w:rPr>
          <w:rFonts w:ascii="Times New Roman" w:hAnsi="Times New Roman" w:cs="Times New Roman"/>
          <w:b/>
          <w:sz w:val="24"/>
          <w:szCs w:val="24"/>
        </w:rPr>
        <w:t>2).</w:t>
      </w:r>
      <w:r w:rsidR="0011244A" w:rsidRPr="00497A41">
        <w:rPr>
          <w:rFonts w:ascii="Times New Roman" w:hAnsi="Times New Roman" w:cs="Times New Roman"/>
          <w:sz w:val="24"/>
          <w:szCs w:val="24"/>
        </w:rPr>
        <w:t>«</w:t>
      </w:r>
      <w:r w:rsidR="0011244A" w:rsidRPr="00497A41">
        <w:rPr>
          <w:rFonts w:ascii="Times New Roman" w:hAnsi="Times New Roman" w:cs="Times New Roman"/>
          <w:b/>
          <w:sz w:val="24"/>
          <w:szCs w:val="24"/>
        </w:rPr>
        <w:t xml:space="preserve">Парад у дома </w:t>
      </w:r>
      <w:proofErr w:type="spellStart"/>
      <w:r w:rsidR="0011244A" w:rsidRPr="00497A41">
        <w:rPr>
          <w:rFonts w:ascii="Times New Roman" w:hAnsi="Times New Roman" w:cs="Times New Roman"/>
          <w:b/>
          <w:sz w:val="24"/>
          <w:szCs w:val="24"/>
        </w:rPr>
        <w:t>ветерана</w:t>
      </w:r>
      <w:r w:rsidR="0011244A" w:rsidRPr="0011244A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="0011244A">
        <w:rPr>
          <w:rFonts w:ascii="Times New Roman" w:hAnsi="Times New Roman" w:cs="Times New Roman"/>
          <w:i/>
          <w:sz w:val="24"/>
          <w:szCs w:val="24"/>
        </w:rPr>
        <w:t>.</w:t>
      </w:r>
      <w:r w:rsidR="0011244A" w:rsidRPr="001124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1244A" w:rsidRPr="0011244A">
        <w:rPr>
          <w:rFonts w:ascii="Times New Roman" w:hAnsi="Times New Roman" w:cs="Times New Roman"/>
          <w:b/>
          <w:sz w:val="24"/>
          <w:szCs w:val="24"/>
        </w:rPr>
        <w:t>атриотическая</w:t>
      </w:r>
      <w:proofErr w:type="spellEnd"/>
      <w:r w:rsidR="0011244A" w:rsidRPr="0011244A">
        <w:rPr>
          <w:rFonts w:ascii="Times New Roman" w:hAnsi="Times New Roman" w:cs="Times New Roman"/>
          <w:b/>
          <w:sz w:val="24"/>
          <w:szCs w:val="24"/>
        </w:rPr>
        <w:t xml:space="preserve"> акция</w:t>
      </w:r>
      <w:r w:rsidR="00260BED">
        <w:rPr>
          <w:rFonts w:ascii="Times New Roman" w:hAnsi="Times New Roman" w:cs="Times New Roman"/>
          <w:sz w:val="24"/>
          <w:szCs w:val="24"/>
        </w:rPr>
        <w:t xml:space="preserve"> - 8 мая 2020г. состоялось с</w:t>
      </w:r>
      <w:r w:rsidR="00260BED" w:rsidRPr="00260BED">
        <w:rPr>
          <w:rFonts w:ascii="Times New Roman" w:hAnsi="Times New Roman" w:cs="Times New Roman"/>
          <w:sz w:val="24"/>
          <w:szCs w:val="24"/>
        </w:rPr>
        <w:t xml:space="preserve">овместное мероприятие с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 дивизией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>. Накануне Дня Победы</w:t>
      </w:r>
      <w:r w:rsidR="00F57874">
        <w:rPr>
          <w:rFonts w:ascii="Times New Roman" w:hAnsi="Times New Roman" w:cs="Times New Roman"/>
          <w:sz w:val="24"/>
          <w:szCs w:val="24"/>
        </w:rPr>
        <w:t xml:space="preserve"> в</w:t>
      </w:r>
      <w:r w:rsidR="00260BED" w:rsidRPr="00260BED">
        <w:rPr>
          <w:rFonts w:ascii="Times New Roman" w:hAnsi="Times New Roman" w:cs="Times New Roman"/>
          <w:sz w:val="24"/>
          <w:szCs w:val="24"/>
        </w:rPr>
        <w:t xml:space="preserve"> связи с ограничительными мерами и отменой массовых мероприятий, было решено провести персональную патриотическую акцию для военных пенсионеров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, фронтовиков и тружеников тыла. Сейчас в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Озёрске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 проживает три ветерана войны:  полковник в отставке Виктор Иванович Гаврилов, Иван Петрович Сергеев, прапорщик медицинской службы Петр Иванович Петровский. К дому каждого из них в назначенное время подъехал военный грузовик. Перед началом торжественного митинга глава округа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Е</w:t>
      </w:r>
      <w:r w:rsidR="00F57874">
        <w:rPr>
          <w:rFonts w:ascii="Times New Roman" w:hAnsi="Times New Roman" w:cs="Times New Roman"/>
          <w:sz w:val="24"/>
          <w:szCs w:val="24"/>
        </w:rPr>
        <w:t>.</w:t>
      </w:r>
      <w:r w:rsidR="00260BED" w:rsidRPr="00260BED">
        <w:rPr>
          <w:rFonts w:ascii="Times New Roman" w:hAnsi="Times New Roman" w:cs="Times New Roman"/>
          <w:sz w:val="24"/>
          <w:szCs w:val="24"/>
        </w:rPr>
        <w:t>Щербаков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 поздравил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озерчан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, обратился к ветеранам Генеральный директор ФГУП «ПО «Маяк»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М</w:t>
      </w:r>
      <w:r w:rsidR="00F57874">
        <w:rPr>
          <w:rFonts w:ascii="Times New Roman" w:hAnsi="Times New Roman" w:cs="Times New Roman"/>
          <w:sz w:val="24"/>
          <w:szCs w:val="24"/>
        </w:rPr>
        <w:t>.</w:t>
      </w:r>
      <w:r w:rsidR="00260BED" w:rsidRPr="00260BED">
        <w:rPr>
          <w:rFonts w:ascii="Times New Roman" w:hAnsi="Times New Roman" w:cs="Times New Roman"/>
          <w:sz w:val="24"/>
          <w:szCs w:val="24"/>
        </w:rPr>
        <w:t>Похлебаев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 xml:space="preserve">, поздравил </w:t>
      </w:r>
      <w:proofErr w:type="spellStart"/>
      <w:r w:rsidR="00260BED" w:rsidRPr="00260BED">
        <w:rPr>
          <w:rFonts w:ascii="Times New Roman" w:hAnsi="Times New Roman" w:cs="Times New Roman"/>
          <w:sz w:val="24"/>
          <w:szCs w:val="24"/>
        </w:rPr>
        <w:t>А</w:t>
      </w:r>
      <w:r w:rsidR="00F57874">
        <w:rPr>
          <w:rFonts w:ascii="Times New Roman" w:hAnsi="Times New Roman" w:cs="Times New Roman"/>
          <w:sz w:val="24"/>
          <w:szCs w:val="24"/>
        </w:rPr>
        <w:t>.</w:t>
      </w:r>
      <w:r w:rsidR="00260BED" w:rsidRPr="00260BED">
        <w:rPr>
          <w:rFonts w:ascii="Times New Roman" w:hAnsi="Times New Roman" w:cs="Times New Roman"/>
          <w:sz w:val="24"/>
          <w:szCs w:val="24"/>
        </w:rPr>
        <w:t>Кузнеченков</w:t>
      </w:r>
      <w:proofErr w:type="spellEnd"/>
      <w:r w:rsidR="00260BED" w:rsidRPr="00260BED">
        <w:rPr>
          <w:rFonts w:ascii="Times New Roman" w:hAnsi="Times New Roman" w:cs="Times New Roman"/>
          <w:sz w:val="24"/>
          <w:szCs w:val="24"/>
        </w:rPr>
        <w:t>, председатель Собрания депутатов.</w:t>
      </w:r>
    </w:p>
    <w:p w:rsidR="00260BED" w:rsidRDefault="00260BED" w:rsidP="00260B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ED">
        <w:rPr>
          <w:rFonts w:ascii="Times New Roman" w:hAnsi="Times New Roman" w:cs="Times New Roman"/>
          <w:sz w:val="24"/>
          <w:szCs w:val="24"/>
        </w:rPr>
        <w:t xml:space="preserve">Небольшой концерт с участием артистов гарнизонного клуба и военного оркестра штаба дивизии завершился троекратным «ура» и громкими аплодисментами. МБУ </w:t>
      </w:r>
      <w:proofErr w:type="spellStart"/>
      <w:r w:rsidRPr="00260BED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F57874">
        <w:rPr>
          <w:rFonts w:ascii="Times New Roman" w:hAnsi="Times New Roman" w:cs="Times New Roman"/>
          <w:sz w:val="24"/>
          <w:szCs w:val="24"/>
        </w:rPr>
        <w:t xml:space="preserve"> оказал полную техническую подд</w:t>
      </w:r>
      <w:r w:rsidRPr="00260BED">
        <w:rPr>
          <w:rFonts w:ascii="Times New Roman" w:hAnsi="Times New Roman" w:cs="Times New Roman"/>
          <w:sz w:val="24"/>
          <w:szCs w:val="24"/>
        </w:rPr>
        <w:t>ержку  столь значимому мероприятию.</w:t>
      </w:r>
    </w:p>
    <w:p w:rsidR="000E0FB5" w:rsidRDefault="000E0FB5" w:rsidP="00260B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A24" w:rsidRDefault="0043026D" w:rsidP="00730A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872">
        <w:rPr>
          <w:rFonts w:ascii="Times New Roman" w:hAnsi="Times New Roman" w:cs="Times New Roman"/>
          <w:b/>
          <w:sz w:val="24"/>
          <w:szCs w:val="24"/>
        </w:rPr>
        <w:t>3).</w:t>
      </w:r>
      <w:r w:rsidR="00744F74" w:rsidRPr="00744F74">
        <w:rPr>
          <w:rFonts w:ascii="Times New Roman" w:hAnsi="Times New Roman" w:cs="Times New Roman"/>
          <w:b/>
          <w:sz w:val="24"/>
          <w:szCs w:val="24"/>
        </w:rPr>
        <w:t>«Солдатский привал 2014-2019гг</w:t>
      </w:r>
      <w:proofErr w:type="gramStart"/>
      <w:r w:rsidR="00744F74" w:rsidRPr="00744F7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="00730A24" w:rsidRPr="00730A24">
        <w:rPr>
          <w:rFonts w:ascii="Times New Roman" w:hAnsi="Times New Roman" w:cs="Times New Roman"/>
          <w:sz w:val="24"/>
          <w:szCs w:val="24"/>
        </w:rPr>
        <w:t xml:space="preserve">В День 75-тилетия Великой Победы </w:t>
      </w:r>
      <w:proofErr w:type="spellStart"/>
      <w:r w:rsidR="00730A24" w:rsidRPr="00730A2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730A24" w:rsidRPr="00730A24">
        <w:rPr>
          <w:rFonts w:ascii="Times New Roman" w:hAnsi="Times New Roman" w:cs="Times New Roman"/>
          <w:sz w:val="24"/>
          <w:szCs w:val="24"/>
        </w:rPr>
        <w:t xml:space="preserve"> подготовил и разместил на  </w:t>
      </w:r>
      <w:proofErr w:type="spellStart"/>
      <w:r w:rsidR="00730A24" w:rsidRPr="00730A2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30A24" w:rsidRPr="00730A24">
        <w:rPr>
          <w:rFonts w:ascii="Times New Roman" w:hAnsi="Times New Roman" w:cs="Times New Roman"/>
          <w:sz w:val="24"/>
          <w:szCs w:val="24"/>
        </w:rPr>
        <w:t xml:space="preserve"> видеофильм  об истории праздничного мероприятия в Озерске «</w:t>
      </w:r>
      <w:r w:rsidR="00730A24" w:rsidRPr="00730A24">
        <w:rPr>
          <w:rFonts w:ascii="Times New Roman" w:hAnsi="Times New Roman" w:cs="Times New Roman"/>
          <w:b/>
          <w:sz w:val="24"/>
          <w:szCs w:val="24"/>
        </w:rPr>
        <w:t>Солдатский привал. 2014 – 2019г</w:t>
      </w:r>
      <w:r w:rsidR="00730A24" w:rsidRPr="00730A24">
        <w:rPr>
          <w:rFonts w:ascii="Times New Roman" w:hAnsi="Times New Roman" w:cs="Times New Roman"/>
          <w:sz w:val="24"/>
          <w:szCs w:val="24"/>
        </w:rPr>
        <w:t xml:space="preserve">». Размещение:  </w:t>
      </w:r>
      <w:hyperlink r:id="rId10" w:history="1"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</w:rPr>
          <w:t>https://park-ozersk.nethouse.ru/</w:t>
        </w:r>
      </w:hyperlink>
      <w:r w:rsidR="00730A24" w:rsidRPr="00730A24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730A24" w:rsidRPr="00730A2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730A24" w:rsidRPr="00730A24">
        <w:rPr>
          <w:rFonts w:ascii="Times New Roman" w:hAnsi="Times New Roman" w:cs="Times New Roman"/>
          <w:sz w:val="24"/>
          <w:szCs w:val="24"/>
        </w:rPr>
        <w:t>.</w:t>
      </w:r>
      <w:r w:rsidR="00730A24" w:rsidRPr="00730A2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30A24" w:rsidRPr="00730A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0A24" w:rsidRPr="00730A24">
        <w:rPr>
          <w:rFonts w:ascii="Times New Roman" w:hAnsi="Times New Roman" w:cs="Times New Roman"/>
          <w:sz w:val="24"/>
          <w:szCs w:val="24"/>
          <w:lang w:val="en-US"/>
        </w:rPr>
        <w:t>pkio</w:t>
      </w:r>
      <w:proofErr w:type="spellEnd"/>
      <w:r w:rsidR="00730A24" w:rsidRPr="00730A2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30A24" w:rsidRPr="00730A24">
        <w:rPr>
          <w:rFonts w:ascii="Times New Roman" w:hAnsi="Times New Roman" w:cs="Times New Roman"/>
          <w:sz w:val="24"/>
          <w:szCs w:val="24"/>
          <w:lang w:val="en-US"/>
        </w:rPr>
        <w:t>oz</w:t>
      </w:r>
      <w:proofErr w:type="spellEnd"/>
      <w:r w:rsidR="00730A24" w:rsidRPr="00730A24">
        <w:rPr>
          <w:rFonts w:ascii="Times New Roman" w:hAnsi="Times New Roman" w:cs="Times New Roman"/>
          <w:sz w:val="24"/>
          <w:szCs w:val="24"/>
        </w:rPr>
        <w:t xml:space="preserve"> , </w:t>
      </w:r>
      <w:hyperlink r:id="rId11" w:history="1"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ozersk</w:t>
        </w:r>
        <w:proofErr w:type="spellEnd"/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30A24" w:rsidRPr="00730A2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AD6FA0">
        <w:rPr>
          <w:rFonts w:ascii="Times New Roman" w:hAnsi="Times New Roman" w:cs="Times New Roman"/>
          <w:sz w:val="24"/>
          <w:szCs w:val="24"/>
        </w:rPr>
        <w:t xml:space="preserve"> Просмотров –</w:t>
      </w:r>
      <w:r w:rsidR="00AD6FA0" w:rsidRPr="00AD6FA0">
        <w:rPr>
          <w:rFonts w:ascii="Times New Roman" w:hAnsi="Times New Roman" w:cs="Times New Roman"/>
          <w:sz w:val="24"/>
          <w:szCs w:val="24"/>
        </w:rPr>
        <w:t>3</w:t>
      </w:r>
      <w:r w:rsidR="000E0FB5">
        <w:rPr>
          <w:rFonts w:ascii="Times New Roman" w:hAnsi="Times New Roman" w:cs="Times New Roman"/>
          <w:sz w:val="24"/>
          <w:szCs w:val="24"/>
        </w:rPr>
        <w:t> </w:t>
      </w:r>
      <w:r w:rsidR="00AD6FA0" w:rsidRPr="00AD6FA0">
        <w:rPr>
          <w:rFonts w:ascii="Times New Roman" w:hAnsi="Times New Roman" w:cs="Times New Roman"/>
          <w:sz w:val="24"/>
          <w:szCs w:val="24"/>
        </w:rPr>
        <w:t>949</w:t>
      </w:r>
      <w:r w:rsidR="00AD6FA0">
        <w:rPr>
          <w:rFonts w:ascii="Times New Roman" w:hAnsi="Times New Roman" w:cs="Times New Roman"/>
          <w:sz w:val="24"/>
          <w:szCs w:val="24"/>
        </w:rPr>
        <w:t>.</w:t>
      </w:r>
    </w:p>
    <w:p w:rsidR="000E0FB5" w:rsidRDefault="000E0FB5" w:rsidP="00730A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FB5" w:rsidRPr="00730A24" w:rsidRDefault="000E0FB5" w:rsidP="00730A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872">
        <w:rPr>
          <w:rFonts w:ascii="Times New Roman" w:hAnsi="Times New Roman" w:cs="Times New Roman"/>
          <w:b/>
          <w:sz w:val="24"/>
          <w:szCs w:val="24"/>
        </w:rPr>
        <w:lastRenderedPageBreak/>
        <w:t>4).</w:t>
      </w:r>
      <w:r w:rsidR="00497A41" w:rsidRPr="00497A41">
        <w:rPr>
          <w:rFonts w:ascii="Times New Roman" w:hAnsi="Times New Roman" w:cs="Times New Roman"/>
          <w:b/>
          <w:sz w:val="24"/>
          <w:szCs w:val="24"/>
        </w:rPr>
        <w:t>Открытие бюста Героя Советского Союза А.Б. Логинова</w:t>
      </w:r>
    </w:p>
    <w:p w:rsidR="00EC1FB5" w:rsidRPr="00EC1FB5" w:rsidRDefault="00EC1FB5" w:rsidP="00EC1F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75-летия Победы в Великой Отечественной войне 3 сентября2020г. </w:t>
      </w:r>
      <w:r w:rsidRPr="00EC1FB5">
        <w:rPr>
          <w:rFonts w:ascii="Times New Roman" w:hAnsi="Times New Roman" w:cs="Times New Roman"/>
          <w:sz w:val="24"/>
          <w:szCs w:val="24"/>
        </w:rPr>
        <w:t xml:space="preserve"> в сквере им. Александра Логинова в торжественной обстановке открыли бюст нашего легендарного земляка. Организаторами мероприятия «</w:t>
      </w:r>
      <w:r w:rsidRPr="00EC1FB5">
        <w:rPr>
          <w:rFonts w:ascii="Times New Roman" w:hAnsi="Times New Roman" w:cs="Times New Roman"/>
          <w:b/>
          <w:i/>
          <w:sz w:val="24"/>
          <w:szCs w:val="24"/>
        </w:rPr>
        <w:t>Открытие бюста Героя Советского Союза А.Б. Логинова»</w:t>
      </w:r>
      <w:r w:rsidRPr="00EC1FB5">
        <w:rPr>
          <w:rFonts w:ascii="Times New Roman" w:hAnsi="Times New Roman" w:cs="Times New Roman"/>
          <w:sz w:val="24"/>
          <w:szCs w:val="24"/>
        </w:rPr>
        <w:t xml:space="preserve"> стали МБУ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 xml:space="preserve"> и Совет ветеранов округа. У памятной стелы собрались люди разных поколений, ветераны, гости города, работающие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озерчане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 xml:space="preserve">, общественные деятели, студенты, члены Общественной молодёжной палаты, участники всероссийского движения «Волонтёры Победы». К присутствующим обратились Е. Щербаков, глава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 xml:space="preserve"> городского округа; М.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Похлебаев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>, депутат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аконодательного </w:t>
      </w:r>
      <w:r w:rsidRPr="00EC1F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 Челябинской области</w:t>
      </w:r>
      <w:r w:rsidRPr="00EC1FB5">
        <w:rPr>
          <w:rFonts w:ascii="Times New Roman" w:hAnsi="Times New Roman" w:cs="Times New Roman"/>
          <w:sz w:val="24"/>
          <w:szCs w:val="24"/>
        </w:rPr>
        <w:t xml:space="preserve"> и Генеральный директор ФГУП ПО «Маяк»; И.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Гашев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 xml:space="preserve">, Председатель городского Совета ветеранов и автор проекта «Помнит Героя Маяк и </w:t>
      </w:r>
      <w:proofErr w:type="spellStart"/>
      <w:r w:rsidRPr="00EC1FB5">
        <w:rPr>
          <w:rFonts w:ascii="Times New Roman" w:hAnsi="Times New Roman" w:cs="Times New Roman"/>
          <w:sz w:val="24"/>
          <w:szCs w:val="24"/>
        </w:rPr>
        <w:t>Озёрск</w:t>
      </w:r>
      <w:proofErr w:type="spellEnd"/>
      <w:r w:rsidRPr="00EC1FB5">
        <w:rPr>
          <w:rFonts w:ascii="Times New Roman" w:hAnsi="Times New Roman" w:cs="Times New Roman"/>
          <w:sz w:val="24"/>
          <w:szCs w:val="24"/>
        </w:rPr>
        <w:t>» по установлению на памятной стеле бюста Александра Борисовича Логинова. За церемонией открытия с особым волнением наблюдали родные и близкие Героя, которые от всей души поблагодарили всех, кто принимал участие в создании бюста, кто пришёл на памятное мероприятие. Правнук Михаил старается быть достойным своего героического прадеда, который тоже бы гордился успехами правнука, отличника, учащегося лицея № 23. </w:t>
      </w:r>
    </w:p>
    <w:p w:rsidR="00744F74" w:rsidRPr="00260BED" w:rsidRDefault="00EC1FB5" w:rsidP="00EC1F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B5">
        <w:rPr>
          <w:rFonts w:ascii="Times New Roman" w:hAnsi="Times New Roman" w:cs="Times New Roman"/>
          <w:sz w:val="24"/>
          <w:szCs w:val="24"/>
        </w:rPr>
        <w:t xml:space="preserve">     К памятнику возложили цветы. Почтили минутой молчания подвиг отдавших жизни в боях за Родину солдат. Украсили программу вокальные выступления студентов ОТИ НИЯУ МИФИ</w:t>
      </w:r>
      <w:r>
        <w:rPr>
          <w:rFonts w:ascii="Times New Roman" w:hAnsi="Times New Roman" w:cs="Times New Roman"/>
          <w:sz w:val="24"/>
          <w:szCs w:val="24"/>
        </w:rPr>
        <w:t xml:space="preserve"> – участников движения «Волонтеры Победы».</w:t>
      </w:r>
    </w:p>
    <w:p w:rsidR="003267B8" w:rsidRDefault="003267B8" w:rsidP="00847C0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267B8" w:rsidRPr="003267B8" w:rsidRDefault="00E4047B" w:rsidP="006617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8</w:t>
      </w:r>
      <w:r w:rsidR="003267B8" w:rsidRPr="003267B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3267B8" w:rsidRPr="003267B8">
        <w:rPr>
          <w:rFonts w:ascii="Times New Roman" w:eastAsia="Calibri" w:hAnsi="Times New Roman" w:cs="Times New Roman"/>
          <w:b/>
          <w:iCs/>
          <w:sz w:val="28"/>
          <w:szCs w:val="28"/>
        </w:rPr>
        <w:t>Мероприятия в рамках реализации программы «Старшее поколение».</w:t>
      </w:r>
    </w:p>
    <w:p w:rsidR="003267B8" w:rsidRPr="003267B8" w:rsidRDefault="003267B8" w:rsidP="003267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267B8" w:rsidRPr="003267B8" w:rsidRDefault="003267B8" w:rsidP="003267B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67B8">
        <w:rPr>
          <w:rFonts w:ascii="Times New Roman" w:eastAsia="Calibri" w:hAnsi="Times New Roman" w:cs="Times New Roman"/>
          <w:iCs/>
          <w:sz w:val="24"/>
          <w:szCs w:val="24"/>
        </w:rPr>
        <w:t xml:space="preserve">Парк культуры и отдых круглый год организует и проводит культурно массовые мероприятия на открытых площадках для всех категорий жителей города, в том числе и для лиц старшего поколения. В отчетном году около </w:t>
      </w:r>
      <w:r w:rsidR="00876582">
        <w:rPr>
          <w:rFonts w:ascii="Times New Roman" w:eastAsia="Calibri" w:hAnsi="Times New Roman" w:cs="Times New Roman"/>
          <w:iCs/>
          <w:sz w:val="24"/>
          <w:szCs w:val="24"/>
        </w:rPr>
        <w:t>2, 5 тысяч  (2 43</w:t>
      </w:r>
      <w:r w:rsidR="009C58E3">
        <w:rPr>
          <w:rFonts w:ascii="Times New Roman" w:eastAsia="Calibri" w:hAnsi="Times New Roman" w:cs="Times New Roman"/>
          <w:iCs/>
          <w:sz w:val="24"/>
          <w:szCs w:val="24"/>
        </w:rPr>
        <w:t xml:space="preserve">2 чел.) </w:t>
      </w:r>
      <w:r w:rsidRPr="003267B8">
        <w:rPr>
          <w:rFonts w:ascii="Times New Roman" w:eastAsia="Calibri" w:hAnsi="Times New Roman" w:cs="Times New Roman"/>
          <w:iCs/>
          <w:sz w:val="24"/>
          <w:szCs w:val="24"/>
        </w:rPr>
        <w:t xml:space="preserve">жителей Озерского городского округа стали </w:t>
      </w:r>
      <w:r w:rsidR="008F6AE5">
        <w:rPr>
          <w:rFonts w:ascii="Times New Roman" w:eastAsia="Calibri" w:hAnsi="Times New Roman" w:cs="Times New Roman"/>
          <w:iCs/>
          <w:sz w:val="24"/>
          <w:szCs w:val="24"/>
        </w:rPr>
        <w:t>активными участниками 7</w:t>
      </w:r>
      <w:r w:rsidRPr="003267B8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мероприятий. В связи с отсутствием в МБУ </w:t>
      </w:r>
      <w:proofErr w:type="spellStart"/>
      <w:r w:rsidRPr="003267B8">
        <w:rPr>
          <w:rFonts w:ascii="Times New Roman" w:eastAsia="Calibri" w:hAnsi="Times New Roman" w:cs="Times New Roman"/>
          <w:iCs/>
          <w:sz w:val="24"/>
          <w:szCs w:val="24"/>
        </w:rPr>
        <w:t>ПКиО</w:t>
      </w:r>
      <w:proofErr w:type="spellEnd"/>
      <w:r w:rsidRPr="003267B8">
        <w:rPr>
          <w:rFonts w:ascii="Times New Roman" w:eastAsia="Calibri" w:hAnsi="Times New Roman" w:cs="Times New Roman"/>
          <w:iCs/>
          <w:sz w:val="24"/>
          <w:szCs w:val="24"/>
        </w:rPr>
        <w:t xml:space="preserve"> помещений и крытых площадок учреждением  не проводятся адресные мероприятия для ветеранов. </w:t>
      </w:r>
    </w:p>
    <w:p w:rsidR="003267B8" w:rsidRPr="003267B8" w:rsidRDefault="003267B8" w:rsidP="003267B8">
      <w:pPr>
        <w:spacing w:after="160" w:line="259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</w:p>
    <w:p w:rsidR="00F30F4D" w:rsidRPr="001B4143" w:rsidRDefault="00F30F4D" w:rsidP="00F30F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1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Мероприятия с участием  лиц старшего поколения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67"/>
        <w:gridCol w:w="2471"/>
        <w:gridCol w:w="1557"/>
        <w:gridCol w:w="2028"/>
      </w:tblGrid>
      <w:tr w:rsidR="00F30F4D" w:rsidRPr="00F30F4D" w:rsidTr="00CA66A0">
        <w:tc>
          <w:tcPr>
            <w:tcW w:w="662" w:type="dxa"/>
            <w:shd w:val="clear" w:color="auto" w:fill="auto"/>
            <w:vAlign w:val="center"/>
          </w:tcPr>
          <w:p w:rsidR="00F30F4D" w:rsidRPr="00F30F4D" w:rsidRDefault="00F30F4D" w:rsidP="00F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30F4D" w:rsidRPr="00F30F4D" w:rsidRDefault="00F30F4D" w:rsidP="00F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контроль событий государственной программы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0F4D" w:rsidRPr="00F30F4D" w:rsidRDefault="00F30F4D" w:rsidP="00F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F4D" w:rsidRPr="00F30F4D" w:rsidRDefault="00F30F4D" w:rsidP="00F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0F4D" w:rsidRPr="00F30F4D" w:rsidRDefault="00F30F4D" w:rsidP="00F3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количестве вовлеченных граждан старшего поколения, чел.</w:t>
            </w:r>
          </w:p>
        </w:tc>
      </w:tr>
      <w:tr w:rsidR="00F30F4D" w:rsidRPr="00F30F4D" w:rsidTr="00CA66A0">
        <w:tc>
          <w:tcPr>
            <w:tcW w:w="662" w:type="dxa"/>
            <w:vMerge w:val="restart"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творческих фестивалей, смотров и конкурсов с участием старшего поколения</w:t>
            </w:r>
          </w:p>
        </w:tc>
        <w:tc>
          <w:tcPr>
            <w:tcW w:w="2552" w:type="dxa"/>
            <w:shd w:val="clear" w:color="auto" w:fill="auto"/>
          </w:tcPr>
          <w:p w:rsidR="00F30F4D" w:rsidRPr="00F30F4D" w:rsidRDefault="003B2022" w:rsidP="00F30F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Торжественно-памятное мероприятие, посв.</w:t>
            </w:r>
            <w:r w:rsidR="00D04E26" w:rsidRPr="00D04E26">
              <w:rPr>
                <w:rFonts w:ascii="Times New Roman" w:eastAsia="Calibri" w:hAnsi="Times New Roman" w:cs="Times New Roman"/>
              </w:rPr>
              <w:t>76-летию полного снятия блокады Ленинграда и 77-ой годовщине победы в Сталинградской битве</w:t>
            </w:r>
          </w:p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0F4D" w:rsidRPr="00F30F4D" w:rsidRDefault="003B2022" w:rsidP="00BC4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C4680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091" w:type="dxa"/>
            <w:shd w:val="clear" w:color="auto" w:fill="auto"/>
          </w:tcPr>
          <w:p w:rsidR="00F30F4D" w:rsidRPr="00F30F4D" w:rsidRDefault="00C97427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30F4D"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</w:tc>
      </w:tr>
      <w:tr w:rsidR="00F30F4D" w:rsidRPr="00F30F4D" w:rsidTr="00CA66A0">
        <w:tc>
          <w:tcPr>
            <w:tcW w:w="662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0F4D" w:rsidRPr="00F30F4D" w:rsidRDefault="003B2022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BC4680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91" w:type="dxa"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2 000 чел.</w:t>
            </w:r>
          </w:p>
        </w:tc>
      </w:tr>
      <w:tr w:rsidR="00F30F4D" w:rsidRPr="00F30F4D" w:rsidTr="00CA66A0">
        <w:tc>
          <w:tcPr>
            <w:tcW w:w="662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0F4D" w:rsidRPr="00F30F4D" w:rsidRDefault="00AB4401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«Парад у дома ветерана». </w:t>
            </w:r>
            <w:r w:rsidRPr="00AB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</w:t>
            </w:r>
            <w:r w:rsidRPr="00AB44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 </w:t>
            </w:r>
          </w:p>
        </w:tc>
        <w:tc>
          <w:tcPr>
            <w:tcW w:w="1559" w:type="dxa"/>
            <w:shd w:val="clear" w:color="auto" w:fill="auto"/>
          </w:tcPr>
          <w:p w:rsidR="00F30F4D" w:rsidRPr="00F30F4D" w:rsidRDefault="00BC4680" w:rsidP="00F3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2091" w:type="dxa"/>
            <w:shd w:val="clear" w:color="auto" w:fill="auto"/>
          </w:tcPr>
          <w:p w:rsidR="00F30F4D" w:rsidRPr="00F30F4D" w:rsidRDefault="009C7C8A" w:rsidP="00F30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</w:tr>
      <w:tr w:rsidR="00F30F4D" w:rsidRPr="00F30F4D" w:rsidTr="00CA66A0">
        <w:tc>
          <w:tcPr>
            <w:tcW w:w="662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0F4D" w:rsidRPr="00F30F4D" w:rsidRDefault="00780702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02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«Поздравление с вековым юбилеем»  Акция</w:t>
            </w:r>
          </w:p>
        </w:tc>
        <w:tc>
          <w:tcPr>
            <w:tcW w:w="1559" w:type="dxa"/>
            <w:shd w:val="clear" w:color="auto" w:fill="auto"/>
          </w:tcPr>
          <w:p w:rsidR="00F30F4D" w:rsidRPr="00F30F4D" w:rsidRDefault="00BC4680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091" w:type="dxa"/>
            <w:shd w:val="clear" w:color="auto" w:fill="auto"/>
          </w:tcPr>
          <w:p w:rsidR="00F30F4D" w:rsidRPr="00F30F4D" w:rsidRDefault="00BC4680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</w:tr>
      <w:tr w:rsidR="00DB084F" w:rsidRPr="00F30F4D" w:rsidTr="00CA66A0">
        <w:tc>
          <w:tcPr>
            <w:tcW w:w="662" w:type="dxa"/>
            <w:vMerge/>
            <w:shd w:val="clear" w:color="auto" w:fill="auto"/>
          </w:tcPr>
          <w:p w:rsidR="00DB084F" w:rsidRPr="00F30F4D" w:rsidRDefault="00DB084F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DB084F" w:rsidRPr="00F30F4D" w:rsidRDefault="00DB084F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084F" w:rsidRPr="00F30F4D" w:rsidRDefault="00DB084F" w:rsidP="00613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4D">
              <w:rPr>
                <w:rFonts w:ascii="Times New Roman" w:eastAsia="Calibri" w:hAnsi="Times New Roman" w:cs="Times New Roman"/>
                <w:sz w:val="24"/>
                <w:szCs w:val="24"/>
              </w:rPr>
              <w:t>«В память о времени и людях»</w:t>
            </w:r>
            <w:r w:rsidR="00124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видеофильм</w:t>
            </w:r>
          </w:p>
        </w:tc>
        <w:tc>
          <w:tcPr>
            <w:tcW w:w="1559" w:type="dxa"/>
            <w:shd w:val="clear" w:color="auto" w:fill="auto"/>
          </w:tcPr>
          <w:p w:rsidR="00DB084F" w:rsidRPr="00F30F4D" w:rsidRDefault="00DB084F" w:rsidP="00BC46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="00BC4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2091" w:type="dxa"/>
            <w:shd w:val="clear" w:color="auto" w:fill="auto"/>
          </w:tcPr>
          <w:p w:rsidR="00CC76B7" w:rsidRDefault="00DB084F" w:rsidP="00613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3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084F" w:rsidRPr="00F30F4D" w:rsidRDefault="00DB084F" w:rsidP="0061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(400 просмотров)</w:t>
            </w:r>
          </w:p>
        </w:tc>
      </w:tr>
      <w:tr w:rsidR="00F30F4D" w:rsidRPr="00F30F4D" w:rsidTr="00CA66A0">
        <w:tc>
          <w:tcPr>
            <w:tcW w:w="662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F30F4D" w:rsidRPr="00F30F4D" w:rsidRDefault="00F30F4D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E299E" w:rsidRPr="006E299E" w:rsidRDefault="006E299E" w:rsidP="006E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мир» </w:t>
            </w:r>
          </w:p>
          <w:p w:rsidR="006E299E" w:rsidRPr="006E299E" w:rsidRDefault="006E299E" w:rsidP="006E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Онлайн-фестиваль творчества </w:t>
            </w:r>
          </w:p>
          <w:p w:rsidR="00F30F4D" w:rsidRPr="00F30F4D" w:rsidRDefault="006E299E" w:rsidP="006E2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9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ОГО ЧООО ВОС</w:t>
            </w:r>
            <w:r w:rsidR="00124040">
              <w:t xml:space="preserve"> «+» </w:t>
            </w:r>
            <w:r w:rsidR="00124040" w:rsidRPr="00124040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«Вместе мы можем больше!»</w:t>
            </w:r>
          </w:p>
        </w:tc>
        <w:tc>
          <w:tcPr>
            <w:tcW w:w="1559" w:type="dxa"/>
            <w:shd w:val="clear" w:color="auto" w:fill="auto"/>
          </w:tcPr>
          <w:p w:rsidR="00F30F4D" w:rsidRPr="00F30F4D" w:rsidRDefault="00DB0B54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13.08.2020 – 20.08.2020</w:t>
            </w:r>
          </w:p>
        </w:tc>
        <w:tc>
          <w:tcPr>
            <w:tcW w:w="2091" w:type="dxa"/>
            <w:shd w:val="clear" w:color="auto" w:fill="auto"/>
          </w:tcPr>
          <w:p w:rsidR="00F30F4D" w:rsidRDefault="00860858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чел.</w:t>
            </w:r>
          </w:p>
          <w:p w:rsidR="00CC76B7" w:rsidRDefault="00CC76B7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4040" w:rsidRDefault="00124040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4040" w:rsidRDefault="00124040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4040" w:rsidRDefault="00124040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C76B7" w:rsidRPr="00F30F4D" w:rsidRDefault="00CC76B7" w:rsidP="00F30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(2 825 просмотров)</w:t>
            </w:r>
          </w:p>
        </w:tc>
      </w:tr>
      <w:tr w:rsidR="003D3651" w:rsidRPr="00F30F4D" w:rsidTr="00CA66A0">
        <w:tc>
          <w:tcPr>
            <w:tcW w:w="662" w:type="dxa"/>
            <w:vMerge/>
            <w:shd w:val="clear" w:color="auto" w:fill="auto"/>
          </w:tcPr>
          <w:p w:rsidR="003D3651" w:rsidRPr="00F30F4D" w:rsidRDefault="003D3651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shd w:val="clear" w:color="auto" w:fill="auto"/>
          </w:tcPr>
          <w:p w:rsidR="003D3651" w:rsidRPr="00F30F4D" w:rsidRDefault="003D3651" w:rsidP="00F30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D3651" w:rsidRPr="00F30F4D" w:rsidRDefault="003D3651" w:rsidP="00613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6A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бюста Героя Советского Союза А.Б. Логинова</w:t>
            </w:r>
          </w:p>
        </w:tc>
        <w:tc>
          <w:tcPr>
            <w:tcW w:w="1559" w:type="dxa"/>
            <w:shd w:val="clear" w:color="auto" w:fill="auto"/>
          </w:tcPr>
          <w:p w:rsidR="003D3651" w:rsidRPr="00F30F4D" w:rsidRDefault="003D3651" w:rsidP="00613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091" w:type="dxa"/>
            <w:shd w:val="clear" w:color="auto" w:fill="auto"/>
          </w:tcPr>
          <w:p w:rsidR="003D3651" w:rsidRPr="00F30F4D" w:rsidRDefault="003D3651" w:rsidP="006137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 чел.</w:t>
            </w:r>
          </w:p>
        </w:tc>
      </w:tr>
    </w:tbl>
    <w:p w:rsidR="00F30F4D" w:rsidRPr="00F30F4D" w:rsidRDefault="00F30F4D" w:rsidP="00F30F4D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267B8" w:rsidRPr="003267B8" w:rsidRDefault="003267B8" w:rsidP="003267B8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267B8" w:rsidRPr="003267B8" w:rsidRDefault="006137CE" w:rsidP="006137C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10. </w:t>
      </w:r>
      <w:r w:rsidR="003267B8" w:rsidRPr="003428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Работа по </w:t>
      </w:r>
      <w:r w:rsidRPr="003428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приоритетным </w:t>
      </w:r>
      <w:r w:rsidR="003267B8" w:rsidRPr="003428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направлениям в сфере культурной деятельности.</w:t>
      </w:r>
    </w:p>
    <w:p w:rsidR="00BD1E8D" w:rsidRPr="003267B8" w:rsidRDefault="003267B8" w:rsidP="00BD1E8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ab/>
      </w:r>
      <w:r w:rsidR="00BD1E8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</w:t>
      </w:r>
      <w:r w:rsidR="00BD1E8D" w:rsidRPr="003267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.1. Развитие культурно-досуговой деятельности </w:t>
      </w:r>
    </w:p>
    <w:p w:rsidR="00BD1E8D" w:rsidRPr="003267B8" w:rsidRDefault="00BD1E8D" w:rsidP="00BD1E8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Развитие культурно-досуговой деятельности МУ </w:t>
      </w:r>
      <w:proofErr w:type="spellStart"/>
      <w:r w:rsidRPr="003267B8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происходит в двух равно значимых направлениях: повышение качества предлагаемых услуг по организации досуга жителей города и предоставление новых фор</w:t>
      </w:r>
      <w:r>
        <w:rPr>
          <w:rFonts w:ascii="Times New Roman" w:eastAsia="Calibri" w:hAnsi="Times New Roman" w:cs="Times New Roman"/>
          <w:sz w:val="24"/>
          <w:szCs w:val="24"/>
        </w:rPr>
        <w:t>м организации досуга населения, в том числе дистанционные и онлайн-проекты.</w:t>
      </w:r>
    </w:p>
    <w:p w:rsidR="00BD1E8D" w:rsidRPr="003267B8" w:rsidRDefault="00BD1E8D" w:rsidP="00BD1E8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Одной из ведущих тенденций культурно-досуго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вой деятельности МБУ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2020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году  остается большое количество прогр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амм для всех категорий граждан. 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Значительное количество данных мероприятий позволяет говорить о формировании в МБУ </w:t>
      </w:r>
      <w:proofErr w:type="spellStart"/>
      <w:r w:rsidRPr="003267B8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си</w:t>
      </w:r>
      <w:r>
        <w:rPr>
          <w:rFonts w:ascii="Times New Roman" w:eastAsia="Calibri" w:hAnsi="Times New Roman" w:cs="Times New Roman"/>
          <w:sz w:val="24"/>
          <w:szCs w:val="24"/>
        </w:rPr>
        <w:t>стемы организации и проведения культурно-досуговых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мероприятий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 также для детей,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для молодежной аудитори</w:t>
      </w:r>
      <w:r>
        <w:rPr>
          <w:rFonts w:ascii="Times New Roman" w:eastAsia="Calibri" w:hAnsi="Times New Roman" w:cs="Times New Roman"/>
          <w:sz w:val="24"/>
          <w:szCs w:val="24"/>
        </w:rPr>
        <w:t>и (или с привлечением молодежи), ветеранов и лиц с ограниченными возможностями здоровья.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1E8D" w:rsidRPr="003267B8" w:rsidRDefault="00BD1E8D" w:rsidP="00BD1E8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год Памяти и славы -75-летия Победы в Великой Отечественной войне – активно велась работа по </w:t>
      </w:r>
      <w:r w:rsidRPr="003267B8">
        <w:rPr>
          <w:rFonts w:ascii="Times New Roman" w:eastAsia="Calibri" w:hAnsi="Times New Roman" w:cs="Times New Roman"/>
          <w:sz w:val="24"/>
          <w:szCs w:val="24"/>
        </w:rPr>
        <w:t>привлечению молодежи города к участию в организации и проведении 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адиционных мероприятий МБУ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Парк тесно сотрудничает с волонтёрами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ОТИ НИЯУ МИФИ (Объединённый совет обучающихся),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Общественной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молодёжной палатой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при Собрании депутатов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Озерского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eastAsia="Calibri" w:hAnsi="Times New Roman" w:cs="Times New Roman"/>
          <w:sz w:val="24"/>
          <w:szCs w:val="24"/>
        </w:rPr>
        <w:t>ой молодежной организацией «СМИК», «Волонтеры Победы».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E8D" w:rsidRPr="003267B8" w:rsidRDefault="00BD1E8D" w:rsidP="00BD1E8D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протяжении всего года активно велась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 работа по организа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и проведению мероприятий различного формата с Советом ветеранов Озерского городского округа,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Озёрской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93 ордена Красной Звезды дивизии войск Национальной гвардии России, местным отделением Всероссийского общества инвалидов (ОГО ЧООО ВОИ).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E8D" w:rsidRPr="003267B8" w:rsidRDefault="00BD1E8D" w:rsidP="00BD1E8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Мероприятия, проводимые в П</w:t>
      </w:r>
      <w:r w:rsidRPr="003267B8">
        <w:rPr>
          <w:rFonts w:ascii="Times New Roman" w:eastAsia="Calibri" w:hAnsi="Times New Roman" w:cs="Times New Roman"/>
          <w:sz w:val="24"/>
          <w:szCs w:val="24"/>
        </w:rPr>
        <w:t>арке культуры и отдыха, регулярно освещаются в средствах массовой информации – радио, местное телевидение: ПТО «Видеоканал», газеты «Вестник Маяка», «Панорама», сайтах Управления культуры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Озерского городского округа, на сайте МБУ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странице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1E8D" w:rsidRDefault="00BD1E8D" w:rsidP="00BD1E8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Приоритетной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в сф</w:t>
      </w:r>
      <w:r>
        <w:rPr>
          <w:rFonts w:ascii="Times New Roman" w:eastAsia="Calibri" w:hAnsi="Times New Roman" w:cs="Times New Roman"/>
          <w:sz w:val="24"/>
          <w:szCs w:val="24"/>
        </w:rPr>
        <w:t>ере культурной деятельности 2020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года наряду с культурно-досуг</w:t>
      </w:r>
      <w:r>
        <w:rPr>
          <w:rFonts w:ascii="Times New Roman" w:eastAsia="Calibri" w:hAnsi="Times New Roman" w:cs="Times New Roman"/>
          <w:sz w:val="24"/>
          <w:szCs w:val="24"/>
        </w:rPr>
        <w:t>овой деятельностью остается социально-проектная деятельность учреждения.</w:t>
      </w:r>
    </w:p>
    <w:p w:rsidR="003267B8" w:rsidRPr="003267B8" w:rsidRDefault="003267B8" w:rsidP="009907A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9B2" w:rsidRPr="003267B8" w:rsidRDefault="00F579B2" w:rsidP="00F579B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2020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году учреждение осуществляло свою </w:t>
      </w:r>
      <w:r w:rsidR="004919E4">
        <w:rPr>
          <w:rFonts w:ascii="Times New Roman" w:eastAsia="Calibri" w:hAnsi="Times New Roman" w:cs="Times New Roman"/>
          <w:sz w:val="24"/>
          <w:szCs w:val="24"/>
        </w:rPr>
        <w:t xml:space="preserve">культурно-досуговую </w:t>
      </w:r>
      <w:r w:rsidRPr="003267B8">
        <w:rPr>
          <w:rFonts w:ascii="Times New Roman" w:eastAsia="Calibri" w:hAnsi="Times New Roman" w:cs="Times New Roman"/>
          <w:sz w:val="24"/>
          <w:szCs w:val="24"/>
        </w:rPr>
        <w:t>деятельность в соответствии с Муниципальным заданием, утвержденным  Управлением культуры администрации Озерского городского округа по следующим направлениям:</w:t>
      </w:r>
    </w:p>
    <w:p w:rsidR="00F579B2" w:rsidRPr="003267B8" w:rsidRDefault="00F579B2" w:rsidP="00F579B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- работа по созданию концертов и концертных программ;</w:t>
      </w:r>
    </w:p>
    <w:p w:rsidR="00F579B2" w:rsidRPr="003267B8" w:rsidRDefault="00F579B2" w:rsidP="00F579B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- работа по организации показа концертов и концертных программ;</w:t>
      </w:r>
    </w:p>
    <w:p w:rsidR="00F579B2" w:rsidRPr="003267B8" w:rsidRDefault="00F579B2" w:rsidP="00F579B2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267B8">
        <w:rPr>
          <w:rFonts w:ascii="Times New Roman" w:eastAsia="Calibri" w:hAnsi="Times New Roman" w:cs="Times New Roman"/>
          <w:sz w:val="24"/>
          <w:szCs w:val="24"/>
        </w:rPr>
        <w:t>работа по организации деятельности клубных формирований и формирований самодеятельного народного творчества;</w:t>
      </w:r>
    </w:p>
    <w:p w:rsidR="00F579B2" w:rsidRPr="003267B8" w:rsidRDefault="00F579B2" w:rsidP="00F579B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МЗ были внесены корректировки в связи с приостановлением (частичным приостановлением) деятельности, связанным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="0049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ПКиО</w:t>
      </w:r>
      <w:proofErr w:type="spellEnd"/>
      <w:r w:rsidR="0049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культурно-</w:t>
      </w:r>
      <w:r w:rsidR="00B10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акции 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возрастных категорий </w:t>
      </w:r>
      <w:proofErr w:type="gramStart"/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реальном времени, так и в дистанционном режиме онлайн-проектов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17141D">
        <w:rPr>
          <w:rFonts w:ascii="Times New Roman" w:eastAsia="Calibri" w:hAnsi="Times New Roman" w:cs="Times New Roman"/>
          <w:b/>
          <w:sz w:val="24"/>
          <w:szCs w:val="24"/>
        </w:rPr>
        <w:t>Мероприятия 2020г.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 «</w:t>
      </w:r>
      <w:r w:rsidRPr="0017141D">
        <w:rPr>
          <w:rFonts w:ascii="Times New Roman" w:eastAsia="Calibri" w:hAnsi="Times New Roman" w:cs="Times New Roman"/>
          <w:b/>
          <w:i/>
          <w:sz w:val="24"/>
          <w:szCs w:val="24"/>
        </w:rPr>
        <w:t>Самый новый год»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ночная танцевальная программа - 01.01.2020 г.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Pr="0017141D">
        <w:rPr>
          <w:rFonts w:ascii="Times New Roman" w:eastAsia="Calibri" w:hAnsi="Times New Roman" w:cs="Times New Roman"/>
          <w:sz w:val="24"/>
          <w:szCs w:val="24"/>
        </w:rPr>
        <w:t>проспекте Карла Маркса в Ледовом городке  ночная танцевальная программа  началась праздничным фейерверком в час наступления Нового года по московскому времени. Искрометные поздравления от Деда Мороза, дискотека под зажигательные новогодние хиты всех времен, а главное - удивительная атмосфера общего веселья и радости – подарили яркие впечатления и хорошее настроение  всем, кто пришел в</w:t>
      </w:r>
      <w:r>
        <w:rPr>
          <w:rFonts w:ascii="Times New Roman" w:eastAsia="Calibri" w:hAnsi="Times New Roman" w:cs="Times New Roman"/>
          <w:sz w:val="24"/>
          <w:szCs w:val="24"/>
        </w:rPr>
        <w:t>стречать Новый год с земляками.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1.2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17141D">
        <w:rPr>
          <w:rFonts w:ascii="Times New Roman" w:eastAsia="Calibri" w:hAnsi="Times New Roman" w:cs="Times New Roman"/>
          <w:b/>
          <w:sz w:val="24"/>
          <w:szCs w:val="24"/>
        </w:rPr>
        <w:t>"Подарок на Рождество»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Теа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трализованная игровая программа -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07.01.2020 г. 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В славный праздник Рождества творческая команда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вновь собрала вместе маленьких и взрослых у Новогодней елки в Ледовом городке на семейную игровую программу: встретиться с любимыми персонажами, поиграть, потанцевать, посмеяться, порезвиться на свежем воздухе, поздравить друг друга с добрым  и светлым рождественским днем!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Две веселые озорные, да к тому же непослушные Валенки (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Левая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Правая)  и их хозяин Морозко собрали всех желающих в Ледовом городке играми, хороводами, зимними забавами.  И ребятня с удовольствием забрасывали валенки, собирали снежки, «путешествовали» по сказкам и разучивали забавные танцы, выстраивались в зимние фигуры и отбивали ножки в «валеночном переплясе». А в конце представления во главе с Главными Героями совершили «Ёлочный забег» вокруг красавицы-Елки, чтобы быть счастливыми и здоро</w:t>
      </w:r>
      <w:r>
        <w:rPr>
          <w:rFonts w:ascii="Times New Roman" w:eastAsia="Calibri" w:hAnsi="Times New Roman" w:cs="Times New Roman"/>
          <w:sz w:val="24"/>
          <w:szCs w:val="24"/>
        </w:rPr>
        <w:t>выми весь наступивший 2020 год.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1.3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17141D">
        <w:rPr>
          <w:rFonts w:ascii="Times New Roman" w:eastAsia="Calibri" w:hAnsi="Times New Roman" w:cs="Times New Roman"/>
          <w:b/>
          <w:sz w:val="24"/>
          <w:szCs w:val="24"/>
        </w:rPr>
        <w:t>Крещение Господне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8.01. – 19.01.2020 г. 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Крещение Господне или Богоявление – один из самых любимых православных праздников среди населения. 18 января на замерзшей акватории о.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Иртяш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была подготовлена территория для проведения  массового мероприятия. Очень популярно среди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купание в проруби. В ночь с субботы на воскресенье горожане целыми семьями приходили на берег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Иртяша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Протоиерей Димитрий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Шорин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настоятель прихода Храма Пресвятой Богородицы, провёл чин Освящения воды, поздравил всех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 Крещением и пригласил горожан на воскресную службу. Вокруг иордани было многолюдно.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Сочувствующие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смотрели с любопытством, поддерживали купающихся. За безопасностью наблюдали специальные службы, а в течение всего праздничного дня 19 января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продолжали приходить к проруби, чтобы о</w:t>
      </w:r>
      <w:r>
        <w:rPr>
          <w:rFonts w:ascii="Times New Roman" w:eastAsia="Calibri" w:hAnsi="Times New Roman" w:cs="Times New Roman"/>
          <w:sz w:val="24"/>
          <w:szCs w:val="24"/>
        </w:rPr>
        <w:t>кунуться и набрать святой воды.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1.4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2A03CE">
        <w:rPr>
          <w:rFonts w:ascii="Times New Roman" w:eastAsia="Calibri" w:hAnsi="Times New Roman" w:cs="Times New Roman"/>
          <w:b/>
          <w:sz w:val="24"/>
          <w:szCs w:val="24"/>
        </w:rPr>
        <w:t>Торжественно-памятное мероприятие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740B3">
        <w:rPr>
          <w:rFonts w:ascii="Times New Roman" w:eastAsia="Calibri" w:hAnsi="Times New Roman" w:cs="Times New Roman"/>
          <w:b/>
          <w:sz w:val="24"/>
          <w:szCs w:val="24"/>
        </w:rPr>
        <w:t>посвящённое 76-летию полного снятия блокады Ленинграда и 77-ой годовщине победы в Сталинградской битве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31.01.2020 г.  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 </w:t>
      </w:r>
      <w:r w:rsidRPr="0017141D">
        <w:rPr>
          <w:rFonts w:ascii="Times New Roman" w:eastAsia="Calibri" w:hAnsi="Times New Roman" w:cs="Times New Roman"/>
          <w:sz w:val="24"/>
          <w:szCs w:val="24"/>
        </w:rPr>
        <w:t>мемориального комплекса Вечный огонь состоялось мероприятие, посвящённое Дням воинской славы России, двум памятным датам Великой Отечественной войны: 76 годовщине со дня полного освобождения Ленинграда от фашистской блокады и 77 годовщине разгрома немецко-фашистских войск в Сталинградской битве.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честь 75-летия Победы в Великой Отечественной войне 2020 год в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объявлен Годом памяти и славы. П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очтить память ленинградцев и участников Сталинградского сражения пришли ветераны, учащиеся школ, представители общественных организаций, военнослужащие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дивизии.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Собравшиеся у Вечного огня участники мероприятия вспомнили о том, что 27 января – важная дата в истории нашей страны. Блокада Ленинграда стала одним из самых драматичных эпизодов во всей военной истории человечества.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ходе торжественного мероприятия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отдали долг памяти ещё одному Дню воинской славы – Победе в Сталинградской битве. Решающее сражение всей Второй мировой войны продолжалось 200 дней и ночей – с 17 июля 1942 года до 2 февраля 1943 года. Десятки тысяч советских солдат и офицеров были удостоены правительственных наград. 112 наиболее отличившихся воинов стали Героями Советского Союза.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торжественно-памятном мероприятии также приняли участие председатель Собрания депутатов Озерского городского округа Андрей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Кузнеченков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председатель Совета ветеранов округа Иван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Гашев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заместитель главы округа Олег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Ланге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заместитель командира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дивизии по работе с личным составом Вячеслав Морозов дочь погибшего защитника Отечества Галина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Кирякова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В память о ленинградцах и о героических защитниках Сталинградской земли, была объявлена минута молчания. В завершение мероприятия собравшиеся возложили к Вечному огню цветы, венки и гирлянду из сосновых веток.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1.5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BC21E3">
        <w:rPr>
          <w:rFonts w:ascii="Times New Roman" w:eastAsia="Calibri" w:hAnsi="Times New Roman" w:cs="Times New Roman"/>
          <w:b/>
          <w:sz w:val="24"/>
          <w:szCs w:val="24"/>
        </w:rPr>
        <w:t>Широкая Масленица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17141D">
        <w:rPr>
          <w:rFonts w:ascii="Times New Roman" w:eastAsia="Calibri" w:hAnsi="Times New Roman" w:cs="Times New Roman"/>
          <w:sz w:val="24"/>
          <w:szCs w:val="24"/>
        </w:rPr>
        <w:t>Народное гуляние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-01.03.2020.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Масленица - один из самых долгожданных праздников в году, любимый всеми и известный с давних времен. Масленичная неделя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завершилась народными гуляниями. 1 марта, в воскресенье, в городском Парке культуры и отдыха развернулся большой масленичный праздник.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Площадки «Широкой Масленицы» в полдень собрали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, пожелавших принять участие в массовых гуляниях и весело встретить весну.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Коллектив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организовал увлекательную обширную программу для гостей: празднование проходило практически на всей территории парка.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2020г.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сохранил пространственное решение прошлого 2019 года по организации народного гуляния, а именно: количество нескольких сценических площадок, расположение основных торговых рядов с входной центральной группы вглубь территории  городского парка. А также  изменил место Церемонии сожжения Чучела с центральной площади на дальнюю площадку вглубь территории 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.  Поэтому, в первый весенний день жителям города было на что посмотреть, где принять участие: традиционные аттракционы и  выставка-продажа прикладного творчества уральских мастеров, катание на лошадях и торговые ряды масленичной ярмарки, тематические фотозоны и яркие представления.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Самых маленьких гостей праздника встречала «Игровая поляна» с забавами, конкурсами, веселыми аттракционами. Ну, где вы ещё научитесь передвигаться на ходулях, покажете меткость или прокатитесь на чудесном паровозике?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На центральной сценической площадке «Потешная» -  настоящее раздолье для любителей народного фольклора. Песни, масленичные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от хозяйки праздника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Маслены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голосистых скоморохов и творческих коллективов Культурно-досугового центра. Каждый мог стать участником праздничного представления и счастливым обладателем памятного приза. Здесь же  кипели и нешуточные страсти: силачи, богатыри недюжинной мощью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озёрский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народ поражали. Канат перетягивали! Самые сильные гири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тяжеленные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одной правой поднимали!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На  установленной сцене дальней тематической зоны «Эх, Разгуляй!» (Беличья аллея) блистали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озёрские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таланты-самородки. Любителей  живого эстрадного вокала порадовала большая концертная программа (народный конкурс вокалистов –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Щас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спою!», розыгрыши, Гала-концерт) с участием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озёрских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исполнителей. Все участники конкурса, его  победители и жюри получили призы. Большой масленичный блин–баннер собрал многочисленные пожелания на грядущую весну от участников программы и гостей праздника.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Народный колорит внесла на памятные снимки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обширная тематическая фотозона «Масленичная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КАДРиль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». Весёлые девчушки водили от картинки к картинке. Эксклюзивные снимки были гарантированы всем!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Дети и взрослые могли прокатиться на лошадях, принять участие в подвижных играх, на специально отведенной площадке попробовать свои силы в фехтовании под руководством опытных тренеров. В «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Обжорных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рядах»  гостей встречали блинами, горячим чаем, шашлыками. На «Ярмарке сувениров» мастера демонстрировали изделия прикладного творчества и проводили мастер-классы по изготовлению сувениров. Работал тир.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К художественным впечатлениям и гастрономическим радостям масленичного гуляния добавился и активный двигательный фитнес: ходьба от одной площадки к другой, где на аллеях поджидали новые чудеса и развлечения: «Врата счастья», угощение сушками с добрыми предсказаниями от озорных Коробейников.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Три часа пролетели незаметно. Завершился праздник масленичным шествием и традиционным сожжением чучела Масленицы. Народное шествие отправилось на эстрадную площадку, где в этом году устроили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костровище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. Много, много людей захотело посмотреть, как огонь будет полыхать, в котором всё плохое в пепел превратится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… Н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>есколько секунд ожидания и языки пламени охватили чучело. Гори, гори ясно, прощай, Масленица! Увидимся в следующем году!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организации  массового городского праздника приняли активное участие творческие коллективы МБУ КДЦ, жители города, педагоги дополнительного образования Дворца творчества детей и молодежи, волонтеры: Объединенный Совет обучающихся  ОТИ НИЯУ МИФИ, Общественная молодежная палата при Собрании депутатов, организация «СМИК»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ДТДиМ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Активную помощь и поддержку оказали Генеральные партнеры мероприятия: ООО «Торговый сервисный Центр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Технодом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», а также торговая сеть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Галамарт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», «Три богатыря».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1.6</w:t>
      </w:r>
      <w:r w:rsidRPr="00CE66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«Парад у дома </w:t>
      </w:r>
      <w:proofErr w:type="spellStart"/>
      <w:r w:rsidRPr="00CE6663">
        <w:rPr>
          <w:rFonts w:ascii="Times New Roman" w:eastAsia="Calibri" w:hAnsi="Times New Roman" w:cs="Times New Roman"/>
          <w:b/>
          <w:sz w:val="24"/>
          <w:szCs w:val="24"/>
        </w:rPr>
        <w:t>ветерана»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70AC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E70AC6">
        <w:rPr>
          <w:rFonts w:ascii="Times New Roman" w:eastAsia="Calibri" w:hAnsi="Times New Roman" w:cs="Times New Roman"/>
          <w:b/>
          <w:sz w:val="24"/>
          <w:szCs w:val="24"/>
        </w:rPr>
        <w:t>атриотическая</w:t>
      </w:r>
      <w:proofErr w:type="spellEnd"/>
      <w:r w:rsidRPr="00E70AC6">
        <w:rPr>
          <w:rFonts w:ascii="Times New Roman" w:eastAsia="Calibri" w:hAnsi="Times New Roman" w:cs="Times New Roman"/>
          <w:b/>
          <w:sz w:val="24"/>
          <w:szCs w:val="24"/>
        </w:rPr>
        <w:t xml:space="preserve"> акция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8.05.2020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Совместное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мероприятие с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дивизией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Росгвардии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. Накануне Дня Победы,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было празднично, из репродукторов звучала громкая музыка, на улицах выступали агитбригады. В связи с ограничительными мерами и отменой массовых мероприятий, было решено провести персональную патриотическую акцию для военных пенсионеров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Росгвардии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фронтовиков и тружеников тыла. Сейчас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проживает три ветерана войны:  полковник в отставке Виктор Иванович Гаврилов, Иван Петрович Сергеев, прапорщик медицинской службы Петр Иванович Петровский. К дому каждого из них в назначенное время подъехал военный грузовик. Перед началом торжественного митинга глава округа Евгений Щербаков поздравил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обратился к ветеранам Генеральный директор ФГУП «ПО «Маяк» Михаил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Похлебаев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поздравил Андрей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Кузнеченков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, председатель Собрания депутатов.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Небольшой концерт с участием артистов гарнизонного клуба и военного оркестра штаба дивизии завершился троекратным «ура» и громкими аплодисментами.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оказал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полную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техническую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подддержку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столь значимому мероприятию.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1.7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E70AC6">
        <w:rPr>
          <w:rFonts w:ascii="Times New Roman" w:eastAsia="Calibri" w:hAnsi="Times New Roman" w:cs="Times New Roman"/>
          <w:b/>
          <w:sz w:val="24"/>
          <w:szCs w:val="24"/>
        </w:rPr>
        <w:t xml:space="preserve">Поздравление с вековым </w:t>
      </w:r>
      <w:proofErr w:type="spellStart"/>
      <w:r w:rsidRPr="00E70AC6">
        <w:rPr>
          <w:rFonts w:ascii="Times New Roman" w:eastAsia="Calibri" w:hAnsi="Times New Roman" w:cs="Times New Roman"/>
          <w:b/>
          <w:sz w:val="24"/>
          <w:szCs w:val="24"/>
        </w:rPr>
        <w:t>юбилеем»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70AC6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End"/>
      <w:r w:rsidRPr="00E70AC6">
        <w:rPr>
          <w:rFonts w:ascii="Times New Roman" w:eastAsia="Calibri" w:hAnsi="Times New Roman" w:cs="Times New Roman"/>
          <w:b/>
          <w:sz w:val="24"/>
          <w:szCs w:val="24"/>
        </w:rPr>
        <w:t>кция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03.06.2020 –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Совместное мероприятие с Общественной молодежной палаты при Собрании депутатов округа. 3 июня одна из старейших жительниц Озерска, ветеран Великой Отечественной войны Анна Васильевна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Галузина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отметила вековой юбилей.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К имениннице приехала небольшая делегация, участники которой, соблюдая нормы эпидемической безопасности, устроили под окном Анны Васильевны настоящий праздник. Слова поздравлений произнес М.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Ядрышников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директор реакторного завода ФГУП «ПО «Маяк». От души поздравил юбиляршу председатель Совета ветеранов ПО «Маяк»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Г.Завгородний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. Начальник управления социальной защиты Л.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Солодовникова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передала виновнице торжества многочисленные букеты цветов, подарки, поздравительное письмо Президента России В. В. Путина.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Несмотря на почтенный возраст, Анна Васильевна находится в здравом уме и твердой памяти, она с радостью принимала поздравления. При полной технической поддержке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волонтеры Всероссийской акции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МыВместе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», члены Общественной молодежной палаты при Собрании депутатов округа приготовили музыкальный сюрприз, исполнив несколько песен, подарили праздничное настроение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имениннице и ее родственникам.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E1A00">
        <w:rPr>
          <w:rFonts w:ascii="Times New Roman" w:eastAsia="Calibri" w:hAnsi="Times New Roman" w:cs="Times New Roman"/>
          <w:b/>
          <w:sz w:val="24"/>
          <w:szCs w:val="24"/>
        </w:rPr>
        <w:t>«Чистый город». Акция -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19.06.2020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ab/>
        <w:t>В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рамках работы с молодежью и студентами совместное мероприятие с Общественной молодежной палатой при Собрании депутатов Озерского городского округа. Акция «Чистый город» по уборке сквера Победы по ул. Набережной, а также памятника Победы.  В преддверии 22 июня - Дня Памяти и скорби - на уборку территории вышли волонтеры Победы, студенты ОТИ НИЯУ МИФИ, сотрудники завода №23 ФГУП ПО «Маяк», члены Молодежной палаты.  Вооружившись необходимым инвентарём, они убрали мусор, собрали скошенную траву, отчистили от пыли и грязи памятник и памятные плиты. Убрали сломанные ветки и сухое поваленное дерево. Собранную траву передали на корм лошадям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конно</w:t>
      </w:r>
      <w:r>
        <w:rPr>
          <w:rFonts w:ascii="Times New Roman" w:eastAsia="Calibri" w:hAnsi="Times New Roman" w:cs="Times New Roman"/>
          <w:sz w:val="24"/>
          <w:szCs w:val="24"/>
        </w:rPr>
        <w:t>-спортивного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клуба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Horsesdurg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«Свеча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памяти»</w:t>
      </w:r>
      <w:proofErr w:type="gramStart"/>
      <w:r w:rsidRPr="00B00B94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B00B94">
        <w:rPr>
          <w:rFonts w:ascii="Times New Roman" w:eastAsia="Calibri" w:hAnsi="Times New Roman" w:cs="Times New Roman"/>
          <w:b/>
          <w:sz w:val="24"/>
          <w:szCs w:val="24"/>
        </w:rPr>
        <w:t>кция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22.06.2020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в рамках работы с молодежью и студентами. Совместное мероприятие с Общественной молодежной палатой при Собрании депута</w:t>
      </w:r>
      <w:r>
        <w:rPr>
          <w:rFonts w:ascii="Times New Roman" w:eastAsia="Calibri" w:hAnsi="Times New Roman" w:cs="Times New Roman"/>
          <w:sz w:val="24"/>
          <w:szCs w:val="24"/>
        </w:rPr>
        <w:t>тов Озерского городского округа.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В понедельник, 22 июня, в сквере Победы собрались участники международной акции «Свеча памяти». По всему миру в этот скорбный день, день начала самой кровопролитной войны, унёсшей столько человеческих жизней, зажигается 27 миллионов свечей в память о погибших.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Инициаторы акции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- участники всероссийского общественного движения «Волонтёры Победы». К ним присоединились и различные волонтёрские организации города, среди которых волонтёры ОТИ НИЯУ МИФИ (Объединённый совет обучающихся), Общественная молодёжная палата при Собрании депутатов, волонтёры СМИК, волонтёры культуры. От городского совета ветеранов к памятнику возложили памятный венок.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Поддержали активную молодёжь Собрание депутатов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учреждения культуры города. Парк культуры и отдыха обеспечил техническое сопровождение мероприятия.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68775D">
        <w:rPr>
          <w:rFonts w:ascii="Times New Roman" w:eastAsia="Calibri" w:hAnsi="Times New Roman" w:cs="Times New Roman"/>
          <w:b/>
          <w:sz w:val="24"/>
          <w:szCs w:val="24"/>
        </w:rPr>
        <w:t>Церемония награждения волонтеров  акции «#</w:t>
      </w:r>
      <w:proofErr w:type="spellStart"/>
      <w:r w:rsidRPr="0068775D">
        <w:rPr>
          <w:rFonts w:ascii="Times New Roman" w:eastAsia="Calibri" w:hAnsi="Times New Roman" w:cs="Times New Roman"/>
          <w:b/>
          <w:sz w:val="24"/>
          <w:szCs w:val="24"/>
        </w:rPr>
        <w:t>МыВместе</w:t>
      </w:r>
      <w:proofErr w:type="spellEnd"/>
      <w:r w:rsidRPr="0068775D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25.06.2020  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Церемония награждения волонтеров акции «#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МыВместе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» в рамках работы с молодежью и студентами Совместное мероприятие с Общественной молодежной палатой при Собрании депутатов Озерского городского округа.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актовом зале Собрания депутатов состоялось вручение грамот и благодарственных писем участникам Всероссийской акции взаимопомощи "Мы вместе", которая проходила в Озерском городском округе в течение трех последних месяцев.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Глава округа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Е.Щербаков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председатель Собрания депутатов А.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Кузнеченков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заместитель генерального директора ФГУП «ПО «Маяк»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А.Порошин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встретились с теми, кто в тяжелый период пандемии оказывал поддержку нуждавшимся (всего было задействовано порядка 58 волонтеров и более десяти организаций и предприятий). По причине введенных ограничений на мероприятии присутствовали лишь единицы - представители общественных объединений и спонсоров, получившие награды за себя и своих товарищей. Церемония проходила с соблюдением всех мер предосторожности.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числе отмеченных волонтеров были молодые люди, которые в первые дни введения режима повышенной готовности, организовали движение «Мы вместе» в нашем округе –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Н.Елисеев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Мирошкин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К.Рогов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. На счету у ребят, у каждого, более 100 выполненных заявок: в условиях самоизоляции для пожилых людей и маломобильных групп населения основной деятельностью волонтеров стала доставка продуктов, лекарственных средств, оплата коммунальных платежей, вынос мусора.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Озерском городском округе с 28 марта начал свою работу штаб волонтеров, в который вошли активисты Общественной молодежной палаты при Собрании депутатов (председатель – Е.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Резуева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), Объединенного совета обучающихся ОТИ НИЯУ МИФИ (руководитель – Н. Елисеев), «Молодой Гвардии Единой России» (куратор – С.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Подъяпольская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), местного отделения ВПП «Единая Россия» (куратор – депутат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В.Вельке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), профсоюза ФГУП «ПО «Маяк» (председатель молодежной палаты при профорганизации –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А.Афонасьев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), Военно-патриотического клуба казаков «Пластун» (руководитель – М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Гараев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), волонтерских проектов «Настенька» (руководитель –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А.Романова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) и "СМИК" (руководитель – О.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Потеряева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Свою поддержку движению «Мы вместе» оказали благотворители: ФГУП «ПО «Маяк» были закуплены маски для волонтеров, а также для проведения акций в поддержку масочного режима среди горожан; ИП Кошевая А.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первые дни режима самоизоляции подарила волонтерам многоразовые маски; с сетевыми магазинами «Пятерочка», «Магнит» и «Три богатыря» были решены вопросы по покупке продуктов со скидкой; оплата услуг ЖКХ вне очереди происходила в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Челябинвестбанке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», «Сбербанке» 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УБРиР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; ООО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ГарантОйл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ПП «Агат» бесплатно заправляли машины волонтеров; сеть магазинов «Три богатыря» предоставила бесплатные куличи, которые были освящены и розданы горожанам во время праздничных дней, а также продуктовые наборы для многодетных семей.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ходе церемонии награждения ее организатор и куратор общественных объединений в аппарате Собрания депутатов Наталья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Гаева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сообщила о том, что по результатам проведения акции «Мы вместе» Озерский городской округ признан одним из лучших в Челябинской области. Также стало известно, что ГК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Росатом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 принято решение о развитии корпоративного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, а Челябинская область вошла в число трех территорий, где этот пилотный проект будет реализован.</w:t>
      </w:r>
    </w:p>
    <w:p w:rsidR="009C75D0" w:rsidRPr="0017141D" w:rsidRDefault="009C75D0" w:rsidP="00FF520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1.11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68775D">
        <w:rPr>
          <w:rFonts w:ascii="Times New Roman" w:eastAsia="Calibri" w:hAnsi="Times New Roman" w:cs="Times New Roman"/>
          <w:b/>
          <w:sz w:val="24"/>
          <w:szCs w:val="24"/>
        </w:rPr>
        <w:t>День семьи, любви и верности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D5D39">
        <w:rPr>
          <w:rFonts w:ascii="Times New Roman" w:eastAsia="Calibri" w:hAnsi="Times New Roman" w:cs="Times New Roman"/>
          <w:b/>
          <w:sz w:val="24"/>
          <w:szCs w:val="24"/>
        </w:rPr>
        <w:t>Акция</w:t>
      </w:r>
      <w:r w:rsidRPr="007D5D3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08.07.2020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МБУ Парк культуры и отдыха совместно со студентами ОТИ НИЯУ МИФИ и членами Молодёжной палаты при Собрании депутатов поздравили жителей Озерска с теплым и добрым праздником Днем семьи, любви и верности. В ходе организованной акции каждый посетитель городского парка получал в подарок символ праздника – ромашку и ленточку с сердечком (чтобы повязать её на Дерево любви здесь же в парке), а все желающие могли стать чуточку счастливее, сделав памятный снимок в фотозоне «Счастливы вместе».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1.12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FB2A44">
        <w:rPr>
          <w:rFonts w:ascii="Times New Roman" w:eastAsia="Calibri" w:hAnsi="Times New Roman" w:cs="Times New Roman"/>
          <w:b/>
          <w:sz w:val="24"/>
          <w:szCs w:val="24"/>
        </w:rPr>
        <w:t>День Нептуна – День ВМФ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Акция, посвященная Дню ВМФ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- 26.07.2020 </w:t>
      </w:r>
      <w:r w:rsidRPr="0017141D">
        <w:rPr>
          <w:rFonts w:ascii="Times New Roman" w:eastAsia="Calibri" w:hAnsi="Times New Roman" w:cs="Times New Roman"/>
          <w:sz w:val="24"/>
          <w:szCs w:val="24"/>
        </w:rPr>
        <w:t>- 26 и</w:t>
      </w:r>
      <w:r>
        <w:rPr>
          <w:rFonts w:ascii="Times New Roman" w:eastAsia="Calibri" w:hAnsi="Times New Roman" w:cs="Times New Roman"/>
          <w:sz w:val="24"/>
          <w:szCs w:val="24"/>
        </w:rPr>
        <w:t>юля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нашей стране отметили День Военно-Морского Флота России.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также не остался в стороне от празднования славной профессиональной и памятной даты. Практически с самого основания секретного уральского городка его территория охранялась и на воде.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Сейчас воинская часть №6777 входит в состав 93-й дивизии, поэтому естественно, что поздравления в последнее воскресенье июля получают все военнослужащие морского отряда – матросы, мичманы, старшины, офицеры. Традиционно собираются вместе ветераны флота, проживающие в городе, и на улицу выходят люди в тельняшках и бескозырках…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этом году торжества по случаю Дня ВМФ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прошли без особого размаха, но даже запрет на проведение массовых мероприятий и начинающийся дождь не смогли испортить приподнятого настроения, царившего на пляже «Колибри», так что совместные усилия военнослужащих дивизии и коллектива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не пропали даром: звучали песни о флоте и доблестных моряках. </w:t>
      </w:r>
      <w:proofErr w:type="gram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Присутствующие минутой молчания почтили память погибших за Отечество моряков, военнослужащие в/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6777 с подошедшего катера на воду спустили гирлянду…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1.13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4055AE">
        <w:rPr>
          <w:rFonts w:ascii="Times New Roman" w:eastAsia="Calibri" w:hAnsi="Times New Roman" w:cs="Times New Roman"/>
          <w:b/>
          <w:sz w:val="24"/>
          <w:szCs w:val="24"/>
        </w:rPr>
        <w:t xml:space="preserve">День </w:t>
      </w:r>
      <w:proofErr w:type="spellStart"/>
      <w:r w:rsidRPr="004055AE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41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>кция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5AE">
        <w:rPr>
          <w:rFonts w:ascii="Times New Roman" w:eastAsia="Calibri" w:hAnsi="Times New Roman" w:cs="Times New Roman"/>
          <w:b/>
          <w:sz w:val="24"/>
          <w:szCs w:val="24"/>
        </w:rPr>
        <w:t>«1=2!»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01.09.2020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День знаний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подарил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детворе праздничную акцию «1=2!»: один билет – два катания! Несмотря на свой официальный выходной Детский парк как никогда был полон маленькими посетителями, с радостью устремляющимися  занимать </w:t>
      </w:r>
      <w:r>
        <w:rPr>
          <w:rFonts w:ascii="Times New Roman" w:eastAsia="Calibri" w:hAnsi="Times New Roman" w:cs="Times New Roman"/>
          <w:sz w:val="24"/>
          <w:szCs w:val="24"/>
        </w:rPr>
        <w:t>места  на любимых аттракционах!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1.14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Торжественное мероприятие </w:t>
      </w:r>
      <w:r w:rsidRPr="007B2167">
        <w:rPr>
          <w:rFonts w:ascii="Times New Roman" w:eastAsia="Calibri" w:hAnsi="Times New Roman" w:cs="Times New Roman"/>
          <w:b/>
          <w:sz w:val="24"/>
          <w:szCs w:val="24"/>
        </w:rPr>
        <w:t>«Открытие бюста Героя Советского Союза А.Б. Логинова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- </w:t>
      </w:r>
      <w:r w:rsidRPr="007B2167">
        <w:rPr>
          <w:rFonts w:ascii="Times New Roman" w:eastAsia="Calibri" w:hAnsi="Times New Roman" w:cs="Times New Roman"/>
          <w:sz w:val="24"/>
          <w:szCs w:val="24"/>
        </w:rPr>
        <w:t>03.09.2020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сквере им. Александра Логинова в торжественной обстановке открыли бюст нашего легендарного земляка. Организаторами мероприятия «Открытие бюста Героя Советского Союза А.Б. Логинова» стали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Совет ветеранов округа. У памятной стелы собрались люди разных поколений, ветераны, гости города, работающие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общественные деятели, студенты, члены Общественной молодёжной палаты, участники всероссийского движения «Волонтёры Победы». К присутствующим обратились Е. Щербаков, глава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 М.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Похлебаев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депутат ЗСО и Генеральный директор ФГУП ПО «Маяк»; И.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Гашев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Председатель городского Совета ветеранов и автор проекта «Помнит Героя Маяк 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 по установлению на памятной стеле бюста Александра Борисовича Логинова. За церемонией открытия с особым волнением наблюдали родные и </w:t>
      </w: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близкие Героя, которые от всей души поблагодарили всех, кто принимал участие в создании бюста, кто пришёл на памятное мероприятие. Правнук Михаил старается быть достойным своего героического прадеда, который тоже бы гордился успехами правнука, отличника, учащегося лицея № 23.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   К памятнику возложили цветы. Почтили минутой молчания подвиг отдавших жизни в боях за Родину солдат. Украсили программу вокальные выступления студентов ОТИ НИЯУ МИФИ К.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Зубаировой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Ахлестиной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А. Некрасовой.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1.15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1E53A9">
        <w:rPr>
          <w:rFonts w:ascii="Times New Roman" w:eastAsia="Calibri" w:hAnsi="Times New Roman" w:cs="Times New Roman"/>
          <w:b/>
          <w:sz w:val="24"/>
          <w:szCs w:val="24"/>
        </w:rPr>
        <w:t>Открытие Арт-объекта «Сердце атома»</w:t>
      </w:r>
      <w:r w:rsidRPr="001E53A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E53A9">
        <w:rPr>
          <w:rFonts w:ascii="Times New Roman" w:eastAsia="Calibri" w:hAnsi="Times New Roman" w:cs="Times New Roman"/>
          <w:sz w:val="24"/>
          <w:szCs w:val="24"/>
        </w:rPr>
        <w:t>09.09.2020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В рамках Дня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рода и 75-летия атомной отрасли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Городском парке открыли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арт-объект. Автор композиции «Сердце Атома» – житель города Андрей Рыбин, слесарь-ремонтник производственного объединения «Маяк», увлечённый кузнечным ремеслом. Творческую задумку - создать кованый подарок к юбилею города и атомной отрасли - поддержало родное предприятие и администрация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9C75D0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Церемонию, подготовленную творческой командой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приуроченную к празднованию 75-летия атомной промышленности, посетили Алексей Лихачев, Генеральный директор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госкорпорации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Росатом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», Михаил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Похлебаев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генеральный директор ФГУП ПО «Маяк», Евгений Щербаков, глава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и другие официальные лица.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5D0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22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Онлайн-проект 2020г.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3E63C7">
        <w:rPr>
          <w:rFonts w:ascii="Times New Roman" w:eastAsia="Calibri" w:hAnsi="Times New Roman" w:cs="Times New Roman"/>
          <w:b/>
          <w:sz w:val="24"/>
          <w:szCs w:val="24"/>
        </w:rPr>
        <w:t>С праздником Первомая!»</w:t>
      </w:r>
      <w:r w:rsidR="00C41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9D">
        <w:rPr>
          <w:rFonts w:ascii="Times New Roman" w:eastAsia="Calibri" w:hAnsi="Times New Roman" w:cs="Times New Roman"/>
          <w:b/>
          <w:sz w:val="24"/>
          <w:szCs w:val="24"/>
        </w:rPr>
        <w:t>слайд-шоу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- 01.05.2020 т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ворческая команда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поздравила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на своей странице 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» в дистанционном формате слайд-шоу «С праздником Первомая! Первомайское шествие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фотографиях прошлых лет»</w:t>
      </w:r>
      <w:r>
        <w:rPr>
          <w:rFonts w:ascii="Times New Roman" w:eastAsia="Calibri" w:hAnsi="Times New Roman" w:cs="Times New Roman"/>
          <w:sz w:val="24"/>
          <w:szCs w:val="24"/>
        </w:rPr>
        <w:t>. Размещение:  vk.com/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2.2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3E63C7">
        <w:rPr>
          <w:rFonts w:ascii="Times New Roman" w:eastAsia="Calibri" w:hAnsi="Times New Roman" w:cs="Times New Roman"/>
          <w:b/>
          <w:sz w:val="24"/>
          <w:szCs w:val="24"/>
        </w:rPr>
        <w:t>Солдатский привал 2014-2019гг.»</w:t>
      </w:r>
      <w:r w:rsidR="00C41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9D">
        <w:rPr>
          <w:rFonts w:ascii="Times New Roman" w:eastAsia="Calibri" w:hAnsi="Times New Roman" w:cs="Times New Roman"/>
          <w:b/>
          <w:sz w:val="24"/>
          <w:szCs w:val="24"/>
        </w:rPr>
        <w:t>видеофильм</w:t>
      </w:r>
      <w:r>
        <w:rPr>
          <w:rFonts w:ascii="Times New Roman" w:eastAsia="Calibri" w:hAnsi="Times New Roman" w:cs="Times New Roman"/>
          <w:sz w:val="24"/>
          <w:szCs w:val="24"/>
        </w:rPr>
        <w:t xml:space="preserve">- 09.05.2020.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День 75-тилетия Великой Победы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подготовил и разместил на 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видеофильм  об истории праздничного мероприятия в Озерске «Солдатский привал. 2014 – 2019г». Размещение:  https://park-ozersk.nethouse.ru/ ,vk.com/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pk</w:t>
      </w:r>
      <w:r>
        <w:rPr>
          <w:rFonts w:ascii="Times New Roman" w:eastAsia="Calibri" w:hAnsi="Times New Roman" w:cs="Times New Roman"/>
          <w:sz w:val="24"/>
          <w:szCs w:val="24"/>
        </w:rPr>
        <w:t>io_oz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http://www.ozersk74.ru/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C74B2">
        <w:rPr>
          <w:rFonts w:ascii="Times New Roman" w:eastAsia="Calibri" w:hAnsi="Times New Roman" w:cs="Times New Roman"/>
          <w:b/>
          <w:sz w:val="24"/>
          <w:szCs w:val="24"/>
        </w:rPr>
        <w:t xml:space="preserve"> «Детство – это я и ты!».</w:t>
      </w:r>
      <w:r w:rsidR="00C41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9D">
        <w:rPr>
          <w:rFonts w:ascii="Times New Roman" w:eastAsia="Calibri" w:hAnsi="Times New Roman" w:cs="Times New Roman"/>
          <w:b/>
          <w:sz w:val="24"/>
          <w:szCs w:val="24"/>
        </w:rPr>
        <w:t>Слайд-шоу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- 01.06.2020.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Каждый год в День защиты детей Парк культуры и отдыха традиционно встречал маленьких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озерчан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на площадках детского парка концертно-игровой программой. Самые яркие страницы этих детских праздников прошлых лет легли в основу слайд-шоу  «Детство – это я и ты!». Размещение:  https://park-ozersk.nethouse.ru/ ,vk.com/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pk</w:t>
      </w:r>
      <w:r>
        <w:rPr>
          <w:rFonts w:ascii="Times New Roman" w:eastAsia="Calibri" w:hAnsi="Times New Roman" w:cs="Times New Roman"/>
          <w:sz w:val="24"/>
          <w:szCs w:val="24"/>
        </w:rPr>
        <w:t>io_oz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http://www.ozersk74.ru/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2.4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 «</w:t>
      </w:r>
      <w:proofErr w:type="gramStart"/>
      <w:r w:rsidRPr="009F4707">
        <w:rPr>
          <w:rFonts w:ascii="Times New Roman" w:eastAsia="Calibri" w:hAnsi="Times New Roman" w:cs="Times New Roman"/>
          <w:b/>
          <w:sz w:val="24"/>
          <w:szCs w:val="24"/>
        </w:rPr>
        <w:t>Самое-самое</w:t>
      </w:r>
      <w:proofErr w:type="gramEnd"/>
      <w:r w:rsidRPr="009F4707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России»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6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6629D">
        <w:rPr>
          <w:rFonts w:ascii="Times New Roman" w:eastAsia="Calibri" w:hAnsi="Times New Roman" w:cs="Times New Roman"/>
          <w:b/>
          <w:sz w:val="24"/>
          <w:szCs w:val="24"/>
        </w:rPr>
        <w:t>Видеовикторина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- 12.06.2020.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Познавательная тематическая викторина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видеоформате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 самых уникальных интересных фактах нашей страны. Размещение: https://park-ozer</w:t>
      </w:r>
      <w:r>
        <w:rPr>
          <w:rFonts w:ascii="Times New Roman" w:eastAsia="Calibri" w:hAnsi="Times New Roman" w:cs="Times New Roman"/>
          <w:sz w:val="24"/>
          <w:szCs w:val="24"/>
        </w:rPr>
        <w:t>sk.nethouse.ru/ ,vk.com/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2.5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F4707">
        <w:rPr>
          <w:rFonts w:ascii="Times New Roman" w:eastAsia="Calibri" w:hAnsi="Times New Roman" w:cs="Times New Roman"/>
          <w:b/>
          <w:sz w:val="24"/>
          <w:szCs w:val="24"/>
        </w:rPr>
        <w:t>Флешмоб</w:t>
      </w:r>
      <w:proofErr w:type="spellEnd"/>
      <w:r w:rsidRPr="009F4707">
        <w:rPr>
          <w:rFonts w:ascii="Times New Roman" w:eastAsia="Calibri" w:hAnsi="Times New Roman" w:cs="Times New Roman"/>
          <w:b/>
          <w:sz w:val="24"/>
          <w:szCs w:val="24"/>
        </w:rPr>
        <w:t xml:space="preserve"> #ОКНА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- 12.06.2020.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Праздничное поздравление в виде картинки (рисунка), приклеенное на окна учреждения; фото окна с поздравлением выложено 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соцсети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#ОКНА РОССИИ 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Pr="00623C9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623C99">
        <w:rPr>
          <w:rFonts w:ascii="Times New Roman" w:eastAsia="Calibri" w:hAnsi="Times New Roman" w:cs="Times New Roman"/>
          <w:b/>
          <w:sz w:val="24"/>
          <w:szCs w:val="24"/>
        </w:rPr>
        <w:t>Челлендж</w:t>
      </w:r>
      <w:proofErr w:type="spellEnd"/>
      <w:r w:rsidRPr="00623C99">
        <w:rPr>
          <w:rFonts w:ascii="Times New Roman" w:eastAsia="Calibri" w:hAnsi="Times New Roman" w:cs="Times New Roman"/>
          <w:b/>
          <w:sz w:val="24"/>
          <w:szCs w:val="24"/>
        </w:rPr>
        <w:t xml:space="preserve"> #</w:t>
      </w:r>
      <w:proofErr w:type="spellStart"/>
      <w:r w:rsidRPr="00623C99">
        <w:rPr>
          <w:rFonts w:ascii="Times New Roman" w:eastAsia="Calibri" w:hAnsi="Times New Roman" w:cs="Times New Roman"/>
          <w:b/>
          <w:sz w:val="24"/>
          <w:szCs w:val="24"/>
        </w:rPr>
        <w:t>РусскиеРифмы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7141D">
        <w:rPr>
          <w:rFonts w:ascii="Times New Roman" w:eastAsia="Calibri" w:hAnsi="Times New Roman" w:cs="Times New Roman"/>
          <w:sz w:val="24"/>
          <w:szCs w:val="24"/>
        </w:rPr>
        <w:t>12.06.2020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Запись видео и изготовление видеоролика со чтением стихов или отрывков из известных произведений отечественных классиков и публикация в сети под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РусскиеРифмы</w:t>
      </w:r>
      <w:proofErr w:type="spellEnd"/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Размещение: https://park-</w:t>
      </w:r>
      <w:r>
        <w:rPr>
          <w:rFonts w:ascii="Times New Roman" w:eastAsia="Calibri" w:hAnsi="Times New Roman" w:cs="Times New Roman"/>
          <w:sz w:val="24"/>
          <w:szCs w:val="24"/>
        </w:rPr>
        <w:t>ozersk.nethouse.ru/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2.7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3C99">
        <w:rPr>
          <w:rFonts w:ascii="Times New Roman" w:eastAsia="Calibri" w:hAnsi="Times New Roman" w:cs="Times New Roman"/>
          <w:b/>
          <w:sz w:val="24"/>
          <w:szCs w:val="24"/>
        </w:rPr>
        <w:t>Флешмоб</w:t>
      </w:r>
      <w:proofErr w:type="spellEnd"/>
      <w:r w:rsidRPr="00623C99">
        <w:rPr>
          <w:rFonts w:ascii="Times New Roman" w:eastAsia="Calibri" w:hAnsi="Times New Roman" w:cs="Times New Roman"/>
          <w:b/>
          <w:sz w:val="24"/>
          <w:szCs w:val="24"/>
        </w:rPr>
        <w:t xml:space="preserve"> #</w:t>
      </w:r>
      <w:proofErr w:type="spellStart"/>
      <w:r w:rsidRPr="00623C99">
        <w:rPr>
          <w:rFonts w:ascii="Times New Roman" w:eastAsia="Calibri" w:hAnsi="Times New Roman" w:cs="Times New Roman"/>
          <w:b/>
          <w:sz w:val="24"/>
          <w:szCs w:val="24"/>
        </w:rPr>
        <w:t>ПесниМоейСтраны#ДомТамГдеБереза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141D">
        <w:rPr>
          <w:rFonts w:ascii="Times New Roman" w:eastAsia="Calibri" w:hAnsi="Times New Roman" w:cs="Times New Roman"/>
          <w:sz w:val="24"/>
          <w:szCs w:val="24"/>
        </w:rPr>
        <w:t>12.06.2020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все желающие делятся своими фото или видео на фоне берез. Размещение: https://park-ozersk.nethouse.ru/ ,vk.com/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3AB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CF3AB0">
        <w:rPr>
          <w:rFonts w:ascii="Times New Roman" w:eastAsia="Calibri" w:hAnsi="Times New Roman" w:cs="Times New Roman"/>
          <w:b/>
          <w:sz w:val="24"/>
          <w:szCs w:val="24"/>
        </w:rPr>
        <w:t>Атомград</w:t>
      </w:r>
      <w:proofErr w:type="spellEnd"/>
      <w:r w:rsidRPr="00CF3AB0">
        <w:rPr>
          <w:rFonts w:ascii="Times New Roman" w:eastAsia="Calibri" w:hAnsi="Times New Roman" w:cs="Times New Roman"/>
          <w:b/>
          <w:sz w:val="24"/>
          <w:szCs w:val="24"/>
        </w:rPr>
        <w:t xml:space="preserve"> глазами </w:t>
      </w:r>
      <w:proofErr w:type="spellStart"/>
      <w:r w:rsidRPr="00CF3AB0">
        <w:rPr>
          <w:rFonts w:ascii="Times New Roman" w:eastAsia="Calibri" w:hAnsi="Times New Roman" w:cs="Times New Roman"/>
          <w:b/>
          <w:sz w:val="24"/>
          <w:szCs w:val="24"/>
        </w:rPr>
        <w:t>детей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6629D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6629D">
        <w:rPr>
          <w:rFonts w:ascii="Times New Roman" w:eastAsia="Calibri" w:hAnsi="Times New Roman" w:cs="Times New Roman"/>
          <w:b/>
          <w:sz w:val="24"/>
          <w:szCs w:val="24"/>
        </w:rPr>
        <w:t>онкурс</w:t>
      </w:r>
      <w:proofErr w:type="spellEnd"/>
      <w:r w:rsidRPr="0086629D">
        <w:rPr>
          <w:rFonts w:ascii="Times New Roman" w:eastAsia="Calibri" w:hAnsi="Times New Roman" w:cs="Times New Roman"/>
          <w:b/>
          <w:sz w:val="24"/>
          <w:szCs w:val="24"/>
        </w:rPr>
        <w:t xml:space="preserve"> рисунков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-19.06.2020.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В рамках празднования Дня города и градообразующего предприятия « ФГУП ПО «Маяк»» 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в дистанционном формате объявил конкурс рисунков «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Атомград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глазами детей». Размещение:</w:t>
      </w:r>
      <w:r w:rsidR="00ED6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41D">
        <w:rPr>
          <w:rFonts w:ascii="Times New Roman" w:eastAsia="Calibri" w:hAnsi="Times New Roman" w:cs="Times New Roman"/>
          <w:sz w:val="24"/>
          <w:szCs w:val="24"/>
        </w:rPr>
        <w:t>https://park-ozersk.nethouse.ru/ , vk.com/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Для участия нужно: Сделать рисунок в любой технике и сфотографировать его. Опубликовать получившуюся фотографию в социальных сетях с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>#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АтомградГлазамиДетей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, #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ПКиОАтомград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. Сделать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репост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этой записи на свою страницу. По итогам конкурса организована выставка работ на мероприятиях в Детском парке.</w:t>
      </w:r>
    </w:p>
    <w:p w:rsidR="009C75D0" w:rsidRPr="00491FD1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566F">
        <w:rPr>
          <w:rFonts w:ascii="Times New Roman" w:eastAsia="Calibri" w:hAnsi="Times New Roman" w:cs="Times New Roman"/>
          <w:b/>
          <w:sz w:val="24"/>
          <w:szCs w:val="24"/>
        </w:rPr>
        <w:t>«Летний калейдоскоп».</w:t>
      </w:r>
      <w:r w:rsidR="00ED6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1B6">
        <w:rPr>
          <w:rFonts w:ascii="Times New Roman" w:eastAsia="Calibri" w:hAnsi="Times New Roman" w:cs="Times New Roman"/>
          <w:b/>
          <w:sz w:val="24"/>
          <w:szCs w:val="24"/>
        </w:rPr>
        <w:t>Онлайн-викторины для детей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19.07.2020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в дистанционном формате стартовал «Летний калейдоскоп» для детей онлайн-викторин. И малыши, и ребята постарше могли проверить себя на знание отечественной мультип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ликации и сказочных персонажей. </w:t>
      </w:r>
      <w:r w:rsidRPr="0017141D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4919E4">
        <w:rPr>
          <w:rFonts w:ascii="Times New Roman" w:eastAsia="Calibri" w:hAnsi="Times New Roman" w:cs="Times New Roman"/>
          <w:sz w:val="24"/>
          <w:szCs w:val="24"/>
        </w:rPr>
        <w:t>: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4919E4">
        <w:rPr>
          <w:rFonts w:ascii="Times New Roman" w:eastAsia="Calibri" w:hAnsi="Times New Roman" w:cs="Times New Roman"/>
          <w:sz w:val="24"/>
          <w:szCs w:val="24"/>
        </w:rPr>
        <w:t>://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park</w:t>
      </w:r>
      <w:r w:rsidRPr="004919E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ozersk</w:t>
      </w:r>
      <w:proofErr w:type="spellEnd"/>
      <w:r w:rsidRPr="004919E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nethouse</w:t>
      </w:r>
      <w:proofErr w:type="spellEnd"/>
      <w:r w:rsidRPr="004919E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4919E4">
        <w:rPr>
          <w:rFonts w:ascii="Times New Roman" w:eastAsia="Calibri" w:hAnsi="Times New Roman" w:cs="Times New Roman"/>
          <w:sz w:val="24"/>
          <w:szCs w:val="24"/>
        </w:rPr>
        <w:t xml:space="preserve">/ 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proofErr w:type="spellEnd"/>
      <w:r w:rsidRPr="004919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4919E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pkio</w:t>
      </w:r>
      <w:proofErr w:type="spellEnd"/>
      <w:r w:rsidRPr="004919E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C566F">
        <w:rPr>
          <w:rFonts w:ascii="Times New Roman" w:eastAsia="Calibri" w:hAnsi="Times New Roman" w:cs="Times New Roman"/>
          <w:b/>
          <w:sz w:val="24"/>
          <w:szCs w:val="24"/>
        </w:rPr>
        <w:tab/>
        <w:t>«В память о времени и людях».</w:t>
      </w:r>
      <w:r w:rsidR="00ED6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1B6">
        <w:rPr>
          <w:rFonts w:ascii="Times New Roman" w:eastAsia="Calibri" w:hAnsi="Times New Roman" w:cs="Times New Roman"/>
          <w:b/>
          <w:sz w:val="24"/>
          <w:szCs w:val="24"/>
        </w:rPr>
        <w:t>Видеофильм-поздравление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посвящённый Дню строителя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08.08.2020 – 09.08.2020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У жителей Озерского городского округа особое отношение к празднованию Дня строителя. Одной из крупнейших и значимых организаций в истории города было Южно-уральское управление строительства. На протяжении последних 7 лет праздничная программа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Дню строителя «В память о времени и людях», организаторами которой  являются Парк культуры и отдыха совместно с Советом ветеранов ОГО, проходило в Сквере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Первостроителей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с участием первых лиц города, ФГУП ПО «Маяк», ветеранов ЮУС и жителей города, бойцов ВСС «Мирный атом». В условиях сан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эпидемиологической обстановки 2020г. МБУ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подготовил видеофильм о празднике Дня строителей в Озерске. Со словами поздравления к ветеранам и молодёжи обратились  зам. Главы Озерского городского округа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Сбитнев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И.М., Председатель Совета ветеранов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Гашев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И.И., заслуженный строитель России Титоренко Л.И., председатель Совета ветеранов Шейко Н.А., ветеран МСУ -71 Зорина Т.С.,  ветеран Треста УПМ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Содомовский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Н.Н., гл. инженер СМУ-1 ЗАО ЮУС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руководитель УКС ФГУП ПО «М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аяк» (2010-2013гг.). Пятин Л.Н.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Размещение:https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>://park-ozers</w:t>
      </w:r>
      <w:r>
        <w:rPr>
          <w:rFonts w:ascii="Times New Roman" w:eastAsia="Calibri" w:hAnsi="Times New Roman" w:cs="Times New Roman"/>
          <w:sz w:val="24"/>
          <w:szCs w:val="24"/>
        </w:rPr>
        <w:t>k.nethouse.ru/ , vk.com/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31B6">
        <w:rPr>
          <w:rFonts w:ascii="Times New Roman" w:eastAsia="Calibri" w:hAnsi="Times New Roman" w:cs="Times New Roman"/>
          <w:b/>
          <w:sz w:val="24"/>
          <w:szCs w:val="24"/>
        </w:rPr>
        <w:t>«Наш мир».</w:t>
      </w:r>
      <w:r w:rsidR="00BD25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1B6">
        <w:rPr>
          <w:rFonts w:ascii="Times New Roman" w:eastAsia="Calibri" w:hAnsi="Times New Roman" w:cs="Times New Roman"/>
          <w:b/>
          <w:sz w:val="24"/>
          <w:szCs w:val="24"/>
        </w:rPr>
        <w:t>Онлайн-фестиваль творчества</w:t>
      </w:r>
      <w:r w:rsidR="00BD25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совместно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ОГО ЧООО ВОС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141D">
        <w:rPr>
          <w:rFonts w:ascii="Times New Roman" w:eastAsia="Calibri" w:hAnsi="Times New Roman" w:cs="Times New Roman"/>
          <w:sz w:val="24"/>
          <w:szCs w:val="24"/>
        </w:rPr>
        <w:t>Видео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фильм «Вместе мы можем больше!»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13.08 – 20.08</w:t>
      </w:r>
      <w:r>
        <w:rPr>
          <w:rFonts w:ascii="Times New Roman" w:eastAsia="Calibri" w:hAnsi="Times New Roman" w:cs="Times New Roman"/>
          <w:sz w:val="24"/>
          <w:szCs w:val="24"/>
        </w:rPr>
        <w:t>.2020г.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Два года подряд летом Парк культуры и отдыха гостеприимно встречал участников фестиваля творчества «Наш мир» - людей с ограниченными возможностями здоровья. В атмосфере радостной встречи и дружеского общения каждый имел возможность реализовать свои способности и таланты, будь то поэтический дар, вокальный или хореографический, и даже декоративно-прикладной.</w:t>
      </w:r>
    </w:p>
    <w:p w:rsidR="009C75D0" w:rsidRPr="004431B6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2020 год, к сожалению, не дает шанса вновь встретиться участникам фестиваля на сцене Городского парка. Творческая команда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и ОГО ЧООО ВОИ (местное отделение Всероссийского общества инвалидов) перевели формат  фестиваля «Наш мир» в онлайн – проект и подготовили видеофильм «Вместе мы можем больше!» с творческими выступлениями людей с ограни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ченными возможностями здоровья. </w:t>
      </w:r>
      <w:r w:rsidRPr="0017141D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745F95">
        <w:rPr>
          <w:rFonts w:ascii="Times New Roman" w:eastAsia="Calibri" w:hAnsi="Times New Roman" w:cs="Times New Roman"/>
          <w:sz w:val="24"/>
          <w:szCs w:val="24"/>
        </w:rPr>
        <w:t>: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745F95">
        <w:rPr>
          <w:rFonts w:ascii="Times New Roman" w:eastAsia="Calibri" w:hAnsi="Times New Roman" w:cs="Times New Roman"/>
          <w:sz w:val="24"/>
          <w:szCs w:val="24"/>
        </w:rPr>
        <w:t>://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park</w:t>
      </w:r>
      <w:r w:rsidRPr="00745F9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ozersk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nethouse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 xml:space="preserve">/ ,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745F9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pkio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</w:t>
      </w:r>
      <w:proofErr w:type="spellEnd"/>
    </w:p>
    <w:p w:rsidR="009C75D0" w:rsidRPr="00745F95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2.12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745F95">
        <w:rPr>
          <w:rFonts w:ascii="Times New Roman" w:eastAsia="Calibri" w:hAnsi="Times New Roman" w:cs="Times New Roman"/>
          <w:b/>
          <w:sz w:val="24"/>
          <w:szCs w:val="24"/>
        </w:rPr>
        <w:t xml:space="preserve"> «Великий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российский прославленный флаг». Видеофильм +викторина 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22.08.2020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ab/>
        <w:t>В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День Российского флага подготовлены и размещены в онлайн-формате  Поздравительная открытка, видеофильм «История российского флага»  и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видеовикторина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на знание символа Российского государства. Размещение</w:t>
      </w:r>
      <w:r w:rsidRPr="00745F95">
        <w:rPr>
          <w:rFonts w:ascii="Times New Roman" w:eastAsia="Calibri" w:hAnsi="Times New Roman" w:cs="Times New Roman"/>
          <w:sz w:val="24"/>
          <w:szCs w:val="24"/>
        </w:rPr>
        <w:t>: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745F95">
        <w:rPr>
          <w:rFonts w:ascii="Times New Roman" w:eastAsia="Calibri" w:hAnsi="Times New Roman" w:cs="Times New Roman"/>
          <w:sz w:val="24"/>
          <w:szCs w:val="24"/>
        </w:rPr>
        <w:t>://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park</w:t>
      </w:r>
      <w:r w:rsidRPr="00745F9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ozersk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nethouse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 xml:space="preserve">/ ,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.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745F9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pkio</w:t>
      </w:r>
      <w:proofErr w:type="spellEnd"/>
      <w:r w:rsidRPr="00745F95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2.13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r w:rsidRPr="00745F95">
        <w:rPr>
          <w:rFonts w:ascii="Times New Roman" w:eastAsia="Calibri" w:hAnsi="Times New Roman" w:cs="Times New Roman"/>
          <w:b/>
          <w:sz w:val="24"/>
          <w:szCs w:val="24"/>
        </w:rPr>
        <w:t>«Золото Уральских фанфар – 2020»  1 фестиваль-конкурс военных оркестров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03.10.2020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     1 фестиваль-конкурс военных оркестров «Золото Уральских фанфар – 2020» - реализация проекта-победителя конкурса социально-зн</w:t>
      </w:r>
      <w:r w:rsidR="00C60AFD">
        <w:rPr>
          <w:rFonts w:ascii="Times New Roman" w:eastAsia="Calibri" w:hAnsi="Times New Roman" w:cs="Times New Roman"/>
          <w:sz w:val="24"/>
          <w:szCs w:val="24"/>
        </w:rPr>
        <w:t>ачимых проектов ФГУП «ПО «Маяк», посвященного</w:t>
      </w: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75-летию Великой Победы, а также 75 годовщине города Озерска и градообразующего предприятия ФГУП «ПО «Маяк». Проект призван  средствами военной, героико-патриотической музыки содействовать патриотическому, нравственному и эстетическому воспитанию жителей города.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   В условиях режима повышенной готовности фестиваль–конкурс «Золото Уральских фанфар-2020» с участием 5 военных оркестров Уральского округа войск национальной гвардии РФ г. Екатеринбург, Челябинск,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Снежинск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, Новоуральск – состоялся в </w:t>
      </w:r>
      <w:proofErr w:type="gramStart"/>
      <w:r w:rsidRPr="0017141D">
        <w:rPr>
          <w:rFonts w:ascii="Times New Roman" w:eastAsia="Calibri" w:hAnsi="Times New Roman" w:cs="Times New Roman"/>
          <w:sz w:val="24"/>
          <w:szCs w:val="24"/>
        </w:rPr>
        <w:t>дистанционном</w:t>
      </w:r>
      <w:proofErr w:type="gram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онлайн-формате. Каждый участник  проекта (оркестр) направил жюри видеозапись своего конкурсного выступления. Жюри в результате просмотра вынесли решение с распределением призовых мест. Каждый участник фестиваля-конкурса получил диплом и памятные призы.</w:t>
      </w:r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Все конкурсные выступления и итоги 1фестиваля-конкурса «Золото Уральских фанфар – 2020» были предс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тавлены в видеофильме МБУ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141D">
        <w:rPr>
          <w:rFonts w:ascii="Times New Roman" w:eastAsia="Calibri" w:hAnsi="Times New Roman" w:cs="Times New Roman"/>
          <w:sz w:val="24"/>
          <w:szCs w:val="24"/>
        </w:rPr>
        <w:t>размещены: https://park-ozersk.nethouse.ru/ , vk.com/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Pr="0017141D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2.14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0510EA">
        <w:rPr>
          <w:rFonts w:ascii="Times New Roman" w:eastAsia="Calibri" w:hAnsi="Times New Roman" w:cs="Times New Roman"/>
          <w:b/>
          <w:sz w:val="24"/>
          <w:szCs w:val="24"/>
        </w:rPr>
        <w:t>День неизвестного солдата. Памятная дата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Видеоролики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03.12.2020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  <w:t xml:space="preserve">День неизвестного солдата – одна из Памятных дат России. Творческой командой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="00762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подготовлены 2 видеоролика, посвященные этой дате. </w:t>
      </w:r>
      <w:r w:rsidRPr="0017141D">
        <w:rPr>
          <w:rFonts w:ascii="Times New Roman" w:eastAsia="Calibri" w:hAnsi="Times New Roman" w:cs="Times New Roman"/>
          <w:sz w:val="24"/>
          <w:szCs w:val="24"/>
        </w:rPr>
        <w:t>Размещение:</w:t>
      </w:r>
      <w:r w:rsidR="00762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41D">
        <w:rPr>
          <w:rFonts w:ascii="Times New Roman" w:eastAsia="Calibri" w:hAnsi="Times New Roman" w:cs="Times New Roman"/>
          <w:sz w:val="24"/>
          <w:szCs w:val="24"/>
        </w:rPr>
        <w:t>https://park-ozers</w:t>
      </w:r>
      <w:r>
        <w:rPr>
          <w:rFonts w:ascii="Times New Roman" w:eastAsia="Calibri" w:hAnsi="Times New Roman" w:cs="Times New Roman"/>
          <w:sz w:val="24"/>
          <w:szCs w:val="24"/>
        </w:rPr>
        <w:t>k.nethouse.ru/ , vk.com/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pkio_oz</w:t>
      </w:r>
      <w:proofErr w:type="spellEnd"/>
    </w:p>
    <w:p w:rsidR="009C75D0" w:rsidRDefault="009C75D0" w:rsidP="009C75D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41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.15</w:t>
      </w:r>
      <w:r>
        <w:rPr>
          <w:rFonts w:ascii="Times New Roman" w:eastAsia="Calibri" w:hAnsi="Times New Roman" w:cs="Times New Roman"/>
          <w:sz w:val="24"/>
          <w:szCs w:val="24"/>
        </w:rPr>
        <w:tab/>
        <w:t>«</w:t>
      </w:r>
      <w:proofErr w:type="spellStart"/>
      <w:r w:rsidRPr="008E5D7E">
        <w:rPr>
          <w:rFonts w:ascii="Times New Roman" w:eastAsia="Calibri" w:hAnsi="Times New Roman" w:cs="Times New Roman"/>
          <w:b/>
          <w:sz w:val="24"/>
          <w:szCs w:val="24"/>
        </w:rPr>
        <w:t>НеоБЫКновенный</w:t>
      </w:r>
      <w:proofErr w:type="spellEnd"/>
      <w:r w:rsidRPr="008E5D7E">
        <w:rPr>
          <w:rFonts w:ascii="Times New Roman" w:eastAsia="Calibri" w:hAnsi="Times New Roman" w:cs="Times New Roman"/>
          <w:b/>
          <w:sz w:val="24"/>
          <w:szCs w:val="24"/>
        </w:rPr>
        <w:t xml:space="preserve"> лед 20-21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- </w:t>
      </w:r>
      <w:r w:rsidRPr="0017141D">
        <w:rPr>
          <w:rFonts w:ascii="Times New Roman" w:eastAsia="Calibri" w:hAnsi="Times New Roman" w:cs="Times New Roman"/>
          <w:sz w:val="24"/>
          <w:szCs w:val="24"/>
        </w:rPr>
        <w:t>30.12.2020</w:t>
      </w:r>
      <w:r w:rsidRPr="001714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Видеообзор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Ледовых городков 2020-2021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r w:rsidRPr="0017141D">
        <w:rPr>
          <w:rFonts w:ascii="Times New Roman" w:eastAsia="Calibri" w:hAnsi="Times New Roman" w:cs="Times New Roman"/>
          <w:sz w:val="24"/>
          <w:szCs w:val="24"/>
        </w:rPr>
        <w:t xml:space="preserve">  городского округа + слайд-шоу </w:t>
      </w:r>
      <w:r w:rsidR="00514108">
        <w:rPr>
          <w:rFonts w:ascii="Times New Roman" w:eastAsia="Calibri" w:hAnsi="Times New Roman" w:cs="Times New Roman"/>
          <w:sz w:val="24"/>
          <w:szCs w:val="24"/>
        </w:rPr>
        <w:t xml:space="preserve">«Праздник возле Елки» </w:t>
      </w:r>
      <w:r w:rsidRPr="0017141D">
        <w:rPr>
          <w:rFonts w:ascii="Times New Roman" w:eastAsia="Calibri" w:hAnsi="Times New Roman" w:cs="Times New Roman"/>
          <w:sz w:val="24"/>
          <w:szCs w:val="24"/>
        </w:rPr>
        <w:t>по программам Открытий ледовых городков прошлых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7141D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A76097">
        <w:rPr>
          <w:rFonts w:ascii="Times New Roman" w:eastAsia="Calibri" w:hAnsi="Times New Roman" w:cs="Times New Roman"/>
          <w:sz w:val="24"/>
          <w:szCs w:val="24"/>
        </w:rPr>
        <w:t>: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A76097">
        <w:rPr>
          <w:rFonts w:ascii="Times New Roman" w:eastAsia="Calibri" w:hAnsi="Times New Roman" w:cs="Times New Roman"/>
          <w:sz w:val="24"/>
          <w:szCs w:val="24"/>
        </w:rPr>
        <w:t>://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park</w:t>
      </w:r>
      <w:r w:rsidRPr="00A7609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ozersk</w:t>
      </w:r>
      <w:proofErr w:type="spellEnd"/>
      <w:r w:rsidRPr="00A760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nethouse</w:t>
      </w:r>
      <w:proofErr w:type="spellEnd"/>
      <w:r w:rsidRPr="00A760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76097">
        <w:rPr>
          <w:rFonts w:ascii="Times New Roman" w:eastAsia="Calibri" w:hAnsi="Times New Roman" w:cs="Times New Roman"/>
          <w:sz w:val="24"/>
          <w:szCs w:val="24"/>
        </w:rPr>
        <w:t xml:space="preserve">/ , 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vk</w:t>
      </w:r>
      <w:proofErr w:type="spellEnd"/>
      <w:r w:rsidRPr="00A76097">
        <w:rPr>
          <w:rFonts w:ascii="Times New Roman" w:eastAsia="Calibri" w:hAnsi="Times New Roman" w:cs="Times New Roman"/>
          <w:sz w:val="24"/>
          <w:szCs w:val="24"/>
        </w:rPr>
        <w:t>.</w:t>
      </w:r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A7609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pkio</w:t>
      </w:r>
      <w:proofErr w:type="spellEnd"/>
      <w:r w:rsidRPr="00A76097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17141D">
        <w:rPr>
          <w:rFonts w:ascii="Times New Roman" w:eastAsia="Calibri" w:hAnsi="Times New Roman" w:cs="Times New Roman"/>
          <w:sz w:val="24"/>
          <w:szCs w:val="24"/>
          <w:lang w:val="en-US"/>
        </w:rPr>
        <w:t>oz</w:t>
      </w:r>
      <w:proofErr w:type="spellEnd"/>
    </w:p>
    <w:p w:rsidR="00327439" w:rsidRDefault="00327439" w:rsidP="00FD39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439" w:rsidRDefault="00327439" w:rsidP="00327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 рамках социально – проектной деятельности.</w:t>
      </w:r>
    </w:p>
    <w:p w:rsidR="00DD79BD" w:rsidRPr="00F4314F" w:rsidRDefault="00DD79BD" w:rsidP="00327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639" w:rsidRDefault="00DD79BD" w:rsidP="00637639">
      <w:pPr>
        <w:spacing w:after="160" w:line="259" w:lineRule="auto"/>
        <w:ind w:left="-567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 отчетный 2020г. МБУ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ПКиО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было реализовано 2 социальных проекта – победителей конкурса ФГУП «ПО «Маяк» социально значимых проектов </w:t>
      </w:r>
      <w:r w:rsidR="004C154B">
        <w:rPr>
          <w:rFonts w:ascii="Times New Roman" w:eastAsia="Calibri" w:hAnsi="Times New Roman" w:cs="Times New Roman"/>
          <w:bCs/>
          <w:sz w:val="24"/>
          <w:szCs w:val="24"/>
        </w:rPr>
        <w:t>на территории Озерского городского округа:</w:t>
      </w:r>
    </w:p>
    <w:p w:rsidR="0038476A" w:rsidRDefault="00C7078F" w:rsidP="0038476A">
      <w:pPr>
        <w:pStyle w:val="a5"/>
        <w:numPr>
          <w:ilvl w:val="0"/>
          <w:numId w:val="4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B7229F">
        <w:rPr>
          <w:rFonts w:ascii="Times New Roman" w:hAnsi="Times New Roman"/>
          <w:b/>
          <w:sz w:val="24"/>
          <w:szCs w:val="24"/>
        </w:rPr>
        <w:t>«Благоустройство площади для проведения культурно – массовых и физкультурно – оздоровительных мероприятий на территории Городского парка</w:t>
      </w:r>
      <w:r w:rsidRPr="0038476A">
        <w:rPr>
          <w:rFonts w:ascii="Times New Roman" w:hAnsi="Times New Roman"/>
          <w:sz w:val="24"/>
          <w:szCs w:val="24"/>
        </w:rPr>
        <w:t>»</w:t>
      </w:r>
      <w:r w:rsidR="0038476A">
        <w:rPr>
          <w:rFonts w:ascii="Times New Roman" w:hAnsi="Times New Roman"/>
          <w:sz w:val="24"/>
          <w:szCs w:val="24"/>
        </w:rPr>
        <w:t>.</w:t>
      </w:r>
    </w:p>
    <w:p w:rsidR="0038476A" w:rsidRDefault="0038476A" w:rsidP="00CA178E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8476A">
        <w:rPr>
          <w:rFonts w:ascii="Times New Roman" w:hAnsi="Times New Roman"/>
          <w:sz w:val="28"/>
          <w:szCs w:val="24"/>
        </w:rPr>
        <w:t xml:space="preserve"> </w:t>
      </w:r>
      <w:r w:rsidRPr="0038476A">
        <w:rPr>
          <w:rFonts w:ascii="Times New Roman" w:hAnsi="Times New Roman"/>
          <w:sz w:val="24"/>
          <w:szCs w:val="24"/>
        </w:rPr>
        <w:t xml:space="preserve">В ходе реализации проекта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38476A">
        <w:rPr>
          <w:rFonts w:ascii="Times New Roman" w:hAnsi="Times New Roman"/>
          <w:sz w:val="24"/>
          <w:szCs w:val="24"/>
        </w:rPr>
        <w:t>благоустро</w:t>
      </w:r>
      <w:r>
        <w:rPr>
          <w:rFonts w:ascii="Times New Roman" w:hAnsi="Times New Roman"/>
          <w:sz w:val="24"/>
          <w:szCs w:val="24"/>
        </w:rPr>
        <w:t xml:space="preserve">ена </w:t>
      </w:r>
      <w:r w:rsidRPr="0038476A">
        <w:rPr>
          <w:rFonts w:ascii="Times New Roman" w:hAnsi="Times New Roman"/>
          <w:sz w:val="24"/>
          <w:szCs w:val="24"/>
        </w:rPr>
        <w:t xml:space="preserve">в виде выравнивания и асфальтирования </w:t>
      </w:r>
      <w:r>
        <w:rPr>
          <w:rFonts w:ascii="Times New Roman" w:hAnsi="Times New Roman"/>
          <w:sz w:val="24"/>
          <w:szCs w:val="24"/>
        </w:rPr>
        <w:t>площадь</w:t>
      </w:r>
      <w:r w:rsidRPr="0038476A">
        <w:rPr>
          <w:rFonts w:ascii="Times New Roman" w:hAnsi="Times New Roman"/>
          <w:sz w:val="24"/>
          <w:szCs w:val="24"/>
        </w:rPr>
        <w:t xml:space="preserve"> Городского парка для организации культурно – массового и физкультурно – оздоровительного досуга жителей Озерского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  <w:r w:rsidRPr="0038476A">
        <w:rPr>
          <w:rFonts w:ascii="Times New Roman" w:hAnsi="Times New Roman"/>
          <w:sz w:val="24"/>
          <w:szCs w:val="24"/>
        </w:rPr>
        <w:t xml:space="preserve"> </w:t>
      </w:r>
    </w:p>
    <w:p w:rsidR="00B7229F" w:rsidRPr="0038476A" w:rsidRDefault="00B7229F" w:rsidP="0038476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12217" w:rsidRPr="00712217" w:rsidRDefault="00EF70DB" w:rsidP="00B7229F">
      <w:pPr>
        <w:pStyle w:val="a5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7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722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7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Фестиваль–конкурс военных оркестров «Золото Уральских фанфар 2020</w:t>
      </w:r>
      <w:r w:rsidRPr="004F7D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1F2E" w:rsidRPr="004F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78F" w:rsidRPr="00712217" w:rsidRDefault="004F7D22" w:rsidP="00712217">
      <w:pPr>
        <w:spacing w:after="0" w:line="240" w:lineRule="auto"/>
        <w:ind w:left="-502" w:firstLine="360"/>
        <w:jc w:val="both"/>
        <w:rPr>
          <w:rFonts w:ascii="Times New Roman" w:hAnsi="Times New Roman"/>
          <w:sz w:val="24"/>
          <w:szCs w:val="24"/>
        </w:rPr>
      </w:pPr>
      <w:r w:rsidRPr="007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был реализован в дистанционном формате. </w:t>
      </w:r>
      <w:r w:rsidR="00531F2E" w:rsidRPr="007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проекта у </w:t>
      </w:r>
      <w:proofErr w:type="spellStart"/>
      <w:r w:rsidR="00531F2E" w:rsidRPr="007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озерчан</w:t>
      </w:r>
      <w:proofErr w:type="spellEnd"/>
      <w:r w:rsidR="00531F2E" w:rsidRPr="007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</w:t>
      </w:r>
      <w:r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познакомиться с лучшими достижениями русской и мировой школы военно-ду</w:t>
      </w:r>
      <w:r w:rsidR="006D135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ховой музыки в исполнении военных</w:t>
      </w:r>
      <w:r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оркестров Уральского округа,</w:t>
      </w:r>
      <w:r w:rsidR="006D135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</w:t>
      </w:r>
      <w:r w:rsidR="0071221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просмотра концертных выступлений </w:t>
      </w:r>
      <w:r w:rsidR="006D135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эстетическое удовольствие и позитивный </w:t>
      </w:r>
      <w:r w:rsidR="0071221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энергетический заряд патриотизма</w:t>
      </w:r>
      <w:r w:rsidR="00CA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135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1221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лагодаря художественной обработке при создании видеофильма о </w:t>
      </w:r>
      <w:r w:rsidR="0074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фестивале-</w:t>
      </w:r>
      <w:r w:rsidR="0071221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</w:t>
      </w:r>
      <w:r w:rsidR="0074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1221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к тому же </w:t>
      </w:r>
      <w:r w:rsidR="006D1357" w:rsidRP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историей возникновения</w:t>
      </w:r>
      <w:r w:rsidR="0071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военных оркестров и военно-духовой музыки. </w:t>
      </w:r>
    </w:p>
    <w:p w:rsidR="004C523B" w:rsidRDefault="004C523B" w:rsidP="00F3515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5B49" w:rsidRPr="00B15B49" w:rsidRDefault="00B15B49" w:rsidP="00B15B49">
      <w:pPr>
        <w:spacing w:after="160" w:line="259" w:lineRule="auto"/>
        <w:ind w:left="-567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B49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Мероприятия</w:t>
      </w:r>
      <w:r w:rsidR="004927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МБУ </w:t>
      </w:r>
      <w:proofErr w:type="spellStart"/>
      <w:r w:rsidR="00492727">
        <w:rPr>
          <w:rFonts w:ascii="Times New Roman" w:eastAsia="Calibri" w:hAnsi="Times New Roman" w:cs="Times New Roman"/>
          <w:b/>
          <w:bCs/>
          <w:sz w:val="24"/>
          <w:szCs w:val="24"/>
        </w:rPr>
        <w:t>ПКиО</w:t>
      </w:r>
      <w:proofErr w:type="spellEnd"/>
      <w:r w:rsidRPr="00B15B4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850"/>
        <w:gridCol w:w="851"/>
        <w:gridCol w:w="992"/>
        <w:gridCol w:w="992"/>
      </w:tblGrid>
      <w:tr w:rsidR="00B15B49" w:rsidRPr="00B15B49" w:rsidTr="00C23B9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15B49" w:rsidRPr="00B15B49" w:rsidRDefault="00B15B49" w:rsidP="00B15B49">
            <w:pPr>
              <w:spacing w:after="160" w:line="259" w:lineRule="auto"/>
              <w:ind w:left="-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B15B49" w:rsidRPr="00B15B49" w:rsidTr="00C23B9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социально-культурных мероприятий (выставки, концерты, фестивали, спектакли)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C23B97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9" w:rsidRPr="00B15B49" w:rsidRDefault="00B15B49" w:rsidP="00B15B49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3267B8" w:rsidRPr="003267B8" w:rsidRDefault="003267B8" w:rsidP="00F5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С января по декабрь 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2020 года в рамках Муниципального задания  было </w:t>
      </w:r>
      <w:r w:rsidRPr="008A20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запланировано  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31 </w:t>
      </w:r>
      <w:r w:rsidRPr="008A2050">
        <w:rPr>
          <w:rFonts w:ascii="Times New Roman" w:eastAsia="Calibri" w:hAnsi="Times New Roman" w:cs="Times New Roman"/>
          <w:sz w:val="24"/>
          <w:szCs w:val="24"/>
        </w:rPr>
        <w:t>(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>тридцать одно)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 культурно – досуговое мероприятие, а именно: 16 (шестнадцать) на территории учреждения и  15 (пятнадцать)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1 квартал –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5(пять):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 1 (одно) на территории учреждения и 4(четыре)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2 квартал – 10 (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десять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) мероприятий: 5 (пять) на территории учреждения, 5 (пять)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3 квартал – 13 (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тринадцать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) мероприятий:10 (десять) на территории учреждения, 3 (три)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4 квартал – 3 </w:t>
      </w:r>
      <w:proofErr w:type="gram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proofErr w:type="gram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три) мероприятия вне стационара.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За отчетный период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  (2020г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.) было </w:t>
      </w:r>
      <w:r w:rsidRPr="008A205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проведено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  30 (тридцать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) культурно – досуговых мероприятий: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5 (пять)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учреждения, 15 </w:t>
      </w:r>
      <w:r w:rsidRPr="008A2050">
        <w:rPr>
          <w:rFonts w:ascii="Times New Roman" w:eastAsia="Calibri" w:hAnsi="Times New Roman" w:cs="Times New Roman"/>
          <w:sz w:val="24"/>
          <w:szCs w:val="24"/>
        </w:rPr>
        <w:t>(пятнадцать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) онлайн-проекта, 10 </w:t>
      </w:r>
      <w:r w:rsidRPr="008A2050">
        <w:rPr>
          <w:rFonts w:ascii="Times New Roman" w:eastAsia="Calibri" w:hAnsi="Times New Roman" w:cs="Times New Roman"/>
          <w:sz w:val="24"/>
          <w:szCs w:val="24"/>
        </w:rPr>
        <w:t>(десять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) вне стационара,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1 квартал – 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5 (пять):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 1 (одно) на территории учреждения и 4(четыре)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2 квартал – 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13 (тринадцать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) мероприятий: 8 (восемь) в дистанционном формате (онлайн, стационар),  5 (пять)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3 квартал – 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>9 (девять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) мероприятий: 4 (четыре) на территории учреждения, 4 (четыре) онлайн-проекта, 1 (одно) вне стационара.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4 квартал – </w:t>
      </w:r>
      <w:r w:rsidRPr="008A20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 (три) 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мероприятия: 3 (три) онлайн-проекта.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>Отклонения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от цифровых показателей Муниципального задания произошли за счет проведения корректировки Муниципального задания на 2 квартал 2020г.  (письмо Управления культуры Администрации Озерского городского округа № 06-01-23/87 от 08.05.2020г.) в условиях режима повышенной готовности и отмены культурно-массовых мероприятий: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3 (три) мероприятия для молодежи (по МЗ – Всероссийская студенческая стройка – 2020) в рамках работы со студентами перенесены из 3 квартала на второй (письмо МБУ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№01-22/23 от 23.06.2020г.):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-  Мероприятие в рамках Всероссийской студенческой стройки "Мирный атом «-2020.  Открытие" (июль)  - Акция «Чистый город» (19 июня – 06 июля).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Мероприятие в рамках Всероссийской студенческой стройки "Мирный атом» - 2020. Конку</w:t>
      </w:r>
      <w:proofErr w:type="gramStart"/>
      <w:r w:rsidRPr="008A2050">
        <w:rPr>
          <w:rFonts w:ascii="Times New Roman" w:eastAsia="Calibri" w:hAnsi="Times New Roman" w:cs="Times New Roman"/>
          <w:sz w:val="24"/>
          <w:szCs w:val="24"/>
        </w:rPr>
        <w:t>рс стр</w:t>
      </w:r>
      <w:proofErr w:type="gramEnd"/>
      <w:r w:rsidRPr="008A2050">
        <w:rPr>
          <w:rFonts w:ascii="Times New Roman" w:eastAsia="Calibri" w:hAnsi="Times New Roman" w:cs="Times New Roman"/>
          <w:sz w:val="24"/>
          <w:szCs w:val="24"/>
        </w:rPr>
        <w:t>ойотрядовской песни» (июль)  - Акция «Свеча памяти» (22 июня).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Мероприятие в рамках Всероссийской студенческой стройки "Мирный атом» - 2020. Закрытие» (август) - Церемония награждения волонтеров акции «#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МыВместе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>» (25 июня 2020г).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3E4">
        <w:rPr>
          <w:rFonts w:ascii="Times New Roman" w:eastAsia="Calibri" w:hAnsi="Times New Roman" w:cs="Times New Roman"/>
          <w:sz w:val="24"/>
          <w:szCs w:val="24"/>
          <w:u w:val="single"/>
        </w:rPr>
        <w:t>Согласно внутренней корректировке МЗ</w:t>
      </w:r>
      <w:r w:rsidRPr="008A20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1). 14 (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тринадцать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) мероприятий по  МЗ проведены в дистанционном (онлайн) формате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Первомайское шествие»  - Слайд-шоу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С праздником Первомая! Первомайское шествие в </w:t>
      </w:r>
      <w:proofErr w:type="spell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Озёрске</w:t>
      </w:r>
      <w:proofErr w:type="spell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в фотографиях прошлых лет</w:t>
      </w:r>
      <w:r w:rsidRPr="008A20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«Солдатский привал» – Видеофильм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Солдатский привал в Озерске. 2014 – 2019гг</w:t>
      </w:r>
      <w:r w:rsidRPr="008A20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День защиты детей - Слайд-шоу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Детство – это я и ты!»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День города – онлай</w:t>
      </w:r>
      <w:proofErr w:type="gramStart"/>
      <w:r w:rsidRPr="008A2050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конкурс рисунков «</w:t>
      </w:r>
      <w:proofErr w:type="spell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Атомград</w:t>
      </w:r>
      <w:proofErr w:type="spell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глазами детей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День России –  4 мероприятия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Видеовикторина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Самое-самое</w:t>
      </w:r>
      <w:proofErr w:type="gram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в России»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#ОКНА РОССИИ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Челлендж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РусскиеРифмы</w:t>
      </w:r>
      <w:proofErr w:type="spellEnd"/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ПесниМоейСтраны#ДомТамГдеБереза</w:t>
      </w:r>
      <w:proofErr w:type="spellEnd"/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Программа выходного дня «Летний калейдоскоп» - Онлайн викторины для детей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Летний калейдоскоп»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День строителя – видеофильм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В память о времени  и людях»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Фестиваль творчества «Наш мир» для людей с ограниченными возможностями здоровья – онлайн-марафон и видеофильм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Вместе мы можем больше</w:t>
      </w:r>
      <w:r w:rsidRPr="008A20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День Российского флага –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видеовикторина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Великий российский прославленный флаг</w:t>
      </w:r>
      <w:r w:rsidRPr="008A2050">
        <w:rPr>
          <w:rFonts w:ascii="Times New Roman" w:eastAsia="Calibri" w:hAnsi="Times New Roman" w:cs="Times New Roman"/>
          <w:sz w:val="24"/>
          <w:szCs w:val="24"/>
        </w:rPr>
        <w:t>" и видеофильм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История российского флага</w:t>
      </w:r>
      <w:r w:rsidRPr="008A205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День неизвестного солдата – видеофильм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Памятные даты России. День неизвестного солдата»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8A2050">
        <w:rPr>
          <w:rFonts w:ascii="Times New Roman" w:eastAsia="Calibri" w:hAnsi="Times New Roman" w:cs="Times New Roman"/>
          <w:sz w:val="24"/>
          <w:szCs w:val="24"/>
        </w:rPr>
        <w:t>Открытие Ледового городка – видеофильм «</w:t>
      </w:r>
      <w:proofErr w:type="spell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НеоБЫКновенный</w:t>
      </w:r>
      <w:proofErr w:type="spell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лед» (</w:t>
      </w:r>
      <w:proofErr w:type="spell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видеообзор</w:t>
      </w:r>
      <w:proofErr w:type="spell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Ледовых городков-2021 </w:t>
      </w:r>
      <w:proofErr w:type="spell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Озёрского</w:t>
      </w:r>
      <w:proofErr w:type="spellEnd"/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  городского округа)</w:t>
      </w:r>
      <w:r w:rsidRPr="008A2050">
        <w:rPr>
          <w:rFonts w:ascii="Times New Roman" w:eastAsia="Calibri" w:hAnsi="Times New Roman" w:cs="Times New Roman"/>
          <w:sz w:val="24"/>
          <w:szCs w:val="24"/>
        </w:rPr>
        <w:t>; слайд-шоу «</w:t>
      </w:r>
      <w:r w:rsidR="00F672E6" w:rsidRPr="00F672E6">
        <w:rPr>
          <w:rFonts w:ascii="Times New Roman" w:eastAsia="Calibri" w:hAnsi="Times New Roman" w:cs="Times New Roman"/>
          <w:i/>
          <w:sz w:val="24"/>
          <w:szCs w:val="24"/>
        </w:rPr>
        <w:t>Праздник возле Елки</w:t>
      </w:r>
      <w:r w:rsidR="00F672E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2). 5 мероприятий проведено в формате акций: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ab/>
        <w:t>- «Парад Победы» - Патриотическая Акция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Парад у дома ветерана</w:t>
      </w:r>
      <w:r w:rsidRPr="008A2050">
        <w:rPr>
          <w:rFonts w:ascii="Times New Roman" w:eastAsia="Calibri" w:hAnsi="Times New Roman" w:cs="Times New Roman"/>
          <w:sz w:val="24"/>
          <w:szCs w:val="24"/>
        </w:rPr>
        <w:t>»</w:t>
      </w:r>
      <w:r w:rsidRPr="008A20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Совместное мероприятие с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дивизией;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-  День славянской письменности и культуры – Акция 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«Поздравление с вековым юбилеем».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Совместное мероприятие с Общественной молодежной палаты при Собрании депутатов округа;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День семьи любви и верности - Акция в Городском парке;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 «День Нептуна» - акция ко Дню ВМФ Победы»,  совместно с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Озерской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дивизией.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- День Знаний – акция «2=1!» в Детском парке.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2). 2 мероприятия – Открытие бюста Героя Советского Союза А.Б. Логинова (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Постановлениям Администрации Озерского городского округа №1870 от 28.08.2020г.)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, Открытие арт-объекта «Сердце атома» - проведены взамен мероприятий по МЗ: Закрытие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мотосезона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-2020, Юбилей МБУ </w:t>
      </w:r>
      <w:proofErr w:type="spellStart"/>
      <w:r w:rsidRPr="008A2050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8A20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1 мероприятие (за рамками МЗ) – 1 фестиваль-конкурс военных оркестров «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Золото Уральских фанфар – 2020</w:t>
      </w:r>
      <w:r w:rsidRPr="008A2050">
        <w:rPr>
          <w:rFonts w:ascii="Times New Roman" w:eastAsia="Calibri" w:hAnsi="Times New Roman" w:cs="Times New Roman"/>
          <w:sz w:val="24"/>
          <w:szCs w:val="24"/>
        </w:rPr>
        <w:t>» (дистанционный формат) - проведено в рамках реализации проекта-победителя конкурса социально-значимых проектов ФГУП ПО «Маяк».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30 (тридцати) </w:t>
      </w:r>
      <w:r w:rsidRPr="008A2050">
        <w:rPr>
          <w:rFonts w:ascii="Times New Roman" w:eastAsia="Calibri" w:hAnsi="Times New Roman" w:cs="Times New Roman"/>
          <w:sz w:val="24"/>
          <w:szCs w:val="24"/>
        </w:rPr>
        <w:t>мероприятий, проведенных учреждением за отчетный период: 18 (восемнадцать) – для всех категорий граждан, 5 (пять)  – для детей, 3 (три) – для ветеранов, 3 (три) - для молодежи, 1 (одно) – для людей с ограниченными возможностями здоровья.</w:t>
      </w:r>
      <w:proofErr w:type="gramEnd"/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>А именно:</w:t>
      </w:r>
    </w:p>
    <w:p w:rsidR="008A2050" w:rsidRPr="008A2050" w:rsidRDefault="001913C2" w:rsidP="001913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A2050" w:rsidRPr="008A2050">
        <w:rPr>
          <w:rFonts w:ascii="Times New Roman" w:eastAsia="Calibri" w:hAnsi="Times New Roman" w:cs="Times New Roman"/>
          <w:i/>
          <w:sz w:val="24"/>
          <w:szCs w:val="24"/>
        </w:rPr>
        <w:t>1 квартал 4 (четыре) – для всех категорий граждан, 1 (одно)  – для детей.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A2050">
        <w:rPr>
          <w:rFonts w:ascii="Times New Roman" w:eastAsia="Calibri" w:hAnsi="Times New Roman" w:cs="Times New Roman"/>
          <w:i/>
          <w:sz w:val="24"/>
          <w:szCs w:val="24"/>
        </w:rPr>
        <w:t>2 квартал – 6 (шесть) – для всех категорий, 2 (два)- для детей, 2 (два) – для ветеранов, 3(три) – для молодежи.</w:t>
      </w:r>
      <w:proofErr w:type="gramEnd"/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3 квартал – 5 (пять) – для всех категорий, 2(два) – для детей, 1 (одно) – для ветеранов, 1 (одно) – для людей с ограниченными возможностями здоровья.</w:t>
      </w:r>
    </w:p>
    <w:p w:rsid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4 квартал -3 (три)  - для всех категорий граждан. </w:t>
      </w:r>
    </w:p>
    <w:p w:rsidR="005C7697" w:rsidRPr="008A2050" w:rsidRDefault="005C7697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851"/>
        <w:gridCol w:w="850"/>
        <w:gridCol w:w="851"/>
      </w:tblGrid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1E40BF" w:rsidRPr="001402ED" w:rsidRDefault="001E40BF" w:rsidP="00D5536A">
            <w:pPr>
              <w:spacing w:after="160" w:line="259" w:lineRule="auto"/>
              <w:ind w:left="-567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1402E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402E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2020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C532E3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Количество мероприятий по МЗ</w:t>
            </w:r>
            <w:r w:rsidRPr="001402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C532E3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C532E3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1E40BF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1402ED">
              <w:rPr>
                <w:rFonts w:ascii="Times New Roman" w:eastAsia="Calibri" w:hAnsi="Times New Roman" w:cs="Times New Roman"/>
              </w:rPr>
              <w:t>оличество мероприятий</w:t>
            </w:r>
            <w:r>
              <w:rPr>
                <w:rFonts w:ascii="Times New Roman" w:eastAsia="Calibri" w:hAnsi="Times New Roman" w:cs="Times New Roman"/>
              </w:rPr>
              <w:t xml:space="preserve"> проведенных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532E3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1E40BF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Кол-во мероприятий для всех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FB1DF7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1E40BF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Кол-во мероприятий</w:t>
            </w:r>
            <w:r w:rsidRPr="001402ED">
              <w:rPr>
                <w:rFonts w:ascii="Times New Roman" w:eastAsia="Calibri" w:hAnsi="Times New Roman" w:cs="Times New Roman"/>
              </w:rPr>
              <w:t xml:space="preserve"> для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FB1DF7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D46FD0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1E40BF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Кол-во мероприятий</w:t>
            </w:r>
            <w:r w:rsidRPr="001402ED">
              <w:rPr>
                <w:rFonts w:ascii="Times New Roman" w:eastAsia="Calibri" w:hAnsi="Times New Roman" w:cs="Times New Roman"/>
              </w:rPr>
              <w:t xml:space="preserve"> для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FB1DF7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D46FD0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1E40BF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Кол-во мероприятий</w:t>
            </w:r>
            <w:r w:rsidRPr="001402ED">
              <w:rPr>
                <w:rFonts w:ascii="Times New Roman" w:eastAsia="Calibri" w:hAnsi="Times New Roman" w:cs="Times New Roman"/>
              </w:rPr>
              <w:t xml:space="preserve"> для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FB1DF7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40BF" w:rsidRPr="00B15B49" w:rsidTr="00D255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D46FD0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1E40BF" w:rsidP="001E40BF">
            <w:pPr>
              <w:pStyle w:val="a7"/>
              <w:rPr>
                <w:rFonts w:ascii="Times New Roman" w:hAnsi="Times New Roman" w:cs="Times New Roman"/>
              </w:rPr>
            </w:pPr>
            <w:r w:rsidRPr="001402ED">
              <w:rPr>
                <w:rFonts w:ascii="Times New Roman" w:hAnsi="Times New Roman" w:cs="Times New Roman"/>
              </w:rPr>
              <w:t>Кол-во мероприятий</w:t>
            </w:r>
            <w:r w:rsidRPr="001402ED">
              <w:rPr>
                <w:rFonts w:ascii="Times New Roman" w:hAnsi="Times New Roman" w:cs="Times New Roman"/>
                <w:i/>
              </w:rPr>
              <w:t xml:space="preserve"> </w:t>
            </w:r>
            <w:r w:rsidRPr="001402ED">
              <w:rPr>
                <w:rFonts w:ascii="Times New Roman" w:hAnsi="Times New Roman" w:cs="Times New Roman"/>
              </w:rPr>
              <w:t>для людей</w:t>
            </w:r>
          </w:p>
          <w:p w:rsidR="001E40BF" w:rsidRPr="001402ED" w:rsidRDefault="001E40BF" w:rsidP="001E40BF">
            <w:pPr>
              <w:pStyle w:val="a7"/>
            </w:pPr>
            <w:r w:rsidRPr="001402ED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FB1DF7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BF" w:rsidRPr="001402ED" w:rsidRDefault="00C651A8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E40BF" w:rsidRPr="003267B8" w:rsidRDefault="001E40BF" w:rsidP="001E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зрителей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30 (тридцати) мероприятий с января по декабрь 2020г. составило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>27392 чел</w:t>
      </w:r>
      <w:r w:rsidRPr="008A2050">
        <w:rPr>
          <w:rFonts w:ascii="Times New Roman" w:eastAsia="Calibri" w:hAnsi="Times New Roman" w:cs="Times New Roman"/>
          <w:sz w:val="24"/>
          <w:szCs w:val="24"/>
        </w:rPr>
        <w:t>.,  (из них</w:t>
      </w:r>
      <w:r w:rsidR="00250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онлайн – посетителей –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14857 </w:t>
      </w:r>
      <w:r w:rsidRPr="008A2050">
        <w:rPr>
          <w:rFonts w:ascii="Times New Roman" w:eastAsia="Calibri" w:hAnsi="Times New Roman" w:cs="Times New Roman"/>
          <w:sz w:val="24"/>
          <w:szCs w:val="24"/>
        </w:rPr>
        <w:t>чел.);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1 квартал - 10950 человек, из них 3070 – дети в возрасте до 17 лет.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2 квартал – 9 487 человек (из них</w:t>
      </w:r>
      <w:r w:rsidR="002505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A2050">
        <w:rPr>
          <w:rFonts w:ascii="Times New Roman" w:eastAsia="Calibri" w:hAnsi="Times New Roman" w:cs="Times New Roman"/>
          <w:i/>
          <w:sz w:val="24"/>
          <w:szCs w:val="24"/>
        </w:rPr>
        <w:t>онлайн–посетителей – 9242чел.);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3 квартал – 5 359 человек (из них онлайн-посетителей – 4 019 чел.);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4 квартал – 1596 человек онлайн-посетителей.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  <w:u w:val="single"/>
        </w:rPr>
        <w:t>В условиях стационара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 (20 мероприятий, из них 15 </w:t>
      </w:r>
      <w:r w:rsidR="007B2BA6">
        <w:rPr>
          <w:rFonts w:ascii="Times New Roman" w:eastAsia="Calibri" w:hAnsi="Times New Roman" w:cs="Times New Roman"/>
          <w:sz w:val="24"/>
          <w:szCs w:val="24"/>
        </w:rPr>
        <w:t>–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онлайн</w:t>
      </w:r>
      <w:r w:rsidR="007B2BA6">
        <w:rPr>
          <w:rFonts w:ascii="Times New Roman" w:eastAsia="Calibri" w:hAnsi="Times New Roman" w:cs="Times New Roman"/>
          <w:sz w:val="24"/>
          <w:szCs w:val="24"/>
        </w:rPr>
        <w:t>-проектов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>21 947 чел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  <w:u w:val="single"/>
        </w:rPr>
        <w:t>Вне стационара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(10 мероприятий) –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>5 445 чел.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1 квартал  - в условиях стационара- 6000 чел.; вне стационара – 4950 чел.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2 квартал  - в условиях стационара -  9292 чел.; вне стационара – 195 чел.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>3 квартал – в условиях стационара – 5 059 чел.; вне стационара – 300 чел.</w:t>
      </w:r>
    </w:p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050">
        <w:rPr>
          <w:rFonts w:ascii="Times New Roman" w:eastAsia="Calibri" w:hAnsi="Times New Roman" w:cs="Times New Roman"/>
          <w:i/>
          <w:sz w:val="24"/>
          <w:szCs w:val="24"/>
        </w:rPr>
        <w:t xml:space="preserve">4 квартал – в условиях стационара – 1 596 чел.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992"/>
        <w:gridCol w:w="993"/>
        <w:gridCol w:w="992"/>
      </w:tblGrid>
      <w:tr w:rsidR="006E25C9" w:rsidRPr="001402ED" w:rsidTr="00D2554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6E25C9" w:rsidRPr="001402ED" w:rsidRDefault="006E25C9" w:rsidP="00D5536A">
            <w:pPr>
              <w:spacing w:after="160" w:line="259" w:lineRule="auto"/>
              <w:ind w:left="-567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1402E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402E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2020</w:t>
            </w:r>
          </w:p>
        </w:tc>
      </w:tr>
      <w:tr w:rsidR="006E25C9" w:rsidRPr="001402ED" w:rsidTr="00D2554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Общее 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E25C9" w:rsidRPr="001402ED" w:rsidTr="00D2554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6E25C9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>зрителей</w:t>
            </w:r>
            <w:r w:rsidR="008879E2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9" w:rsidRPr="001402ED" w:rsidRDefault="006E25C9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27392</w:t>
            </w:r>
          </w:p>
        </w:tc>
      </w:tr>
    </w:tbl>
    <w:p w:rsidR="008A2050" w:rsidRPr="008A2050" w:rsidRDefault="008A2050" w:rsidP="008A205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0B" w:rsidRDefault="008A2050" w:rsidP="000B040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b/>
          <w:sz w:val="24"/>
          <w:szCs w:val="24"/>
        </w:rPr>
        <w:t>Аттракционы</w:t>
      </w: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 посетили </w:t>
      </w:r>
      <w:r w:rsidR="000B0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712">
        <w:rPr>
          <w:rFonts w:ascii="Times New Roman" w:eastAsia="Calibri" w:hAnsi="Times New Roman" w:cs="Times New Roman"/>
          <w:b/>
          <w:sz w:val="24"/>
          <w:szCs w:val="24"/>
        </w:rPr>
        <w:t xml:space="preserve">38 854 </w:t>
      </w:r>
      <w:r w:rsidRPr="008A2050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D2554A" w:rsidRDefault="00D2554A" w:rsidP="000B040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992"/>
        <w:gridCol w:w="993"/>
        <w:gridCol w:w="992"/>
      </w:tblGrid>
      <w:tr w:rsidR="00D2554A" w:rsidRPr="001402ED" w:rsidTr="009B022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D2554A" w:rsidRPr="001402ED" w:rsidRDefault="00D2554A" w:rsidP="00D5536A">
            <w:pPr>
              <w:spacing w:after="160" w:line="259" w:lineRule="auto"/>
              <w:ind w:left="-567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1402E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1402E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402ED">
              <w:rPr>
                <w:rFonts w:ascii="Times New Roman" w:eastAsia="Calibri" w:hAnsi="Times New Roman" w:cs="Times New Roman"/>
                <w:b/>
                <w:bCs/>
              </w:rPr>
              <w:t>2020</w:t>
            </w:r>
          </w:p>
        </w:tc>
      </w:tr>
      <w:tr w:rsidR="00D2554A" w:rsidRPr="001402ED" w:rsidTr="009B022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A" w:rsidRPr="001402ED" w:rsidRDefault="00D2554A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 w:rsidRPr="001402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A" w:rsidRPr="001402ED" w:rsidRDefault="009B0226" w:rsidP="00D5536A">
            <w:pPr>
              <w:spacing w:after="160" w:line="259" w:lineRule="auto"/>
              <w:ind w:left="-567"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посетителей аттракционов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A" w:rsidRPr="001402ED" w:rsidRDefault="009B0226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A" w:rsidRPr="001402ED" w:rsidRDefault="009B0226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A" w:rsidRPr="001402ED" w:rsidRDefault="009B0226" w:rsidP="00D5536A">
            <w:pPr>
              <w:spacing w:after="160" w:line="259" w:lineRule="auto"/>
              <w:ind w:left="-567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38854</w:t>
            </w:r>
          </w:p>
        </w:tc>
      </w:tr>
    </w:tbl>
    <w:p w:rsidR="00D2554A" w:rsidRDefault="00D2554A" w:rsidP="000B040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050" w:rsidRPr="000B040B" w:rsidRDefault="008A2050" w:rsidP="000B040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050">
        <w:rPr>
          <w:rFonts w:ascii="Times New Roman" w:eastAsia="Calibri" w:hAnsi="Times New Roman" w:cs="Times New Roman"/>
          <w:sz w:val="24"/>
          <w:szCs w:val="24"/>
        </w:rPr>
        <w:t xml:space="preserve"> Количество клубных формирований, за отчетный период - </w:t>
      </w:r>
      <w:r w:rsidRPr="008A2050">
        <w:rPr>
          <w:rFonts w:ascii="Times New Roman" w:eastAsia="Calibri" w:hAnsi="Times New Roman" w:cs="Times New Roman"/>
          <w:b/>
          <w:sz w:val="24"/>
          <w:szCs w:val="24"/>
        </w:rPr>
        <w:t>1 (одно).</w:t>
      </w:r>
    </w:p>
    <w:p w:rsidR="003428E9" w:rsidRPr="003267B8" w:rsidRDefault="000B040B" w:rsidP="008900B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050" w:rsidRPr="008A2050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клубных  формирований   - </w:t>
      </w:r>
      <w:r w:rsidR="008A2050" w:rsidRPr="008A2050">
        <w:rPr>
          <w:rFonts w:ascii="Times New Roman" w:eastAsia="Calibri" w:hAnsi="Times New Roman" w:cs="Times New Roman"/>
          <w:b/>
          <w:sz w:val="24"/>
          <w:szCs w:val="24"/>
        </w:rPr>
        <w:t xml:space="preserve">9  </w:t>
      </w:r>
      <w:r w:rsidR="002D31E3">
        <w:rPr>
          <w:rFonts w:ascii="Times New Roman" w:eastAsia="Calibri" w:hAnsi="Times New Roman" w:cs="Times New Roman"/>
          <w:b/>
          <w:sz w:val="24"/>
          <w:szCs w:val="24"/>
        </w:rPr>
        <w:t xml:space="preserve">(девять) </w:t>
      </w:r>
      <w:r w:rsidR="008A2050" w:rsidRPr="008A2050">
        <w:rPr>
          <w:rFonts w:ascii="Times New Roman" w:eastAsia="Calibri" w:hAnsi="Times New Roman" w:cs="Times New Roman"/>
          <w:b/>
          <w:sz w:val="24"/>
          <w:szCs w:val="24"/>
        </w:rPr>
        <w:t>человек.</w:t>
      </w:r>
    </w:p>
    <w:p w:rsidR="003267B8" w:rsidRPr="003267B8" w:rsidRDefault="003267B8" w:rsidP="003267B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267B8" w:rsidRPr="00327439" w:rsidRDefault="0043034C" w:rsidP="0043034C">
      <w:pPr>
        <w:tabs>
          <w:tab w:val="num" w:pos="9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10.8</w:t>
      </w:r>
      <w:r w:rsidR="003267B8" w:rsidRPr="0032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Деятельность муниципальных парков</w:t>
      </w:r>
    </w:p>
    <w:p w:rsidR="003C18AF" w:rsidRPr="008900B0" w:rsidRDefault="003C18AF" w:rsidP="008900B0">
      <w:pPr>
        <w:tabs>
          <w:tab w:val="num" w:pos="90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ab/>
        <w:t xml:space="preserve"> Основной целью работы МБУ </w:t>
      </w:r>
      <w:proofErr w:type="spellStart"/>
      <w:r w:rsidRPr="003267B8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остается развитие условий для активного отдыха – увеличение базы аттракционов и проката, создание безопасных и комфортных условий для массового отдыха на водных объектах, сохранение уникальной природной территории городского парка и береговой зоны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267B8">
        <w:rPr>
          <w:rFonts w:ascii="Times New Roman" w:eastAsia="Calibri" w:hAnsi="Times New Roman" w:cs="Times New Roman"/>
          <w:sz w:val="24"/>
          <w:szCs w:val="24"/>
        </w:rPr>
        <w:t>Иртяш</w:t>
      </w:r>
      <w:proofErr w:type="spellEnd"/>
      <w:r w:rsidRPr="003267B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 удовлетворение культурных запросов в сфере досуга различных слоев населения</w:t>
      </w:r>
      <w:r w:rsidR="008900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7B8" w:rsidRPr="003267B8" w:rsidRDefault="003267B8" w:rsidP="008900B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Учреждения является: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культурного досуга  горожан различных возрастных категорий в условиях природной среды;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и содержание территории парка;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безопасной эксплуатации аттракционной техники;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укрепление материально-технической базы учреждения.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Учреждения</w:t>
      </w: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67B8" w:rsidRPr="003267B8" w:rsidRDefault="003267B8" w:rsidP="008900B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предоставлять комплекс услуг, обеспечивающий наиболее полное удовлетворение культурно-просветительских потребностей личности, общества, жителей города в поддержку их интересов и общения.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Учреждения: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 и высокая требовательность к себе;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к каждому посетителю, к каждому сотруднику;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доброжелательность.</w:t>
      </w:r>
    </w:p>
    <w:p w:rsidR="003267B8" w:rsidRPr="003267B8" w:rsidRDefault="003267B8" w:rsidP="008900B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своей деятельности мы опираемся на принципы системы менеджмента качества и понимаем это следующим образом: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пользователи нашей услуги являются нашей главной ценностью;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личным примером демонстрируют приверженность качеству;</w:t>
      </w:r>
    </w:p>
    <w:p w:rsidR="003267B8" w:rsidRPr="003267B8" w:rsidRDefault="003267B8" w:rsidP="008900B0">
      <w:pPr>
        <w:tabs>
          <w:tab w:val="num" w:pos="9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сотрудник несёт ответственность за качество выполнения работ в пределах своей компетенции и установленной ответственности, от труда каждого зависит имидж учреждения и доверие к нам. Учреждение осуществляет свою деятельность на основании Устава, являющегося основным регламентирующим документом.</w:t>
      </w:r>
    </w:p>
    <w:p w:rsidR="003267B8" w:rsidRPr="003267B8" w:rsidRDefault="003267B8" w:rsidP="00150732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МБУ Парк культуры и отдыха Озерского городского округа</w:t>
      </w:r>
      <w:r w:rsidR="00150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занимает видное место среди культурно-досуговых учреждений города. Функциональное назначение Парка определяется нормативными задачами по оказанию муниципальных услуг, а также запросами населения с учетом возрастающего культурного уровня граждан, природными условиями, размещением объектов Парка в плане города. </w:t>
      </w:r>
    </w:p>
    <w:p w:rsidR="003267B8" w:rsidRPr="003267B8" w:rsidRDefault="003267B8" w:rsidP="008900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Согласно Распоряжению министерства культуры РФ от 27 июля 2016 года N Р-948 «О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нормативами доступности парков определены 30-40 минут транспортной доступности. Объекты парка находятся на пере</w:t>
      </w:r>
      <w:r w:rsidR="00150732">
        <w:rPr>
          <w:rFonts w:ascii="Times New Roman" w:eastAsia="Calibri" w:hAnsi="Times New Roman" w:cs="Times New Roman"/>
          <w:sz w:val="24"/>
          <w:szCs w:val="24"/>
        </w:rPr>
        <w:t xml:space="preserve">сечении автобусных маршрутов № </w:t>
      </w:r>
      <w:proofErr w:type="gramStart"/>
      <w:r w:rsidR="00150732">
        <w:rPr>
          <w:rFonts w:ascii="Times New Roman" w:eastAsia="Calibri" w:hAnsi="Times New Roman" w:cs="Times New Roman"/>
          <w:sz w:val="24"/>
          <w:szCs w:val="24"/>
        </w:rPr>
        <w:t>5,6,7</w:t>
      </w:r>
      <w:proofErr w:type="gramEnd"/>
      <w:r w:rsidR="00150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 а время пешего движения с остановок не превышает 5-10 минут. </w:t>
      </w:r>
      <w:r w:rsidR="00150732">
        <w:rPr>
          <w:rFonts w:ascii="Times New Roman" w:eastAsia="Calibri" w:hAnsi="Times New Roman" w:cs="Times New Roman"/>
          <w:sz w:val="24"/>
          <w:szCs w:val="24"/>
        </w:rPr>
        <w:t>П</w:t>
      </w:r>
      <w:r w:rsidRPr="003267B8">
        <w:rPr>
          <w:rFonts w:ascii="Times New Roman" w:eastAsia="Calibri" w:hAnsi="Times New Roman" w:cs="Times New Roman"/>
          <w:sz w:val="24"/>
          <w:szCs w:val="24"/>
        </w:rPr>
        <w:t>арк удобно расположен как в транспор</w:t>
      </w:r>
      <w:r w:rsidR="00150732">
        <w:rPr>
          <w:rFonts w:ascii="Times New Roman" w:eastAsia="Calibri" w:hAnsi="Times New Roman" w:cs="Times New Roman"/>
          <w:sz w:val="24"/>
          <w:szCs w:val="24"/>
        </w:rPr>
        <w:t>тной, так и в пешей доступности</w:t>
      </w: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67B8" w:rsidRPr="003267B8" w:rsidRDefault="003267B8" w:rsidP="008900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Таким образом, размещение объектов Детского и Городского парков с точки зрения транспортной доступности является оптимальным, в том числе – для лиц с ОВЗ и инвалидов.</w:t>
      </w:r>
    </w:p>
    <w:p w:rsidR="003267B8" w:rsidRPr="003267B8" w:rsidRDefault="003267B8" w:rsidP="008900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>Основное нормативное назначение Парка  –  оказание услуг в обеспечении безопасного и культурного отдыха посетителей, а также определенная воспитательная и профилактическая работа с различными возрастными группами населения. Для многих жителей города отдых в Парке становится доступной возможностью провести время</w:t>
      </w:r>
      <w:r w:rsidR="009920B6">
        <w:rPr>
          <w:rFonts w:ascii="Times New Roman" w:eastAsia="Calibri" w:hAnsi="Times New Roman" w:cs="Times New Roman"/>
          <w:sz w:val="24"/>
          <w:szCs w:val="24"/>
        </w:rPr>
        <w:t xml:space="preserve"> на природе, принять участие в культурно-досуговых мероприятиях</w:t>
      </w:r>
      <w:r w:rsidRPr="003267B8">
        <w:rPr>
          <w:rFonts w:ascii="Times New Roman" w:eastAsia="Calibri" w:hAnsi="Times New Roman" w:cs="Times New Roman"/>
          <w:sz w:val="24"/>
          <w:szCs w:val="24"/>
        </w:rPr>
        <w:t>, удовлетворить потребности в неформальном общении на открытом воздухе.</w:t>
      </w:r>
      <w:r w:rsidRPr="003267B8">
        <w:rPr>
          <w:rFonts w:ascii="Times New Roman" w:eastAsia="Calibri" w:hAnsi="Times New Roman" w:cs="Times New Roman"/>
          <w:sz w:val="24"/>
          <w:szCs w:val="24"/>
        </w:rPr>
        <w:tab/>
      </w:r>
    </w:p>
    <w:p w:rsidR="003267B8" w:rsidRPr="003267B8" w:rsidRDefault="003267B8" w:rsidP="008900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B8">
        <w:rPr>
          <w:rFonts w:ascii="Times New Roman" w:eastAsia="Calibri" w:hAnsi="Times New Roman" w:cs="Times New Roman"/>
          <w:sz w:val="24"/>
          <w:szCs w:val="24"/>
        </w:rPr>
        <w:t xml:space="preserve">Исходя из этих задач, администрация Парка определяет направления, содержание, формы и приоритеты деятельности, а также соответствующие средства, оборудование и оформление объектов Парка. </w:t>
      </w:r>
    </w:p>
    <w:p w:rsidR="003267B8" w:rsidRPr="003267B8" w:rsidRDefault="003267B8" w:rsidP="008900B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 период продолжается работа по благоустройству территории.  </w:t>
      </w:r>
      <w:proofErr w:type="gramStart"/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парк является одной из центральных площадок города по организации отдыха различных возрастных категорий населения,  как  в летний, так и в зимний периоды.</w:t>
      </w:r>
      <w:proofErr w:type="gramEnd"/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детского парка круглый год функционируют аттракционы. </w:t>
      </w:r>
    </w:p>
    <w:p w:rsidR="003267B8" w:rsidRPr="003267B8" w:rsidRDefault="003267B8" w:rsidP="008900B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ближайшую перспективу Учреждение определило следующие основные задачи:</w:t>
      </w:r>
    </w:p>
    <w:p w:rsidR="003267B8" w:rsidRP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и развитие материально-технической базы (продолжить приобретение новых, более современных аттракционов);</w:t>
      </w:r>
    </w:p>
    <w:p w:rsidR="003267B8" w:rsidRDefault="003267B8" w:rsidP="008900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достигнутых экономических показателей.</w:t>
      </w:r>
    </w:p>
    <w:p w:rsidR="00A636E4" w:rsidRDefault="00A636E4" w:rsidP="0082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66" w:rsidRDefault="00C57966" w:rsidP="00C57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План работы на 2021г.</w:t>
      </w:r>
    </w:p>
    <w:p w:rsidR="00A636E4" w:rsidRPr="00A636E4" w:rsidRDefault="00A636E4" w:rsidP="00A82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90"/>
        <w:gridCol w:w="2126"/>
      </w:tblGrid>
      <w:tr w:rsidR="00826706" w:rsidRPr="00A636E4" w:rsidTr="00DB6658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организации досуга в снежно-ледовом городке, </w:t>
            </w:r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пр-т К.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оформление снежно-ледового городка, </w:t>
            </w:r>
            <w:proofErr w:type="spellStart"/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.Т</w:t>
            </w:r>
            <w:proofErr w:type="gramEnd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атыш</w:t>
            </w:r>
            <w:proofErr w:type="spellEnd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Новогорный</w:t>
            </w:r>
            <w:proofErr w:type="spellEnd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6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Метлино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Православный праздник </w:t>
            </w:r>
          </w:p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"Крещение Господне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января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01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Памятное мероприятие, посвященное полному снятию </w:t>
            </w: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блокады Ленинграда</w:t>
            </w:r>
            <w:r w:rsidRPr="00A6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разгрому немецко–фашистских вой</w:t>
            </w:r>
            <w:proofErr w:type="gramStart"/>
            <w:r w:rsidRPr="00A6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A6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"Широкая Масленица"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Первомайское 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06" w:rsidRPr="00A636E4" w:rsidRDefault="00826706" w:rsidP="0001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летнего сезона в Детском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Парад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01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Солдатский привал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01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мотосезона</w:t>
            </w:r>
            <w:proofErr w:type="spellEnd"/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</w:tr>
      <w:tr w:rsidR="00826706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06" w:rsidRPr="00A636E4" w:rsidRDefault="00826706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3581A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01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Сабантуй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3581A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33581A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Нептуна – день ВМФ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33581A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E0" w:rsidRDefault="007B0B7C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  <w:r w:rsidR="00245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</w:p>
          <w:p w:rsidR="0033581A" w:rsidRPr="00A636E4" w:rsidRDefault="007B0B7C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"Летний калейдоскоп"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7B0B7C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33581A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33581A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EB" w:rsidRDefault="001D734F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инвалидов «Наш мир»,</w:t>
            </w:r>
          </w:p>
          <w:p w:rsidR="0033581A" w:rsidRPr="00A636E4" w:rsidRDefault="00553BEB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совместное</w:t>
            </w:r>
            <w:r w:rsidR="001D734F" w:rsidRPr="00A6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 ОГО ЧООО ВОИ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81A" w:rsidRPr="00A636E4" w:rsidRDefault="001D734F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3D6624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4" w:rsidRPr="00A636E4" w:rsidRDefault="003D6624" w:rsidP="00A636E4">
            <w:pPr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4" w:rsidRPr="00120D28" w:rsidRDefault="00120D28" w:rsidP="00120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рамках Всероссийской студенческой стройки "Мирный атом -2021" в Озерске " Открытие"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624" w:rsidRDefault="00120D28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3D6624" w:rsidRDefault="00051DEB" w:rsidP="003D6624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51DEB" w:rsidP="0001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рамках Всероссийской студенческой стройки "Мирный атом - 2021" Фестиваль стройотрядовской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51DE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- </w:t>
            </w: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120D28" w:rsidRDefault="00051DEB" w:rsidP="00120D28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D123A" w:rsidP="000D1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</w:rPr>
              <w:t>День строителя  "В память о времени и людях"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51DE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0D123A" w:rsidRDefault="00051DEB" w:rsidP="000D123A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51DEB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выходного дня в Городском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051DE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0D123A" w:rsidRDefault="00051DEB" w:rsidP="000D123A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811AD0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Российского флага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811AD0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0D123A" w:rsidRDefault="00051DEB" w:rsidP="000D123A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811AD0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военных оркестров «Золото Уральских фанфар»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811AD0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051DE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A0B9D" w:rsidRDefault="00051DEB" w:rsidP="00AA0B9D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AA0B9D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в рамках Всероссийской студенческой стройки "Мирный атом - 2021" Закрытие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B" w:rsidRPr="00A636E4" w:rsidRDefault="00AA0B9D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F4A54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4" w:rsidRPr="00AA0B9D" w:rsidRDefault="00DF4A54" w:rsidP="00AA0B9D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4" w:rsidRPr="00A636E4" w:rsidRDefault="00DF4A54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4" w:rsidRDefault="00DF4A54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3B06C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A0B9D" w:rsidRDefault="003B06CB" w:rsidP="00AA0B9D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636E4" w:rsidRDefault="003B06CB" w:rsidP="00010F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мотосезона</w:t>
            </w:r>
            <w:proofErr w:type="spellEnd"/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Default="003B06C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B06C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A0B9D" w:rsidRDefault="003B06CB" w:rsidP="00AA0B9D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636E4" w:rsidRDefault="003B06CB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«Мы вместе» в рамках мероприятий Всероссийского месячника «Человек с белой тростью»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Default="003B06C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B06C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A0B9D" w:rsidRDefault="003B06CB" w:rsidP="00AA0B9D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636E4" w:rsidRDefault="003B06CB" w:rsidP="00A6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неизвестного солдата Мероприятие с возложением цветов к мемориалу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Default="003B06C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B06CB" w:rsidRPr="00A636E4" w:rsidTr="00DB66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3B06CB" w:rsidRDefault="003B06CB" w:rsidP="003B06CB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636E4" w:rsidRDefault="003B06CB" w:rsidP="00A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6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Ледового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CB" w:rsidRPr="00A636E4" w:rsidRDefault="003B06CB" w:rsidP="00A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636E4" w:rsidRDefault="00A636E4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7199A" w:rsidRPr="00A636E4" w:rsidRDefault="0077199A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36E4" w:rsidRPr="00A636E4" w:rsidRDefault="00A636E4" w:rsidP="00A636E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3968" w:rsidRPr="00DB6658" w:rsidRDefault="00A636E4" w:rsidP="00DB6658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Баженова Лилия </w:t>
      </w:r>
      <w:r w:rsidR="00DB665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Алексеевна, 2-52-65</w:t>
      </w:r>
    </w:p>
    <w:sectPr w:rsidR="003F3968" w:rsidRPr="00DB6658" w:rsidSect="00865300">
      <w:footerReference w:type="default" r:id="rId12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A2" w:rsidRDefault="003070A2" w:rsidP="00E93428">
      <w:pPr>
        <w:spacing w:after="0" w:line="240" w:lineRule="auto"/>
      </w:pPr>
      <w:r>
        <w:separator/>
      </w:r>
    </w:p>
  </w:endnote>
  <w:endnote w:type="continuationSeparator" w:id="0">
    <w:p w:rsidR="003070A2" w:rsidRDefault="003070A2" w:rsidP="00E9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16003"/>
      <w:docPartObj>
        <w:docPartGallery w:val="Page Numbers (Bottom of Page)"/>
        <w:docPartUnique/>
      </w:docPartObj>
    </w:sdtPr>
    <w:sdtEndPr/>
    <w:sdtContent>
      <w:p w:rsidR="006137CE" w:rsidRDefault="00E93428">
        <w:pPr>
          <w:pStyle w:val="a3"/>
          <w:jc w:val="right"/>
        </w:pPr>
        <w:r>
          <w:fldChar w:fldCharType="begin"/>
        </w:r>
        <w:r w:rsidR="006137CE">
          <w:instrText>PAGE   \* MERGEFORMAT</w:instrText>
        </w:r>
        <w:r>
          <w:fldChar w:fldCharType="separate"/>
        </w:r>
        <w:r w:rsidR="008879E2">
          <w:rPr>
            <w:noProof/>
          </w:rPr>
          <w:t>16</w:t>
        </w:r>
        <w:r>
          <w:fldChar w:fldCharType="end"/>
        </w:r>
      </w:p>
    </w:sdtContent>
  </w:sdt>
  <w:p w:rsidR="006137CE" w:rsidRDefault="006137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A2" w:rsidRDefault="003070A2" w:rsidP="00E93428">
      <w:pPr>
        <w:spacing w:after="0" w:line="240" w:lineRule="auto"/>
      </w:pPr>
      <w:r>
        <w:separator/>
      </w:r>
    </w:p>
  </w:footnote>
  <w:footnote w:type="continuationSeparator" w:id="0">
    <w:p w:rsidR="003070A2" w:rsidRDefault="003070A2" w:rsidP="00E9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E1E"/>
    <w:multiLevelType w:val="hybridMultilevel"/>
    <w:tmpl w:val="018A7D1E"/>
    <w:lvl w:ilvl="0" w:tplc="5F2C70F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4590543"/>
    <w:multiLevelType w:val="hybridMultilevel"/>
    <w:tmpl w:val="12D26432"/>
    <w:lvl w:ilvl="0" w:tplc="8FF41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33E8B"/>
    <w:multiLevelType w:val="hybridMultilevel"/>
    <w:tmpl w:val="C94619E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6F449F2"/>
    <w:multiLevelType w:val="hybridMultilevel"/>
    <w:tmpl w:val="5AF85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7B8"/>
    <w:rsid w:val="000200E1"/>
    <w:rsid w:val="00025B17"/>
    <w:rsid w:val="000348B3"/>
    <w:rsid w:val="00041DC5"/>
    <w:rsid w:val="00042C58"/>
    <w:rsid w:val="000510EA"/>
    <w:rsid w:val="00051DEB"/>
    <w:rsid w:val="00071872"/>
    <w:rsid w:val="00084A34"/>
    <w:rsid w:val="000B040B"/>
    <w:rsid w:val="000B4CC1"/>
    <w:rsid w:val="000D123A"/>
    <w:rsid w:val="000D421E"/>
    <w:rsid w:val="000E0FB5"/>
    <w:rsid w:val="000E2DA2"/>
    <w:rsid w:val="000E41EE"/>
    <w:rsid w:val="000F31A7"/>
    <w:rsid w:val="001069FD"/>
    <w:rsid w:val="0011244A"/>
    <w:rsid w:val="00120D28"/>
    <w:rsid w:val="00124040"/>
    <w:rsid w:val="001402ED"/>
    <w:rsid w:val="00150732"/>
    <w:rsid w:val="00167626"/>
    <w:rsid w:val="0017141D"/>
    <w:rsid w:val="00185D46"/>
    <w:rsid w:val="001913C2"/>
    <w:rsid w:val="001B4143"/>
    <w:rsid w:val="001C2D4C"/>
    <w:rsid w:val="001C4D5A"/>
    <w:rsid w:val="001C74B2"/>
    <w:rsid w:val="001D734F"/>
    <w:rsid w:val="001E40BF"/>
    <w:rsid w:val="001E53A9"/>
    <w:rsid w:val="001F77B9"/>
    <w:rsid w:val="002054E4"/>
    <w:rsid w:val="0024277E"/>
    <w:rsid w:val="00245FE0"/>
    <w:rsid w:val="002505C3"/>
    <w:rsid w:val="00260BED"/>
    <w:rsid w:val="002612CF"/>
    <w:rsid w:val="00283C31"/>
    <w:rsid w:val="002A03CE"/>
    <w:rsid w:val="002C0D87"/>
    <w:rsid w:val="002C566F"/>
    <w:rsid w:val="002D0679"/>
    <w:rsid w:val="002D31E3"/>
    <w:rsid w:val="003070A2"/>
    <w:rsid w:val="00314B79"/>
    <w:rsid w:val="00317445"/>
    <w:rsid w:val="003267B8"/>
    <w:rsid w:val="00327439"/>
    <w:rsid w:val="00327446"/>
    <w:rsid w:val="0033581A"/>
    <w:rsid w:val="003428E9"/>
    <w:rsid w:val="00343D36"/>
    <w:rsid w:val="003551D5"/>
    <w:rsid w:val="00366053"/>
    <w:rsid w:val="00370DBA"/>
    <w:rsid w:val="00374415"/>
    <w:rsid w:val="0038476A"/>
    <w:rsid w:val="00385D6F"/>
    <w:rsid w:val="003B06CB"/>
    <w:rsid w:val="003B2022"/>
    <w:rsid w:val="003C18AF"/>
    <w:rsid w:val="003C2E95"/>
    <w:rsid w:val="003D3651"/>
    <w:rsid w:val="003D6624"/>
    <w:rsid w:val="003E1575"/>
    <w:rsid w:val="003E63C7"/>
    <w:rsid w:val="003E7397"/>
    <w:rsid w:val="003F3968"/>
    <w:rsid w:val="00400CD3"/>
    <w:rsid w:val="004055AE"/>
    <w:rsid w:val="00410CF5"/>
    <w:rsid w:val="0043026D"/>
    <w:rsid w:val="0043034C"/>
    <w:rsid w:val="004422BE"/>
    <w:rsid w:val="004431B6"/>
    <w:rsid w:val="00460C27"/>
    <w:rsid w:val="004612DB"/>
    <w:rsid w:val="004654BE"/>
    <w:rsid w:val="00484169"/>
    <w:rsid w:val="004919E4"/>
    <w:rsid w:val="00491FD1"/>
    <w:rsid w:val="004926F1"/>
    <w:rsid w:val="00492727"/>
    <w:rsid w:val="004957D4"/>
    <w:rsid w:val="00497A41"/>
    <w:rsid w:val="004C154B"/>
    <w:rsid w:val="004C523B"/>
    <w:rsid w:val="004D14F5"/>
    <w:rsid w:val="004E4686"/>
    <w:rsid w:val="004F042C"/>
    <w:rsid w:val="004F5531"/>
    <w:rsid w:val="004F7D22"/>
    <w:rsid w:val="00511DFA"/>
    <w:rsid w:val="00514108"/>
    <w:rsid w:val="0052351D"/>
    <w:rsid w:val="00525C9F"/>
    <w:rsid w:val="005314B2"/>
    <w:rsid w:val="00531F2E"/>
    <w:rsid w:val="0053232F"/>
    <w:rsid w:val="00534C97"/>
    <w:rsid w:val="00535DFB"/>
    <w:rsid w:val="0054076A"/>
    <w:rsid w:val="005411E5"/>
    <w:rsid w:val="00553BEB"/>
    <w:rsid w:val="00556316"/>
    <w:rsid w:val="005754EC"/>
    <w:rsid w:val="00582E7B"/>
    <w:rsid w:val="0058380C"/>
    <w:rsid w:val="005925ED"/>
    <w:rsid w:val="00594A9F"/>
    <w:rsid w:val="005B53B5"/>
    <w:rsid w:val="005B7B04"/>
    <w:rsid w:val="005C7697"/>
    <w:rsid w:val="005D0A6C"/>
    <w:rsid w:val="005E1A00"/>
    <w:rsid w:val="00601623"/>
    <w:rsid w:val="00603B51"/>
    <w:rsid w:val="006137CE"/>
    <w:rsid w:val="00616454"/>
    <w:rsid w:val="00622421"/>
    <w:rsid w:val="00623C99"/>
    <w:rsid w:val="00627F0F"/>
    <w:rsid w:val="00631E0E"/>
    <w:rsid w:val="00637639"/>
    <w:rsid w:val="00653A8D"/>
    <w:rsid w:val="006617A4"/>
    <w:rsid w:val="006708C6"/>
    <w:rsid w:val="0068775D"/>
    <w:rsid w:val="006940B3"/>
    <w:rsid w:val="006B3712"/>
    <w:rsid w:val="006C16FC"/>
    <w:rsid w:val="006C4398"/>
    <w:rsid w:val="006D1357"/>
    <w:rsid w:val="006D7B88"/>
    <w:rsid w:val="006E2299"/>
    <w:rsid w:val="006E25C9"/>
    <w:rsid w:val="006E299E"/>
    <w:rsid w:val="006E70E5"/>
    <w:rsid w:val="00701C11"/>
    <w:rsid w:val="00704001"/>
    <w:rsid w:val="00712217"/>
    <w:rsid w:val="00725CAA"/>
    <w:rsid w:val="00730A24"/>
    <w:rsid w:val="0074388D"/>
    <w:rsid w:val="00744F74"/>
    <w:rsid w:val="00745F95"/>
    <w:rsid w:val="00762100"/>
    <w:rsid w:val="0077199A"/>
    <w:rsid w:val="00780702"/>
    <w:rsid w:val="007A22B9"/>
    <w:rsid w:val="007B0B7C"/>
    <w:rsid w:val="007B2167"/>
    <w:rsid w:val="007B2BA6"/>
    <w:rsid w:val="007D182C"/>
    <w:rsid w:val="007D5D39"/>
    <w:rsid w:val="007D5ECE"/>
    <w:rsid w:val="007E6ADE"/>
    <w:rsid w:val="0080247E"/>
    <w:rsid w:val="00811AD0"/>
    <w:rsid w:val="00821731"/>
    <w:rsid w:val="00826706"/>
    <w:rsid w:val="00843930"/>
    <w:rsid w:val="00847C0A"/>
    <w:rsid w:val="00860858"/>
    <w:rsid w:val="00865300"/>
    <w:rsid w:val="0086629D"/>
    <w:rsid w:val="008740B3"/>
    <w:rsid w:val="00876582"/>
    <w:rsid w:val="00881DD8"/>
    <w:rsid w:val="008879E2"/>
    <w:rsid w:val="008900B0"/>
    <w:rsid w:val="0089790E"/>
    <w:rsid w:val="008A2050"/>
    <w:rsid w:val="008C515C"/>
    <w:rsid w:val="008D60AD"/>
    <w:rsid w:val="008D6264"/>
    <w:rsid w:val="008E45CE"/>
    <w:rsid w:val="008E5D7E"/>
    <w:rsid w:val="008F57F1"/>
    <w:rsid w:val="008F6AE5"/>
    <w:rsid w:val="009356FF"/>
    <w:rsid w:val="00953D78"/>
    <w:rsid w:val="009804BE"/>
    <w:rsid w:val="009805AB"/>
    <w:rsid w:val="009907A7"/>
    <w:rsid w:val="009920B6"/>
    <w:rsid w:val="00993A06"/>
    <w:rsid w:val="00995E37"/>
    <w:rsid w:val="009A63FE"/>
    <w:rsid w:val="009B0226"/>
    <w:rsid w:val="009C58E3"/>
    <w:rsid w:val="009C75D0"/>
    <w:rsid w:val="009C7C8A"/>
    <w:rsid w:val="009F25E4"/>
    <w:rsid w:val="009F4707"/>
    <w:rsid w:val="00A04CB3"/>
    <w:rsid w:val="00A12695"/>
    <w:rsid w:val="00A14B07"/>
    <w:rsid w:val="00A30E1D"/>
    <w:rsid w:val="00A367D6"/>
    <w:rsid w:val="00A636E4"/>
    <w:rsid w:val="00A70261"/>
    <w:rsid w:val="00A76097"/>
    <w:rsid w:val="00A80935"/>
    <w:rsid w:val="00A8254D"/>
    <w:rsid w:val="00A9039C"/>
    <w:rsid w:val="00AA0B9D"/>
    <w:rsid w:val="00AB4401"/>
    <w:rsid w:val="00AD6A6A"/>
    <w:rsid w:val="00AD6FA0"/>
    <w:rsid w:val="00B00B94"/>
    <w:rsid w:val="00B10480"/>
    <w:rsid w:val="00B15B49"/>
    <w:rsid w:val="00B15EB0"/>
    <w:rsid w:val="00B23F6D"/>
    <w:rsid w:val="00B40A38"/>
    <w:rsid w:val="00B64E41"/>
    <w:rsid w:val="00B7229F"/>
    <w:rsid w:val="00B75AE5"/>
    <w:rsid w:val="00B94FD6"/>
    <w:rsid w:val="00BA7221"/>
    <w:rsid w:val="00BC21E3"/>
    <w:rsid w:val="00BC4450"/>
    <w:rsid w:val="00BC4680"/>
    <w:rsid w:val="00BD1E8D"/>
    <w:rsid w:val="00BD2524"/>
    <w:rsid w:val="00C23B97"/>
    <w:rsid w:val="00C4148A"/>
    <w:rsid w:val="00C532E3"/>
    <w:rsid w:val="00C57966"/>
    <w:rsid w:val="00C60AFD"/>
    <w:rsid w:val="00C651A8"/>
    <w:rsid w:val="00C67A01"/>
    <w:rsid w:val="00C700DE"/>
    <w:rsid w:val="00C7078F"/>
    <w:rsid w:val="00C97427"/>
    <w:rsid w:val="00CA178E"/>
    <w:rsid w:val="00CA66A0"/>
    <w:rsid w:val="00CB1DF2"/>
    <w:rsid w:val="00CC76B7"/>
    <w:rsid w:val="00CE6663"/>
    <w:rsid w:val="00CF3AB0"/>
    <w:rsid w:val="00D04E26"/>
    <w:rsid w:val="00D2554A"/>
    <w:rsid w:val="00D46FD0"/>
    <w:rsid w:val="00D65C58"/>
    <w:rsid w:val="00D81F95"/>
    <w:rsid w:val="00DB04A6"/>
    <w:rsid w:val="00DB084F"/>
    <w:rsid w:val="00DB0B54"/>
    <w:rsid w:val="00DB6658"/>
    <w:rsid w:val="00DD79BD"/>
    <w:rsid w:val="00DF03E4"/>
    <w:rsid w:val="00DF0CF4"/>
    <w:rsid w:val="00DF4A54"/>
    <w:rsid w:val="00E141E5"/>
    <w:rsid w:val="00E23DDA"/>
    <w:rsid w:val="00E4047B"/>
    <w:rsid w:val="00E64129"/>
    <w:rsid w:val="00E70AC6"/>
    <w:rsid w:val="00E93428"/>
    <w:rsid w:val="00EA3DB9"/>
    <w:rsid w:val="00EC1FB5"/>
    <w:rsid w:val="00ED4581"/>
    <w:rsid w:val="00ED50A1"/>
    <w:rsid w:val="00ED6601"/>
    <w:rsid w:val="00EF4F72"/>
    <w:rsid w:val="00EF70DB"/>
    <w:rsid w:val="00F056F3"/>
    <w:rsid w:val="00F10B98"/>
    <w:rsid w:val="00F27E91"/>
    <w:rsid w:val="00F30F4D"/>
    <w:rsid w:val="00F3515F"/>
    <w:rsid w:val="00F4314F"/>
    <w:rsid w:val="00F57874"/>
    <w:rsid w:val="00F579B2"/>
    <w:rsid w:val="00F65F87"/>
    <w:rsid w:val="00F672E6"/>
    <w:rsid w:val="00F7283F"/>
    <w:rsid w:val="00F8106B"/>
    <w:rsid w:val="00F96960"/>
    <w:rsid w:val="00FA3F8B"/>
    <w:rsid w:val="00FB1DF7"/>
    <w:rsid w:val="00FB2A44"/>
    <w:rsid w:val="00FC20C6"/>
    <w:rsid w:val="00FD0DDD"/>
    <w:rsid w:val="00FD39D6"/>
    <w:rsid w:val="00FD3CCA"/>
    <w:rsid w:val="00FD79B7"/>
    <w:rsid w:val="00FF4910"/>
    <w:rsid w:val="00FF520B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67B8"/>
  </w:style>
  <w:style w:type="paragraph" w:styleId="a5">
    <w:name w:val="List Paragraph"/>
    <w:basedOn w:val="a"/>
    <w:uiPriority w:val="34"/>
    <w:qFormat/>
    <w:rsid w:val="00020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4B79"/>
    <w:rPr>
      <w:color w:val="0000FF" w:themeColor="hyperlink"/>
      <w:u w:val="single"/>
    </w:rPr>
  </w:style>
  <w:style w:type="paragraph" w:styleId="a7">
    <w:name w:val="No Spacing"/>
    <w:uiPriority w:val="1"/>
    <w:qFormat/>
    <w:rsid w:val="0069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67B8"/>
  </w:style>
  <w:style w:type="paragraph" w:styleId="a5">
    <w:name w:val="List Paragraph"/>
    <w:basedOn w:val="a"/>
    <w:uiPriority w:val="34"/>
    <w:qFormat/>
    <w:rsid w:val="000200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4B79"/>
    <w:rPr>
      <w:color w:val="0000FF" w:themeColor="hyperlink"/>
      <w:u w:val="single"/>
    </w:rPr>
  </w:style>
  <w:style w:type="paragraph" w:styleId="a7">
    <w:name w:val="No Spacing"/>
    <w:uiPriority w:val="1"/>
    <w:qFormat/>
    <w:rsid w:val="00694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-ozersk.nethous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ersk74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k-ozersk.net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-ozersk.nethou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8505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319</cp:revision>
  <dcterms:created xsi:type="dcterms:W3CDTF">2021-01-04T06:44:00Z</dcterms:created>
  <dcterms:modified xsi:type="dcterms:W3CDTF">2021-01-06T08:11:00Z</dcterms:modified>
</cp:coreProperties>
</file>