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4" w:rsidRDefault="00D02B24" w:rsidP="00475D4A">
      <w:pPr>
        <w:pStyle w:val="a3"/>
        <w:shd w:val="clear" w:color="auto" w:fill="FFFFFF"/>
        <w:spacing w:before="128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D02B24" w:rsidRDefault="00D02B24" w:rsidP="00475D4A">
      <w:pPr>
        <w:pStyle w:val="a3"/>
        <w:shd w:val="clear" w:color="auto" w:fill="FFFFFF"/>
        <w:spacing w:before="128" w:beforeAutospacing="0" w:after="0" w:afterAutospacing="0"/>
        <w:jc w:val="right"/>
        <w:rPr>
          <w:b/>
          <w:sz w:val="28"/>
          <w:szCs w:val="28"/>
        </w:rPr>
      </w:pPr>
    </w:p>
    <w:p w:rsidR="002F3009" w:rsidRPr="00475D4A" w:rsidRDefault="00D02B24" w:rsidP="00475D4A">
      <w:pPr>
        <w:pStyle w:val="a3"/>
        <w:shd w:val="clear" w:color="auto" w:fill="FFFFFF"/>
        <w:spacing w:before="128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«Утверждено</w:t>
      </w:r>
      <w:r w:rsidR="002F3009" w:rsidRPr="00475D4A">
        <w:rPr>
          <w:b/>
          <w:sz w:val="28"/>
          <w:szCs w:val="28"/>
        </w:rPr>
        <w:t>»</w:t>
      </w:r>
    </w:p>
    <w:p w:rsidR="006C6C4B" w:rsidRPr="00475D4A" w:rsidRDefault="006846F4" w:rsidP="00475D4A">
      <w:pPr>
        <w:pStyle w:val="a3"/>
        <w:shd w:val="clear" w:color="auto" w:fill="FFFFFF"/>
        <w:spacing w:before="128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D02B24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№26/о от 25.06.2015г</w:t>
      </w:r>
    </w:p>
    <w:p w:rsidR="002F3009" w:rsidRPr="002F3009" w:rsidRDefault="002F3009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</w:rPr>
      </w:pPr>
    </w:p>
    <w:p w:rsidR="006C6C4B" w:rsidRPr="002F3009" w:rsidRDefault="006C6C4B" w:rsidP="00475D4A">
      <w:pPr>
        <w:pStyle w:val="a3"/>
        <w:shd w:val="clear" w:color="auto" w:fill="FFFFFF"/>
        <w:spacing w:before="128" w:beforeAutospacing="0" w:after="128" w:afterAutospacing="0"/>
        <w:jc w:val="center"/>
        <w:rPr>
          <w:b/>
          <w:sz w:val="36"/>
          <w:szCs w:val="36"/>
        </w:rPr>
      </w:pPr>
      <w:r w:rsidRPr="002F3009">
        <w:rPr>
          <w:b/>
          <w:sz w:val="36"/>
          <w:szCs w:val="36"/>
        </w:rPr>
        <w:t>Правила</w:t>
      </w:r>
    </w:p>
    <w:p w:rsidR="006C6C4B" w:rsidRPr="002F3009" w:rsidRDefault="006C6C4B" w:rsidP="00475D4A">
      <w:pPr>
        <w:pStyle w:val="a3"/>
        <w:shd w:val="clear" w:color="auto" w:fill="FFFFFF"/>
        <w:spacing w:before="128" w:beforeAutospacing="0" w:after="128" w:afterAutospacing="0"/>
        <w:jc w:val="center"/>
        <w:rPr>
          <w:b/>
          <w:sz w:val="36"/>
          <w:szCs w:val="36"/>
        </w:rPr>
      </w:pPr>
      <w:r w:rsidRPr="002F3009">
        <w:rPr>
          <w:b/>
          <w:sz w:val="36"/>
          <w:szCs w:val="36"/>
        </w:rPr>
        <w:t>приема, отчисл</w:t>
      </w:r>
      <w:r w:rsidR="007061D0">
        <w:rPr>
          <w:b/>
          <w:sz w:val="36"/>
          <w:szCs w:val="36"/>
        </w:rPr>
        <w:t xml:space="preserve">ения, </w:t>
      </w:r>
      <w:r w:rsidR="00475D4A">
        <w:rPr>
          <w:b/>
          <w:sz w:val="36"/>
          <w:szCs w:val="36"/>
        </w:rPr>
        <w:t xml:space="preserve"> восстановления</w:t>
      </w:r>
      <w:r w:rsidR="007061D0">
        <w:rPr>
          <w:b/>
          <w:sz w:val="36"/>
          <w:szCs w:val="36"/>
        </w:rPr>
        <w:t xml:space="preserve"> и приостановления отношений с </w:t>
      </w:r>
      <w:proofErr w:type="gramStart"/>
      <w:r w:rsidR="007061D0">
        <w:rPr>
          <w:b/>
          <w:sz w:val="36"/>
          <w:szCs w:val="36"/>
        </w:rPr>
        <w:t>обучающими</w:t>
      </w:r>
      <w:r w:rsidR="00475D4A">
        <w:rPr>
          <w:b/>
          <w:sz w:val="36"/>
          <w:szCs w:val="36"/>
        </w:rPr>
        <w:t>ся</w:t>
      </w:r>
      <w:proofErr w:type="gramEnd"/>
    </w:p>
    <w:p w:rsidR="006C6C4B" w:rsidRPr="002670B5" w:rsidRDefault="006C6C4B" w:rsidP="002670B5">
      <w:pPr>
        <w:pStyle w:val="a3"/>
        <w:shd w:val="clear" w:color="auto" w:fill="FFFFFF"/>
        <w:spacing w:before="128" w:beforeAutospacing="0" w:after="128" w:afterAutospacing="0"/>
        <w:jc w:val="center"/>
        <w:rPr>
          <w:b/>
          <w:sz w:val="36"/>
          <w:szCs w:val="36"/>
        </w:rPr>
      </w:pPr>
      <w:r w:rsidRPr="002F3009">
        <w:rPr>
          <w:b/>
          <w:sz w:val="36"/>
          <w:szCs w:val="36"/>
        </w:rPr>
        <w:t xml:space="preserve">в </w:t>
      </w:r>
      <w:r w:rsidR="00475D4A">
        <w:rPr>
          <w:b/>
          <w:sz w:val="36"/>
          <w:szCs w:val="36"/>
        </w:rPr>
        <w:t xml:space="preserve">МО ДОСААФ России Устюженского р-на </w:t>
      </w:r>
      <w:proofErr w:type="gramStart"/>
      <w:r w:rsidR="00475D4A">
        <w:rPr>
          <w:b/>
          <w:sz w:val="36"/>
          <w:szCs w:val="36"/>
        </w:rPr>
        <w:t>ВО</w:t>
      </w:r>
      <w:proofErr w:type="gramEnd"/>
    </w:p>
    <w:p w:rsidR="006C6C4B" w:rsidRPr="002F3009" w:rsidRDefault="002F3009" w:rsidP="00966C80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6C4B" w:rsidRPr="002F3009">
        <w:rPr>
          <w:sz w:val="28"/>
          <w:szCs w:val="28"/>
        </w:rPr>
        <w:t xml:space="preserve">Настоящие правила являются локальным нормативным актом и регламентируют прием в </w:t>
      </w:r>
      <w:r w:rsidR="00475D4A">
        <w:rPr>
          <w:sz w:val="28"/>
          <w:szCs w:val="28"/>
        </w:rPr>
        <w:t>МО ДОСААФ России Устюженского р-на ВО</w:t>
      </w:r>
      <w:r w:rsidR="00DD1007">
        <w:rPr>
          <w:sz w:val="28"/>
          <w:szCs w:val="28"/>
        </w:rPr>
        <w:t xml:space="preserve"> (далее называемым Организация</w:t>
      </w:r>
      <w:r w:rsidR="006C6C4B" w:rsidRPr="002F3009">
        <w:rPr>
          <w:sz w:val="28"/>
          <w:szCs w:val="28"/>
        </w:rPr>
        <w:t>), отчисление и восстан</w:t>
      </w:r>
      <w:r w:rsidR="00DD1007">
        <w:rPr>
          <w:sz w:val="28"/>
          <w:szCs w:val="28"/>
        </w:rPr>
        <w:t>овление обучающихся в Организации</w:t>
      </w:r>
      <w:r w:rsidR="006C6C4B" w:rsidRPr="002F3009">
        <w:rPr>
          <w:sz w:val="28"/>
          <w:szCs w:val="28"/>
        </w:rPr>
        <w:t>.</w:t>
      </w:r>
      <w:proofErr w:type="gramEnd"/>
    </w:p>
    <w:p w:rsidR="006C6C4B" w:rsidRPr="002F3009" w:rsidRDefault="006C6C4B" w:rsidP="00966C80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Правила разработаны в соответствии с Конституцией Российской Федерации, </w:t>
      </w:r>
      <w:r w:rsidR="00966C80">
        <w:rPr>
          <w:sz w:val="28"/>
          <w:szCs w:val="28"/>
        </w:rPr>
        <w:t xml:space="preserve">Федеральным Законом от 29 декабря 2012 года №273-ФЗ </w:t>
      </w:r>
      <w:r w:rsidRPr="002F3009">
        <w:rPr>
          <w:sz w:val="28"/>
          <w:szCs w:val="28"/>
        </w:rPr>
        <w:t xml:space="preserve"> «Об образовании</w:t>
      </w:r>
      <w:r w:rsidR="00966C80">
        <w:rPr>
          <w:sz w:val="28"/>
          <w:szCs w:val="28"/>
        </w:rPr>
        <w:t xml:space="preserve"> в Российской Федерации</w:t>
      </w:r>
      <w:r w:rsidRPr="002F3009">
        <w:rPr>
          <w:sz w:val="28"/>
          <w:szCs w:val="28"/>
        </w:rPr>
        <w:t>», Гражданским Кодексом Российской Федерации, Законом РФ «О некоммерческих ор</w:t>
      </w:r>
      <w:r w:rsidR="00475D4A">
        <w:rPr>
          <w:sz w:val="28"/>
          <w:szCs w:val="28"/>
        </w:rPr>
        <w:t xml:space="preserve">ганизациях», Уставом МО ДОСААФ России Устюженского р-на </w:t>
      </w:r>
      <w:proofErr w:type="gramStart"/>
      <w:r w:rsidR="00475D4A">
        <w:rPr>
          <w:sz w:val="28"/>
          <w:szCs w:val="28"/>
        </w:rPr>
        <w:t>ВО</w:t>
      </w:r>
      <w:proofErr w:type="gramEnd"/>
      <w:r w:rsidRPr="002F3009">
        <w:rPr>
          <w:sz w:val="28"/>
          <w:szCs w:val="28"/>
        </w:rPr>
        <w:t>.</w:t>
      </w:r>
    </w:p>
    <w:p w:rsidR="006C6C4B" w:rsidRPr="00BB284F" w:rsidRDefault="006C6C4B" w:rsidP="002F3009">
      <w:pPr>
        <w:numPr>
          <w:ilvl w:val="0"/>
          <w:numId w:val="1"/>
        </w:numPr>
        <w:shd w:val="clear" w:color="auto" w:fill="FFFFFF"/>
        <w:spacing w:line="288" w:lineRule="atLeast"/>
        <w:ind w:left="0"/>
        <w:rPr>
          <w:sz w:val="28"/>
          <w:szCs w:val="28"/>
          <w:u w:val="single"/>
        </w:rPr>
      </w:pPr>
      <w:r w:rsidRPr="00BB284F">
        <w:rPr>
          <w:rStyle w:val="a4"/>
          <w:sz w:val="28"/>
          <w:szCs w:val="28"/>
          <w:u w:val="single"/>
        </w:rPr>
        <w:t>Общие положения</w:t>
      </w:r>
    </w:p>
    <w:p w:rsidR="002F3009" w:rsidRDefault="00475D4A" w:rsidP="00966C80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 ДОСААФ</w:t>
      </w:r>
      <w:r w:rsidR="006C6C4B" w:rsidRPr="002F3009">
        <w:rPr>
          <w:sz w:val="28"/>
          <w:szCs w:val="28"/>
        </w:rPr>
        <w:t xml:space="preserve"> предоставляет образовательные услуги по </w:t>
      </w:r>
      <w:r>
        <w:rPr>
          <w:sz w:val="28"/>
          <w:szCs w:val="28"/>
        </w:rPr>
        <w:t xml:space="preserve">профессиональному </w:t>
      </w:r>
      <w:r w:rsidR="006C6C4B" w:rsidRPr="002F3009">
        <w:rPr>
          <w:sz w:val="28"/>
          <w:szCs w:val="28"/>
        </w:rPr>
        <w:t xml:space="preserve">обучению и </w:t>
      </w:r>
      <w:r>
        <w:rPr>
          <w:sz w:val="28"/>
          <w:szCs w:val="28"/>
        </w:rPr>
        <w:t>пере</w:t>
      </w:r>
      <w:r w:rsidR="006C6C4B" w:rsidRPr="002F3009">
        <w:rPr>
          <w:sz w:val="28"/>
          <w:szCs w:val="28"/>
        </w:rPr>
        <w:t>подготовке водителей т</w:t>
      </w:r>
      <w:r>
        <w:rPr>
          <w:sz w:val="28"/>
          <w:szCs w:val="28"/>
        </w:rPr>
        <w:t>ранспортных средств категории «В</w:t>
      </w:r>
      <w:r w:rsidR="006C6C4B" w:rsidRPr="002F300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«С» на </w:t>
      </w:r>
      <w:r w:rsidR="006C6C4B" w:rsidRPr="002F3009">
        <w:rPr>
          <w:sz w:val="28"/>
          <w:szCs w:val="28"/>
        </w:rPr>
        <w:t>«В»</w:t>
      </w:r>
      <w:r>
        <w:rPr>
          <w:sz w:val="28"/>
          <w:szCs w:val="28"/>
        </w:rPr>
        <w:t xml:space="preserve">, </w:t>
      </w:r>
      <w:r w:rsidR="00B14BFA">
        <w:rPr>
          <w:sz w:val="28"/>
          <w:szCs w:val="28"/>
        </w:rPr>
        <w:t xml:space="preserve">«С», </w:t>
      </w:r>
      <w:r>
        <w:rPr>
          <w:sz w:val="28"/>
          <w:szCs w:val="28"/>
        </w:rPr>
        <w:t>«СЕ»</w:t>
      </w:r>
      <w:r w:rsidR="006C6C4B" w:rsidRPr="002F3009">
        <w:rPr>
          <w:sz w:val="28"/>
          <w:szCs w:val="28"/>
        </w:rPr>
        <w:t xml:space="preserve"> на основании Лицензии </w:t>
      </w:r>
      <w:r w:rsidR="002F3009">
        <w:rPr>
          <w:sz w:val="28"/>
          <w:szCs w:val="28"/>
        </w:rPr>
        <w:t xml:space="preserve">серия РО </w:t>
      </w:r>
      <w:r w:rsidR="006C6C4B" w:rsidRPr="002F3009">
        <w:rPr>
          <w:sz w:val="28"/>
          <w:szCs w:val="28"/>
        </w:rPr>
        <w:t xml:space="preserve">№ </w:t>
      </w:r>
      <w:r>
        <w:rPr>
          <w:sz w:val="28"/>
          <w:szCs w:val="28"/>
        </w:rPr>
        <w:t>004413</w:t>
      </w:r>
      <w:r w:rsidR="006C6C4B" w:rsidRPr="002F3009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2F3009">
        <w:rPr>
          <w:sz w:val="28"/>
          <w:szCs w:val="28"/>
        </w:rPr>
        <w:t xml:space="preserve">.11.2011 г. </w:t>
      </w:r>
      <w:r w:rsidR="006C6C4B" w:rsidRPr="002F3009">
        <w:rPr>
          <w:sz w:val="28"/>
          <w:szCs w:val="28"/>
        </w:rPr>
        <w:t xml:space="preserve"> выданной </w:t>
      </w:r>
      <w:r>
        <w:rPr>
          <w:sz w:val="28"/>
          <w:szCs w:val="28"/>
        </w:rPr>
        <w:t>Департаментом образования Вологодской области</w:t>
      </w:r>
      <w:r w:rsidR="002F3009">
        <w:rPr>
          <w:sz w:val="28"/>
          <w:szCs w:val="28"/>
        </w:rPr>
        <w:t>.</w:t>
      </w:r>
      <w:proofErr w:type="gramEnd"/>
    </w:p>
    <w:p w:rsidR="006C6C4B" w:rsidRPr="002F3009" w:rsidRDefault="006C6C4B" w:rsidP="00966C80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Продолжительность обучения регламентируется Рабочими программами и составляет</w:t>
      </w:r>
      <w:r w:rsidR="002F3009">
        <w:rPr>
          <w:sz w:val="28"/>
          <w:szCs w:val="28"/>
        </w:rPr>
        <w:t xml:space="preserve"> 3-3,5 </w:t>
      </w:r>
      <w:proofErr w:type="spellStart"/>
      <w:r w:rsidR="002F3009">
        <w:rPr>
          <w:sz w:val="28"/>
          <w:szCs w:val="28"/>
        </w:rPr>
        <w:t>мес</w:t>
      </w:r>
      <w:proofErr w:type="spellEnd"/>
      <w:proofErr w:type="gramStart"/>
      <w:r w:rsidR="002F3009">
        <w:rPr>
          <w:sz w:val="28"/>
          <w:szCs w:val="28"/>
        </w:rPr>
        <w:t xml:space="preserve"> </w:t>
      </w:r>
      <w:r w:rsidRPr="002F3009">
        <w:rPr>
          <w:sz w:val="28"/>
          <w:szCs w:val="28"/>
        </w:rPr>
        <w:t>.</w:t>
      </w:r>
      <w:proofErr w:type="gramEnd"/>
    </w:p>
    <w:p w:rsidR="006C6C4B" w:rsidRPr="002F3009" w:rsidRDefault="006C6C4B" w:rsidP="00966C80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proofErr w:type="gramStart"/>
      <w:r w:rsidRPr="002F3009">
        <w:rPr>
          <w:sz w:val="28"/>
          <w:szCs w:val="28"/>
        </w:rPr>
        <w:t>Учебные группы комплектуются по мере набора об</w:t>
      </w:r>
      <w:r w:rsidR="002F3009">
        <w:rPr>
          <w:sz w:val="28"/>
          <w:szCs w:val="28"/>
        </w:rPr>
        <w:t>учающихся и регистрируются в ГИБ</w:t>
      </w:r>
      <w:r w:rsidRPr="002F3009">
        <w:rPr>
          <w:sz w:val="28"/>
          <w:szCs w:val="28"/>
        </w:rPr>
        <w:t>ДД.</w:t>
      </w:r>
      <w:proofErr w:type="gramEnd"/>
    </w:p>
    <w:p w:rsidR="006C6C4B" w:rsidRPr="00BB284F" w:rsidRDefault="006C6C4B" w:rsidP="002F3009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sz w:val="28"/>
          <w:szCs w:val="28"/>
          <w:u w:val="single"/>
        </w:rPr>
      </w:pPr>
      <w:r w:rsidRPr="00BB284F">
        <w:rPr>
          <w:rStyle w:val="a4"/>
          <w:sz w:val="28"/>
          <w:szCs w:val="28"/>
          <w:u w:val="single"/>
        </w:rPr>
        <w:t xml:space="preserve">Прием </w:t>
      </w:r>
      <w:proofErr w:type="gramStart"/>
      <w:r w:rsidRPr="00BB284F">
        <w:rPr>
          <w:rStyle w:val="a4"/>
          <w:sz w:val="28"/>
          <w:szCs w:val="28"/>
          <w:u w:val="single"/>
        </w:rPr>
        <w:t>обучающихся</w:t>
      </w:r>
      <w:proofErr w:type="gramEnd"/>
    </w:p>
    <w:p w:rsidR="00636A98" w:rsidRDefault="002670B5" w:rsidP="00B14BFA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="00636A98" w:rsidRPr="00636A98">
        <w:rPr>
          <w:color w:val="333333"/>
          <w:sz w:val="28"/>
          <w:szCs w:val="28"/>
          <w:shd w:val="clear" w:color="auto" w:fill="FFFFFF"/>
        </w:rPr>
        <w:t>Обучаемому</w:t>
      </w:r>
      <w:proofErr w:type="gramEnd"/>
      <w:r w:rsidR="00636A98" w:rsidRPr="00636A98">
        <w:rPr>
          <w:color w:val="333333"/>
          <w:sz w:val="28"/>
          <w:szCs w:val="28"/>
          <w:shd w:val="clear" w:color="auto" w:fill="FFFFFF"/>
        </w:rPr>
        <w:t xml:space="preserve"> на автомобиле должно быть не менее 16 лет, а на мотоцикле - не менее 14 лет</w:t>
      </w:r>
      <w:r w:rsidR="00636A9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 </w:t>
      </w:r>
    </w:p>
    <w:p w:rsidR="006C6C4B" w:rsidRPr="002F3009" w:rsidRDefault="006C6C4B" w:rsidP="00B14BFA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 Водительские </w:t>
      </w:r>
      <w:proofErr w:type="gramStart"/>
      <w:r w:rsidRPr="002F3009">
        <w:rPr>
          <w:sz w:val="28"/>
          <w:szCs w:val="28"/>
        </w:rPr>
        <w:t>удостоверения</w:t>
      </w:r>
      <w:proofErr w:type="gramEnd"/>
      <w:r w:rsidRPr="002F3009">
        <w:rPr>
          <w:sz w:val="28"/>
          <w:szCs w:val="28"/>
        </w:rPr>
        <w:t>  указанные лица получают по достижении ими возраста 18 лет.</w:t>
      </w:r>
    </w:p>
    <w:p w:rsidR="001D1E73" w:rsidRDefault="002670B5" w:rsidP="00B14BFA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C6C4B" w:rsidRPr="002F3009" w:rsidRDefault="006C6C4B" w:rsidP="00B14BFA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670B5">
        <w:rPr>
          <w:sz w:val="28"/>
          <w:szCs w:val="28"/>
        </w:rPr>
        <w:lastRenderedPageBreak/>
        <w:t xml:space="preserve">Прием осуществляется </w:t>
      </w:r>
      <w:r w:rsidR="002670B5" w:rsidRPr="002670B5">
        <w:rPr>
          <w:sz w:val="28"/>
          <w:szCs w:val="28"/>
        </w:rPr>
        <w:t xml:space="preserve">на основании </w:t>
      </w:r>
      <w:r w:rsidRPr="002670B5">
        <w:rPr>
          <w:sz w:val="28"/>
          <w:szCs w:val="28"/>
        </w:rPr>
        <w:t xml:space="preserve"> Договора оказания услуг по обучению. </w:t>
      </w:r>
      <w:r w:rsidR="002670B5">
        <w:rPr>
          <w:sz w:val="28"/>
          <w:szCs w:val="28"/>
        </w:rPr>
        <w:t xml:space="preserve">                    </w:t>
      </w:r>
      <w:r w:rsidRPr="002670B5">
        <w:rPr>
          <w:sz w:val="28"/>
          <w:szCs w:val="28"/>
        </w:rPr>
        <w:t xml:space="preserve">Прием на обучение может производиться по </w:t>
      </w:r>
      <w:r w:rsidRPr="002F3009">
        <w:rPr>
          <w:sz w:val="28"/>
          <w:szCs w:val="28"/>
        </w:rPr>
        <w:t xml:space="preserve">направлениям предприятий и организаций, заключивших с </w:t>
      </w:r>
      <w:r w:rsidR="00DD1007">
        <w:rPr>
          <w:sz w:val="28"/>
          <w:szCs w:val="28"/>
        </w:rPr>
        <w:t xml:space="preserve">МО ДОСААФ </w:t>
      </w:r>
      <w:r w:rsidRPr="002F3009">
        <w:rPr>
          <w:sz w:val="28"/>
          <w:szCs w:val="28"/>
        </w:rPr>
        <w:t>соответствующий договор.</w:t>
      </w:r>
    </w:p>
    <w:p w:rsidR="00B14BFA" w:rsidRDefault="006C6C4B" w:rsidP="007467C3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Лица, не достигшие 18-летнего возраста, принимаются в учреждение на основании заявления родителей (законных представителей)</w:t>
      </w:r>
      <w:r w:rsidR="00B14BFA">
        <w:rPr>
          <w:sz w:val="28"/>
          <w:szCs w:val="28"/>
        </w:rPr>
        <w:t>.</w:t>
      </w:r>
    </w:p>
    <w:p w:rsidR="006C6C4B" w:rsidRPr="002F3009" w:rsidRDefault="006C6C4B" w:rsidP="007467C3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При поступлении обучающиеся и их родители (законные представители) в обязательном порядке знакомятся с Уставом </w:t>
      </w:r>
      <w:r w:rsidR="00B14BFA">
        <w:rPr>
          <w:sz w:val="28"/>
          <w:szCs w:val="28"/>
        </w:rPr>
        <w:t>МО ДОСААФ</w:t>
      </w:r>
      <w:r w:rsidR="007467C3">
        <w:rPr>
          <w:sz w:val="28"/>
          <w:szCs w:val="28"/>
        </w:rPr>
        <w:t>, Лицензией на право</w:t>
      </w:r>
      <w:r w:rsidRPr="002F3009">
        <w:rPr>
          <w:sz w:val="28"/>
          <w:szCs w:val="28"/>
        </w:rPr>
        <w:t>ведения образовательной деятельности и другими документами, регламентирующи</w:t>
      </w:r>
      <w:r w:rsidR="00DD1007">
        <w:rPr>
          <w:sz w:val="28"/>
          <w:szCs w:val="28"/>
        </w:rPr>
        <w:t>ми организацию работы МО ДОСААФ</w:t>
      </w:r>
      <w:r w:rsidRPr="002F3009">
        <w:rPr>
          <w:sz w:val="28"/>
          <w:szCs w:val="28"/>
        </w:rPr>
        <w:t>.</w:t>
      </w:r>
    </w:p>
    <w:p w:rsidR="007467C3" w:rsidRDefault="006C6C4B" w:rsidP="007467C3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Совершеннолетние обучающиеся принимаются в </w:t>
      </w:r>
      <w:r w:rsidR="00DD1007">
        <w:rPr>
          <w:sz w:val="28"/>
          <w:szCs w:val="28"/>
        </w:rPr>
        <w:t>МО ДОСААФ</w:t>
      </w:r>
      <w:r w:rsidRPr="002F3009">
        <w:rPr>
          <w:sz w:val="28"/>
          <w:szCs w:val="28"/>
        </w:rPr>
        <w:t xml:space="preserve"> на основании заявления с заключением Договора  оказания услуг по обучению</w:t>
      </w:r>
      <w:r w:rsidR="007467C3">
        <w:rPr>
          <w:sz w:val="28"/>
          <w:szCs w:val="28"/>
        </w:rPr>
        <w:t>.</w:t>
      </w:r>
    </w:p>
    <w:p w:rsidR="006C6C4B" w:rsidRPr="00BB284F" w:rsidRDefault="006C6C4B" w:rsidP="007467C3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  <w:u w:val="single"/>
        </w:rPr>
      </w:pPr>
      <w:r w:rsidRPr="002F3009">
        <w:rPr>
          <w:sz w:val="28"/>
          <w:szCs w:val="28"/>
        </w:rPr>
        <w:t xml:space="preserve"> </w:t>
      </w:r>
      <w:r w:rsidRPr="00BB284F">
        <w:rPr>
          <w:rStyle w:val="a4"/>
          <w:sz w:val="28"/>
          <w:szCs w:val="28"/>
          <w:u w:val="single"/>
        </w:rPr>
        <w:t xml:space="preserve">Документы для приема в </w:t>
      </w:r>
      <w:r w:rsidR="007467C3">
        <w:rPr>
          <w:rStyle w:val="a4"/>
          <w:sz w:val="28"/>
          <w:szCs w:val="28"/>
          <w:u w:val="single"/>
        </w:rPr>
        <w:t xml:space="preserve">МО ДОСААФ </w:t>
      </w:r>
    </w:p>
    <w:p w:rsidR="002F3009" w:rsidRDefault="002F3009" w:rsidP="002F3009">
      <w:pPr>
        <w:shd w:val="clear" w:color="auto" w:fill="FFFFFF"/>
        <w:spacing w:line="288" w:lineRule="atLeast"/>
        <w:ind w:left="-360"/>
        <w:rPr>
          <w:sz w:val="28"/>
          <w:szCs w:val="28"/>
        </w:rPr>
      </w:pPr>
    </w:p>
    <w:p w:rsidR="006C6C4B" w:rsidRPr="002F3009" w:rsidRDefault="006C6C4B" w:rsidP="002F3009">
      <w:pPr>
        <w:numPr>
          <w:ilvl w:val="0"/>
          <w:numId w:val="4"/>
        </w:numPr>
        <w:shd w:val="clear" w:color="auto" w:fill="FFFFFF"/>
        <w:spacing w:line="288" w:lineRule="atLeast"/>
        <w:ind w:left="0"/>
        <w:rPr>
          <w:sz w:val="28"/>
          <w:szCs w:val="28"/>
        </w:rPr>
      </w:pPr>
      <w:r w:rsidRPr="002F3009">
        <w:rPr>
          <w:sz w:val="28"/>
          <w:szCs w:val="28"/>
        </w:rPr>
        <w:t>Паспорт гражданина РФ</w:t>
      </w:r>
    </w:p>
    <w:p w:rsidR="006C6C4B" w:rsidRPr="002F3009" w:rsidRDefault="006C6C4B" w:rsidP="002F3009">
      <w:pPr>
        <w:numPr>
          <w:ilvl w:val="0"/>
          <w:numId w:val="4"/>
        </w:numPr>
        <w:shd w:val="clear" w:color="auto" w:fill="FFFFFF"/>
        <w:spacing w:line="288" w:lineRule="atLeast"/>
        <w:ind w:left="0"/>
        <w:rPr>
          <w:sz w:val="28"/>
          <w:szCs w:val="28"/>
        </w:rPr>
      </w:pPr>
      <w:r w:rsidRPr="002F3009">
        <w:rPr>
          <w:sz w:val="28"/>
          <w:szCs w:val="28"/>
        </w:rPr>
        <w:t>Медицинская справка  о допуске к управлению транспортным средством (должна быть представлена до начала практических занятий)</w:t>
      </w:r>
    </w:p>
    <w:p w:rsidR="006C6C4B" w:rsidRDefault="006C6C4B" w:rsidP="002F3009">
      <w:pPr>
        <w:numPr>
          <w:ilvl w:val="0"/>
          <w:numId w:val="4"/>
        </w:numPr>
        <w:shd w:val="clear" w:color="auto" w:fill="FFFFFF"/>
        <w:spacing w:line="288" w:lineRule="atLeast"/>
        <w:ind w:left="0"/>
        <w:rPr>
          <w:sz w:val="28"/>
          <w:szCs w:val="28"/>
        </w:rPr>
      </w:pPr>
      <w:r w:rsidRPr="002F3009">
        <w:rPr>
          <w:sz w:val="28"/>
          <w:szCs w:val="28"/>
        </w:rPr>
        <w:t xml:space="preserve">Фотографии 3*4 (2 </w:t>
      </w:r>
      <w:proofErr w:type="spellStart"/>
      <w:proofErr w:type="gramStart"/>
      <w:r w:rsidRPr="002F3009">
        <w:rPr>
          <w:sz w:val="28"/>
          <w:szCs w:val="28"/>
        </w:rPr>
        <w:t>шт</w:t>
      </w:r>
      <w:proofErr w:type="spellEnd"/>
      <w:proofErr w:type="gramEnd"/>
      <w:r w:rsidRPr="002F3009">
        <w:rPr>
          <w:sz w:val="28"/>
          <w:szCs w:val="28"/>
        </w:rPr>
        <w:t>)</w:t>
      </w:r>
    </w:p>
    <w:p w:rsidR="002F3009" w:rsidRPr="002F3009" w:rsidRDefault="002F3009" w:rsidP="002F3009">
      <w:pPr>
        <w:numPr>
          <w:ilvl w:val="0"/>
          <w:numId w:val="4"/>
        </w:numPr>
        <w:shd w:val="clear" w:color="auto" w:fill="FFFFFF"/>
        <w:spacing w:line="288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Ксерокопия водительского удостоверения</w:t>
      </w:r>
      <w:r w:rsidR="007467C3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</w:t>
      </w:r>
    </w:p>
    <w:p w:rsidR="006C6C4B" w:rsidRPr="002F3009" w:rsidRDefault="006C6C4B" w:rsidP="002F3009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rPr>
          <w:sz w:val="28"/>
          <w:szCs w:val="28"/>
        </w:rPr>
      </w:pPr>
      <w:r w:rsidRPr="002F3009">
        <w:rPr>
          <w:rStyle w:val="a5"/>
          <w:b/>
          <w:bCs/>
          <w:sz w:val="28"/>
          <w:szCs w:val="28"/>
        </w:rPr>
        <w:t>Примечания</w:t>
      </w:r>
      <w:r w:rsidRPr="002F3009">
        <w:rPr>
          <w:sz w:val="28"/>
          <w:szCs w:val="28"/>
        </w:rPr>
        <w:t>.</w:t>
      </w:r>
    </w:p>
    <w:p w:rsidR="006C6C4B" w:rsidRPr="002F3009" w:rsidRDefault="006C6C4B" w:rsidP="005F03A6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- Ответственность за подлинность и оформление предоставленных докумен</w:t>
      </w:r>
      <w:r w:rsidR="005F03A6">
        <w:rPr>
          <w:sz w:val="28"/>
          <w:szCs w:val="28"/>
        </w:rPr>
        <w:t>тов несет обучающийся,  МО ДОСААФ</w:t>
      </w:r>
      <w:r w:rsidRPr="002F3009">
        <w:rPr>
          <w:sz w:val="28"/>
          <w:szCs w:val="28"/>
        </w:rPr>
        <w:t xml:space="preserve"> ответственности за предоставленные документы не несет.</w:t>
      </w:r>
    </w:p>
    <w:p w:rsidR="006C6C4B" w:rsidRPr="002F3009" w:rsidRDefault="006C6C4B" w:rsidP="005F03A6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- 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6C6C4B" w:rsidRPr="00BB284F" w:rsidRDefault="006C6C4B" w:rsidP="002F3009">
      <w:pPr>
        <w:numPr>
          <w:ilvl w:val="0"/>
          <w:numId w:val="5"/>
        </w:numPr>
        <w:shd w:val="clear" w:color="auto" w:fill="FFFFFF"/>
        <w:spacing w:line="288" w:lineRule="atLeast"/>
        <w:ind w:left="0"/>
        <w:rPr>
          <w:sz w:val="28"/>
          <w:szCs w:val="28"/>
          <w:u w:val="single"/>
        </w:rPr>
      </w:pPr>
      <w:r w:rsidRPr="00BB284F">
        <w:rPr>
          <w:rStyle w:val="a4"/>
          <w:sz w:val="28"/>
          <w:szCs w:val="28"/>
          <w:u w:val="single"/>
        </w:rPr>
        <w:t>Порядок зачисления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Зачисление  в группу осуществляется после подписания Договора  оказания услуг по обучению и внесения </w:t>
      </w:r>
      <w:r w:rsidR="007467C3">
        <w:rPr>
          <w:sz w:val="28"/>
          <w:szCs w:val="28"/>
        </w:rPr>
        <w:t>пред</w:t>
      </w:r>
      <w:r w:rsidRPr="002F3009">
        <w:rPr>
          <w:sz w:val="28"/>
          <w:szCs w:val="28"/>
        </w:rPr>
        <w:t xml:space="preserve">оплаты </w:t>
      </w:r>
      <w:r w:rsidR="007467C3">
        <w:rPr>
          <w:sz w:val="28"/>
          <w:szCs w:val="28"/>
        </w:rPr>
        <w:t xml:space="preserve">не менее 50% </w:t>
      </w:r>
      <w:r w:rsidRPr="002F3009">
        <w:rPr>
          <w:sz w:val="28"/>
          <w:szCs w:val="28"/>
        </w:rPr>
        <w:t>стоимости обучени</w:t>
      </w:r>
      <w:r w:rsidR="007467C3">
        <w:rPr>
          <w:sz w:val="28"/>
          <w:szCs w:val="28"/>
        </w:rPr>
        <w:t>я</w:t>
      </w:r>
      <w:r w:rsidRPr="002F3009">
        <w:rPr>
          <w:sz w:val="28"/>
          <w:szCs w:val="28"/>
        </w:rPr>
        <w:t>.</w:t>
      </w:r>
    </w:p>
    <w:p w:rsidR="006C6C4B" w:rsidRPr="00BB284F" w:rsidRDefault="006C6C4B" w:rsidP="00DD1007">
      <w:pPr>
        <w:numPr>
          <w:ilvl w:val="0"/>
          <w:numId w:val="6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  <w:u w:val="single"/>
        </w:rPr>
      </w:pPr>
      <w:r w:rsidRPr="00BB284F">
        <w:rPr>
          <w:rStyle w:val="a4"/>
          <w:sz w:val="28"/>
          <w:szCs w:val="28"/>
          <w:u w:val="single"/>
        </w:rPr>
        <w:t>Прекращение  образовательных отношений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proofErr w:type="gramStart"/>
      <w:r w:rsidRPr="002F3009">
        <w:rPr>
          <w:sz w:val="28"/>
          <w:szCs w:val="28"/>
        </w:rPr>
        <w:t xml:space="preserve">Договорные отношения о предоставлении образовательных услуг по подготовке водителей </w:t>
      </w:r>
      <w:r w:rsidR="0036705A">
        <w:rPr>
          <w:sz w:val="28"/>
          <w:szCs w:val="28"/>
        </w:rPr>
        <w:t>транспортных средств</w:t>
      </w:r>
      <w:r w:rsidRPr="002F3009">
        <w:rPr>
          <w:sz w:val="28"/>
          <w:szCs w:val="28"/>
        </w:rPr>
        <w:t xml:space="preserve"> между </w:t>
      </w:r>
      <w:r w:rsidR="0036705A">
        <w:rPr>
          <w:sz w:val="28"/>
          <w:szCs w:val="28"/>
        </w:rPr>
        <w:t xml:space="preserve">МО ДОСААФ </w:t>
      </w:r>
      <w:r w:rsidRPr="002F3009">
        <w:rPr>
          <w:sz w:val="28"/>
          <w:szCs w:val="28"/>
        </w:rPr>
        <w:t xml:space="preserve"> и обучающимися прекращаются в связи с отчислением обучающегося:</w:t>
      </w:r>
      <w:proofErr w:type="gramEnd"/>
    </w:p>
    <w:p w:rsidR="006C6C4B" w:rsidRPr="002F3009" w:rsidRDefault="006C6C4B" w:rsidP="00DD1007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В связи с завершением обучения и сдачи квалификационного экзамена в зарегистрированной группе и выдаче Свид</w:t>
      </w:r>
      <w:r w:rsidR="005F03A6">
        <w:rPr>
          <w:sz w:val="28"/>
          <w:szCs w:val="28"/>
        </w:rPr>
        <w:t>етельства об окончании МО ДОСААФ</w:t>
      </w:r>
      <w:r w:rsidRPr="002F3009">
        <w:rPr>
          <w:sz w:val="28"/>
          <w:szCs w:val="28"/>
        </w:rPr>
        <w:t>.</w:t>
      </w:r>
    </w:p>
    <w:p w:rsidR="006C6C4B" w:rsidRPr="002F3009" w:rsidRDefault="006C6C4B" w:rsidP="00DD1007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Досрочно, по основаниям:</w:t>
      </w:r>
    </w:p>
    <w:p w:rsidR="006C6C4B" w:rsidRPr="002F3009" w:rsidRDefault="006C6C4B" w:rsidP="00DD1007">
      <w:pPr>
        <w:numPr>
          <w:ilvl w:val="1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по инициативе обучающегося или родителей (законных представителей), в т.ч. в слу</w:t>
      </w:r>
      <w:r w:rsidR="005F03A6">
        <w:rPr>
          <w:sz w:val="28"/>
          <w:szCs w:val="28"/>
        </w:rPr>
        <w:t>чае перевода в другую организацию;</w:t>
      </w:r>
    </w:p>
    <w:p w:rsidR="006C6C4B" w:rsidRPr="002F3009" w:rsidRDefault="005F03A6" w:rsidP="00DD1007">
      <w:pPr>
        <w:numPr>
          <w:ilvl w:val="1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инициативе МО </w:t>
      </w:r>
      <w:proofErr w:type="gramStart"/>
      <w:r>
        <w:rPr>
          <w:sz w:val="28"/>
          <w:szCs w:val="28"/>
        </w:rPr>
        <w:t>ДОСААФ</w:t>
      </w:r>
      <w:proofErr w:type="gramEnd"/>
      <w:r w:rsidR="006C6C4B" w:rsidRPr="002F3009">
        <w:rPr>
          <w:sz w:val="28"/>
          <w:szCs w:val="28"/>
        </w:rPr>
        <w:t xml:space="preserve"> в случае невыполнения обучающимся обязанностей по добросовестному освоению программы обучения и выполнению учебного плана, а также в случае нарушения обязанностей, изложенных в «Правилах  внутреннего распорядка для обучающихся»</w:t>
      </w:r>
      <w:r>
        <w:rPr>
          <w:sz w:val="28"/>
          <w:szCs w:val="28"/>
        </w:rPr>
        <w:t>;</w:t>
      </w:r>
    </w:p>
    <w:p w:rsidR="006C6C4B" w:rsidRPr="002F3009" w:rsidRDefault="006C6C4B" w:rsidP="00DD1007">
      <w:pPr>
        <w:numPr>
          <w:ilvl w:val="1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т.ч. в случае ликвидации организации</w:t>
      </w:r>
      <w:r w:rsidR="005F03A6">
        <w:rPr>
          <w:sz w:val="28"/>
          <w:szCs w:val="28"/>
        </w:rPr>
        <w:t>.</w:t>
      </w:r>
    </w:p>
    <w:p w:rsidR="006C6C4B" w:rsidRPr="002F3009" w:rsidRDefault="006C6C4B" w:rsidP="00DD1007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т.ч. материальных, обязательств указанного обучающегося перед организацией, осуществляющей образовательную деятельность.</w:t>
      </w:r>
    </w:p>
    <w:p w:rsidR="006C6C4B" w:rsidRPr="002F3009" w:rsidRDefault="006C6C4B" w:rsidP="00DD1007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Основанием  для прекращения</w:t>
      </w:r>
      <w:r w:rsidR="005F03A6">
        <w:rPr>
          <w:sz w:val="28"/>
          <w:szCs w:val="28"/>
        </w:rPr>
        <w:t xml:space="preserve"> образовательных отношений в МО ДОСААФ</w:t>
      </w:r>
      <w:r w:rsidR="00DD1007">
        <w:rPr>
          <w:sz w:val="28"/>
          <w:szCs w:val="28"/>
        </w:rPr>
        <w:t xml:space="preserve"> является Приказ председателя</w:t>
      </w:r>
      <w:r w:rsidRPr="002F3009">
        <w:rPr>
          <w:sz w:val="28"/>
          <w:szCs w:val="28"/>
        </w:rPr>
        <w:t xml:space="preserve"> об отчи</w:t>
      </w:r>
      <w:r w:rsidR="005F03A6">
        <w:rPr>
          <w:sz w:val="28"/>
          <w:szCs w:val="28"/>
        </w:rPr>
        <w:t>слении обучающегося</w:t>
      </w:r>
      <w:r w:rsidRPr="002F3009">
        <w:rPr>
          <w:sz w:val="28"/>
          <w:szCs w:val="28"/>
        </w:rPr>
        <w:t>.  При досрочном прекращении образовательных отношений Договор об оказании платных образовательных услуг расторгаетс</w:t>
      </w:r>
      <w:r w:rsidR="00DD1007">
        <w:rPr>
          <w:sz w:val="28"/>
          <w:szCs w:val="28"/>
        </w:rPr>
        <w:t>я на основании Приказа председателя</w:t>
      </w:r>
      <w:r w:rsidRPr="002F3009">
        <w:rPr>
          <w:sz w:val="28"/>
          <w:szCs w:val="28"/>
        </w:rPr>
        <w:t>. Права и обязанности обучающегося, предусмотренные законодательством об образовании и локальны</w:t>
      </w:r>
      <w:r w:rsidR="005F03A6">
        <w:rPr>
          <w:sz w:val="28"/>
          <w:szCs w:val="28"/>
        </w:rPr>
        <w:t>ми нормативными актами МО ДОСААФ</w:t>
      </w:r>
      <w:r w:rsidRPr="002F3009">
        <w:rPr>
          <w:sz w:val="28"/>
          <w:szCs w:val="28"/>
        </w:rPr>
        <w:t xml:space="preserve">, прекращаются </w:t>
      </w:r>
      <w:proofErr w:type="gramStart"/>
      <w:r w:rsidRPr="002F3009">
        <w:rPr>
          <w:sz w:val="28"/>
          <w:szCs w:val="28"/>
        </w:rPr>
        <w:t xml:space="preserve">с </w:t>
      </w:r>
      <w:r w:rsidR="005F03A6">
        <w:rPr>
          <w:sz w:val="28"/>
          <w:szCs w:val="28"/>
        </w:rPr>
        <w:t>даты</w:t>
      </w:r>
      <w:proofErr w:type="gramEnd"/>
      <w:r w:rsidR="005F03A6">
        <w:rPr>
          <w:sz w:val="28"/>
          <w:szCs w:val="28"/>
        </w:rPr>
        <w:t xml:space="preserve"> его отчисления из МО ДОСААФ</w:t>
      </w:r>
      <w:r w:rsidRPr="002F3009">
        <w:rPr>
          <w:sz w:val="28"/>
          <w:szCs w:val="28"/>
        </w:rPr>
        <w:t>.</w:t>
      </w:r>
    </w:p>
    <w:p w:rsidR="006C6C4B" w:rsidRPr="002F3009" w:rsidRDefault="006C6C4B" w:rsidP="00DD1007">
      <w:pPr>
        <w:numPr>
          <w:ilvl w:val="0"/>
          <w:numId w:val="7"/>
        </w:numPr>
        <w:shd w:val="clear" w:color="auto" w:fill="FFFFFF"/>
        <w:spacing w:line="288" w:lineRule="atLeast"/>
        <w:ind w:left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При досрочном прекращении образовательных отношений организация, осуществляющая образовательную деятельность, в 3-хдневный срок после </w:t>
      </w:r>
      <w:proofErr w:type="gramStart"/>
      <w:r w:rsidRPr="002F3009">
        <w:rPr>
          <w:sz w:val="28"/>
          <w:szCs w:val="28"/>
        </w:rPr>
        <w:t>Приказа</w:t>
      </w:r>
      <w:proofErr w:type="gramEnd"/>
      <w:r w:rsidRPr="002F3009">
        <w:rPr>
          <w:sz w:val="28"/>
          <w:szCs w:val="28"/>
        </w:rPr>
        <w:t>  об отчислении обучающегося выдает лицу, отчисленному из этой организации справку об обучении, по утвержденной форме.</w:t>
      </w:r>
    </w:p>
    <w:p w:rsidR="006C6C4B" w:rsidRPr="00BB284F" w:rsidRDefault="006C6C4B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  <w:u w:val="single"/>
        </w:rPr>
      </w:pPr>
      <w:r w:rsidRPr="002F3009">
        <w:rPr>
          <w:sz w:val="28"/>
          <w:szCs w:val="28"/>
        </w:rPr>
        <w:t> </w:t>
      </w:r>
    </w:p>
    <w:p w:rsidR="006C6C4B" w:rsidRPr="00BB284F" w:rsidRDefault="00B62874" w:rsidP="002F3009">
      <w:pPr>
        <w:numPr>
          <w:ilvl w:val="0"/>
          <w:numId w:val="8"/>
        </w:numPr>
        <w:shd w:val="clear" w:color="auto" w:fill="FFFFFF"/>
        <w:spacing w:line="288" w:lineRule="atLeast"/>
        <w:ind w:left="0"/>
        <w:rPr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Порядок отчисления</w:t>
      </w:r>
      <w:r w:rsidR="006C6C4B" w:rsidRPr="00BB284F">
        <w:rPr>
          <w:rStyle w:val="a4"/>
          <w:sz w:val="28"/>
          <w:szCs w:val="28"/>
          <w:u w:val="single"/>
        </w:rPr>
        <w:t>.</w:t>
      </w:r>
    </w:p>
    <w:p w:rsidR="006C6C4B" w:rsidRPr="002F3009" w:rsidRDefault="005F03A6" w:rsidP="00DD1007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6.1. Обучающийся</w:t>
      </w:r>
      <w:r w:rsidR="006C6C4B" w:rsidRPr="002F300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отчислен из МО ДОСААФ</w:t>
      </w:r>
      <w:r w:rsidR="006C6C4B" w:rsidRPr="002F3009">
        <w:rPr>
          <w:sz w:val="28"/>
          <w:szCs w:val="28"/>
        </w:rPr>
        <w:t xml:space="preserve"> без предварительного уведомления,  на основании приказа с удержанием полной стоимости обучения в следующих случаях:</w:t>
      </w:r>
    </w:p>
    <w:p w:rsidR="006C6C4B" w:rsidRPr="002F3009" w:rsidRDefault="006C6C4B" w:rsidP="005F03A6">
      <w:pPr>
        <w:pStyle w:val="a3"/>
        <w:shd w:val="clear" w:color="auto" w:fill="FFFFFF"/>
        <w:spacing w:before="128" w:beforeAutospacing="0" w:after="0" w:afterAutospacing="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6.1.1. Наличие медицинского заключе</w:t>
      </w:r>
      <w:r w:rsidR="005F03A6">
        <w:rPr>
          <w:sz w:val="28"/>
          <w:szCs w:val="28"/>
        </w:rPr>
        <w:t>ния о состоянии здоровья обучающегося</w:t>
      </w:r>
      <w:r w:rsidRPr="002F3009">
        <w:rPr>
          <w:sz w:val="28"/>
          <w:szCs w:val="28"/>
        </w:rPr>
        <w:t>,  препятствующего его дальнейшему обучению.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6.1.2.  Заявление родителей (законных представителей)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6.1.3 Систематические пропуски занятий  (систематическими считаются пропуски 30%  времени теоретического обучения и 10%</w:t>
      </w:r>
      <w:r w:rsidR="002F3009">
        <w:rPr>
          <w:sz w:val="28"/>
          <w:szCs w:val="28"/>
        </w:rPr>
        <w:t>практического обучения</w:t>
      </w:r>
      <w:r w:rsidRPr="002F3009">
        <w:rPr>
          <w:sz w:val="28"/>
          <w:szCs w:val="28"/>
        </w:rPr>
        <w:t>)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6.1.4. Задолженность по оплате за обучение, не ликвидированная в соответствии  с п.8  настоящих правил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</w:t>
      </w:r>
      <w:r w:rsidR="005F03A6">
        <w:rPr>
          <w:sz w:val="28"/>
          <w:szCs w:val="28"/>
        </w:rPr>
        <w:t>.1.5. Потеря связи с  МО ДОСААФ.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6.1.6. Нарушения Правил внутреннего распорядка (употребление алкогольных, наркотических, токсичес</w:t>
      </w:r>
      <w:r w:rsidR="005F03A6">
        <w:rPr>
          <w:sz w:val="28"/>
          <w:szCs w:val="28"/>
        </w:rPr>
        <w:t xml:space="preserve">ких веществ, курение в МО </w:t>
      </w:r>
      <w:r w:rsidR="005F03A6">
        <w:rPr>
          <w:sz w:val="28"/>
          <w:szCs w:val="28"/>
        </w:rPr>
        <w:lastRenderedPageBreak/>
        <w:t>ДОСААФ</w:t>
      </w:r>
      <w:r w:rsidRPr="002F3009">
        <w:rPr>
          <w:sz w:val="28"/>
          <w:szCs w:val="28"/>
        </w:rPr>
        <w:t xml:space="preserve"> и на ее  территории, сквернословие, срыв занятий, преднамеренное нанесени</w:t>
      </w:r>
      <w:r w:rsidR="005F03A6">
        <w:rPr>
          <w:sz w:val="28"/>
          <w:szCs w:val="28"/>
        </w:rPr>
        <w:t>е материального ущерба МО ДОСААФ</w:t>
      </w:r>
      <w:r w:rsidRPr="002F3009">
        <w:rPr>
          <w:sz w:val="28"/>
          <w:szCs w:val="28"/>
        </w:rPr>
        <w:t>, оскорбление чести и достоинства преподавателей, работников или слушателей).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6.1.7. Появление на занятиях в состоянии алкогольного или наркотического</w:t>
      </w:r>
      <w:r w:rsidR="00DD1007">
        <w:rPr>
          <w:sz w:val="28"/>
          <w:szCs w:val="28"/>
        </w:rPr>
        <w:t xml:space="preserve"> </w:t>
      </w:r>
      <w:r w:rsidRPr="002F3009">
        <w:rPr>
          <w:sz w:val="28"/>
          <w:szCs w:val="28"/>
        </w:rPr>
        <w:t>опьянения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ind w:left="709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6.1.8</w:t>
      </w:r>
      <w:r w:rsidR="005F03A6">
        <w:rPr>
          <w:sz w:val="28"/>
          <w:szCs w:val="28"/>
        </w:rPr>
        <w:t xml:space="preserve">. </w:t>
      </w:r>
      <w:r w:rsidRPr="002F3009">
        <w:rPr>
          <w:sz w:val="28"/>
          <w:szCs w:val="28"/>
        </w:rPr>
        <w:t xml:space="preserve"> При отчислении на основании пунктов 6.1.6 и 6.1.7 плата за обучение не возмещается.</w:t>
      </w:r>
    </w:p>
    <w:p w:rsidR="006C6C4B" w:rsidRPr="002F3009" w:rsidRDefault="006C6C4B" w:rsidP="00DD1007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 w:rsidRPr="002F3009">
        <w:rPr>
          <w:sz w:val="28"/>
          <w:szCs w:val="28"/>
        </w:rPr>
        <w:t>6.2</w:t>
      </w:r>
      <w:r w:rsidR="003D57A2">
        <w:rPr>
          <w:sz w:val="28"/>
          <w:szCs w:val="28"/>
        </w:rPr>
        <w:t>. С момента отчисления обучающегося</w:t>
      </w:r>
      <w:r w:rsidRPr="002F3009">
        <w:rPr>
          <w:sz w:val="28"/>
          <w:szCs w:val="28"/>
        </w:rPr>
        <w:t xml:space="preserve"> Договор на оказание услуг по обучению утрачивает  силу. Дальнейшие</w:t>
      </w:r>
      <w:r w:rsidR="003D57A2">
        <w:rPr>
          <w:sz w:val="28"/>
          <w:szCs w:val="28"/>
        </w:rPr>
        <w:t xml:space="preserve"> отношения обучающийся</w:t>
      </w:r>
      <w:r w:rsidR="005F03A6">
        <w:rPr>
          <w:sz w:val="28"/>
          <w:szCs w:val="28"/>
        </w:rPr>
        <w:t xml:space="preserve"> и МО ДОСААФ</w:t>
      </w:r>
      <w:r w:rsidRPr="002F3009">
        <w:rPr>
          <w:sz w:val="28"/>
          <w:szCs w:val="28"/>
        </w:rPr>
        <w:t xml:space="preserve"> ведут на новых условиях (по новому заявлению) как дополнительная услуга.</w:t>
      </w:r>
    </w:p>
    <w:p w:rsidR="006C6C4B" w:rsidRPr="002F3009" w:rsidRDefault="005F03A6" w:rsidP="00DD1007">
      <w:pPr>
        <w:pStyle w:val="a3"/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6C6C4B" w:rsidRPr="002F3009">
        <w:rPr>
          <w:sz w:val="28"/>
          <w:szCs w:val="28"/>
        </w:rPr>
        <w:t>, отчисленным из с</w:t>
      </w:r>
      <w:r w:rsidR="00DD1007">
        <w:rPr>
          <w:sz w:val="28"/>
          <w:szCs w:val="28"/>
        </w:rPr>
        <w:t>остава своей группы, МО ДОСААФ</w:t>
      </w:r>
      <w:r w:rsidR="006C6C4B" w:rsidRPr="002F3009">
        <w:rPr>
          <w:sz w:val="28"/>
          <w:szCs w:val="28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</w:t>
      </w:r>
      <w:r>
        <w:rPr>
          <w:sz w:val="28"/>
          <w:szCs w:val="28"/>
        </w:rPr>
        <w:t>исходя из возможностей МО ДОСААФ</w:t>
      </w:r>
      <w:r w:rsidR="006C6C4B" w:rsidRPr="002F3009">
        <w:rPr>
          <w:sz w:val="28"/>
          <w:szCs w:val="28"/>
        </w:rPr>
        <w:t>.</w:t>
      </w:r>
    </w:p>
    <w:p w:rsidR="006C6C4B" w:rsidRPr="002F3009" w:rsidRDefault="006C6C4B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</w:rPr>
      </w:pPr>
      <w:r w:rsidRPr="002F3009">
        <w:rPr>
          <w:sz w:val="28"/>
          <w:szCs w:val="28"/>
        </w:rPr>
        <w:t> </w:t>
      </w:r>
    </w:p>
    <w:p w:rsidR="006C6C4B" w:rsidRPr="00BB284F" w:rsidRDefault="006C6C4B" w:rsidP="002F3009">
      <w:pPr>
        <w:numPr>
          <w:ilvl w:val="0"/>
          <w:numId w:val="9"/>
        </w:numPr>
        <w:shd w:val="clear" w:color="auto" w:fill="FFFFFF"/>
        <w:spacing w:line="288" w:lineRule="atLeast"/>
        <w:ind w:left="0"/>
        <w:rPr>
          <w:sz w:val="28"/>
          <w:szCs w:val="28"/>
          <w:u w:val="single"/>
        </w:rPr>
      </w:pPr>
      <w:r w:rsidRPr="00BB284F">
        <w:rPr>
          <w:rStyle w:val="a4"/>
          <w:sz w:val="28"/>
          <w:szCs w:val="28"/>
          <w:u w:val="single"/>
        </w:rPr>
        <w:t>Порядок восстановления</w:t>
      </w:r>
    </w:p>
    <w:p w:rsidR="006C6C4B" w:rsidRPr="002F3009" w:rsidRDefault="006C6C4B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</w:rPr>
      </w:pPr>
      <w:r w:rsidRPr="002F3009">
        <w:rPr>
          <w:sz w:val="28"/>
          <w:szCs w:val="28"/>
        </w:rPr>
        <w:t>Для в</w:t>
      </w:r>
      <w:r w:rsidR="003D57A2">
        <w:rPr>
          <w:sz w:val="28"/>
          <w:szCs w:val="28"/>
        </w:rPr>
        <w:t>осстановления в число обучающихся</w:t>
      </w:r>
      <w:r w:rsidRPr="002F3009">
        <w:rPr>
          <w:sz w:val="28"/>
          <w:szCs w:val="28"/>
        </w:rPr>
        <w:t xml:space="preserve"> автошколы после от</w:t>
      </w:r>
      <w:r w:rsidR="003D57A2">
        <w:rPr>
          <w:sz w:val="28"/>
          <w:szCs w:val="28"/>
        </w:rPr>
        <w:t>числения или заявления обучающегося</w:t>
      </w:r>
      <w:r w:rsidRPr="002F3009">
        <w:rPr>
          <w:sz w:val="28"/>
          <w:szCs w:val="28"/>
        </w:rPr>
        <w:t xml:space="preserve"> о переносе сроков обучения и продолжения дальнейшего </w:t>
      </w:r>
      <w:r w:rsidR="00DD1007" w:rsidRPr="002F3009">
        <w:rPr>
          <w:sz w:val="28"/>
          <w:szCs w:val="28"/>
        </w:rPr>
        <w:t>обучения,</w:t>
      </w:r>
      <w:r w:rsidR="003D57A2">
        <w:rPr>
          <w:sz w:val="28"/>
          <w:szCs w:val="28"/>
        </w:rPr>
        <w:t xml:space="preserve"> а МО ДОСААФ</w:t>
      </w:r>
      <w:r w:rsidRPr="002F3009">
        <w:rPr>
          <w:sz w:val="28"/>
          <w:szCs w:val="28"/>
        </w:rPr>
        <w:t xml:space="preserve"> с целью получения Свид</w:t>
      </w:r>
      <w:r w:rsidR="003D57A2">
        <w:rPr>
          <w:sz w:val="28"/>
          <w:szCs w:val="28"/>
        </w:rPr>
        <w:t xml:space="preserve">етельства об окончании </w:t>
      </w:r>
      <w:r w:rsidRPr="002F3009">
        <w:rPr>
          <w:sz w:val="28"/>
          <w:szCs w:val="28"/>
        </w:rPr>
        <w:t xml:space="preserve"> необходимо:</w:t>
      </w:r>
    </w:p>
    <w:p w:rsidR="006C6C4B" w:rsidRPr="002F3009" w:rsidRDefault="006C6C4B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</w:rPr>
      </w:pPr>
      <w:r w:rsidRPr="002F3009">
        <w:rPr>
          <w:sz w:val="28"/>
          <w:szCs w:val="28"/>
        </w:rPr>
        <w:t>- подать заявление на восстановление по установленно</w:t>
      </w:r>
      <w:r w:rsidR="003D57A2">
        <w:rPr>
          <w:sz w:val="28"/>
          <w:szCs w:val="28"/>
        </w:rPr>
        <w:t>й форме. Администрация МО ДОСААФ</w:t>
      </w:r>
      <w:r w:rsidRPr="002F3009">
        <w:rPr>
          <w:sz w:val="28"/>
          <w:szCs w:val="28"/>
        </w:rPr>
        <w:t xml:space="preserve"> при рассмотрении поступившего заявления предлагает возможные варианты продолжения обучения на момент обращения.</w:t>
      </w:r>
    </w:p>
    <w:p w:rsidR="00BB284F" w:rsidRDefault="006C6C4B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</w:rPr>
      </w:pPr>
      <w:r w:rsidRPr="002F3009">
        <w:rPr>
          <w:sz w:val="28"/>
          <w:szCs w:val="28"/>
        </w:rPr>
        <w:t>Восстановление осуществляетс</w:t>
      </w:r>
      <w:r w:rsidR="003D57A2">
        <w:rPr>
          <w:sz w:val="28"/>
          <w:szCs w:val="28"/>
        </w:rPr>
        <w:t>я на основании приказа председателя МО ДОСААФ</w:t>
      </w:r>
      <w:r w:rsidRPr="002F3009">
        <w:rPr>
          <w:sz w:val="28"/>
          <w:szCs w:val="28"/>
        </w:rPr>
        <w:t>.</w:t>
      </w:r>
    </w:p>
    <w:p w:rsidR="007061D0" w:rsidRDefault="007061D0" w:rsidP="002F3009">
      <w:pPr>
        <w:pStyle w:val="a3"/>
        <w:shd w:val="clear" w:color="auto" w:fill="FFFFFF"/>
        <w:spacing w:before="128" w:beforeAutospacing="0" w:after="128" w:afterAutospacing="0" w:line="288" w:lineRule="atLeast"/>
        <w:rPr>
          <w:sz w:val="28"/>
          <w:szCs w:val="28"/>
        </w:rPr>
      </w:pPr>
    </w:p>
    <w:p w:rsidR="007061D0" w:rsidRDefault="007061D0" w:rsidP="007061D0">
      <w:pPr>
        <w:pStyle w:val="a3"/>
        <w:numPr>
          <w:ilvl w:val="0"/>
          <w:numId w:val="9"/>
        </w:numPr>
        <w:shd w:val="clear" w:color="auto" w:fill="FFFFFF"/>
        <w:spacing w:before="128" w:beforeAutospacing="0" w:after="128" w:afterAutospacing="0" w:line="288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приостановления</w:t>
      </w:r>
    </w:p>
    <w:p w:rsidR="007061D0" w:rsidRDefault="007061D0" w:rsidP="007061D0">
      <w:pPr>
        <w:pStyle w:val="a3"/>
        <w:shd w:val="clear" w:color="auto" w:fill="FFFFFF"/>
        <w:spacing w:before="128" w:beforeAutospacing="0" w:after="128" w:afterAutospacing="0" w:line="288" w:lineRule="atLeast"/>
        <w:ind w:left="720"/>
        <w:jc w:val="both"/>
        <w:rPr>
          <w:sz w:val="28"/>
          <w:szCs w:val="28"/>
        </w:rPr>
      </w:pPr>
      <w:r w:rsidRPr="002F3009">
        <w:rPr>
          <w:sz w:val="28"/>
          <w:szCs w:val="28"/>
        </w:rPr>
        <w:t xml:space="preserve">Договорные отношения о предоставлении образовательных услуг по подготовке водителей </w:t>
      </w:r>
      <w:r>
        <w:rPr>
          <w:sz w:val="28"/>
          <w:szCs w:val="28"/>
        </w:rPr>
        <w:t>транспортных средств</w:t>
      </w:r>
      <w:r w:rsidRPr="002F300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МО ДОСААФ  и обучающимися могут быть приостановлены,  в связи:</w:t>
      </w:r>
    </w:p>
    <w:p w:rsidR="007061D0" w:rsidRPr="002F3009" w:rsidRDefault="007061D0" w:rsidP="007061D0">
      <w:pPr>
        <w:pStyle w:val="a3"/>
        <w:numPr>
          <w:ilvl w:val="1"/>
          <w:numId w:val="9"/>
        </w:numPr>
        <w:shd w:val="clear" w:color="auto" w:fill="FFFFFF"/>
        <w:spacing w:before="128" w:beforeAutospacing="0" w:after="128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непосещением занятий по причине болезни обучающегося, на основании его заявления с переводом в следующую учебную группу.</w:t>
      </w:r>
    </w:p>
    <w:p w:rsidR="007061D0" w:rsidRDefault="007061D0" w:rsidP="007061D0">
      <w:pPr>
        <w:pStyle w:val="a3"/>
        <w:shd w:val="clear" w:color="auto" w:fill="FFFFFF"/>
        <w:spacing w:before="128" w:beforeAutospacing="0" w:after="128" w:afterAutospacing="0" w:line="288" w:lineRule="atLeast"/>
        <w:ind w:left="720"/>
        <w:rPr>
          <w:b/>
          <w:sz w:val="28"/>
          <w:szCs w:val="28"/>
          <w:u w:val="single"/>
        </w:rPr>
      </w:pPr>
    </w:p>
    <w:p w:rsidR="007061D0" w:rsidRPr="007061D0" w:rsidRDefault="007061D0" w:rsidP="007061D0">
      <w:pPr>
        <w:pStyle w:val="a3"/>
        <w:shd w:val="clear" w:color="auto" w:fill="FFFFFF"/>
        <w:spacing w:before="128" w:beforeAutospacing="0" w:after="128" w:afterAutospacing="0" w:line="288" w:lineRule="atLeast"/>
        <w:ind w:left="720"/>
        <w:rPr>
          <w:sz w:val="28"/>
          <w:szCs w:val="28"/>
        </w:rPr>
      </w:pPr>
    </w:p>
    <w:sectPr w:rsidR="007061D0" w:rsidRPr="007061D0" w:rsidSect="00940855">
      <w:pgSz w:w="11906" w:h="16838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70B"/>
    <w:multiLevelType w:val="multilevel"/>
    <w:tmpl w:val="CAA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11EE0"/>
    <w:multiLevelType w:val="multilevel"/>
    <w:tmpl w:val="D95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E16E4"/>
    <w:multiLevelType w:val="multilevel"/>
    <w:tmpl w:val="488A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216F"/>
    <w:multiLevelType w:val="multilevel"/>
    <w:tmpl w:val="4E9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27C59"/>
    <w:multiLevelType w:val="multilevel"/>
    <w:tmpl w:val="B7BE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14844"/>
    <w:multiLevelType w:val="multilevel"/>
    <w:tmpl w:val="F8F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93A4D"/>
    <w:multiLevelType w:val="multilevel"/>
    <w:tmpl w:val="CA9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3188E"/>
    <w:multiLevelType w:val="multilevel"/>
    <w:tmpl w:val="989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A341E"/>
    <w:multiLevelType w:val="multilevel"/>
    <w:tmpl w:val="96BC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42040"/>
    <w:multiLevelType w:val="multilevel"/>
    <w:tmpl w:val="640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C4958"/>
    <w:multiLevelType w:val="multilevel"/>
    <w:tmpl w:val="84E4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6"/>
  </w:num>
  <w:num w:numId="5">
    <w:abstractNumId w:val="8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5"/>
  </w:num>
  <w:num w:numId="8">
    <w:abstractNumId w:val="1"/>
    <w:lvlOverride w:ilvl="0">
      <w:startOverride w:val="6"/>
    </w:lvlOverride>
  </w:num>
  <w:num w:numId="9">
    <w:abstractNumId w:val="9"/>
    <w:lvlOverride w:ilvl="0">
      <w:startOverride w:val="7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C4B"/>
    <w:rsid w:val="00042ECE"/>
    <w:rsid w:val="00084FC1"/>
    <w:rsid w:val="001D1E73"/>
    <w:rsid w:val="002670B5"/>
    <w:rsid w:val="002B56E9"/>
    <w:rsid w:val="002F3009"/>
    <w:rsid w:val="0036705A"/>
    <w:rsid w:val="003C4518"/>
    <w:rsid w:val="003D57A2"/>
    <w:rsid w:val="00475D4A"/>
    <w:rsid w:val="004B0375"/>
    <w:rsid w:val="005F03A6"/>
    <w:rsid w:val="0062342D"/>
    <w:rsid w:val="00636A98"/>
    <w:rsid w:val="0067524D"/>
    <w:rsid w:val="006846F4"/>
    <w:rsid w:val="006C6C4B"/>
    <w:rsid w:val="006F499B"/>
    <w:rsid w:val="007061D0"/>
    <w:rsid w:val="007467C3"/>
    <w:rsid w:val="00764153"/>
    <w:rsid w:val="007F19E4"/>
    <w:rsid w:val="00940855"/>
    <w:rsid w:val="0096038A"/>
    <w:rsid w:val="00966C80"/>
    <w:rsid w:val="00B14BFA"/>
    <w:rsid w:val="00B501E4"/>
    <w:rsid w:val="00B62874"/>
    <w:rsid w:val="00BB284F"/>
    <w:rsid w:val="00C775FE"/>
    <w:rsid w:val="00D02B24"/>
    <w:rsid w:val="00DD1007"/>
    <w:rsid w:val="00DD2126"/>
    <w:rsid w:val="00E8783F"/>
    <w:rsid w:val="00F535EE"/>
    <w:rsid w:val="00FA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375"/>
    <w:rPr>
      <w:sz w:val="24"/>
      <w:szCs w:val="24"/>
    </w:rPr>
  </w:style>
  <w:style w:type="paragraph" w:styleId="3">
    <w:name w:val="heading 3"/>
    <w:basedOn w:val="a"/>
    <w:qFormat/>
    <w:rsid w:val="006C6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C4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6C4B"/>
    <w:rPr>
      <w:b/>
      <w:bCs/>
    </w:rPr>
  </w:style>
  <w:style w:type="character" w:styleId="a5">
    <w:name w:val="Emphasis"/>
    <w:basedOn w:val="a0"/>
    <w:qFormat/>
    <w:rsid w:val="006C6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приёма, отчисления, восстановления обучающихся в автошколу</vt:lpstr>
    </vt:vector>
  </TitlesOfParts>
  <Company>Dnsoft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приёма, отчисления, восстановления обучающихся в автошколу</dc:title>
  <dc:subject/>
  <dc:creator>user</dc:creator>
  <cp:keywords/>
  <dc:description/>
  <cp:lastModifiedBy>user</cp:lastModifiedBy>
  <cp:revision>2</cp:revision>
  <cp:lastPrinted>2015-08-19T06:19:00Z</cp:lastPrinted>
  <dcterms:created xsi:type="dcterms:W3CDTF">2015-08-19T06:25:00Z</dcterms:created>
  <dcterms:modified xsi:type="dcterms:W3CDTF">2015-08-19T06:25:00Z</dcterms:modified>
</cp:coreProperties>
</file>