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B1" w:rsidRPr="00406A8D" w:rsidRDefault="00406A8D" w:rsidP="00EA294D">
      <w:pPr>
        <w:ind w:left="-567" w:right="-456"/>
        <w:rPr>
          <w:rFonts w:ascii="Times New Roman" w:hAnsi="Times New Roman" w:cs="Times New Roman"/>
          <w:b/>
        </w:rPr>
      </w:pPr>
      <w:r>
        <w:rPr>
          <w:rFonts w:ascii="Times New Roman" w:hAnsi="Times New Roman" w:cs="Times New Roman"/>
        </w:rPr>
        <w:t xml:space="preserve">                                                                                                        </w:t>
      </w:r>
      <w:r w:rsidR="00EA294D" w:rsidRPr="00406A8D">
        <w:rPr>
          <w:rFonts w:ascii="Times New Roman" w:hAnsi="Times New Roman" w:cs="Times New Roman"/>
          <w:b/>
        </w:rPr>
        <w:t>Сравнение вариантов Типового договора</w:t>
      </w:r>
    </w:p>
    <w:tbl>
      <w:tblPr>
        <w:tblStyle w:val="a3"/>
        <w:tblW w:w="15736" w:type="dxa"/>
        <w:tblInd w:w="-318" w:type="dxa"/>
        <w:tblLook w:val="04A0" w:firstRow="1" w:lastRow="0" w:firstColumn="1" w:lastColumn="0" w:noHBand="0" w:noVBand="1"/>
      </w:tblPr>
      <w:tblGrid>
        <w:gridCol w:w="852"/>
        <w:gridCol w:w="7229"/>
        <w:gridCol w:w="7655"/>
      </w:tblGrid>
      <w:tr w:rsidR="00EA294D" w:rsidTr="004B4971">
        <w:tc>
          <w:tcPr>
            <w:tcW w:w="852" w:type="dxa"/>
          </w:tcPr>
          <w:p w:rsidR="00EA294D" w:rsidRDefault="00EA294D" w:rsidP="00EA294D">
            <w:pPr>
              <w:ind w:right="-14000"/>
              <w:rPr>
                <w:rFonts w:ascii="Times New Roman" w:hAnsi="Times New Roman" w:cs="Times New Roman"/>
              </w:rPr>
            </w:pPr>
            <w:r>
              <w:rPr>
                <w:rFonts w:ascii="Times New Roman" w:hAnsi="Times New Roman" w:cs="Times New Roman"/>
              </w:rPr>
              <w:t>№№</w:t>
            </w:r>
          </w:p>
          <w:p w:rsidR="00EA294D" w:rsidRDefault="00EA294D" w:rsidP="00EA294D">
            <w:pPr>
              <w:ind w:right="-14000"/>
              <w:rPr>
                <w:rFonts w:ascii="Times New Roman" w:hAnsi="Times New Roman" w:cs="Times New Roman"/>
              </w:rPr>
            </w:pPr>
            <w:proofErr w:type="spellStart"/>
            <w:r>
              <w:rPr>
                <w:rFonts w:ascii="Times New Roman" w:hAnsi="Times New Roman" w:cs="Times New Roman"/>
              </w:rPr>
              <w:t>пп</w:t>
            </w:r>
            <w:proofErr w:type="spellEnd"/>
          </w:p>
        </w:tc>
        <w:tc>
          <w:tcPr>
            <w:tcW w:w="7229" w:type="dxa"/>
          </w:tcPr>
          <w:p w:rsidR="00EA294D" w:rsidRDefault="00EA294D" w:rsidP="00EA294D">
            <w:pPr>
              <w:ind w:right="-456"/>
              <w:jc w:val="center"/>
              <w:rPr>
                <w:rFonts w:ascii="Times New Roman" w:hAnsi="Times New Roman" w:cs="Times New Roman"/>
              </w:rPr>
            </w:pPr>
            <w:r>
              <w:rPr>
                <w:rFonts w:ascii="Times New Roman" w:hAnsi="Times New Roman" w:cs="Times New Roman"/>
              </w:rPr>
              <w:t>Действующий</w:t>
            </w:r>
          </w:p>
        </w:tc>
        <w:tc>
          <w:tcPr>
            <w:tcW w:w="7655" w:type="dxa"/>
          </w:tcPr>
          <w:p w:rsidR="00EA294D" w:rsidRDefault="00EA294D" w:rsidP="00EA294D">
            <w:pPr>
              <w:ind w:right="-456"/>
              <w:jc w:val="center"/>
              <w:rPr>
                <w:rFonts w:ascii="Times New Roman" w:hAnsi="Times New Roman" w:cs="Times New Roman"/>
              </w:rPr>
            </w:pPr>
            <w:r>
              <w:rPr>
                <w:rFonts w:ascii="Times New Roman" w:hAnsi="Times New Roman" w:cs="Times New Roman"/>
              </w:rPr>
              <w:t>Проектируемый</w:t>
            </w:r>
          </w:p>
        </w:tc>
      </w:tr>
      <w:tr w:rsidR="00EA294D" w:rsidTr="004B4971">
        <w:tc>
          <w:tcPr>
            <w:tcW w:w="852" w:type="dxa"/>
          </w:tcPr>
          <w:p w:rsidR="00EA294D" w:rsidRPr="00E5124E" w:rsidRDefault="00E5124E" w:rsidP="006876D6">
            <w:pPr>
              <w:ind w:left="-108" w:right="-108"/>
              <w:jc w:val="center"/>
              <w:rPr>
                <w:rFonts w:ascii="Times New Roman" w:hAnsi="Times New Roman" w:cs="Times New Roman"/>
                <w:sz w:val="20"/>
                <w:szCs w:val="20"/>
              </w:rPr>
            </w:pPr>
            <w:r w:rsidRPr="00E5124E">
              <w:rPr>
                <w:rFonts w:ascii="Times New Roman" w:hAnsi="Times New Roman" w:cs="Times New Roman"/>
                <w:sz w:val="20"/>
                <w:szCs w:val="20"/>
              </w:rPr>
              <w:t>1</w:t>
            </w:r>
          </w:p>
        </w:tc>
        <w:tc>
          <w:tcPr>
            <w:tcW w:w="7229" w:type="dxa"/>
          </w:tcPr>
          <w:p w:rsidR="00E5124E" w:rsidRPr="00E5124E" w:rsidRDefault="00E5124E" w:rsidP="00406A8D">
            <w:pPr>
              <w:pStyle w:val="ConsPlusNormal"/>
              <w:ind w:left="-108" w:right="-108" w:firstLine="0"/>
              <w:rPr>
                <w:rFonts w:ascii="Times New Roman" w:hAnsi="Times New Roman" w:cs="Times New Roman"/>
              </w:rPr>
            </w:pPr>
            <w:r>
              <w:rPr>
                <w:rFonts w:ascii="Times New Roman" w:hAnsi="Times New Roman" w:cs="Times New Roman"/>
                <w:sz w:val="24"/>
                <w:szCs w:val="24"/>
              </w:rPr>
              <w:t xml:space="preserve"> </w:t>
            </w:r>
            <w:r w:rsidRPr="00E5124E">
              <w:rPr>
                <w:rFonts w:ascii="Times New Roman" w:hAnsi="Times New Roman" w:cs="Times New Roman"/>
              </w:rPr>
              <w:t>1.1. Настоящий Договор регулирует взаимоотношения Собственников с Управляющим по всем основным вопросам жилищного законодательства РФ. Конкретизация положений Договора применительно к каждому многоквартирному дому (далее – Дом) осуществляется на общих собраниях Собственников и отражается в протоколах собраний и в Приложении 1 к Договору.</w:t>
            </w:r>
          </w:p>
          <w:p w:rsidR="00E5124E" w:rsidRPr="00E5124E" w:rsidRDefault="00E5124E" w:rsidP="00406A8D">
            <w:pPr>
              <w:pStyle w:val="ConsPlusNormal"/>
              <w:ind w:left="-108" w:right="-108" w:firstLine="0"/>
              <w:rPr>
                <w:rFonts w:ascii="Times New Roman" w:hAnsi="Times New Roman" w:cs="Times New Roman"/>
                <w:b/>
              </w:rPr>
            </w:pPr>
            <w:r w:rsidRPr="00E5124E">
              <w:rPr>
                <w:rFonts w:ascii="Times New Roman" w:hAnsi="Times New Roman" w:cs="Times New Roman"/>
              </w:rPr>
              <w:t>Согласно статье 46 Жилищного кодекса РФ (далее – ЖК), решение общего собрания, принятое в установленном ЖК порядке по всем вопросам управления домом,</w:t>
            </w:r>
            <w:r w:rsidR="00406A8D">
              <w:rPr>
                <w:rFonts w:ascii="Times New Roman" w:hAnsi="Times New Roman" w:cs="Times New Roman"/>
              </w:rPr>
              <w:t xml:space="preserve"> является</w:t>
            </w:r>
            <w:r w:rsidRPr="00E5124E">
              <w:rPr>
                <w:rFonts w:ascii="Times New Roman" w:hAnsi="Times New Roman" w:cs="Times New Roman"/>
              </w:rPr>
              <w:t xml:space="preserve"> обязательным для всех собственников помещений в многоквартирном</w:t>
            </w:r>
            <w:r w:rsidR="00406A8D">
              <w:rPr>
                <w:rFonts w:ascii="Times New Roman" w:hAnsi="Times New Roman" w:cs="Times New Roman"/>
              </w:rPr>
              <w:t xml:space="preserve"> доме</w:t>
            </w:r>
            <w:r w:rsidRPr="00E5124E">
              <w:rPr>
                <w:rFonts w:ascii="Times New Roman" w:hAnsi="Times New Roman" w:cs="Times New Roman"/>
              </w:rPr>
              <w:t xml:space="preserve">. </w:t>
            </w:r>
          </w:p>
          <w:p w:rsidR="00EA294D" w:rsidRDefault="00EA294D" w:rsidP="00E5124E">
            <w:pPr>
              <w:pStyle w:val="ConsPlusNormal"/>
              <w:ind w:left="-960" w:right="-108" w:firstLine="0"/>
              <w:jc w:val="both"/>
              <w:rPr>
                <w:rFonts w:ascii="Times New Roman" w:hAnsi="Times New Roman" w:cs="Times New Roman"/>
              </w:rPr>
            </w:pPr>
          </w:p>
        </w:tc>
        <w:tc>
          <w:tcPr>
            <w:tcW w:w="7655" w:type="dxa"/>
          </w:tcPr>
          <w:p w:rsidR="00E5124E" w:rsidRPr="00E5124E" w:rsidRDefault="00E5124E" w:rsidP="00E5124E">
            <w:pPr>
              <w:ind w:left="-108" w:right="-107"/>
              <w:rPr>
                <w:rFonts w:ascii="Times New Roman" w:hAnsi="Times New Roman" w:cs="Times New Roman"/>
                <w:sz w:val="20"/>
                <w:szCs w:val="20"/>
              </w:rPr>
            </w:pPr>
            <w:r w:rsidRPr="00E5124E">
              <w:rPr>
                <w:rFonts w:ascii="Times New Roman" w:hAnsi="Times New Roman" w:cs="Times New Roman"/>
                <w:sz w:val="20"/>
                <w:szCs w:val="20"/>
              </w:rPr>
              <w:t xml:space="preserve">1.1. Настоящий Договор регулирует взаимоотношения Собственников с Управляющим по всем основным вопросам жилищного законодательства РФ. Конкретизация положений Договора применительно к каждому многоквартирному дому (далее – Дом) осуществляется на общих собраниях Собственников и отражается в протоколах собраний и в </w:t>
            </w:r>
            <w:r w:rsidRPr="003E1C75">
              <w:rPr>
                <w:rFonts w:ascii="Times New Roman" w:hAnsi="Times New Roman" w:cs="Times New Roman"/>
                <w:sz w:val="20"/>
                <w:szCs w:val="20"/>
                <w:highlight w:val="yellow"/>
              </w:rPr>
              <w:t>Приложениях</w:t>
            </w:r>
            <w:r w:rsidRPr="00E5124E">
              <w:rPr>
                <w:rFonts w:ascii="Times New Roman" w:hAnsi="Times New Roman" w:cs="Times New Roman"/>
                <w:sz w:val="20"/>
                <w:szCs w:val="20"/>
              </w:rPr>
              <w:t xml:space="preserve"> к Договору.</w:t>
            </w:r>
          </w:p>
          <w:p w:rsidR="00E5124E" w:rsidRPr="00E5124E" w:rsidRDefault="00E5124E" w:rsidP="00E5124E">
            <w:pPr>
              <w:ind w:left="-108" w:right="-456"/>
              <w:rPr>
                <w:rFonts w:ascii="Times New Roman" w:hAnsi="Times New Roman" w:cs="Times New Roman"/>
                <w:sz w:val="20"/>
                <w:szCs w:val="20"/>
              </w:rPr>
            </w:pPr>
            <w:r w:rsidRPr="00E5124E">
              <w:rPr>
                <w:rFonts w:ascii="Times New Roman" w:hAnsi="Times New Roman" w:cs="Times New Roman"/>
                <w:sz w:val="20"/>
                <w:szCs w:val="20"/>
              </w:rPr>
              <w:t xml:space="preserve">Согласно статье 46 Жилищного кодекса РФ (далее – ЖК), решение общего собрания, принятое в установленном ЖК порядке по всем вопросам управления домом, является обязательным для всех собственников помещений в многоквартирном доме. </w:t>
            </w:r>
          </w:p>
          <w:p w:rsidR="00E5124E" w:rsidRPr="00E5124E" w:rsidRDefault="00E5124E" w:rsidP="00E5124E">
            <w:pPr>
              <w:ind w:left="-108" w:right="-107"/>
              <w:rPr>
                <w:rFonts w:ascii="Times New Roman" w:hAnsi="Times New Roman" w:cs="Times New Roman"/>
                <w:b/>
                <w:sz w:val="20"/>
                <w:szCs w:val="20"/>
              </w:rPr>
            </w:pPr>
            <w:r w:rsidRPr="003E1C75">
              <w:rPr>
                <w:rFonts w:ascii="Times New Roman" w:hAnsi="Times New Roman" w:cs="Times New Roman"/>
                <w:sz w:val="20"/>
                <w:szCs w:val="20"/>
                <w:highlight w:val="yellow"/>
              </w:rPr>
              <w:t>Если общим собранием собственников помещений в Доме принято решение о даче доверенности Совету дома на принятие решений по всем вопросам, отнесённым Жилищным кодексом к компетенции общего собрания собственников Дома, то в перерывах между общими годовыми собраниями собственников решения по всем вопросам управления Домом может принимать Совет.</w:t>
            </w:r>
          </w:p>
          <w:p w:rsidR="00EA294D" w:rsidRPr="00E5124E" w:rsidRDefault="00EA294D" w:rsidP="00E5124E">
            <w:pPr>
              <w:ind w:left="-108" w:right="-456"/>
              <w:rPr>
                <w:rFonts w:ascii="Times New Roman" w:hAnsi="Times New Roman" w:cs="Times New Roman"/>
                <w:sz w:val="20"/>
                <w:szCs w:val="20"/>
              </w:rPr>
            </w:pPr>
          </w:p>
        </w:tc>
      </w:tr>
      <w:tr w:rsidR="00EA294D" w:rsidTr="004B4971">
        <w:tc>
          <w:tcPr>
            <w:tcW w:w="852" w:type="dxa"/>
          </w:tcPr>
          <w:p w:rsidR="00EA294D" w:rsidRPr="00E5124E" w:rsidRDefault="003E1C75" w:rsidP="006876D6">
            <w:pPr>
              <w:ind w:left="-108" w:right="-108"/>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Pr>
          <w:p w:rsidR="003E1C75" w:rsidRPr="003E1C75" w:rsidRDefault="003E1C75" w:rsidP="003E1C75">
            <w:pPr>
              <w:ind w:left="-108" w:right="-108"/>
              <w:rPr>
                <w:rFonts w:ascii="Times New Roman" w:hAnsi="Times New Roman" w:cs="Times New Roman"/>
                <w:sz w:val="20"/>
                <w:szCs w:val="20"/>
              </w:rPr>
            </w:pPr>
            <w:r w:rsidRPr="003E1C75">
              <w:rPr>
                <w:rFonts w:ascii="Times New Roman" w:hAnsi="Times New Roman" w:cs="Times New Roman"/>
                <w:sz w:val="20"/>
                <w:szCs w:val="20"/>
              </w:rPr>
              <w:t xml:space="preserve">1.2. </w:t>
            </w:r>
            <w:proofErr w:type="gramStart"/>
            <w:r w:rsidRPr="003E1C75">
              <w:rPr>
                <w:rFonts w:ascii="Times New Roman" w:hAnsi="Times New Roman" w:cs="Times New Roman"/>
                <w:sz w:val="20"/>
                <w:szCs w:val="20"/>
              </w:rPr>
              <w:t>По настоящему Договору Управляющий по заданию Собственника в течение срока действия Договора и в пределах платы, утверждённой решением очередного общего собрания собственников помещений в доме, обязуется осуществлять комплекс работ и услуг по управлению Домом и содержанию и текущему ремонту общего имущества в нём, а также осуществлять иную, направленную на достижение целей управления Домом, деятельность.</w:t>
            </w:r>
            <w:proofErr w:type="gramEnd"/>
          </w:p>
          <w:p w:rsidR="00EA294D" w:rsidRDefault="00EA294D" w:rsidP="003E1C75">
            <w:pPr>
              <w:ind w:left="-108" w:right="-108"/>
              <w:rPr>
                <w:rFonts w:ascii="Times New Roman" w:hAnsi="Times New Roman" w:cs="Times New Roman"/>
              </w:rPr>
            </w:pPr>
          </w:p>
        </w:tc>
        <w:tc>
          <w:tcPr>
            <w:tcW w:w="7655" w:type="dxa"/>
          </w:tcPr>
          <w:p w:rsidR="003E1C75" w:rsidRPr="003E1C75" w:rsidRDefault="003E1C75" w:rsidP="003E1C75">
            <w:pPr>
              <w:ind w:left="-108" w:right="-107"/>
              <w:rPr>
                <w:rFonts w:ascii="Times New Roman" w:hAnsi="Times New Roman" w:cs="Times New Roman"/>
                <w:sz w:val="20"/>
                <w:szCs w:val="20"/>
              </w:rPr>
            </w:pPr>
            <w:r w:rsidRPr="003E1C75">
              <w:rPr>
                <w:rFonts w:ascii="Times New Roman" w:hAnsi="Times New Roman" w:cs="Times New Roman"/>
                <w:sz w:val="20"/>
                <w:szCs w:val="20"/>
              </w:rPr>
              <w:t xml:space="preserve">1.2. </w:t>
            </w:r>
            <w:proofErr w:type="gramStart"/>
            <w:r w:rsidRPr="003E1C75">
              <w:rPr>
                <w:rFonts w:ascii="Times New Roman" w:hAnsi="Times New Roman" w:cs="Times New Roman"/>
                <w:sz w:val="20"/>
                <w:szCs w:val="20"/>
              </w:rPr>
              <w:t xml:space="preserve">По настоящему Договору Управляющий по заданию Собственника в течение срока действия Договора и в пределах платы, утверждённой решением очередного общего собрания собственников помещений в доме </w:t>
            </w:r>
            <w:r w:rsidRPr="003E1C75">
              <w:rPr>
                <w:rFonts w:ascii="Times New Roman" w:hAnsi="Times New Roman" w:cs="Times New Roman"/>
                <w:sz w:val="20"/>
                <w:szCs w:val="20"/>
                <w:highlight w:val="yellow"/>
              </w:rPr>
              <w:t>или установленной в ином порядке согласно п. 3.3 Договора</w:t>
            </w:r>
            <w:r w:rsidRPr="003E1C75">
              <w:rPr>
                <w:rFonts w:ascii="Times New Roman" w:hAnsi="Times New Roman" w:cs="Times New Roman"/>
                <w:sz w:val="20"/>
                <w:szCs w:val="20"/>
              </w:rPr>
              <w:t>, обязуется осуществлять комплекс работ и услуг по управлению Домом и содержанию и текущему ремонту общего имущества в нём, а также осуществлять иную, направленную на достижение целей</w:t>
            </w:r>
            <w:proofErr w:type="gramEnd"/>
            <w:r w:rsidRPr="003E1C75">
              <w:rPr>
                <w:rFonts w:ascii="Times New Roman" w:hAnsi="Times New Roman" w:cs="Times New Roman"/>
                <w:sz w:val="20"/>
                <w:szCs w:val="20"/>
              </w:rPr>
              <w:t xml:space="preserve"> управления Домом, деятельность.</w:t>
            </w:r>
          </w:p>
          <w:p w:rsidR="00EA294D" w:rsidRPr="00E5124E" w:rsidRDefault="00EA294D" w:rsidP="003E1C75">
            <w:pPr>
              <w:ind w:left="-108" w:right="-107"/>
              <w:rPr>
                <w:rFonts w:ascii="Times New Roman" w:hAnsi="Times New Roman" w:cs="Times New Roman"/>
                <w:sz w:val="20"/>
                <w:szCs w:val="20"/>
              </w:rPr>
            </w:pPr>
          </w:p>
        </w:tc>
      </w:tr>
      <w:tr w:rsidR="00EA294D" w:rsidTr="004B4971">
        <w:tc>
          <w:tcPr>
            <w:tcW w:w="852" w:type="dxa"/>
          </w:tcPr>
          <w:p w:rsidR="00EA294D" w:rsidRPr="00E5124E" w:rsidRDefault="003E1C75" w:rsidP="006876D6">
            <w:pPr>
              <w:ind w:left="-108" w:right="-108"/>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Pr>
          <w:p w:rsidR="00EA294D" w:rsidRPr="003E1C75" w:rsidRDefault="003E1C75" w:rsidP="00EA294D">
            <w:pPr>
              <w:ind w:right="-456"/>
              <w:rPr>
                <w:rFonts w:ascii="Times New Roman" w:hAnsi="Times New Roman" w:cs="Times New Roman"/>
                <w:sz w:val="20"/>
                <w:szCs w:val="20"/>
              </w:rPr>
            </w:pPr>
            <w:r w:rsidRPr="003E1C75">
              <w:rPr>
                <w:rFonts w:ascii="Times New Roman" w:hAnsi="Times New Roman" w:cs="Times New Roman"/>
                <w:sz w:val="20"/>
                <w:szCs w:val="20"/>
              </w:rPr>
              <w:t>Не</w:t>
            </w:r>
            <w:r>
              <w:rPr>
                <w:rFonts w:ascii="Times New Roman" w:hAnsi="Times New Roman" w:cs="Times New Roman"/>
                <w:sz w:val="20"/>
                <w:szCs w:val="20"/>
              </w:rPr>
              <w:t xml:space="preserve"> предусмотрено</w:t>
            </w:r>
          </w:p>
        </w:tc>
        <w:tc>
          <w:tcPr>
            <w:tcW w:w="7655" w:type="dxa"/>
          </w:tcPr>
          <w:p w:rsidR="003E1C75" w:rsidRPr="003E1C75" w:rsidRDefault="003E1C75" w:rsidP="003E1C75">
            <w:pPr>
              <w:ind w:left="-108" w:right="-107"/>
              <w:rPr>
                <w:rFonts w:ascii="Times New Roman" w:hAnsi="Times New Roman" w:cs="Times New Roman"/>
                <w:sz w:val="20"/>
                <w:szCs w:val="20"/>
              </w:rPr>
            </w:pPr>
            <w:r w:rsidRPr="00472E44">
              <w:rPr>
                <w:rFonts w:ascii="Times New Roman" w:hAnsi="Times New Roman" w:cs="Times New Roman"/>
                <w:sz w:val="20"/>
                <w:szCs w:val="20"/>
                <w:highlight w:val="yellow"/>
              </w:rPr>
              <w:t xml:space="preserve">1.3. </w:t>
            </w:r>
            <w:proofErr w:type="gramStart"/>
            <w:r w:rsidRPr="00472E44">
              <w:rPr>
                <w:rFonts w:ascii="Times New Roman" w:hAnsi="Times New Roman" w:cs="Times New Roman"/>
                <w:sz w:val="20"/>
                <w:szCs w:val="20"/>
                <w:highlight w:val="yellow"/>
              </w:rPr>
              <w:t>В соответствии с частью 9 статьи 12 Федерального закона от 29.06.2015 N 176-ФЗ "О внесении изменений в Жилищный кодекс Российской Федерации и отдельные законодательные акты Российской Федерации" с 1 января 2017 года в состав платы за жилищные услуги (содержание общего имущества) включаются расходы на оплату холодной воды, горячей воды, электрической энергии, потребляемых при содержании общего имущества в многоквартирном доме, отведения</w:t>
            </w:r>
            <w:proofErr w:type="gramEnd"/>
            <w:r w:rsidRPr="00472E44">
              <w:rPr>
                <w:rFonts w:ascii="Times New Roman" w:hAnsi="Times New Roman" w:cs="Times New Roman"/>
                <w:sz w:val="20"/>
                <w:szCs w:val="20"/>
                <w:highlight w:val="yellow"/>
              </w:rPr>
              <w:t xml:space="preserve"> сточных вод в целях содержания общего имущества в многоквартирном доме. Одновременно данные расходы исключаются из состава расходов на коммунальные услуги. Начисление платы за эти ресурсы производится по утверждённым нормативам.</w:t>
            </w:r>
          </w:p>
          <w:p w:rsidR="00EA294D" w:rsidRPr="00E5124E" w:rsidRDefault="00EA294D" w:rsidP="003E1C75">
            <w:pPr>
              <w:ind w:left="-108" w:right="-107"/>
              <w:rPr>
                <w:rFonts w:ascii="Times New Roman" w:hAnsi="Times New Roman" w:cs="Times New Roman"/>
                <w:sz w:val="20"/>
                <w:szCs w:val="20"/>
              </w:rPr>
            </w:pPr>
          </w:p>
        </w:tc>
      </w:tr>
      <w:tr w:rsidR="00EA294D" w:rsidTr="004B4971">
        <w:tc>
          <w:tcPr>
            <w:tcW w:w="852" w:type="dxa"/>
          </w:tcPr>
          <w:p w:rsidR="00EA294D" w:rsidRPr="00E5124E" w:rsidRDefault="006876D6" w:rsidP="006876D6">
            <w:pPr>
              <w:ind w:left="-108" w:right="-108"/>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Pr>
          <w:p w:rsidR="006876D6" w:rsidRPr="006876D6" w:rsidRDefault="006876D6" w:rsidP="006876D6">
            <w:pPr>
              <w:tabs>
                <w:tab w:val="left" w:pos="8931"/>
              </w:tabs>
              <w:ind w:left="-108" w:right="-108"/>
              <w:jc w:val="both"/>
              <w:rPr>
                <w:rFonts w:ascii="Times New Roman" w:eastAsia="Times New Roman" w:hAnsi="Times New Roman" w:cs="Times New Roman"/>
                <w:sz w:val="20"/>
                <w:szCs w:val="20"/>
                <w:lang w:eastAsia="ru-RU"/>
              </w:rPr>
            </w:pPr>
            <w:r w:rsidRPr="006876D6">
              <w:rPr>
                <w:rFonts w:ascii="Times New Roman" w:eastAsia="Times New Roman" w:hAnsi="Times New Roman" w:cs="Times New Roman"/>
                <w:sz w:val="20"/>
                <w:szCs w:val="20"/>
                <w:lang w:eastAsia="ru-RU"/>
              </w:rPr>
              <w:t>1.3</w:t>
            </w:r>
            <w:r w:rsidRPr="00A423AA">
              <w:rPr>
                <w:rFonts w:ascii="Times New Roman" w:eastAsia="Times New Roman" w:hAnsi="Times New Roman" w:cs="Times New Roman"/>
                <w:sz w:val="24"/>
                <w:szCs w:val="24"/>
                <w:lang w:eastAsia="ru-RU"/>
              </w:rPr>
              <w:t xml:space="preserve">. </w:t>
            </w:r>
            <w:r w:rsidRPr="006876D6">
              <w:rPr>
                <w:rFonts w:ascii="Times New Roman" w:eastAsia="Times New Roman" w:hAnsi="Times New Roman" w:cs="Times New Roman"/>
                <w:sz w:val="20"/>
                <w:szCs w:val="20"/>
                <w:lang w:eastAsia="ru-RU"/>
              </w:rPr>
              <w:t>Настоящий Договор заключен на основании решения общего собрания Собственников помещений в многоквартирном доме (далее – Дом) от ___ _______________ 201__ г.  №___</w:t>
            </w:r>
            <w:proofErr w:type="gramStart"/>
            <w:r w:rsidRPr="006876D6">
              <w:rPr>
                <w:rFonts w:ascii="Times New Roman" w:eastAsia="Times New Roman" w:hAnsi="Times New Roman" w:cs="Times New Roman"/>
                <w:sz w:val="20"/>
                <w:szCs w:val="20"/>
                <w:lang w:eastAsia="ru-RU"/>
              </w:rPr>
              <w:t xml:space="preserve"> .</w:t>
            </w:r>
            <w:proofErr w:type="gramEnd"/>
            <w:r w:rsidRPr="006876D6">
              <w:rPr>
                <w:rFonts w:ascii="Times New Roman" w:eastAsia="Times New Roman" w:hAnsi="Times New Roman" w:cs="Times New Roman"/>
                <w:sz w:val="20"/>
                <w:szCs w:val="20"/>
                <w:lang w:eastAsia="ru-RU"/>
              </w:rPr>
              <w:t xml:space="preserve">  </w:t>
            </w:r>
          </w:p>
          <w:p w:rsidR="00EA294D" w:rsidRDefault="00EA294D" w:rsidP="00EA294D">
            <w:pPr>
              <w:ind w:right="-456"/>
              <w:rPr>
                <w:rFonts w:ascii="Times New Roman" w:hAnsi="Times New Roman" w:cs="Times New Roman"/>
              </w:rPr>
            </w:pPr>
          </w:p>
        </w:tc>
        <w:tc>
          <w:tcPr>
            <w:tcW w:w="7655" w:type="dxa"/>
          </w:tcPr>
          <w:p w:rsidR="006876D6" w:rsidRPr="006876D6" w:rsidRDefault="006876D6" w:rsidP="006876D6">
            <w:pPr>
              <w:ind w:left="-108" w:right="-107"/>
              <w:rPr>
                <w:rFonts w:ascii="Times New Roman" w:hAnsi="Times New Roman" w:cs="Times New Roman"/>
                <w:sz w:val="20"/>
                <w:szCs w:val="20"/>
              </w:rPr>
            </w:pPr>
            <w:r w:rsidRPr="006876D6">
              <w:rPr>
                <w:rFonts w:ascii="Times New Roman" w:hAnsi="Times New Roman" w:cs="Times New Roman"/>
                <w:sz w:val="20"/>
                <w:szCs w:val="20"/>
              </w:rPr>
              <w:t>1.4. Настоящий Договор заключен на основании решения общего собрания Собственников помещений в многоквартирном доме (далее – Дом) от ___ _______________ 201__ г.  №___</w:t>
            </w:r>
            <w:proofErr w:type="gramStart"/>
            <w:r w:rsidRPr="006876D6">
              <w:rPr>
                <w:rFonts w:ascii="Times New Roman" w:hAnsi="Times New Roman" w:cs="Times New Roman"/>
                <w:sz w:val="20"/>
                <w:szCs w:val="20"/>
              </w:rPr>
              <w:t xml:space="preserve"> .</w:t>
            </w:r>
            <w:proofErr w:type="gramEnd"/>
            <w:r w:rsidRPr="006876D6">
              <w:rPr>
                <w:rFonts w:ascii="Times New Roman" w:hAnsi="Times New Roman" w:cs="Times New Roman"/>
                <w:sz w:val="20"/>
                <w:szCs w:val="20"/>
              </w:rPr>
              <w:t xml:space="preserve"> </w:t>
            </w:r>
            <w:r w:rsidRPr="006876D6">
              <w:rPr>
                <w:rFonts w:ascii="Times New Roman" w:hAnsi="Times New Roman" w:cs="Times New Roman"/>
                <w:sz w:val="20"/>
                <w:szCs w:val="20"/>
                <w:highlight w:val="yellow"/>
              </w:rPr>
              <w:t xml:space="preserve">Общая площадь помещения Собственника составляет ________ </w:t>
            </w:r>
            <w:proofErr w:type="spellStart"/>
            <w:r w:rsidRPr="006876D6">
              <w:rPr>
                <w:rFonts w:ascii="Times New Roman" w:hAnsi="Times New Roman" w:cs="Times New Roman"/>
                <w:sz w:val="20"/>
                <w:szCs w:val="20"/>
                <w:highlight w:val="yellow"/>
              </w:rPr>
              <w:t>кв.м</w:t>
            </w:r>
            <w:proofErr w:type="spellEnd"/>
            <w:r w:rsidRPr="006876D6">
              <w:rPr>
                <w:rFonts w:ascii="Times New Roman" w:hAnsi="Times New Roman" w:cs="Times New Roman"/>
                <w:sz w:val="20"/>
                <w:szCs w:val="20"/>
                <w:highlight w:val="yellow"/>
              </w:rPr>
              <w:t>.</w:t>
            </w:r>
            <w:r w:rsidRPr="006876D6">
              <w:rPr>
                <w:rFonts w:ascii="Times New Roman" w:hAnsi="Times New Roman" w:cs="Times New Roman"/>
                <w:sz w:val="20"/>
                <w:szCs w:val="20"/>
              </w:rPr>
              <w:t xml:space="preserve"> </w:t>
            </w:r>
          </w:p>
          <w:p w:rsidR="00EA294D" w:rsidRPr="00E5124E" w:rsidRDefault="00EA294D" w:rsidP="006876D6">
            <w:pPr>
              <w:ind w:left="-8189" w:right="-107"/>
              <w:rPr>
                <w:rFonts w:ascii="Times New Roman" w:hAnsi="Times New Roman" w:cs="Times New Roman"/>
                <w:sz w:val="20"/>
                <w:szCs w:val="20"/>
              </w:rPr>
            </w:pPr>
          </w:p>
        </w:tc>
      </w:tr>
      <w:tr w:rsidR="00EA294D" w:rsidTr="004B4971">
        <w:tc>
          <w:tcPr>
            <w:tcW w:w="852" w:type="dxa"/>
          </w:tcPr>
          <w:p w:rsidR="00EA294D" w:rsidRPr="00E5124E" w:rsidRDefault="006876D6" w:rsidP="006876D6">
            <w:pPr>
              <w:ind w:left="-108" w:right="-108"/>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Pr>
          <w:p w:rsidR="006876D6" w:rsidRPr="00DC6BB0" w:rsidRDefault="006876D6" w:rsidP="006876D6">
            <w:pPr>
              <w:ind w:right="-456"/>
              <w:rPr>
                <w:rFonts w:ascii="Times New Roman" w:hAnsi="Times New Roman" w:cs="Times New Roman"/>
                <w:b/>
                <w:sz w:val="20"/>
                <w:szCs w:val="20"/>
              </w:rPr>
            </w:pPr>
            <w:r w:rsidRPr="00DC6BB0">
              <w:rPr>
                <w:rFonts w:ascii="Times New Roman" w:hAnsi="Times New Roman" w:cs="Times New Roman"/>
                <w:b/>
                <w:sz w:val="20"/>
                <w:szCs w:val="20"/>
              </w:rPr>
              <w:t>2.1. Собственник обязан:</w:t>
            </w:r>
          </w:p>
          <w:p w:rsidR="00DC6BB0" w:rsidRPr="00DC6BB0" w:rsidRDefault="00DC6BB0" w:rsidP="00DC6BB0">
            <w:pPr>
              <w:ind w:right="-456"/>
              <w:rPr>
                <w:rFonts w:ascii="Times New Roman" w:hAnsi="Times New Roman" w:cs="Times New Roman"/>
                <w:sz w:val="20"/>
                <w:szCs w:val="20"/>
              </w:rPr>
            </w:pPr>
            <w:r w:rsidRPr="00DC6BB0">
              <w:rPr>
                <w:rFonts w:ascii="Times New Roman" w:hAnsi="Times New Roman" w:cs="Times New Roman"/>
                <w:sz w:val="20"/>
                <w:szCs w:val="20"/>
              </w:rPr>
              <w:t>2.1.3. Соблюдать следующие требования:</w:t>
            </w:r>
          </w:p>
          <w:p w:rsidR="00DC6BB0" w:rsidRPr="00DC6BB0" w:rsidRDefault="00DC6BB0" w:rsidP="00DC6BB0">
            <w:pPr>
              <w:ind w:left="-108" w:right="-108"/>
              <w:rPr>
                <w:rFonts w:ascii="Times New Roman" w:hAnsi="Times New Roman" w:cs="Times New Roman"/>
                <w:sz w:val="20"/>
                <w:szCs w:val="20"/>
              </w:rPr>
            </w:pPr>
            <w:r w:rsidRPr="00DC6BB0">
              <w:rPr>
                <w:rFonts w:ascii="Times New Roman" w:hAnsi="Times New Roman" w:cs="Times New Roman"/>
                <w:sz w:val="20"/>
                <w:szCs w:val="20"/>
              </w:rPr>
              <w:t>е) не нарушать самовольно пломбы на индивидуальных приборах учёта и не осуществлять действий, направленных на искажение их показаний и повреждения;</w:t>
            </w:r>
          </w:p>
          <w:p w:rsidR="00406A8D" w:rsidRDefault="00406A8D" w:rsidP="004B4971">
            <w:pPr>
              <w:ind w:left="-108" w:right="-108"/>
              <w:rPr>
                <w:rFonts w:ascii="Times New Roman" w:hAnsi="Times New Roman" w:cs="Times New Roman"/>
                <w:sz w:val="20"/>
                <w:szCs w:val="20"/>
              </w:rPr>
            </w:pPr>
          </w:p>
          <w:p w:rsidR="00EA294D" w:rsidRDefault="004B4971" w:rsidP="004B4971">
            <w:pPr>
              <w:ind w:left="-108" w:right="-108"/>
              <w:rPr>
                <w:rFonts w:ascii="Times New Roman" w:hAnsi="Times New Roman" w:cs="Times New Roman"/>
                <w:sz w:val="20"/>
                <w:szCs w:val="20"/>
              </w:rPr>
            </w:pPr>
            <w:r w:rsidRPr="004B4971">
              <w:rPr>
                <w:rFonts w:ascii="Times New Roman" w:hAnsi="Times New Roman" w:cs="Times New Roman"/>
                <w:sz w:val="20"/>
                <w:szCs w:val="20"/>
              </w:rPr>
              <w:t xml:space="preserve">ж)  не присоединяться самовольно, без согласования с Советом дома и без </w:t>
            </w:r>
            <w:proofErr w:type="gramStart"/>
            <w:r w:rsidRPr="004B4971">
              <w:rPr>
                <w:rFonts w:ascii="Times New Roman" w:hAnsi="Times New Roman" w:cs="Times New Roman"/>
                <w:sz w:val="20"/>
                <w:szCs w:val="20"/>
              </w:rPr>
              <w:t>разрешения</w:t>
            </w:r>
            <w:proofErr w:type="gramEnd"/>
            <w:r w:rsidRPr="004B4971">
              <w:rPr>
                <w:rFonts w:ascii="Times New Roman" w:hAnsi="Times New Roman" w:cs="Times New Roman"/>
                <w:sz w:val="20"/>
                <w:szCs w:val="20"/>
              </w:rPr>
              <w:t xml:space="preserve"> Управляющего, к внутридомовым инженерным системам; не </w:t>
            </w:r>
            <w:r w:rsidRPr="004B4971">
              <w:rPr>
                <w:rFonts w:ascii="Times New Roman" w:hAnsi="Times New Roman" w:cs="Times New Roman"/>
                <w:sz w:val="20"/>
                <w:szCs w:val="20"/>
              </w:rPr>
              <w:lastRenderedPageBreak/>
              <w:t>присоединяться к ним в обход коллективных (общедомовых), общих (квартирных)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Дом;</w:t>
            </w:r>
          </w:p>
          <w:p w:rsidR="00406A8D" w:rsidRDefault="00406A8D" w:rsidP="004B4971">
            <w:pPr>
              <w:ind w:left="-108" w:right="-108"/>
              <w:rPr>
                <w:rFonts w:ascii="Times New Roman" w:hAnsi="Times New Roman" w:cs="Times New Roman"/>
                <w:sz w:val="20"/>
                <w:szCs w:val="20"/>
              </w:rPr>
            </w:pPr>
          </w:p>
          <w:p w:rsidR="004B4971" w:rsidRPr="004B4971" w:rsidRDefault="004B4971" w:rsidP="004B4971">
            <w:pPr>
              <w:ind w:left="-108" w:right="-108"/>
              <w:rPr>
                <w:rFonts w:ascii="Times New Roman" w:hAnsi="Times New Roman" w:cs="Times New Roman"/>
                <w:sz w:val="20"/>
                <w:szCs w:val="20"/>
              </w:rPr>
            </w:pPr>
            <w:r>
              <w:rPr>
                <w:rFonts w:ascii="Times New Roman" w:hAnsi="Times New Roman" w:cs="Times New Roman"/>
                <w:sz w:val="20"/>
                <w:szCs w:val="20"/>
              </w:rPr>
              <w:t>к) нет</w:t>
            </w:r>
          </w:p>
        </w:tc>
        <w:tc>
          <w:tcPr>
            <w:tcW w:w="7655" w:type="dxa"/>
          </w:tcPr>
          <w:p w:rsidR="00DC6BB0" w:rsidRPr="00DC6BB0" w:rsidRDefault="00DC6BB0" w:rsidP="00DC6BB0">
            <w:pPr>
              <w:ind w:left="-108" w:right="-107"/>
              <w:rPr>
                <w:rFonts w:ascii="Times New Roman" w:hAnsi="Times New Roman" w:cs="Times New Roman"/>
                <w:b/>
                <w:sz w:val="20"/>
                <w:szCs w:val="20"/>
              </w:rPr>
            </w:pPr>
            <w:r w:rsidRPr="00DC6BB0">
              <w:rPr>
                <w:rFonts w:ascii="Times New Roman" w:hAnsi="Times New Roman" w:cs="Times New Roman"/>
                <w:b/>
                <w:sz w:val="20"/>
                <w:szCs w:val="20"/>
              </w:rPr>
              <w:lastRenderedPageBreak/>
              <w:t>2.1. Собственник обязан:</w:t>
            </w:r>
          </w:p>
          <w:p w:rsidR="00DC6BB0" w:rsidRPr="00DC6BB0" w:rsidRDefault="00DC6BB0" w:rsidP="00DC6BB0">
            <w:pPr>
              <w:ind w:left="-108" w:right="-107"/>
              <w:rPr>
                <w:rFonts w:ascii="Times New Roman" w:hAnsi="Times New Roman" w:cs="Times New Roman"/>
                <w:sz w:val="20"/>
                <w:szCs w:val="20"/>
              </w:rPr>
            </w:pPr>
            <w:r w:rsidRPr="00DC6BB0">
              <w:rPr>
                <w:rFonts w:ascii="Times New Roman" w:hAnsi="Times New Roman" w:cs="Times New Roman"/>
                <w:sz w:val="20"/>
                <w:szCs w:val="20"/>
              </w:rPr>
              <w:t>2.1.3. Соблюдать следующие требования:</w:t>
            </w:r>
          </w:p>
          <w:p w:rsidR="00DC6BB0" w:rsidRPr="00DC6BB0" w:rsidRDefault="00DC6BB0" w:rsidP="00406A8D">
            <w:pPr>
              <w:ind w:left="-108" w:right="-107"/>
              <w:rPr>
                <w:rFonts w:ascii="Times New Roman" w:hAnsi="Times New Roman" w:cs="Times New Roman"/>
                <w:sz w:val="20"/>
                <w:szCs w:val="20"/>
              </w:rPr>
            </w:pPr>
            <w:r w:rsidRPr="00DC6BB0">
              <w:rPr>
                <w:rFonts w:ascii="Times New Roman" w:hAnsi="Times New Roman" w:cs="Times New Roman"/>
                <w:sz w:val="20"/>
                <w:szCs w:val="20"/>
              </w:rPr>
              <w:t xml:space="preserve">е) не нарушать самовольно пломбы на индивидуальных </w:t>
            </w:r>
            <w:r w:rsidRPr="00DC6BB0">
              <w:rPr>
                <w:rFonts w:ascii="Times New Roman" w:hAnsi="Times New Roman" w:cs="Times New Roman"/>
                <w:sz w:val="20"/>
                <w:szCs w:val="20"/>
                <w:highlight w:val="yellow"/>
              </w:rPr>
              <w:t>и общедомовых</w:t>
            </w:r>
            <w:r w:rsidRPr="00DC6BB0">
              <w:rPr>
                <w:rFonts w:ascii="Times New Roman" w:hAnsi="Times New Roman" w:cs="Times New Roman"/>
                <w:sz w:val="20"/>
                <w:szCs w:val="20"/>
              </w:rPr>
              <w:t xml:space="preserve"> приборах учёта и не осуществлять действий, направленных на искажение их показаний и повреждения;</w:t>
            </w:r>
          </w:p>
          <w:p w:rsidR="00406A8D" w:rsidRDefault="00406A8D" w:rsidP="004B4971">
            <w:pPr>
              <w:ind w:left="-108" w:right="-108"/>
              <w:rPr>
                <w:rFonts w:ascii="Times New Roman" w:hAnsi="Times New Roman" w:cs="Times New Roman"/>
                <w:sz w:val="20"/>
                <w:szCs w:val="20"/>
              </w:rPr>
            </w:pPr>
          </w:p>
          <w:p w:rsidR="004B4971" w:rsidRPr="004B4971" w:rsidRDefault="004B4971" w:rsidP="004B4971">
            <w:pPr>
              <w:ind w:left="-108" w:right="-108"/>
              <w:rPr>
                <w:rFonts w:ascii="Times New Roman" w:hAnsi="Times New Roman" w:cs="Times New Roman"/>
                <w:sz w:val="20"/>
                <w:szCs w:val="20"/>
              </w:rPr>
            </w:pPr>
            <w:r w:rsidRPr="004B4971">
              <w:rPr>
                <w:rFonts w:ascii="Times New Roman" w:hAnsi="Times New Roman" w:cs="Times New Roman"/>
                <w:sz w:val="20"/>
                <w:szCs w:val="20"/>
              </w:rPr>
              <w:t xml:space="preserve">ж)  не присоединяться самовольно, без согласования с Советом дома и без </w:t>
            </w:r>
            <w:proofErr w:type="gramStart"/>
            <w:r w:rsidRPr="004B4971">
              <w:rPr>
                <w:rFonts w:ascii="Times New Roman" w:hAnsi="Times New Roman" w:cs="Times New Roman"/>
                <w:sz w:val="20"/>
                <w:szCs w:val="20"/>
              </w:rPr>
              <w:t>разрешения</w:t>
            </w:r>
            <w:proofErr w:type="gramEnd"/>
            <w:r w:rsidRPr="004B4971">
              <w:rPr>
                <w:rFonts w:ascii="Times New Roman" w:hAnsi="Times New Roman" w:cs="Times New Roman"/>
                <w:sz w:val="20"/>
                <w:szCs w:val="20"/>
              </w:rPr>
              <w:t xml:space="preserve"> Управляющего, к внутридомовым инженерным системам; не присоединяться к ним в </w:t>
            </w:r>
            <w:r w:rsidRPr="004B4971">
              <w:rPr>
                <w:rFonts w:ascii="Times New Roman" w:hAnsi="Times New Roman" w:cs="Times New Roman"/>
                <w:sz w:val="20"/>
                <w:szCs w:val="20"/>
              </w:rPr>
              <w:lastRenderedPageBreak/>
              <w:t xml:space="preserve">обход коллективных (общедомовых), общих (квартирных) или индивидуальных приборов учета; не вносить изменения во внутридомовые инженерные системы </w:t>
            </w:r>
            <w:r w:rsidRPr="004B4971">
              <w:rPr>
                <w:rFonts w:ascii="Times New Roman" w:hAnsi="Times New Roman" w:cs="Times New Roman"/>
                <w:sz w:val="20"/>
                <w:szCs w:val="20"/>
                <w:highlight w:val="yellow"/>
              </w:rPr>
              <w:t>без разрешения управляющей компании и</w:t>
            </w:r>
            <w:r w:rsidRPr="004B4971">
              <w:rPr>
                <w:rFonts w:ascii="Times New Roman" w:hAnsi="Times New Roman" w:cs="Times New Roman"/>
                <w:sz w:val="20"/>
                <w:szCs w:val="20"/>
              </w:rPr>
              <w:t xml:space="preserve"> внесения в установленном порядке изменений в техническую документацию на Дом; </w:t>
            </w:r>
          </w:p>
          <w:p w:rsidR="00406A8D" w:rsidRDefault="00406A8D" w:rsidP="004B4971">
            <w:pPr>
              <w:ind w:left="-108" w:right="-107"/>
              <w:rPr>
                <w:rFonts w:ascii="Times New Roman" w:hAnsi="Times New Roman" w:cs="Times New Roman"/>
                <w:sz w:val="20"/>
                <w:szCs w:val="20"/>
                <w:highlight w:val="yellow"/>
              </w:rPr>
            </w:pPr>
          </w:p>
          <w:p w:rsidR="00EA294D" w:rsidRPr="00E5124E" w:rsidRDefault="004B4971" w:rsidP="004B4971">
            <w:pPr>
              <w:ind w:left="-108" w:right="-107"/>
              <w:rPr>
                <w:rFonts w:ascii="Times New Roman" w:hAnsi="Times New Roman" w:cs="Times New Roman"/>
                <w:sz w:val="20"/>
                <w:szCs w:val="20"/>
              </w:rPr>
            </w:pPr>
            <w:r w:rsidRPr="004B4971">
              <w:rPr>
                <w:rFonts w:ascii="Times New Roman" w:hAnsi="Times New Roman" w:cs="Times New Roman"/>
                <w:sz w:val="20"/>
                <w:szCs w:val="20"/>
                <w:highlight w:val="yellow"/>
              </w:rPr>
              <w:t>к) производить за свой счёт ремонт помещения и инженерного оборудования внутри занимаемого помещения. Реконструкция и переустройство оборудования производятся только по согласованию с Управляющим.</w:t>
            </w:r>
          </w:p>
        </w:tc>
      </w:tr>
      <w:tr w:rsidR="00EA294D" w:rsidTr="004B4971">
        <w:tc>
          <w:tcPr>
            <w:tcW w:w="852" w:type="dxa"/>
          </w:tcPr>
          <w:p w:rsidR="00EA294D" w:rsidRPr="00E5124E" w:rsidRDefault="00DC6BB0" w:rsidP="00E71385">
            <w:pPr>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7229" w:type="dxa"/>
          </w:tcPr>
          <w:p w:rsidR="00311E2B" w:rsidRPr="00311E2B" w:rsidRDefault="00311E2B" w:rsidP="00311E2B">
            <w:pPr>
              <w:ind w:left="-108" w:right="-108"/>
              <w:rPr>
                <w:rFonts w:ascii="Times New Roman" w:hAnsi="Times New Roman" w:cs="Times New Roman"/>
                <w:b/>
                <w:sz w:val="20"/>
                <w:szCs w:val="20"/>
                <w:u w:val="single"/>
              </w:rPr>
            </w:pPr>
            <w:r w:rsidRPr="00311E2B">
              <w:rPr>
                <w:rFonts w:ascii="Times New Roman" w:hAnsi="Times New Roman" w:cs="Times New Roman"/>
                <w:b/>
                <w:sz w:val="20"/>
                <w:szCs w:val="20"/>
                <w:u w:val="single"/>
              </w:rPr>
              <w:t>2.3. Управляющий обязан:</w:t>
            </w:r>
          </w:p>
          <w:p w:rsidR="00EA294D" w:rsidRDefault="00311E2B" w:rsidP="00311E2B">
            <w:pPr>
              <w:ind w:left="-108" w:right="-108"/>
              <w:rPr>
                <w:rFonts w:ascii="Times New Roman" w:hAnsi="Times New Roman" w:cs="Times New Roman"/>
                <w:sz w:val="20"/>
                <w:szCs w:val="20"/>
              </w:rPr>
            </w:pPr>
            <w:r w:rsidRPr="00311E2B">
              <w:rPr>
                <w:rFonts w:ascii="Times New Roman" w:hAnsi="Times New Roman" w:cs="Times New Roman"/>
                <w:sz w:val="20"/>
                <w:szCs w:val="20"/>
              </w:rPr>
              <w:t xml:space="preserve">2.3.3. Устранять все выявленные Собственником недостатки оказания услуг и выполнения работ по управлению, содержанию и </w:t>
            </w:r>
            <w:r>
              <w:rPr>
                <w:rFonts w:ascii="Times New Roman" w:hAnsi="Times New Roman" w:cs="Times New Roman"/>
                <w:sz w:val="20"/>
                <w:szCs w:val="20"/>
              </w:rPr>
              <w:t>ремонту общего имущества в Доме.</w:t>
            </w:r>
          </w:p>
          <w:p w:rsidR="00311E2B" w:rsidRDefault="00311E2B" w:rsidP="00311E2B">
            <w:pPr>
              <w:ind w:left="-108" w:right="-108"/>
              <w:rPr>
                <w:rFonts w:ascii="Times New Roman" w:hAnsi="Times New Roman" w:cs="Times New Roman"/>
                <w:sz w:val="20"/>
                <w:szCs w:val="20"/>
              </w:rPr>
            </w:pPr>
          </w:p>
          <w:p w:rsidR="00311E2B" w:rsidRDefault="00311E2B" w:rsidP="00311E2B">
            <w:pPr>
              <w:ind w:left="-108" w:right="-108"/>
              <w:rPr>
                <w:rFonts w:ascii="Times New Roman" w:hAnsi="Times New Roman" w:cs="Times New Roman"/>
                <w:sz w:val="20"/>
                <w:szCs w:val="20"/>
              </w:rPr>
            </w:pPr>
          </w:p>
          <w:p w:rsidR="00311E2B" w:rsidRDefault="00311E2B" w:rsidP="00311E2B">
            <w:pPr>
              <w:ind w:left="-108" w:right="-108"/>
              <w:rPr>
                <w:rFonts w:ascii="Times New Roman" w:hAnsi="Times New Roman" w:cs="Times New Roman"/>
                <w:sz w:val="20"/>
                <w:szCs w:val="20"/>
              </w:rPr>
            </w:pPr>
          </w:p>
          <w:p w:rsidR="00311E2B" w:rsidRDefault="00311E2B" w:rsidP="00311E2B">
            <w:pPr>
              <w:ind w:left="-108" w:right="-108"/>
              <w:rPr>
                <w:rFonts w:ascii="Times New Roman" w:hAnsi="Times New Roman" w:cs="Times New Roman"/>
                <w:sz w:val="20"/>
                <w:szCs w:val="20"/>
              </w:rPr>
            </w:pPr>
          </w:p>
          <w:p w:rsidR="00406A8D" w:rsidRDefault="00406A8D" w:rsidP="00311E2B">
            <w:pPr>
              <w:ind w:left="-108" w:right="-108"/>
              <w:rPr>
                <w:rFonts w:ascii="Times New Roman" w:hAnsi="Times New Roman" w:cs="Times New Roman"/>
                <w:sz w:val="20"/>
                <w:szCs w:val="20"/>
              </w:rPr>
            </w:pPr>
          </w:p>
          <w:p w:rsidR="00311E2B" w:rsidRDefault="00311E2B" w:rsidP="00311E2B">
            <w:pPr>
              <w:ind w:left="-108" w:right="-108"/>
              <w:rPr>
                <w:rFonts w:ascii="Times New Roman" w:hAnsi="Times New Roman" w:cs="Times New Roman"/>
                <w:sz w:val="20"/>
                <w:szCs w:val="20"/>
              </w:rPr>
            </w:pPr>
            <w:r w:rsidRPr="00311E2B">
              <w:rPr>
                <w:rFonts w:ascii="Times New Roman" w:hAnsi="Times New Roman" w:cs="Times New Roman"/>
                <w:sz w:val="20"/>
                <w:szCs w:val="20"/>
              </w:rPr>
              <w:t xml:space="preserve">2.3.4. </w:t>
            </w:r>
            <w:proofErr w:type="gramStart"/>
            <w:r w:rsidRPr="00311E2B">
              <w:rPr>
                <w:rFonts w:ascii="Times New Roman" w:hAnsi="Times New Roman" w:cs="Times New Roman"/>
                <w:sz w:val="20"/>
                <w:szCs w:val="20"/>
              </w:rPr>
              <w:t xml:space="preserve">Осуществлять аварийно-диспетчерское обслуживание Дома, принимать от Собственника заявки по телефонам   </w:t>
            </w:r>
            <w:r w:rsidRPr="00311E2B">
              <w:rPr>
                <w:rFonts w:ascii="Times New Roman" w:hAnsi="Times New Roman" w:cs="Times New Roman"/>
                <w:b/>
                <w:sz w:val="20"/>
                <w:szCs w:val="20"/>
              </w:rPr>
              <w:t>38-78</w:t>
            </w:r>
            <w:r w:rsidRPr="00311E2B">
              <w:rPr>
                <w:rFonts w:ascii="Times New Roman" w:hAnsi="Times New Roman" w:cs="Times New Roman"/>
                <w:sz w:val="20"/>
                <w:szCs w:val="20"/>
              </w:rPr>
              <w:t xml:space="preserve"> и  </w:t>
            </w:r>
            <w:r w:rsidRPr="00311E2B">
              <w:rPr>
                <w:rFonts w:ascii="Times New Roman" w:hAnsi="Times New Roman" w:cs="Times New Roman"/>
                <w:b/>
                <w:sz w:val="20"/>
                <w:szCs w:val="20"/>
              </w:rPr>
              <w:t>89002004287,</w:t>
            </w:r>
            <w:r w:rsidRPr="00311E2B">
              <w:rPr>
                <w:rFonts w:ascii="Times New Roman" w:hAnsi="Times New Roman" w:cs="Times New Roman"/>
                <w:sz w:val="20"/>
                <w:szCs w:val="20"/>
              </w:rPr>
              <w:t xml:space="preserve"> устранять аварии, предоставить Собственникам контейнеры для складирования твёрдых бытовых отходов из своих помещений (кроме строительных отходов от ремонта помещений) и площадки для складирования крупногабаритных предметов домашнего обихода (мебель, ванны и т.п.),  выполнять заявки в сроки, установленные законодательством.</w:t>
            </w:r>
            <w:proofErr w:type="gramEnd"/>
            <w:r w:rsidRPr="00311E2B">
              <w:rPr>
                <w:rFonts w:ascii="Times New Roman" w:hAnsi="Times New Roman" w:cs="Times New Roman"/>
                <w:sz w:val="20"/>
                <w:szCs w:val="20"/>
              </w:rPr>
              <w:t xml:space="preserve"> </w:t>
            </w:r>
            <w:proofErr w:type="gramStart"/>
            <w:r w:rsidRPr="00311E2B">
              <w:rPr>
                <w:rFonts w:ascii="Times New Roman" w:hAnsi="Times New Roman" w:cs="Times New Roman"/>
                <w:sz w:val="20"/>
                <w:szCs w:val="20"/>
              </w:rPr>
              <w:t>Разместить номера</w:t>
            </w:r>
            <w:proofErr w:type="gramEnd"/>
            <w:r w:rsidRPr="00311E2B">
              <w:rPr>
                <w:rFonts w:ascii="Times New Roman" w:hAnsi="Times New Roman" w:cs="Times New Roman"/>
                <w:sz w:val="20"/>
                <w:szCs w:val="20"/>
              </w:rPr>
              <w:t xml:space="preserve"> телефонов аварийно-диспетчерской службы на информационных стендах Дома,</w:t>
            </w:r>
            <w:r w:rsidRPr="00311E2B">
              <w:rPr>
                <w:rFonts w:ascii="Times New Roman" w:hAnsi="Times New Roman" w:cs="Times New Roman"/>
                <w:b/>
                <w:sz w:val="20"/>
                <w:szCs w:val="20"/>
              </w:rPr>
              <w:t xml:space="preserve"> </w:t>
            </w:r>
            <w:r w:rsidRPr="00311E2B">
              <w:rPr>
                <w:rFonts w:ascii="Times New Roman" w:hAnsi="Times New Roman" w:cs="Times New Roman"/>
                <w:sz w:val="20"/>
                <w:szCs w:val="20"/>
              </w:rPr>
              <w:t xml:space="preserve">в платёжных документах. </w:t>
            </w:r>
          </w:p>
          <w:p w:rsidR="00311E2B" w:rsidRDefault="00311E2B" w:rsidP="00311E2B">
            <w:pPr>
              <w:ind w:left="-108" w:right="-108"/>
              <w:rPr>
                <w:rFonts w:ascii="Times New Roman" w:hAnsi="Times New Roman" w:cs="Times New Roman"/>
                <w:sz w:val="20"/>
                <w:szCs w:val="20"/>
              </w:rPr>
            </w:pPr>
          </w:p>
          <w:p w:rsidR="00406A8D" w:rsidRDefault="00406A8D" w:rsidP="00311E2B">
            <w:pPr>
              <w:ind w:left="-108" w:right="-108"/>
              <w:rPr>
                <w:rFonts w:ascii="Times New Roman" w:hAnsi="Times New Roman" w:cs="Times New Roman"/>
                <w:sz w:val="20"/>
                <w:szCs w:val="20"/>
              </w:rPr>
            </w:pPr>
          </w:p>
          <w:p w:rsidR="00472E44" w:rsidRDefault="00472E44" w:rsidP="00311E2B">
            <w:pPr>
              <w:ind w:left="-108" w:right="-108"/>
              <w:rPr>
                <w:rFonts w:ascii="Times New Roman" w:hAnsi="Times New Roman" w:cs="Times New Roman"/>
                <w:sz w:val="20"/>
                <w:szCs w:val="20"/>
              </w:rPr>
            </w:pPr>
          </w:p>
          <w:p w:rsidR="00311E2B" w:rsidRDefault="00311E2B" w:rsidP="00311E2B">
            <w:pPr>
              <w:ind w:left="-108" w:right="-108"/>
              <w:rPr>
                <w:rFonts w:ascii="Times New Roman" w:hAnsi="Times New Roman" w:cs="Times New Roman"/>
                <w:sz w:val="20"/>
                <w:szCs w:val="20"/>
              </w:rPr>
            </w:pPr>
            <w:r w:rsidRPr="00311E2B">
              <w:rPr>
                <w:rFonts w:ascii="Times New Roman" w:hAnsi="Times New Roman" w:cs="Times New Roman"/>
                <w:sz w:val="20"/>
                <w:szCs w:val="20"/>
              </w:rPr>
              <w:t>2.3.11. Ежегодно предоставлять собственникам помещений в Доме отчёт о выполнении договора за истекший год.</w:t>
            </w:r>
          </w:p>
          <w:p w:rsidR="00E71385" w:rsidRDefault="00E71385" w:rsidP="00311E2B">
            <w:pPr>
              <w:ind w:left="-108" w:right="-108"/>
              <w:rPr>
                <w:rFonts w:ascii="Times New Roman" w:hAnsi="Times New Roman" w:cs="Times New Roman"/>
                <w:sz w:val="20"/>
                <w:szCs w:val="20"/>
              </w:rPr>
            </w:pPr>
          </w:p>
          <w:p w:rsidR="00E71385" w:rsidRDefault="00E71385" w:rsidP="00311E2B">
            <w:pPr>
              <w:ind w:left="-108" w:right="-108"/>
              <w:rPr>
                <w:rFonts w:ascii="Times New Roman" w:hAnsi="Times New Roman" w:cs="Times New Roman"/>
                <w:sz w:val="20"/>
                <w:szCs w:val="20"/>
              </w:rPr>
            </w:pPr>
          </w:p>
          <w:p w:rsidR="00406A8D" w:rsidRDefault="00406A8D" w:rsidP="00E71385">
            <w:pPr>
              <w:ind w:left="-108" w:right="-108"/>
              <w:rPr>
                <w:rFonts w:ascii="Times New Roman" w:hAnsi="Times New Roman" w:cs="Times New Roman"/>
                <w:sz w:val="20"/>
                <w:szCs w:val="20"/>
              </w:rPr>
            </w:pPr>
          </w:p>
          <w:p w:rsidR="00E71385" w:rsidRPr="00E71385" w:rsidRDefault="00E71385" w:rsidP="00E71385">
            <w:pPr>
              <w:ind w:left="-108" w:right="-108"/>
              <w:rPr>
                <w:rFonts w:ascii="Times New Roman" w:hAnsi="Times New Roman" w:cs="Times New Roman"/>
                <w:sz w:val="20"/>
                <w:szCs w:val="20"/>
              </w:rPr>
            </w:pPr>
            <w:r w:rsidRPr="00E71385">
              <w:rPr>
                <w:rFonts w:ascii="Times New Roman" w:hAnsi="Times New Roman" w:cs="Times New Roman"/>
                <w:sz w:val="20"/>
                <w:szCs w:val="20"/>
              </w:rPr>
              <w:t>2.3.13. Осуществлять учёт зарегистрированных граждан в жилых помещениях собственников, вести приём документов на регистрацию граждан по месту жительства и месту фактического пребывания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Российской Федерации</w:t>
            </w:r>
            <w:r>
              <w:rPr>
                <w:rFonts w:ascii="Times New Roman" w:hAnsi="Times New Roman" w:cs="Times New Roman"/>
                <w:sz w:val="20"/>
                <w:szCs w:val="20"/>
              </w:rPr>
              <w:t>.</w:t>
            </w:r>
            <w:r w:rsidRPr="00E7138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71385" w:rsidRPr="00311E2B" w:rsidRDefault="00E71385" w:rsidP="00311E2B">
            <w:pPr>
              <w:ind w:left="-108" w:right="-108"/>
              <w:rPr>
                <w:rFonts w:ascii="Times New Roman" w:hAnsi="Times New Roman" w:cs="Times New Roman"/>
                <w:sz w:val="20"/>
                <w:szCs w:val="20"/>
              </w:rPr>
            </w:pPr>
          </w:p>
          <w:p w:rsidR="00311E2B" w:rsidRDefault="00311E2B" w:rsidP="00311E2B">
            <w:pPr>
              <w:ind w:left="-108" w:right="-108"/>
              <w:rPr>
                <w:rFonts w:ascii="Times New Roman" w:hAnsi="Times New Roman" w:cs="Times New Roman"/>
              </w:rPr>
            </w:pPr>
          </w:p>
          <w:p w:rsidR="00E71385" w:rsidRDefault="00E71385" w:rsidP="00311E2B">
            <w:pPr>
              <w:ind w:left="-108" w:right="-108"/>
              <w:rPr>
                <w:rFonts w:ascii="Times New Roman" w:hAnsi="Times New Roman" w:cs="Times New Roman"/>
              </w:rPr>
            </w:pPr>
          </w:p>
          <w:p w:rsidR="00E71385" w:rsidRDefault="00E71385" w:rsidP="00E71385">
            <w:pPr>
              <w:ind w:left="-108" w:right="-108"/>
              <w:rPr>
                <w:rFonts w:ascii="Times New Roman" w:hAnsi="Times New Roman" w:cs="Times New Roman"/>
                <w:sz w:val="20"/>
                <w:szCs w:val="20"/>
              </w:rPr>
            </w:pPr>
          </w:p>
          <w:p w:rsidR="00406A8D" w:rsidRDefault="00406A8D" w:rsidP="00E71385">
            <w:pPr>
              <w:ind w:left="-108" w:right="-108"/>
              <w:rPr>
                <w:rFonts w:ascii="Times New Roman" w:hAnsi="Times New Roman" w:cs="Times New Roman"/>
                <w:sz w:val="20"/>
                <w:szCs w:val="20"/>
              </w:rPr>
            </w:pPr>
          </w:p>
          <w:p w:rsidR="00E71385" w:rsidRPr="00E71385" w:rsidRDefault="00E71385" w:rsidP="00E71385">
            <w:pPr>
              <w:ind w:left="-108" w:right="-108"/>
              <w:rPr>
                <w:rFonts w:ascii="Times New Roman" w:hAnsi="Times New Roman" w:cs="Times New Roman"/>
                <w:sz w:val="20"/>
                <w:szCs w:val="20"/>
              </w:rPr>
            </w:pPr>
            <w:r w:rsidRPr="00E71385">
              <w:rPr>
                <w:rFonts w:ascii="Times New Roman" w:hAnsi="Times New Roman" w:cs="Times New Roman"/>
                <w:sz w:val="20"/>
                <w:szCs w:val="20"/>
              </w:rPr>
              <w:t xml:space="preserve">2.3.16. Оформлять </w:t>
            </w:r>
            <w:proofErr w:type="gramStart"/>
            <w:r w:rsidRPr="00E71385">
              <w:rPr>
                <w:rFonts w:ascii="Times New Roman" w:hAnsi="Times New Roman" w:cs="Times New Roman"/>
                <w:sz w:val="20"/>
                <w:szCs w:val="20"/>
              </w:rPr>
              <w:t>наряд-задания</w:t>
            </w:r>
            <w:proofErr w:type="gramEnd"/>
            <w:r w:rsidRPr="00E71385">
              <w:rPr>
                <w:rFonts w:ascii="Times New Roman" w:hAnsi="Times New Roman" w:cs="Times New Roman"/>
                <w:sz w:val="20"/>
                <w:szCs w:val="20"/>
              </w:rPr>
              <w:t xml:space="preserve"> на выполняемые работы по содержанию и ремонту общего имущества с обязательным участием одного или нескольких собственников помещений в доме.</w:t>
            </w:r>
          </w:p>
          <w:p w:rsidR="00406A8D" w:rsidRDefault="00406A8D" w:rsidP="00E71385">
            <w:pPr>
              <w:ind w:left="-108" w:right="-108"/>
              <w:rPr>
                <w:rFonts w:ascii="Times New Roman" w:hAnsi="Times New Roman" w:cs="Times New Roman"/>
                <w:sz w:val="20"/>
                <w:szCs w:val="20"/>
              </w:rPr>
            </w:pPr>
          </w:p>
          <w:p w:rsidR="00E71385" w:rsidRDefault="00E71385" w:rsidP="00E71385">
            <w:pPr>
              <w:ind w:left="-108" w:right="-108"/>
              <w:rPr>
                <w:rFonts w:ascii="Times New Roman" w:hAnsi="Times New Roman" w:cs="Times New Roman"/>
              </w:rPr>
            </w:pPr>
            <w:r w:rsidRPr="00E71385">
              <w:rPr>
                <w:rFonts w:ascii="Times New Roman" w:hAnsi="Times New Roman" w:cs="Times New Roman"/>
                <w:sz w:val="20"/>
                <w:szCs w:val="20"/>
              </w:rPr>
              <w:lastRenderedPageBreak/>
              <w:t>2.3.17. Не допускать использования общего имущества собственников помещений в Доме без соответствующих решений общего собрания собственников</w:t>
            </w:r>
            <w:r>
              <w:rPr>
                <w:rFonts w:ascii="Times New Roman" w:hAnsi="Times New Roman" w:cs="Times New Roman"/>
                <w:sz w:val="20"/>
                <w:szCs w:val="20"/>
              </w:rPr>
              <w:t>.</w:t>
            </w:r>
            <w:r w:rsidRPr="00E71385">
              <w:rPr>
                <w:rFonts w:ascii="Times New Roman" w:hAnsi="Times New Roman" w:cs="Times New Roman"/>
                <w:sz w:val="20"/>
                <w:szCs w:val="20"/>
              </w:rPr>
              <w:t xml:space="preserve"> </w:t>
            </w:r>
          </w:p>
        </w:tc>
        <w:tc>
          <w:tcPr>
            <w:tcW w:w="7655" w:type="dxa"/>
          </w:tcPr>
          <w:p w:rsidR="00311E2B" w:rsidRPr="00311E2B" w:rsidRDefault="00311E2B" w:rsidP="00311E2B">
            <w:pPr>
              <w:ind w:left="-108" w:right="-107"/>
              <w:rPr>
                <w:rFonts w:ascii="Times New Roman" w:hAnsi="Times New Roman" w:cs="Times New Roman"/>
                <w:b/>
                <w:sz w:val="20"/>
                <w:szCs w:val="20"/>
                <w:u w:val="single"/>
              </w:rPr>
            </w:pPr>
            <w:r w:rsidRPr="00311E2B">
              <w:rPr>
                <w:rFonts w:ascii="Times New Roman" w:hAnsi="Times New Roman" w:cs="Times New Roman"/>
                <w:b/>
                <w:sz w:val="20"/>
                <w:szCs w:val="20"/>
                <w:u w:val="single"/>
              </w:rPr>
              <w:lastRenderedPageBreak/>
              <w:t>2.3. Управляющий обязан:</w:t>
            </w:r>
          </w:p>
          <w:p w:rsidR="00311E2B" w:rsidRPr="00311E2B" w:rsidRDefault="00311E2B" w:rsidP="00311E2B">
            <w:pPr>
              <w:ind w:left="-108" w:right="-107"/>
              <w:rPr>
                <w:rFonts w:ascii="Times New Roman" w:hAnsi="Times New Roman" w:cs="Times New Roman"/>
                <w:sz w:val="20"/>
                <w:szCs w:val="20"/>
              </w:rPr>
            </w:pPr>
            <w:r w:rsidRPr="00311E2B">
              <w:rPr>
                <w:rFonts w:ascii="Times New Roman" w:hAnsi="Times New Roman" w:cs="Times New Roman"/>
                <w:sz w:val="20"/>
                <w:szCs w:val="20"/>
              </w:rPr>
              <w:t xml:space="preserve">2.3.3. Устранять все выявленные Собственником недостатки оказания услуг и выполнения работ по управлению, содержанию и ремонту общего имущества в Доме, </w:t>
            </w:r>
            <w:r w:rsidRPr="00311E2B">
              <w:rPr>
                <w:rFonts w:ascii="Times New Roman" w:hAnsi="Times New Roman" w:cs="Times New Roman"/>
                <w:sz w:val="20"/>
                <w:szCs w:val="20"/>
                <w:highlight w:val="yellow"/>
              </w:rPr>
              <w:t>если Дом не является должником по плате за услуги по содержанию жилого помещения или за выполненные для Дома работы. При наличии такой задолженности устранение названных недостатков производится только по согласованию между Управляющим и Советом дома,  в ходе которого принимается решение об источнике оплаты услуг или работ.</w:t>
            </w:r>
          </w:p>
          <w:p w:rsidR="00406A8D" w:rsidRDefault="00406A8D" w:rsidP="00311E2B">
            <w:pPr>
              <w:ind w:left="-108" w:right="-107"/>
              <w:rPr>
                <w:rFonts w:ascii="Times New Roman" w:hAnsi="Times New Roman" w:cs="Times New Roman"/>
                <w:sz w:val="20"/>
                <w:szCs w:val="20"/>
              </w:rPr>
            </w:pPr>
          </w:p>
          <w:p w:rsidR="00311E2B" w:rsidRPr="00311E2B" w:rsidRDefault="00311E2B" w:rsidP="00311E2B">
            <w:pPr>
              <w:ind w:left="-108" w:right="-107"/>
              <w:rPr>
                <w:rFonts w:ascii="Times New Roman" w:hAnsi="Times New Roman" w:cs="Times New Roman"/>
                <w:sz w:val="20"/>
                <w:szCs w:val="20"/>
              </w:rPr>
            </w:pPr>
            <w:r w:rsidRPr="00311E2B">
              <w:rPr>
                <w:rFonts w:ascii="Times New Roman" w:hAnsi="Times New Roman" w:cs="Times New Roman"/>
                <w:sz w:val="20"/>
                <w:szCs w:val="20"/>
              </w:rPr>
              <w:t xml:space="preserve">2.3.4. </w:t>
            </w:r>
            <w:proofErr w:type="gramStart"/>
            <w:r w:rsidRPr="00311E2B">
              <w:rPr>
                <w:rFonts w:ascii="Times New Roman" w:hAnsi="Times New Roman" w:cs="Times New Roman"/>
                <w:sz w:val="20"/>
                <w:szCs w:val="20"/>
              </w:rPr>
              <w:t xml:space="preserve">Осуществлять аварийно-диспетчерское обслуживание Дома, принимать от Собственника заявки по телефонам   </w:t>
            </w:r>
            <w:r w:rsidRPr="00311E2B">
              <w:rPr>
                <w:rFonts w:ascii="Times New Roman" w:hAnsi="Times New Roman" w:cs="Times New Roman"/>
                <w:b/>
                <w:sz w:val="20"/>
                <w:szCs w:val="20"/>
              </w:rPr>
              <w:t>38-78</w:t>
            </w:r>
            <w:r w:rsidRPr="00311E2B">
              <w:rPr>
                <w:rFonts w:ascii="Times New Roman" w:hAnsi="Times New Roman" w:cs="Times New Roman"/>
                <w:sz w:val="20"/>
                <w:szCs w:val="20"/>
              </w:rPr>
              <w:t xml:space="preserve"> и  </w:t>
            </w:r>
            <w:r w:rsidRPr="00311E2B">
              <w:rPr>
                <w:rFonts w:ascii="Times New Roman" w:hAnsi="Times New Roman" w:cs="Times New Roman"/>
                <w:b/>
                <w:sz w:val="20"/>
                <w:szCs w:val="20"/>
              </w:rPr>
              <w:t>89002004287,</w:t>
            </w:r>
            <w:r w:rsidRPr="00311E2B">
              <w:rPr>
                <w:rFonts w:ascii="Times New Roman" w:hAnsi="Times New Roman" w:cs="Times New Roman"/>
                <w:sz w:val="20"/>
                <w:szCs w:val="20"/>
              </w:rPr>
              <w:t xml:space="preserve"> устранять аварии, предоставить Собственникам контейнеры для складирования твёрдых бытовых отходов из своих помещений (кроме строительных отходов от ремонта помещений) и площадки для складирования крупногабаритных предметов домашнего обихода (мебель, ванны и т.п.),  выполнять заявки в сроки, установленные законодательством.</w:t>
            </w:r>
            <w:proofErr w:type="gramEnd"/>
            <w:r w:rsidRPr="00311E2B">
              <w:rPr>
                <w:rFonts w:ascii="Times New Roman" w:hAnsi="Times New Roman" w:cs="Times New Roman"/>
                <w:sz w:val="20"/>
                <w:szCs w:val="20"/>
              </w:rPr>
              <w:t xml:space="preserve"> </w:t>
            </w:r>
            <w:proofErr w:type="gramStart"/>
            <w:r w:rsidRPr="00311E2B">
              <w:rPr>
                <w:rFonts w:ascii="Times New Roman" w:hAnsi="Times New Roman" w:cs="Times New Roman"/>
                <w:sz w:val="20"/>
                <w:szCs w:val="20"/>
              </w:rPr>
              <w:t>Разместить номера</w:t>
            </w:r>
            <w:proofErr w:type="gramEnd"/>
            <w:r w:rsidRPr="00311E2B">
              <w:rPr>
                <w:rFonts w:ascii="Times New Roman" w:hAnsi="Times New Roman" w:cs="Times New Roman"/>
                <w:sz w:val="20"/>
                <w:szCs w:val="20"/>
              </w:rPr>
              <w:t xml:space="preserve"> телефонов аварийно-диспетчерской службы на информационных стендах Дома,</w:t>
            </w:r>
            <w:r w:rsidRPr="00311E2B">
              <w:rPr>
                <w:rFonts w:ascii="Times New Roman" w:hAnsi="Times New Roman" w:cs="Times New Roman"/>
                <w:b/>
                <w:sz w:val="20"/>
                <w:szCs w:val="20"/>
              </w:rPr>
              <w:t xml:space="preserve"> </w:t>
            </w:r>
            <w:r w:rsidRPr="00311E2B">
              <w:rPr>
                <w:rFonts w:ascii="Times New Roman" w:hAnsi="Times New Roman" w:cs="Times New Roman"/>
                <w:sz w:val="20"/>
                <w:szCs w:val="20"/>
              </w:rPr>
              <w:t xml:space="preserve">в платёжных документах. </w:t>
            </w:r>
            <w:r w:rsidRPr="00311E2B">
              <w:rPr>
                <w:rFonts w:ascii="Times New Roman" w:hAnsi="Times New Roman" w:cs="Times New Roman"/>
                <w:sz w:val="20"/>
                <w:szCs w:val="20"/>
                <w:highlight w:val="yellow"/>
              </w:rPr>
              <w:t>При наличии задолженности, указанной в п. 2.3.3 настоящего Договора</w:t>
            </w:r>
            <w:r w:rsidRPr="0080545C">
              <w:rPr>
                <w:rFonts w:ascii="Times New Roman" w:hAnsi="Times New Roman" w:cs="Times New Roman"/>
                <w:sz w:val="20"/>
                <w:szCs w:val="20"/>
                <w:highlight w:val="yellow"/>
              </w:rPr>
              <w:t xml:space="preserve">, </w:t>
            </w:r>
            <w:r w:rsidR="00665B17" w:rsidRPr="0080545C">
              <w:rPr>
                <w:rFonts w:ascii="Times New Roman" w:hAnsi="Times New Roman" w:cs="Times New Roman"/>
                <w:sz w:val="20"/>
                <w:szCs w:val="20"/>
                <w:highlight w:val="yellow"/>
              </w:rPr>
              <w:t>плановые работы по содержанию и текущему ремонту общего имущества не выполнять, а</w:t>
            </w:r>
            <w:r w:rsidR="00665B17">
              <w:rPr>
                <w:rFonts w:ascii="Times New Roman" w:hAnsi="Times New Roman" w:cs="Times New Roman"/>
                <w:sz w:val="20"/>
                <w:szCs w:val="20"/>
                <w:highlight w:val="yellow"/>
              </w:rPr>
              <w:t xml:space="preserve"> </w:t>
            </w:r>
            <w:r w:rsidRPr="00311E2B">
              <w:rPr>
                <w:rFonts w:ascii="Times New Roman" w:hAnsi="Times New Roman" w:cs="Times New Roman"/>
                <w:sz w:val="20"/>
                <w:szCs w:val="20"/>
                <w:highlight w:val="yellow"/>
              </w:rPr>
              <w:t>заявки принимать только на работы по устранению аварий.</w:t>
            </w:r>
          </w:p>
          <w:p w:rsidR="00406A8D" w:rsidRDefault="00406A8D" w:rsidP="00311E2B">
            <w:pPr>
              <w:ind w:left="-108" w:right="-107"/>
              <w:rPr>
                <w:rFonts w:ascii="Times New Roman" w:hAnsi="Times New Roman" w:cs="Times New Roman"/>
                <w:sz w:val="20"/>
                <w:szCs w:val="20"/>
              </w:rPr>
            </w:pPr>
          </w:p>
          <w:p w:rsidR="00311E2B" w:rsidRPr="00311E2B" w:rsidRDefault="00311E2B" w:rsidP="00311E2B">
            <w:pPr>
              <w:ind w:left="-108" w:right="-107"/>
              <w:rPr>
                <w:rFonts w:ascii="Times New Roman" w:hAnsi="Times New Roman" w:cs="Times New Roman"/>
                <w:sz w:val="20"/>
                <w:szCs w:val="20"/>
              </w:rPr>
            </w:pPr>
            <w:r w:rsidRPr="00311E2B">
              <w:rPr>
                <w:rFonts w:ascii="Times New Roman" w:hAnsi="Times New Roman" w:cs="Times New Roman"/>
                <w:sz w:val="20"/>
                <w:szCs w:val="20"/>
              </w:rPr>
              <w:t xml:space="preserve">2.3.11. </w:t>
            </w:r>
            <w:r w:rsidRPr="00311E2B">
              <w:rPr>
                <w:rFonts w:ascii="Times New Roman" w:hAnsi="Times New Roman" w:cs="Times New Roman"/>
                <w:sz w:val="20"/>
                <w:szCs w:val="20"/>
                <w:highlight w:val="yellow"/>
              </w:rPr>
              <w:t>Вести учёт внесения платы за содержание жилого помещения каждым жильцом дома и учёт затрат по каждому дому на содержание и ремонт жилого помещения.</w:t>
            </w:r>
            <w:r w:rsidRPr="00311E2B">
              <w:rPr>
                <w:rFonts w:ascii="Times New Roman" w:hAnsi="Times New Roman" w:cs="Times New Roman"/>
                <w:sz w:val="20"/>
                <w:szCs w:val="20"/>
              </w:rPr>
              <w:t xml:space="preserve"> Ежегодно предоставлять собственникам помещений в Доме отчёт о выполнении договора за истекший год </w:t>
            </w:r>
            <w:r w:rsidRPr="00311E2B">
              <w:rPr>
                <w:rFonts w:ascii="Times New Roman" w:hAnsi="Times New Roman" w:cs="Times New Roman"/>
                <w:sz w:val="20"/>
                <w:szCs w:val="20"/>
                <w:highlight w:val="yellow"/>
              </w:rPr>
              <w:t>до 1 апреля следующего года</w:t>
            </w:r>
            <w:r w:rsidRPr="00311E2B">
              <w:rPr>
                <w:rFonts w:ascii="Times New Roman" w:hAnsi="Times New Roman" w:cs="Times New Roman"/>
                <w:sz w:val="20"/>
                <w:szCs w:val="20"/>
              </w:rPr>
              <w:t>.</w:t>
            </w:r>
          </w:p>
          <w:p w:rsidR="00406A8D" w:rsidRDefault="00406A8D" w:rsidP="00E71385">
            <w:pPr>
              <w:ind w:left="-108" w:right="-107"/>
              <w:rPr>
                <w:rFonts w:ascii="Times New Roman" w:hAnsi="Times New Roman" w:cs="Times New Roman"/>
                <w:sz w:val="20"/>
                <w:szCs w:val="20"/>
              </w:rPr>
            </w:pPr>
          </w:p>
          <w:p w:rsidR="00E71385" w:rsidRPr="00E71385" w:rsidRDefault="00E71385" w:rsidP="00E71385">
            <w:pPr>
              <w:ind w:left="-108" w:right="-107"/>
              <w:rPr>
                <w:rFonts w:ascii="Times New Roman" w:hAnsi="Times New Roman" w:cs="Times New Roman"/>
                <w:sz w:val="20"/>
                <w:szCs w:val="20"/>
              </w:rPr>
            </w:pPr>
            <w:r w:rsidRPr="00E71385">
              <w:rPr>
                <w:rFonts w:ascii="Times New Roman" w:hAnsi="Times New Roman" w:cs="Times New Roman"/>
                <w:sz w:val="20"/>
                <w:szCs w:val="20"/>
              </w:rPr>
              <w:t xml:space="preserve">2.3.13. </w:t>
            </w:r>
            <w:proofErr w:type="gramStart"/>
            <w:r w:rsidRPr="00E71385">
              <w:rPr>
                <w:rFonts w:ascii="Times New Roman" w:hAnsi="Times New Roman" w:cs="Times New Roman"/>
                <w:sz w:val="20"/>
                <w:szCs w:val="20"/>
              </w:rPr>
              <w:t xml:space="preserve">Осуществлять учёт зарегистрированных граждан в жилых помещениях собственников, </w:t>
            </w:r>
            <w:r w:rsidRPr="00E71385">
              <w:rPr>
                <w:rFonts w:ascii="Times New Roman" w:hAnsi="Times New Roman" w:cs="Times New Roman"/>
                <w:sz w:val="20"/>
                <w:szCs w:val="20"/>
                <w:highlight w:val="yellow"/>
              </w:rPr>
              <w:t>выдавать справки с места жительства</w:t>
            </w:r>
            <w:r w:rsidRPr="00E71385">
              <w:rPr>
                <w:rFonts w:ascii="Times New Roman" w:hAnsi="Times New Roman" w:cs="Times New Roman"/>
                <w:sz w:val="20"/>
                <w:szCs w:val="20"/>
              </w:rPr>
              <w:t xml:space="preserve">, вести приём документов на регистрацию граждан по месту жительства и месту фактического пребывания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Российской Федерации </w:t>
            </w:r>
            <w:r w:rsidRPr="00E71385">
              <w:rPr>
                <w:rFonts w:ascii="Times New Roman" w:hAnsi="Times New Roman" w:cs="Times New Roman"/>
                <w:sz w:val="20"/>
                <w:szCs w:val="20"/>
                <w:highlight w:val="yellow"/>
              </w:rPr>
              <w:t>в многоквартирных домах, находящихся под управлением Управляющего.</w:t>
            </w:r>
            <w:proofErr w:type="gramEnd"/>
          </w:p>
          <w:p w:rsidR="00E71385" w:rsidRPr="00E71385" w:rsidRDefault="00E71385" w:rsidP="00E71385">
            <w:pPr>
              <w:ind w:left="-108" w:right="-107"/>
              <w:rPr>
                <w:rFonts w:ascii="Times New Roman" w:hAnsi="Times New Roman" w:cs="Times New Roman"/>
                <w:sz w:val="20"/>
                <w:szCs w:val="20"/>
              </w:rPr>
            </w:pPr>
            <w:r w:rsidRPr="00E71385">
              <w:rPr>
                <w:rFonts w:ascii="Times New Roman" w:hAnsi="Times New Roman" w:cs="Times New Roman"/>
                <w:sz w:val="20"/>
                <w:szCs w:val="20"/>
                <w:highlight w:val="yellow"/>
              </w:rPr>
              <w:t>Лицам, имеющим задолженность по плате за жилое помещение, справки с места жительства и т.п. выдаются за плату, устанавливаемую Управляющим.</w:t>
            </w:r>
          </w:p>
          <w:p w:rsidR="00406A8D" w:rsidRDefault="00406A8D" w:rsidP="00E71385">
            <w:pPr>
              <w:ind w:left="-108" w:right="-107"/>
              <w:rPr>
                <w:rFonts w:ascii="Times New Roman" w:hAnsi="Times New Roman" w:cs="Times New Roman"/>
                <w:sz w:val="20"/>
                <w:szCs w:val="20"/>
              </w:rPr>
            </w:pPr>
          </w:p>
          <w:p w:rsidR="00EA294D" w:rsidRDefault="00E71385" w:rsidP="00E71385">
            <w:pPr>
              <w:ind w:left="-108" w:right="-107"/>
              <w:rPr>
                <w:rFonts w:ascii="Times New Roman" w:hAnsi="Times New Roman" w:cs="Times New Roman"/>
                <w:sz w:val="20"/>
                <w:szCs w:val="20"/>
              </w:rPr>
            </w:pPr>
            <w:r w:rsidRPr="00E71385">
              <w:rPr>
                <w:rFonts w:ascii="Times New Roman" w:hAnsi="Times New Roman" w:cs="Times New Roman"/>
                <w:sz w:val="20"/>
                <w:szCs w:val="20"/>
              </w:rPr>
              <w:t xml:space="preserve">2.3.16. Оформлять </w:t>
            </w:r>
            <w:proofErr w:type="gramStart"/>
            <w:r w:rsidRPr="00E71385">
              <w:rPr>
                <w:rFonts w:ascii="Times New Roman" w:hAnsi="Times New Roman" w:cs="Times New Roman"/>
                <w:sz w:val="20"/>
                <w:szCs w:val="20"/>
              </w:rPr>
              <w:t>наряд-задания</w:t>
            </w:r>
            <w:proofErr w:type="gramEnd"/>
            <w:r w:rsidRPr="00E71385">
              <w:rPr>
                <w:rFonts w:ascii="Times New Roman" w:hAnsi="Times New Roman" w:cs="Times New Roman"/>
                <w:sz w:val="20"/>
                <w:szCs w:val="20"/>
              </w:rPr>
              <w:t xml:space="preserve"> на выполняемые работы по содержанию и ремонту общего имущества</w:t>
            </w:r>
            <w:r>
              <w:rPr>
                <w:rFonts w:ascii="Times New Roman" w:hAnsi="Times New Roman" w:cs="Times New Roman"/>
                <w:sz w:val="20"/>
                <w:szCs w:val="20"/>
              </w:rPr>
              <w:t>.</w:t>
            </w:r>
            <w:r w:rsidRPr="00E71385">
              <w:rPr>
                <w:rFonts w:ascii="Times New Roman" w:hAnsi="Times New Roman" w:cs="Times New Roman"/>
                <w:sz w:val="20"/>
                <w:szCs w:val="20"/>
              </w:rPr>
              <w:t xml:space="preserve"> </w:t>
            </w:r>
          </w:p>
          <w:p w:rsidR="00E71385" w:rsidRDefault="00E71385" w:rsidP="00E71385">
            <w:pPr>
              <w:ind w:left="-108" w:right="-107"/>
              <w:rPr>
                <w:rFonts w:ascii="Times New Roman" w:hAnsi="Times New Roman" w:cs="Times New Roman"/>
                <w:sz w:val="20"/>
                <w:szCs w:val="20"/>
              </w:rPr>
            </w:pPr>
          </w:p>
          <w:p w:rsidR="00406A8D" w:rsidRDefault="00406A8D" w:rsidP="00E71385">
            <w:pPr>
              <w:ind w:left="-108" w:right="-107"/>
              <w:rPr>
                <w:rFonts w:ascii="Times New Roman" w:hAnsi="Times New Roman" w:cs="Times New Roman"/>
                <w:sz w:val="20"/>
                <w:szCs w:val="20"/>
              </w:rPr>
            </w:pPr>
          </w:p>
          <w:p w:rsidR="00E71385" w:rsidRPr="00E71385" w:rsidRDefault="00E71385" w:rsidP="00E71385">
            <w:pPr>
              <w:ind w:left="-108" w:right="-107"/>
              <w:rPr>
                <w:rFonts w:ascii="Times New Roman" w:hAnsi="Times New Roman" w:cs="Times New Roman"/>
                <w:sz w:val="20"/>
                <w:szCs w:val="20"/>
              </w:rPr>
            </w:pPr>
            <w:r w:rsidRPr="00E71385">
              <w:rPr>
                <w:rFonts w:ascii="Times New Roman" w:hAnsi="Times New Roman" w:cs="Times New Roman"/>
                <w:sz w:val="20"/>
                <w:szCs w:val="20"/>
              </w:rPr>
              <w:lastRenderedPageBreak/>
              <w:t xml:space="preserve">2.3.17. Не допускать использования общего имущества собственников помещений в Доме без соответствующих решений общего собрания собственников </w:t>
            </w:r>
            <w:r w:rsidRPr="00E71385">
              <w:rPr>
                <w:rFonts w:ascii="Times New Roman" w:hAnsi="Times New Roman" w:cs="Times New Roman"/>
                <w:sz w:val="20"/>
                <w:szCs w:val="20"/>
                <w:highlight w:val="yellow"/>
              </w:rPr>
              <w:t>или Совета дома</w:t>
            </w:r>
            <w:r w:rsidRPr="00E71385">
              <w:rPr>
                <w:rFonts w:ascii="Times New Roman" w:hAnsi="Times New Roman" w:cs="Times New Roman"/>
                <w:sz w:val="20"/>
                <w:szCs w:val="20"/>
              </w:rPr>
              <w:t xml:space="preserve">. </w:t>
            </w:r>
          </w:p>
          <w:p w:rsidR="00E71385" w:rsidRPr="00E5124E" w:rsidRDefault="00E71385" w:rsidP="00E71385">
            <w:pPr>
              <w:ind w:left="-108" w:right="-107"/>
              <w:rPr>
                <w:rFonts w:ascii="Times New Roman" w:hAnsi="Times New Roman" w:cs="Times New Roman"/>
                <w:sz w:val="20"/>
                <w:szCs w:val="20"/>
              </w:rPr>
            </w:pPr>
          </w:p>
        </w:tc>
      </w:tr>
      <w:tr w:rsidR="00EA294D" w:rsidTr="004B4971">
        <w:tc>
          <w:tcPr>
            <w:tcW w:w="852" w:type="dxa"/>
          </w:tcPr>
          <w:p w:rsidR="00EA294D" w:rsidRPr="00E5124E" w:rsidRDefault="00E71385" w:rsidP="00E71385">
            <w:pPr>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7229" w:type="dxa"/>
          </w:tcPr>
          <w:p w:rsidR="00E71385" w:rsidRPr="00E71385" w:rsidRDefault="00E71385" w:rsidP="00E71385">
            <w:pPr>
              <w:ind w:right="-456"/>
              <w:rPr>
                <w:rFonts w:ascii="Times New Roman" w:hAnsi="Times New Roman" w:cs="Times New Roman"/>
                <w:b/>
                <w:sz w:val="20"/>
                <w:szCs w:val="20"/>
              </w:rPr>
            </w:pPr>
            <w:r w:rsidRPr="00E71385">
              <w:rPr>
                <w:rFonts w:ascii="Times New Roman" w:hAnsi="Times New Roman" w:cs="Times New Roman"/>
                <w:b/>
                <w:sz w:val="20"/>
                <w:szCs w:val="20"/>
              </w:rPr>
              <w:t>2.4. Управляющий вправе:</w:t>
            </w:r>
          </w:p>
          <w:p w:rsidR="00EA294D" w:rsidRDefault="00EF0E27" w:rsidP="00EA294D">
            <w:pPr>
              <w:ind w:right="-456"/>
              <w:rPr>
                <w:rFonts w:ascii="Times New Roman" w:hAnsi="Times New Roman" w:cs="Times New Roman"/>
                <w:sz w:val="20"/>
                <w:szCs w:val="20"/>
              </w:rPr>
            </w:pPr>
            <w:r w:rsidRPr="00EF0E27">
              <w:rPr>
                <w:rFonts w:ascii="Times New Roman" w:hAnsi="Times New Roman" w:cs="Times New Roman"/>
                <w:sz w:val="20"/>
                <w:szCs w:val="20"/>
              </w:rPr>
              <w:t>Нет</w:t>
            </w: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406A8D" w:rsidRDefault="00406A8D"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r>
              <w:rPr>
                <w:rFonts w:ascii="Times New Roman" w:hAnsi="Times New Roman" w:cs="Times New Roman"/>
                <w:sz w:val="20"/>
                <w:szCs w:val="20"/>
              </w:rPr>
              <w:t>Нет</w:t>
            </w: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EF0E27" w:rsidRDefault="00EF0E27" w:rsidP="00EA294D">
            <w:pPr>
              <w:ind w:right="-456"/>
              <w:rPr>
                <w:rFonts w:ascii="Times New Roman" w:hAnsi="Times New Roman" w:cs="Times New Roman"/>
                <w:sz w:val="20"/>
                <w:szCs w:val="20"/>
              </w:rPr>
            </w:pPr>
          </w:p>
          <w:p w:rsidR="00406A8D" w:rsidRDefault="00406A8D" w:rsidP="00EF0E27">
            <w:pPr>
              <w:ind w:left="-108" w:right="-108"/>
              <w:rPr>
                <w:rFonts w:ascii="Times New Roman" w:hAnsi="Times New Roman" w:cs="Times New Roman"/>
                <w:sz w:val="20"/>
                <w:szCs w:val="20"/>
              </w:rPr>
            </w:pPr>
          </w:p>
          <w:p w:rsidR="00472E44" w:rsidRDefault="00472E44" w:rsidP="00EF0E27">
            <w:pPr>
              <w:ind w:left="-108" w:right="-108"/>
              <w:rPr>
                <w:rFonts w:ascii="Times New Roman" w:hAnsi="Times New Roman" w:cs="Times New Roman"/>
                <w:sz w:val="20"/>
                <w:szCs w:val="20"/>
              </w:rPr>
            </w:pPr>
          </w:p>
          <w:p w:rsidR="00472E44" w:rsidRDefault="00472E44" w:rsidP="00EF0E27">
            <w:pPr>
              <w:ind w:left="-108" w:right="-108"/>
              <w:rPr>
                <w:rFonts w:ascii="Times New Roman" w:hAnsi="Times New Roman" w:cs="Times New Roman"/>
                <w:sz w:val="20"/>
                <w:szCs w:val="20"/>
              </w:rPr>
            </w:pPr>
          </w:p>
          <w:p w:rsidR="00EF0E27" w:rsidRPr="00EF0E27" w:rsidRDefault="00EF0E27" w:rsidP="00EF0E27">
            <w:pPr>
              <w:ind w:left="-108" w:right="-108"/>
              <w:rPr>
                <w:rFonts w:ascii="Times New Roman" w:hAnsi="Times New Roman" w:cs="Times New Roman"/>
                <w:sz w:val="20"/>
                <w:szCs w:val="20"/>
              </w:rPr>
            </w:pPr>
            <w:r w:rsidRPr="00EF0E27">
              <w:rPr>
                <w:rFonts w:ascii="Times New Roman" w:hAnsi="Times New Roman" w:cs="Times New Roman"/>
                <w:sz w:val="20"/>
                <w:szCs w:val="20"/>
              </w:rPr>
              <w:t>2.4.</w:t>
            </w:r>
            <w:r>
              <w:rPr>
                <w:rFonts w:ascii="Times New Roman" w:hAnsi="Times New Roman" w:cs="Times New Roman"/>
                <w:sz w:val="20"/>
                <w:szCs w:val="20"/>
              </w:rPr>
              <w:t>5</w:t>
            </w:r>
            <w:r w:rsidRPr="00EF0E27">
              <w:rPr>
                <w:rFonts w:ascii="Times New Roman" w:hAnsi="Times New Roman" w:cs="Times New Roman"/>
                <w:sz w:val="20"/>
                <w:szCs w:val="20"/>
              </w:rPr>
              <w:t>. За дополнительную плату, установленную решением общего собрания собственников, оказывать дополнительные услуги и производить работы, не включённые в перечень обязательных (вывоз жидких бытовых отходов, ремонт имущества, не относящегося к общедомовому; другие услуги).</w:t>
            </w:r>
          </w:p>
          <w:p w:rsidR="00EF0E27" w:rsidRPr="00EF0E27" w:rsidRDefault="00EF0E27" w:rsidP="00EF0E27">
            <w:pPr>
              <w:ind w:left="-108" w:right="-108"/>
              <w:rPr>
                <w:rFonts w:ascii="Times New Roman" w:hAnsi="Times New Roman" w:cs="Times New Roman"/>
                <w:sz w:val="20"/>
                <w:szCs w:val="20"/>
              </w:rPr>
            </w:pPr>
            <w:r w:rsidRPr="00EF0E27">
              <w:rPr>
                <w:rFonts w:ascii="Times New Roman" w:hAnsi="Times New Roman" w:cs="Times New Roman"/>
                <w:sz w:val="20"/>
                <w:szCs w:val="20"/>
              </w:rPr>
              <w:t xml:space="preserve">- предоставлять и\или обеспечивать предоставление иных услуг, предусмотренных решением общего собрания собственников помещений в Доме </w:t>
            </w:r>
          </w:p>
          <w:p w:rsidR="00EF0E27" w:rsidRDefault="00EF0E27" w:rsidP="00EF0E27">
            <w:pPr>
              <w:ind w:left="-108" w:right="-108"/>
              <w:rPr>
                <w:rFonts w:ascii="Times New Roman" w:hAnsi="Times New Roman" w:cs="Times New Roman"/>
                <w:sz w:val="20"/>
                <w:szCs w:val="20"/>
              </w:rPr>
            </w:pPr>
            <w:r w:rsidRPr="00EF0E27">
              <w:rPr>
                <w:rFonts w:ascii="Times New Roman" w:hAnsi="Times New Roman" w:cs="Times New Roman"/>
                <w:sz w:val="20"/>
                <w:szCs w:val="20"/>
              </w:rPr>
              <w:t>- по распоряжению Собственника, отражённому в соответствующем документе, принимать плату за оказанные услуги от всех нанимателей и арендаторов помещений Собственника, обеспечивать начисление и перечисление платежей за наём в соответствии с письменным указанием Собственника.</w:t>
            </w:r>
          </w:p>
          <w:p w:rsidR="003553E6" w:rsidRDefault="003553E6" w:rsidP="00EF0E27">
            <w:pPr>
              <w:ind w:left="-108" w:right="-108"/>
              <w:rPr>
                <w:rFonts w:ascii="Times New Roman" w:hAnsi="Times New Roman" w:cs="Times New Roman"/>
                <w:sz w:val="20"/>
                <w:szCs w:val="20"/>
              </w:rPr>
            </w:pPr>
          </w:p>
          <w:p w:rsidR="003553E6" w:rsidRPr="00EF0E27" w:rsidRDefault="003553E6" w:rsidP="00EF0E27">
            <w:pPr>
              <w:ind w:left="-108" w:right="-108"/>
              <w:rPr>
                <w:rFonts w:ascii="Times New Roman" w:hAnsi="Times New Roman" w:cs="Times New Roman"/>
                <w:sz w:val="20"/>
                <w:szCs w:val="20"/>
              </w:rPr>
            </w:pPr>
            <w:r>
              <w:rPr>
                <w:rFonts w:ascii="Times New Roman" w:hAnsi="Times New Roman" w:cs="Times New Roman"/>
                <w:sz w:val="20"/>
                <w:szCs w:val="20"/>
              </w:rPr>
              <w:t>нет</w:t>
            </w:r>
          </w:p>
          <w:p w:rsidR="00EF0E27" w:rsidRPr="00EF0E27" w:rsidRDefault="00EF0E27" w:rsidP="00EA294D">
            <w:pPr>
              <w:ind w:right="-456"/>
              <w:rPr>
                <w:rFonts w:ascii="Times New Roman" w:hAnsi="Times New Roman" w:cs="Times New Roman"/>
                <w:sz w:val="20"/>
                <w:szCs w:val="20"/>
              </w:rPr>
            </w:pPr>
          </w:p>
        </w:tc>
        <w:tc>
          <w:tcPr>
            <w:tcW w:w="7655" w:type="dxa"/>
          </w:tcPr>
          <w:p w:rsidR="00E71385" w:rsidRPr="00E71385" w:rsidRDefault="00E71385" w:rsidP="00E71385">
            <w:pPr>
              <w:ind w:right="-456"/>
              <w:rPr>
                <w:rFonts w:ascii="Times New Roman" w:hAnsi="Times New Roman" w:cs="Times New Roman"/>
                <w:b/>
                <w:sz w:val="20"/>
                <w:szCs w:val="20"/>
              </w:rPr>
            </w:pPr>
            <w:r w:rsidRPr="00E71385">
              <w:rPr>
                <w:rFonts w:ascii="Times New Roman" w:hAnsi="Times New Roman" w:cs="Times New Roman"/>
                <w:b/>
                <w:sz w:val="20"/>
                <w:szCs w:val="20"/>
              </w:rPr>
              <w:t>2.4. Управляющий вправе:</w:t>
            </w:r>
          </w:p>
          <w:p w:rsidR="00E71385" w:rsidRPr="00E71385" w:rsidRDefault="00E71385" w:rsidP="00EF0E27">
            <w:pPr>
              <w:ind w:left="-108" w:right="-107"/>
              <w:rPr>
                <w:rFonts w:ascii="Times New Roman" w:hAnsi="Times New Roman" w:cs="Times New Roman"/>
                <w:sz w:val="20"/>
                <w:szCs w:val="20"/>
              </w:rPr>
            </w:pPr>
            <w:r w:rsidRPr="00472E44">
              <w:rPr>
                <w:rFonts w:ascii="Times New Roman" w:hAnsi="Times New Roman" w:cs="Times New Roman"/>
                <w:sz w:val="20"/>
                <w:szCs w:val="20"/>
                <w:highlight w:val="yellow"/>
              </w:rPr>
              <w:t xml:space="preserve">2.4.2. </w:t>
            </w:r>
            <w:proofErr w:type="gramStart"/>
            <w:r w:rsidRPr="00472E44">
              <w:rPr>
                <w:rFonts w:ascii="Times New Roman" w:hAnsi="Times New Roman" w:cs="Times New Roman"/>
                <w:sz w:val="20"/>
                <w:szCs w:val="20"/>
                <w:highlight w:val="yellow"/>
              </w:rPr>
              <w:t>Осуществлять обработку персональных данных жильцов Дома, минимально необходимых для оказания услуг по управлению Домом и содержанию общего имущества Дома,  т.е. совершать любое действие (операцию) или совокупность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06A8D" w:rsidRDefault="00406A8D" w:rsidP="00EF0E27">
            <w:pPr>
              <w:ind w:left="-108" w:right="-107"/>
              <w:rPr>
                <w:rFonts w:ascii="Times New Roman" w:hAnsi="Times New Roman" w:cs="Times New Roman"/>
                <w:sz w:val="20"/>
                <w:szCs w:val="20"/>
              </w:rPr>
            </w:pPr>
          </w:p>
          <w:p w:rsidR="00EF0E27" w:rsidRPr="00EF0E27" w:rsidRDefault="00EF0E27" w:rsidP="00EF0E27">
            <w:pPr>
              <w:ind w:left="-108" w:right="-107"/>
              <w:rPr>
                <w:rFonts w:ascii="Times New Roman" w:hAnsi="Times New Roman" w:cs="Times New Roman"/>
                <w:sz w:val="20"/>
                <w:szCs w:val="20"/>
              </w:rPr>
            </w:pPr>
            <w:r w:rsidRPr="00472E44">
              <w:rPr>
                <w:rFonts w:ascii="Times New Roman" w:hAnsi="Times New Roman" w:cs="Times New Roman"/>
                <w:sz w:val="20"/>
                <w:szCs w:val="20"/>
                <w:highlight w:val="yellow"/>
              </w:rPr>
              <w:t xml:space="preserve">2.4.5. Оперативно вносить изменения и дополнения в настоящий Типовой договор в связи с изменением законодательства, совершенствованием организации производства и труда, применением передового опыта в технологии выполнения работ и оказания услуг. Указанные изменения и дополнения  не могут касаться размера платы за жилое помещение и срока действия Договора. Все изменения и дополнения к Типовому договору должны быть опубликованы на сайте Управляющего </w:t>
            </w:r>
            <w:proofErr w:type="spellStart"/>
            <w:r w:rsidRPr="00472E44">
              <w:rPr>
                <w:rFonts w:ascii="Times New Roman" w:hAnsi="Times New Roman" w:cs="Times New Roman"/>
                <w:sz w:val="20"/>
                <w:szCs w:val="20"/>
                <w:highlight w:val="yellow"/>
                <w:lang w:val="en-US"/>
              </w:rPr>
              <w:t>uk</w:t>
            </w:r>
            <w:proofErr w:type="spellEnd"/>
            <w:r w:rsidRPr="00472E44">
              <w:rPr>
                <w:rFonts w:ascii="Times New Roman" w:hAnsi="Times New Roman" w:cs="Times New Roman"/>
                <w:sz w:val="20"/>
                <w:szCs w:val="20"/>
                <w:highlight w:val="yellow"/>
              </w:rPr>
              <w:t>-</w:t>
            </w:r>
            <w:proofErr w:type="spellStart"/>
            <w:r w:rsidRPr="00472E44">
              <w:rPr>
                <w:rFonts w:ascii="Times New Roman" w:hAnsi="Times New Roman" w:cs="Times New Roman"/>
                <w:sz w:val="20"/>
                <w:szCs w:val="20"/>
                <w:highlight w:val="yellow"/>
                <w:lang w:val="en-US"/>
              </w:rPr>
              <w:t>mkp</w:t>
            </w:r>
            <w:proofErr w:type="spellEnd"/>
            <w:r w:rsidRPr="00472E44">
              <w:rPr>
                <w:rFonts w:ascii="Times New Roman" w:hAnsi="Times New Roman" w:cs="Times New Roman"/>
                <w:sz w:val="20"/>
                <w:szCs w:val="20"/>
                <w:highlight w:val="yellow"/>
              </w:rPr>
              <w:t>.</w:t>
            </w:r>
            <w:proofErr w:type="spellStart"/>
            <w:r w:rsidRPr="00472E44">
              <w:rPr>
                <w:rFonts w:ascii="Times New Roman" w:hAnsi="Times New Roman" w:cs="Times New Roman"/>
                <w:sz w:val="20"/>
                <w:szCs w:val="20"/>
                <w:highlight w:val="yellow"/>
                <w:lang w:val="en-US"/>
              </w:rPr>
              <w:t>nethouse</w:t>
            </w:r>
            <w:proofErr w:type="spellEnd"/>
            <w:r w:rsidRPr="00472E44">
              <w:rPr>
                <w:rFonts w:ascii="Times New Roman" w:hAnsi="Times New Roman" w:cs="Times New Roman"/>
                <w:sz w:val="20"/>
                <w:szCs w:val="20"/>
                <w:highlight w:val="yellow"/>
              </w:rPr>
              <w:t>.</w:t>
            </w:r>
            <w:proofErr w:type="spellStart"/>
            <w:r w:rsidRPr="00472E44">
              <w:rPr>
                <w:rFonts w:ascii="Times New Roman" w:hAnsi="Times New Roman" w:cs="Times New Roman"/>
                <w:sz w:val="20"/>
                <w:szCs w:val="20"/>
                <w:highlight w:val="yellow"/>
                <w:lang w:val="en-US"/>
              </w:rPr>
              <w:t>ru</w:t>
            </w:r>
            <w:proofErr w:type="spellEnd"/>
            <w:r w:rsidRPr="00472E44">
              <w:rPr>
                <w:rFonts w:ascii="Times New Roman" w:hAnsi="Times New Roman" w:cs="Times New Roman"/>
                <w:sz w:val="20"/>
                <w:szCs w:val="20"/>
                <w:highlight w:val="yellow"/>
              </w:rPr>
              <w:t xml:space="preserve"> не позже чем за </w:t>
            </w:r>
            <w:r w:rsidR="0051287B" w:rsidRPr="00472E44">
              <w:rPr>
                <w:rFonts w:ascii="Times New Roman" w:hAnsi="Times New Roman" w:cs="Times New Roman"/>
                <w:sz w:val="20"/>
                <w:szCs w:val="20"/>
                <w:highlight w:val="yellow"/>
              </w:rPr>
              <w:t xml:space="preserve">2 </w:t>
            </w:r>
            <w:r w:rsidRPr="00472E44">
              <w:rPr>
                <w:rFonts w:ascii="Times New Roman" w:hAnsi="Times New Roman" w:cs="Times New Roman"/>
                <w:sz w:val="20"/>
                <w:szCs w:val="20"/>
                <w:highlight w:val="yellow"/>
              </w:rPr>
              <w:t>месяц</w:t>
            </w:r>
            <w:r w:rsidR="0051287B" w:rsidRPr="00472E44">
              <w:rPr>
                <w:rFonts w:ascii="Times New Roman" w:hAnsi="Times New Roman" w:cs="Times New Roman"/>
                <w:sz w:val="20"/>
                <w:szCs w:val="20"/>
                <w:highlight w:val="yellow"/>
              </w:rPr>
              <w:t>а</w:t>
            </w:r>
            <w:r w:rsidRPr="00472E44">
              <w:rPr>
                <w:rFonts w:ascii="Times New Roman" w:hAnsi="Times New Roman" w:cs="Times New Roman"/>
                <w:sz w:val="20"/>
                <w:szCs w:val="20"/>
                <w:highlight w:val="yellow"/>
              </w:rPr>
              <w:t xml:space="preserve"> до начала их действия</w:t>
            </w:r>
            <w:r w:rsidR="0051287B" w:rsidRPr="00472E44">
              <w:rPr>
                <w:rFonts w:ascii="Times New Roman" w:hAnsi="Times New Roman" w:cs="Times New Roman"/>
                <w:sz w:val="20"/>
                <w:szCs w:val="20"/>
                <w:highlight w:val="yellow"/>
              </w:rPr>
              <w:t>, из которых первый месяц отводится на их обсуждение</w:t>
            </w:r>
            <w:r w:rsidRPr="00472E44">
              <w:rPr>
                <w:rFonts w:ascii="Times New Roman" w:hAnsi="Times New Roman" w:cs="Times New Roman"/>
                <w:sz w:val="20"/>
                <w:szCs w:val="20"/>
                <w:highlight w:val="yellow"/>
              </w:rPr>
              <w:t>.</w:t>
            </w:r>
            <w:r w:rsidR="00665B17" w:rsidRPr="00472E44">
              <w:rPr>
                <w:rFonts w:ascii="Times New Roman" w:hAnsi="Times New Roman" w:cs="Times New Roman"/>
                <w:sz w:val="20"/>
                <w:szCs w:val="20"/>
                <w:highlight w:val="yellow"/>
              </w:rPr>
              <w:t xml:space="preserve"> </w:t>
            </w:r>
            <w:proofErr w:type="gramStart"/>
            <w:r w:rsidR="00665B17" w:rsidRPr="00472E44">
              <w:rPr>
                <w:rFonts w:ascii="Times New Roman" w:hAnsi="Times New Roman" w:cs="Times New Roman"/>
                <w:sz w:val="20"/>
                <w:szCs w:val="20"/>
                <w:highlight w:val="yellow"/>
              </w:rPr>
              <w:t>С даты вступления</w:t>
            </w:r>
            <w:proofErr w:type="gramEnd"/>
            <w:r w:rsidR="00665B17" w:rsidRPr="00472E44">
              <w:rPr>
                <w:rFonts w:ascii="Times New Roman" w:hAnsi="Times New Roman" w:cs="Times New Roman"/>
                <w:sz w:val="20"/>
                <w:szCs w:val="20"/>
                <w:highlight w:val="yellow"/>
              </w:rPr>
              <w:t xml:space="preserve"> дополнений и изменений в силу все ранее заключённые договора с собственниками считаются действующими с учётом данных дополнений и изменений. </w:t>
            </w:r>
            <w:r w:rsidRPr="00472E44">
              <w:rPr>
                <w:rFonts w:ascii="Times New Roman" w:hAnsi="Times New Roman" w:cs="Times New Roman"/>
                <w:sz w:val="20"/>
                <w:szCs w:val="20"/>
                <w:highlight w:val="yellow"/>
              </w:rPr>
              <w:t>При подготовке к проведению ежегодных общих очередных собраний собственников помещений в доме, собственники могут включить рассмотрение внесённых за прошедший год изменений и дополнений в повестку дня собрания.</w:t>
            </w:r>
          </w:p>
          <w:p w:rsidR="00406A8D" w:rsidRDefault="00406A8D" w:rsidP="00EF0E27">
            <w:pPr>
              <w:ind w:left="-108" w:right="-107"/>
              <w:rPr>
                <w:rFonts w:ascii="Times New Roman" w:hAnsi="Times New Roman" w:cs="Times New Roman"/>
                <w:sz w:val="20"/>
                <w:szCs w:val="20"/>
              </w:rPr>
            </w:pPr>
          </w:p>
          <w:p w:rsidR="00EF0E27" w:rsidRDefault="00EF0E27" w:rsidP="00EF0E27">
            <w:pPr>
              <w:ind w:left="-108" w:right="-107"/>
              <w:rPr>
                <w:rFonts w:ascii="Times New Roman" w:hAnsi="Times New Roman" w:cs="Times New Roman"/>
                <w:sz w:val="20"/>
                <w:szCs w:val="20"/>
              </w:rPr>
            </w:pPr>
            <w:r w:rsidRPr="00EF0E27">
              <w:rPr>
                <w:rFonts w:ascii="Times New Roman" w:hAnsi="Times New Roman" w:cs="Times New Roman"/>
                <w:sz w:val="20"/>
                <w:szCs w:val="20"/>
              </w:rPr>
              <w:t xml:space="preserve">2.4.7. За дополнительную плату, установленную решением общего собрания собственников </w:t>
            </w:r>
            <w:r w:rsidRPr="00EF0E27">
              <w:rPr>
                <w:rFonts w:ascii="Times New Roman" w:hAnsi="Times New Roman" w:cs="Times New Roman"/>
                <w:sz w:val="20"/>
                <w:szCs w:val="20"/>
                <w:highlight w:val="yellow"/>
              </w:rPr>
              <w:t>или Прейскурантом Управляющего на услуги предприятия</w:t>
            </w:r>
            <w:r w:rsidRPr="00EF0E27">
              <w:rPr>
                <w:rFonts w:ascii="Times New Roman" w:hAnsi="Times New Roman" w:cs="Times New Roman"/>
                <w:sz w:val="20"/>
                <w:szCs w:val="20"/>
              </w:rPr>
              <w:t>, оказывать дополнительные услуги и производить работы, не включённые в перечень обязательных (вывоз жидких бытовых отходов, ремонт имущества, не относящегося к общедомовому; другие услуги).</w:t>
            </w:r>
          </w:p>
          <w:p w:rsidR="003553E6" w:rsidRDefault="003553E6" w:rsidP="00EF0E27">
            <w:pPr>
              <w:ind w:left="-108" w:right="-107"/>
              <w:rPr>
                <w:rFonts w:ascii="Times New Roman" w:hAnsi="Times New Roman" w:cs="Times New Roman"/>
                <w:sz w:val="20"/>
                <w:szCs w:val="20"/>
              </w:rPr>
            </w:pPr>
          </w:p>
          <w:p w:rsidR="003553E6" w:rsidRDefault="003553E6" w:rsidP="00EF0E27">
            <w:pPr>
              <w:ind w:left="-108" w:right="-107"/>
              <w:rPr>
                <w:rFonts w:ascii="Times New Roman" w:hAnsi="Times New Roman" w:cs="Times New Roman"/>
                <w:sz w:val="20"/>
                <w:szCs w:val="20"/>
              </w:rPr>
            </w:pPr>
          </w:p>
          <w:p w:rsidR="003553E6" w:rsidRDefault="003553E6" w:rsidP="00EF0E27">
            <w:pPr>
              <w:ind w:left="-108" w:right="-107"/>
              <w:rPr>
                <w:rFonts w:ascii="Times New Roman" w:hAnsi="Times New Roman" w:cs="Times New Roman"/>
                <w:sz w:val="20"/>
                <w:szCs w:val="20"/>
              </w:rPr>
            </w:pPr>
          </w:p>
          <w:p w:rsidR="003553E6" w:rsidRDefault="003553E6" w:rsidP="00EF0E27">
            <w:pPr>
              <w:ind w:left="-108" w:right="-107"/>
              <w:rPr>
                <w:rFonts w:ascii="Times New Roman" w:hAnsi="Times New Roman" w:cs="Times New Roman"/>
                <w:sz w:val="20"/>
                <w:szCs w:val="20"/>
              </w:rPr>
            </w:pPr>
          </w:p>
          <w:p w:rsidR="003553E6" w:rsidRDefault="003553E6" w:rsidP="00EF0E27">
            <w:pPr>
              <w:ind w:left="-108" w:right="-107"/>
              <w:rPr>
                <w:rFonts w:ascii="Times New Roman" w:hAnsi="Times New Roman" w:cs="Times New Roman"/>
                <w:sz w:val="20"/>
                <w:szCs w:val="20"/>
              </w:rPr>
            </w:pPr>
          </w:p>
          <w:p w:rsidR="003553E6" w:rsidRDefault="003553E6" w:rsidP="003553E6">
            <w:pPr>
              <w:ind w:left="-108" w:right="-107"/>
              <w:rPr>
                <w:rFonts w:ascii="Times New Roman" w:hAnsi="Times New Roman" w:cs="Times New Roman"/>
                <w:sz w:val="20"/>
                <w:szCs w:val="20"/>
              </w:rPr>
            </w:pPr>
          </w:p>
          <w:p w:rsidR="00EA294D" w:rsidRPr="00E5124E" w:rsidRDefault="003553E6" w:rsidP="003553E6">
            <w:pPr>
              <w:ind w:left="-108" w:right="-107"/>
              <w:rPr>
                <w:rFonts w:ascii="Times New Roman" w:hAnsi="Times New Roman" w:cs="Times New Roman"/>
                <w:sz w:val="20"/>
                <w:szCs w:val="20"/>
              </w:rPr>
            </w:pPr>
            <w:r w:rsidRPr="00472E44">
              <w:rPr>
                <w:rFonts w:ascii="Times New Roman" w:hAnsi="Times New Roman" w:cs="Times New Roman"/>
                <w:sz w:val="20"/>
                <w:szCs w:val="20"/>
                <w:highlight w:val="yellow"/>
              </w:rPr>
              <w:t>2.4.8. В одностороннем порядке расторгнуть настоящий Договор, если задолженность по расходам на содержание и ремонт общего имущества Дома превысит трёхмесячную сумму начислений платы за жилое помещение суммарно по всем помещениям Дома.</w:t>
            </w:r>
          </w:p>
        </w:tc>
      </w:tr>
      <w:tr w:rsidR="003553E6" w:rsidTr="004B4971">
        <w:tc>
          <w:tcPr>
            <w:tcW w:w="852" w:type="dxa"/>
          </w:tcPr>
          <w:p w:rsidR="003553E6" w:rsidRDefault="003553E6"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Pr>
          <w:p w:rsidR="003553E6" w:rsidRPr="003553E6" w:rsidRDefault="003553E6" w:rsidP="003553E6">
            <w:pPr>
              <w:ind w:left="-108" w:right="-108"/>
              <w:rPr>
                <w:rFonts w:ascii="Times New Roman" w:hAnsi="Times New Roman" w:cs="Times New Roman"/>
                <w:sz w:val="20"/>
                <w:szCs w:val="20"/>
              </w:rPr>
            </w:pPr>
            <w:r w:rsidRPr="003553E6">
              <w:rPr>
                <w:rFonts w:ascii="Times New Roman" w:hAnsi="Times New Roman" w:cs="Times New Roman"/>
                <w:sz w:val="20"/>
                <w:szCs w:val="20"/>
              </w:rPr>
              <w:t>3.2. Собственники помещений в Доме на своём ежегодном очередном общем собрании, которое в установленном действующим законодательством порядке проводится во втором квартале года, должны определять размер платы за содержание и  ремонт общего имущества, исходя из их объёма и периодичности, руководствуясь Приложением № 1 к настоящему Договору и с учётом предложений Управляющего.</w:t>
            </w:r>
          </w:p>
          <w:p w:rsidR="003553E6" w:rsidRPr="00E71385" w:rsidRDefault="003553E6" w:rsidP="00E71385">
            <w:pPr>
              <w:ind w:right="-456"/>
              <w:rPr>
                <w:rFonts w:ascii="Times New Roman" w:hAnsi="Times New Roman" w:cs="Times New Roman"/>
                <w:b/>
                <w:sz w:val="20"/>
                <w:szCs w:val="20"/>
              </w:rPr>
            </w:pPr>
          </w:p>
        </w:tc>
        <w:tc>
          <w:tcPr>
            <w:tcW w:w="7655" w:type="dxa"/>
          </w:tcPr>
          <w:p w:rsidR="003553E6" w:rsidRPr="003553E6" w:rsidRDefault="003553E6" w:rsidP="003553E6">
            <w:pPr>
              <w:ind w:left="-108" w:right="-107"/>
              <w:rPr>
                <w:rFonts w:ascii="Times New Roman" w:hAnsi="Times New Roman" w:cs="Times New Roman"/>
                <w:sz w:val="20"/>
                <w:szCs w:val="20"/>
              </w:rPr>
            </w:pPr>
            <w:r w:rsidRPr="003553E6">
              <w:rPr>
                <w:rFonts w:ascii="Times New Roman" w:hAnsi="Times New Roman" w:cs="Times New Roman"/>
                <w:sz w:val="20"/>
                <w:szCs w:val="20"/>
              </w:rPr>
              <w:t xml:space="preserve">3.2. </w:t>
            </w:r>
            <w:proofErr w:type="gramStart"/>
            <w:r w:rsidRPr="003553E6">
              <w:rPr>
                <w:rFonts w:ascii="Times New Roman" w:hAnsi="Times New Roman" w:cs="Times New Roman"/>
                <w:sz w:val="20"/>
                <w:szCs w:val="20"/>
              </w:rPr>
              <w:t xml:space="preserve">Собственники помещений в Доме на своём ежегодном очередном общем собрании, которое в установленном действующим законодательством порядке проводится во втором квартале года </w:t>
            </w:r>
            <w:r w:rsidRPr="003553E6">
              <w:rPr>
                <w:rFonts w:ascii="Times New Roman" w:hAnsi="Times New Roman" w:cs="Times New Roman"/>
                <w:sz w:val="20"/>
                <w:szCs w:val="20"/>
                <w:highlight w:val="yellow"/>
              </w:rPr>
              <w:t>не позднее 1 июня</w:t>
            </w:r>
            <w:r w:rsidRPr="003553E6">
              <w:rPr>
                <w:rFonts w:ascii="Times New Roman" w:hAnsi="Times New Roman" w:cs="Times New Roman"/>
                <w:sz w:val="20"/>
                <w:szCs w:val="20"/>
              </w:rPr>
              <w:t xml:space="preserve">, </w:t>
            </w:r>
            <w:r w:rsidRPr="003553E6">
              <w:rPr>
                <w:rFonts w:ascii="Times New Roman" w:hAnsi="Times New Roman" w:cs="Times New Roman"/>
                <w:sz w:val="20"/>
                <w:szCs w:val="20"/>
                <w:highlight w:val="yellow"/>
              </w:rPr>
              <w:t>должны</w:t>
            </w:r>
            <w:r w:rsidRPr="003553E6">
              <w:rPr>
                <w:rFonts w:ascii="Times New Roman" w:hAnsi="Times New Roman" w:cs="Times New Roman"/>
                <w:sz w:val="20"/>
                <w:szCs w:val="20"/>
              </w:rPr>
              <w:t xml:space="preserve"> определять размер платы </w:t>
            </w:r>
            <w:r w:rsidRPr="003553E6">
              <w:rPr>
                <w:rFonts w:ascii="Times New Roman" w:hAnsi="Times New Roman" w:cs="Times New Roman"/>
                <w:sz w:val="20"/>
                <w:szCs w:val="20"/>
                <w:highlight w:val="yellow"/>
              </w:rPr>
              <w:t>за работы и услуги</w:t>
            </w:r>
            <w:r w:rsidRPr="003553E6">
              <w:rPr>
                <w:rFonts w:ascii="Times New Roman" w:hAnsi="Times New Roman" w:cs="Times New Roman"/>
                <w:sz w:val="20"/>
                <w:szCs w:val="20"/>
              </w:rPr>
              <w:t xml:space="preserve"> по содержанию и  ремонту общего имущества, исходя из их </w:t>
            </w:r>
            <w:r w:rsidRPr="003553E6">
              <w:rPr>
                <w:rFonts w:ascii="Times New Roman" w:hAnsi="Times New Roman" w:cs="Times New Roman"/>
                <w:sz w:val="20"/>
                <w:szCs w:val="20"/>
                <w:highlight w:val="yellow"/>
              </w:rPr>
              <w:t>минимального</w:t>
            </w:r>
            <w:r w:rsidRPr="003553E6">
              <w:rPr>
                <w:rFonts w:ascii="Times New Roman" w:hAnsi="Times New Roman" w:cs="Times New Roman"/>
                <w:sz w:val="20"/>
                <w:szCs w:val="20"/>
              </w:rPr>
              <w:t xml:space="preserve"> объёма и периодичности, </w:t>
            </w:r>
            <w:r w:rsidRPr="003553E6">
              <w:rPr>
                <w:rFonts w:ascii="Times New Roman" w:hAnsi="Times New Roman" w:cs="Times New Roman"/>
                <w:sz w:val="20"/>
                <w:szCs w:val="20"/>
                <w:highlight w:val="yellow"/>
              </w:rPr>
              <w:t>руководствуясь</w:t>
            </w:r>
            <w:r w:rsidRPr="003553E6">
              <w:rPr>
                <w:rFonts w:ascii="Times New Roman" w:hAnsi="Times New Roman" w:cs="Times New Roman"/>
                <w:sz w:val="20"/>
                <w:szCs w:val="20"/>
              </w:rPr>
              <w:t xml:space="preserve"> Приложением № 1 к настоящему Договору и с учётом предложений Управляющего.</w:t>
            </w:r>
            <w:proofErr w:type="gramEnd"/>
          </w:p>
          <w:p w:rsidR="003553E6" w:rsidRPr="003553E6" w:rsidRDefault="003553E6" w:rsidP="003553E6">
            <w:pPr>
              <w:ind w:left="-108" w:right="-107"/>
              <w:rPr>
                <w:rFonts w:ascii="Times New Roman" w:hAnsi="Times New Roman" w:cs="Times New Roman"/>
                <w:sz w:val="20"/>
                <w:szCs w:val="20"/>
              </w:rPr>
            </w:pPr>
          </w:p>
        </w:tc>
      </w:tr>
      <w:tr w:rsidR="003553E6" w:rsidTr="004B4971">
        <w:tc>
          <w:tcPr>
            <w:tcW w:w="852" w:type="dxa"/>
          </w:tcPr>
          <w:p w:rsidR="003553E6" w:rsidRDefault="003553E6"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Pr>
          <w:p w:rsidR="003553E6" w:rsidRPr="003553E6" w:rsidRDefault="003553E6" w:rsidP="003553E6">
            <w:pPr>
              <w:ind w:left="-108" w:right="-108"/>
              <w:rPr>
                <w:rFonts w:ascii="Times New Roman" w:hAnsi="Times New Roman" w:cs="Times New Roman"/>
                <w:sz w:val="20"/>
                <w:szCs w:val="20"/>
              </w:rPr>
            </w:pPr>
            <w:r w:rsidRPr="003553E6">
              <w:rPr>
                <w:rFonts w:ascii="Times New Roman" w:hAnsi="Times New Roman" w:cs="Times New Roman"/>
                <w:sz w:val="20"/>
                <w:szCs w:val="20"/>
              </w:rPr>
              <w:t xml:space="preserve">3.3. При непринятии собственниками помещений решения о размере тарифа на </w:t>
            </w:r>
            <w:r w:rsidRPr="003553E6">
              <w:rPr>
                <w:rFonts w:ascii="Times New Roman" w:hAnsi="Times New Roman" w:cs="Times New Roman"/>
                <w:sz w:val="20"/>
                <w:szCs w:val="20"/>
              </w:rPr>
              <w:lastRenderedPageBreak/>
              <w:t xml:space="preserve">услуги и работы по содержанию и ремонту общего имущества на очередной год на ежегодном очередном общем собрании, с 1 июля применяется индексация к существующим размерам платы на уровне инфляции, достигнутой в стране в прошедшем году. </w:t>
            </w:r>
          </w:p>
          <w:p w:rsidR="003553E6" w:rsidRPr="003553E6" w:rsidRDefault="003553E6" w:rsidP="003553E6">
            <w:pPr>
              <w:ind w:left="-108" w:right="-108"/>
              <w:rPr>
                <w:rFonts w:ascii="Times New Roman" w:hAnsi="Times New Roman" w:cs="Times New Roman"/>
                <w:sz w:val="20"/>
                <w:szCs w:val="20"/>
              </w:rPr>
            </w:pPr>
          </w:p>
        </w:tc>
        <w:tc>
          <w:tcPr>
            <w:tcW w:w="7655" w:type="dxa"/>
          </w:tcPr>
          <w:p w:rsidR="003553E6" w:rsidRPr="003553E6" w:rsidRDefault="003553E6" w:rsidP="003553E6">
            <w:pPr>
              <w:ind w:left="-108" w:right="-107"/>
              <w:rPr>
                <w:rFonts w:ascii="Times New Roman" w:hAnsi="Times New Roman" w:cs="Times New Roman"/>
                <w:sz w:val="20"/>
                <w:szCs w:val="20"/>
              </w:rPr>
            </w:pPr>
            <w:r w:rsidRPr="003553E6">
              <w:rPr>
                <w:rFonts w:ascii="Times New Roman" w:hAnsi="Times New Roman" w:cs="Times New Roman"/>
                <w:sz w:val="20"/>
                <w:szCs w:val="20"/>
              </w:rPr>
              <w:lastRenderedPageBreak/>
              <w:t xml:space="preserve">3.3. </w:t>
            </w:r>
            <w:proofErr w:type="gramStart"/>
            <w:r w:rsidRPr="003553E6">
              <w:rPr>
                <w:rFonts w:ascii="Times New Roman" w:hAnsi="Times New Roman" w:cs="Times New Roman"/>
                <w:sz w:val="20"/>
                <w:szCs w:val="20"/>
              </w:rPr>
              <w:t xml:space="preserve">При непринятии собственниками помещений решения о размере тарифа на услуги и </w:t>
            </w:r>
            <w:r w:rsidRPr="003553E6">
              <w:rPr>
                <w:rFonts w:ascii="Times New Roman" w:hAnsi="Times New Roman" w:cs="Times New Roman"/>
                <w:sz w:val="20"/>
                <w:szCs w:val="20"/>
              </w:rPr>
              <w:lastRenderedPageBreak/>
              <w:t xml:space="preserve">работы по содержанию и ремонту общего имущества на очередной год на ежегодном очередном общем собрании, с 1 июля применяются </w:t>
            </w:r>
            <w:r w:rsidRPr="003553E6">
              <w:rPr>
                <w:rFonts w:ascii="Times New Roman" w:hAnsi="Times New Roman" w:cs="Times New Roman"/>
                <w:sz w:val="20"/>
                <w:szCs w:val="20"/>
                <w:highlight w:val="yellow"/>
              </w:rPr>
              <w:t>тарифы, утверждённые администрацией Малышевского городского округа, либо, если эти тарифы уже были применены ранее,  применяется</w:t>
            </w:r>
            <w:r w:rsidRPr="003553E6">
              <w:rPr>
                <w:rFonts w:ascii="Times New Roman" w:hAnsi="Times New Roman" w:cs="Times New Roman"/>
                <w:sz w:val="20"/>
                <w:szCs w:val="20"/>
              </w:rPr>
              <w:t xml:space="preserve"> индексация к существующим размерам платы на уровень </w:t>
            </w:r>
            <w:r w:rsidRPr="003553E6">
              <w:rPr>
                <w:rFonts w:ascii="Times New Roman" w:hAnsi="Times New Roman" w:cs="Times New Roman"/>
                <w:sz w:val="20"/>
                <w:szCs w:val="20"/>
                <w:highlight w:val="yellow"/>
              </w:rPr>
              <w:t>роста потребительских цен,</w:t>
            </w:r>
            <w:r w:rsidRPr="003553E6">
              <w:rPr>
                <w:rFonts w:ascii="Times New Roman" w:hAnsi="Times New Roman" w:cs="Times New Roman"/>
                <w:sz w:val="20"/>
                <w:szCs w:val="20"/>
              </w:rPr>
              <w:t xml:space="preserve"> достигнутый в стране в прошедшем</w:t>
            </w:r>
            <w:proofErr w:type="gramEnd"/>
            <w:r w:rsidRPr="003553E6">
              <w:rPr>
                <w:rFonts w:ascii="Times New Roman" w:hAnsi="Times New Roman" w:cs="Times New Roman"/>
                <w:sz w:val="20"/>
                <w:szCs w:val="20"/>
              </w:rPr>
              <w:t xml:space="preserve"> году. </w:t>
            </w:r>
            <w:r w:rsidRPr="003553E6">
              <w:rPr>
                <w:rFonts w:ascii="Times New Roman" w:hAnsi="Times New Roman" w:cs="Times New Roman"/>
                <w:sz w:val="20"/>
                <w:szCs w:val="20"/>
                <w:highlight w:val="yellow"/>
              </w:rPr>
              <w:t>Плата за коммунальные ресурсы в целях содержания общего имущества дома будет включаться дополнительной строкой в счёт (квитанцию) на оплату жилого помещения.</w:t>
            </w:r>
          </w:p>
        </w:tc>
      </w:tr>
      <w:tr w:rsidR="003553E6" w:rsidTr="004B4971">
        <w:tc>
          <w:tcPr>
            <w:tcW w:w="852" w:type="dxa"/>
          </w:tcPr>
          <w:p w:rsidR="003553E6" w:rsidRDefault="003553E6" w:rsidP="00E71385">
            <w:pPr>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7229" w:type="dxa"/>
          </w:tcPr>
          <w:p w:rsidR="00204590" w:rsidRPr="00204590" w:rsidRDefault="00204590" w:rsidP="00204590">
            <w:pPr>
              <w:ind w:left="-108" w:right="-108"/>
              <w:rPr>
                <w:rFonts w:ascii="Times New Roman" w:hAnsi="Times New Roman" w:cs="Times New Roman"/>
                <w:sz w:val="20"/>
                <w:szCs w:val="20"/>
              </w:rPr>
            </w:pPr>
            <w:r w:rsidRPr="00204590">
              <w:rPr>
                <w:rFonts w:ascii="Times New Roman" w:hAnsi="Times New Roman" w:cs="Times New Roman"/>
                <w:sz w:val="20"/>
                <w:szCs w:val="20"/>
              </w:rPr>
              <w:t xml:space="preserve">3.5. Собственник вносит </w:t>
            </w:r>
            <w:proofErr w:type="gramStart"/>
            <w:r w:rsidRPr="00204590">
              <w:rPr>
                <w:rFonts w:ascii="Times New Roman" w:hAnsi="Times New Roman" w:cs="Times New Roman"/>
                <w:sz w:val="20"/>
                <w:szCs w:val="20"/>
              </w:rPr>
              <w:t>плату</w:t>
            </w:r>
            <w:proofErr w:type="gramEnd"/>
            <w:r w:rsidRPr="00204590">
              <w:rPr>
                <w:rFonts w:ascii="Times New Roman" w:hAnsi="Times New Roman" w:cs="Times New Roman"/>
                <w:sz w:val="20"/>
                <w:szCs w:val="20"/>
              </w:rPr>
              <w:t xml:space="preserve"> за жилое помещение Управляющему на банковский счёт,  указываемый в платёжном документе, или в кассу Управляющего либо платёжного агента.</w:t>
            </w:r>
          </w:p>
          <w:p w:rsidR="003553E6" w:rsidRPr="003553E6" w:rsidRDefault="003553E6" w:rsidP="003553E6">
            <w:pPr>
              <w:ind w:left="-108" w:right="-108"/>
              <w:rPr>
                <w:rFonts w:ascii="Times New Roman" w:hAnsi="Times New Roman" w:cs="Times New Roman"/>
                <w:sz w:val="20"/>
                <w:szCs w:val="20"/>
              </w:rPr>
            </w:pPr>
          </w:p>
        </w:tc>
        <w:tc>
          <w:tcPr>
            <w:tcW w:w="7655" w:type="dxa"/>
          </w:tcPr>
          <w:p w:rsidR="003553E6" w:rsidRPr="003553E6" w:rsidRDefault="00204590" w:rsidP="00204590">
            <w:pPr>
              <w:ind w:left="-108" w:right="-107"/>
              <w:rPr>
                <w:rFonts w:ascii="Times New Roman" w:hAnsi="Times New Roman" w:cs="Times New Roman"/>
                <w:sz w:val="20"/>
                <w:szCs w:val="20"/>
              </w:rPr>
            </w:pPr>
            <w:r w:rsidRPr="00204590">
              <w:rPr>
                <w:rFonts w:ascii="Times New Roman" w:hAnsi="Times New Roman" w:cs="Times New Roman"/>
                <w:sz w:val="20"/>
                <w:szCs w:val="20"/>
              </w:rPr>
              <w:t xml:space="preserve">3.5. Собственник </w:t>
            </w:r>
            <w:r w:rsidRPr="00204590">
              <w:rPr>
                <w:rFonts w:ascii="Times New Roman" w:hAnsi="Times New Roman" w:cs="Times New Roman"/>
                <w:sz w:val="20"/>
                <w:szCs w:val="20"/>
                <w:highlight w:val="yellow"/>
              </w:rPr>
              <w:t>ежемесячно</w:t>
            </w:r>
            <w:r w:rsidRPr="00204590">
              <w:rPr>
                <w:rFonts w:ascii="Times New Roman" w:hAnsi="Times New Roman" w:cs="Times New Roman"/>
                <w:sz w:val="20"/>
                <w:szCs w:val="20"/>
              </w:rPr>
              <w:t xml:space="preserve"> вносит </w:t>
            </w:r>
            <w:proofErr w:type="gramStart"/>
            <w:r w:rsidRPr="00204590">
              <w:rPr>
                <w:rFonts w:ascii="Times New Roman" w:hAnsi="Times New Roman" w:cs="Times New Roman"/>
                <w:sz w:val="20"/>
                <w:szCs w:val="20"/>
              </w:rPr>
              <w:t>плату</w:t>
            </w:r>
            <w:proofErr w:type="gramEnd"/>
            <w:r w:rsidRPr="00204590">
              <w:rPr>
                <w:rFonts w:ascii="Times New Roman" w:hAnsi="Times New Roman" w:cs="Times New Roman"/>
                <w:sz w:val="20"/>
                <w:szCs w:val="20"/>
              </w:rPr>
              <w:t xml:space="preserve"> за жилое помещение Управляющему на банковский счёт,  указываемый в платёжном документе, или в кассу Управляющего либо платёжного агента </w:t>
            </w:r>
            <w:r w:rsidRPr="00204590">
              <w:rPr>
                <w:rFonts w:ascii="Times New Roman" w:hAnsi="Times New Roman" w:cs="Times New Roman"/>
                <w:sz w:val="20"/>
                <w:szCs w:val="20"/>
                <w:highlight w:val="yellow"/>
              </w:rPr>
              <w:t>в срок до 10-го числа следующего месяца</w:t>
            </w:r>
          </w:p>
        </w:tc>
      </w:tr>
      <w:tr w:rsidR="00204590" w:rsidTr="004B4971">
        <w:tc>
          <w:tcPr>
            <w:tcW w:w="852" w:type="dxa"/>
          </w:tcPr>
          <w:p w:rsidR="00204590" w:rsidRDefault="00204590"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Pr>
          <w:p w:rsidR="00204590" w:rsidRPr="00204590" w:rsidRDefault="00204590" w:rsidP="00204590">
            <w:pPr>
              <w:ind w:left="-108" w:right="-108"/>
              <w:rPr>
                <w:rFonts w:ascii="Times New Roman" w:hAnsi="Times New Roman" w:cs="Times New Roman"/>
                <w:sz w:val="20"/>
                <w:szCs w:val="20"/>
              </w:rPr>
            </w:pPr>
            <w:r w:rsidRPr="00204590">
              <w:rPr>
                <w:rFonts w:ascii="Times New Roman" w:hAnsi="Times New Roman" w:cs="Times New Roman"/>
                <w:sz w:val="20"/>
                <w:szCs w:val="20"/>
              </w:rPr>
              <w:t>3.8. Компенсации и льготы по оплате услуг предоставляются в соответствии с законодательством.</w:t>
            </w:r>
          </w:p>
          <w:p w:rsidR="00204590" w:rsidRPr="00204590" w:rsidRDefault="00204590" w:rsidP="00204590">
            <w:pPr>
              <w:ind w:left="-108" w:right="-108"/>
              <w:rPr>
                <w:rFonts w:ascii="Times New Roman" w:hAnsi="Times New Roman" w:cs="Times New Roman"/>
                <w:sz w:val="20"/>
                <w:szCs w:val="20"/>
              </w:rPr>
            </w:pPr>
          </w:p>
        </w:tc>
        <w:tc>
          <w:tcPr>
            <w:tcW w:w="7655" w:type="dxa"/>
          </w:tcPr>
          <w:p w:rsidR="00204590" w:rsidRPr="00204590" w:rsidRDefault="00742AAE" w:rsidP="00742AAE">
            <w:pPr>
              <w:ind w:left="-108" w:right="-107"/>
              <w:rPr>
                <w:rFonts w:ascii="Times New Roman" w:hAnsi="Times New Roman" w:cs="Times New Roman"/>
                <w:sz w:val="20"/>
                <w:szCs w:val="20"/>
              </w:rPr>
            </w:pPr>
            <w:r w:rsidRPr="00742AAE">
              <w:rPr>
                <w:rFonts w:ascii="Times New Roman" w:hAnsi="Times New Roman" w:cs="Times New Roman"/>
                <w:sz w:val="20"/>
                <w:szCs w:val="20"/>
              </w:rPr>
              <w:t xml:space="preserve">3.8. Компенсации и льготы по оплате услуг предоставляются </w:t>
            </w:r>
            <w:r w:rsidRPr="00742AAE">
              <w:rPr>
                <w:rFonts w:ascii="Times New Roman" w:hAnsi="Times New Roman" w:cs="Times New Roman"/>
                <w:sz w:val="20"/>
                <w:szCs w:val="20"/>
                <w:highlight w:val="yellow"/>
              </w:rPr>
              <w:t>государственными организациями</w:t>
            </w:r>
            <w:r w:rsidRPr="00742AAE">
              <w:rPr>
                <w:rFonts w:ascii="Times New Roman" w:hAnsi="Times New Roman" w:cs="Times New Roman"/>
                <w:sz w:val="20"/>
                <w:szCs w:val="20"/>
              </w:rPr>
              <w:t xml:space="preserve"> в соответствии с законодательством.</w:t>
            </w:r>
          </w:p>
        </w:tc>
      </w:tr>
      <w:tr w:rsidR="00742AAE" w:rsidTr="004B4971">
        <w:tc>
          <w:tcPr>
            <w:tcW w:w="852" w:type="dxa"/>
          </w:tcPr>
          <w:p w:rsidR="00742AAE" w:rsidRDefault="00742AAE"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12</w:t>
            </w:r>
          </w:p>
        </w:tc>
        <w:tc>
          <w:tcPr>
            <w:tcW w:w="7229" w:type="dxa"/>
          </w:tcPr>
          <w:p w:rsidR="00742AAE" w:rsidRPr="00204590" w:rsidRDefault="00742AAE" w:rsidP="00204590">
            <w:pPr>
              <w:ind w:left="-108" w:right="-108"/>
              <w:rPr>
                <w:rFonts w:ascii="Times New Roman" w:hAnsi="Times New Roman" w:cs="Times New Roman"/>
                <w:sz w:val="20"/>
                <w:szCs w:val="20"/>
              </w:rPr>
            </w:pPr>
            <w:r>
              <w:rPr>
                <w:rFonts w:ascii="Times New Roman" w:hAnsi="Times New Roman" w:cs="Times New Roman"/>
                <w:sz w:val="20"/>
                <w:szCs w:val="20"/>
              </w:rPr>
              <w:t>нет</w:t>
            </w:r>
          </w:p>
        </w:tc>
        <w:tc>
          <w:tcPr>
            <w:tcW w:w="7655" w:type="dxa"/>
          </w:tcPr>
          <w:p w:rsidR="00742AAE" w:rsidRPr="00742AAE" w:rsidRDefault="00742AAE" w:rsidP="00742AAE">
            <w:pPr>
              <w:ind w:left="-108" w:right="-107"/>
              <w:rPr>
                <w:rFonts w:ascii="Times New Roman" w:hAnsi="Times New Roman" w:cs="Times New Roman"/>
                <w:sz w:val="20"/>
                <w:szCs w:val="20"/>
              </w:rPr>
            </w:pPr>
            <w:r w:rsidRPr="00472E44">
              <w:rPr>
                <w:rFonts w:ascii="Times New Roman" w:hAnsi="Times New Roman" w:cs="Times New Roman"/>
                <w:sz w:val="20"/>
                <w:szCs w:val="20"/>
                <w:highlight w:val="yellow"/>
              </w:rPr>
              <w:t>4.5. Все споры, возникшие из настоящего Договора или в связи с ним, разрешаются сторонами путём переговоров. В случае</w:t>
            </w:r>
            <w:proofErr w:type="gramStart"/>
            <w:r w:rsidRPr="00472E44">
              <w:rPr>
                <w:rFonts w:ascii="Times New Roman" w:hAnsi="Times New Roman" w:cs="Times New Roman"/>
                <w:sz w:val="20"/>
                <w:szCs w:val="20"/>
                <w:highlight w:val="yellow"/>
              </w:rPr>
              <w:t>,</w:t>
            </w:r>
            <w:proofErr w:type="gramEnd"/>
            <w:r w:rsidRPr="00472E44">
              <w:rPr>
                <w:rFonts w:ascii="Times New Roman" w:hAnsi="Times New Roman" w:cs="Times New Roman"/>
                <w:sz w:val="20"/>
                <w:szCs w:val="20"/>
                <w:highlight w:val="yellow"/>
              </w:rPr>
              <w:t xml:space="preserve"> если стороны не могут достичь взаимного соглашения, споры и разногласия разрешаются в судебном порядке в соответствии с действующим законодательством.</w:t>
            </w:r>
            <w:bookmarkStart w:id="0" w:name="_GoBack"/>
            <w:bookmarkEnd w:id="0"/>
          </w:p>
        </w:tc>
      </w:tr>
      <w:tr w:rsidR="00742AAE" w:rsidTr="004B4971">
        <w:tc>
          <w:tcPr>
            <w:tcW w:w="852" w:type="dxa"/>
          </w:tcPr>
          <w:p w:rsidR="00742AAE" w:rsidRDefault="00742AAE"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13</w:t>
            </w:r>
          </w:p>
        </w:tc>
        <w:tc>
          <w:tcPr>
            <w:tcW w:w="7229" w:type="dxa"/>
          </w:tcPr>
          <w:p w:rsidR="00742AAE" w:rsidRPr="00742AAE" w:rsidRDefault="00742AAE" w:rsidP="00742AAE">
            <w:pPr>
              <w:ind w:left="-108" w:right="-108"/>
              <w:rPr>
                <w:rFonts w:ascii="Times New Roman" w:hAnsi="Times New Roman" w:cs="Times New Roman"/>
                <w:b/>
                <w:sz w:val="20"/>
                <w:szCs w:val="20"/>
              </w:rPr>
            </w:pPr>
            <w:r w:rsidRPr="00742AAE">
              <w:rPr>
                <w:rFonts w:ascii="Times New Roman" w:hAnsi="Times New Roman" w:cs="Times New Roman"/>
                <w:b/>
                <w:sz w:val="20"/>
                <w:szCs w:val="20"/>
              </w:rPr>
              <w:t>7. Особые условия</w:t>
            </w:r>
          </w:p>
          <w:p w:rsidR="00742AAE" w:rsidRPr="00742AAE" w:rsidRDefault="00742AAE" w:rsidP="00742AAE">
            <w:pPr>
              <w:ind w:left="-108" w:right="-108"/>
              <w:rPr>
                <w:rFonts w:ascii="Times New Roman" w:hAnsi="Times New Roman" w:cs="Times New Roman"/>
                <w:sz w:val="20"/>
                <w:szCs w:val="20"/>
              </w:rPr>
            </w:pPr>
            <w:r w:rsidRPr="00742AAE">
              <w:rPr>
                <w:rFonts w:ascii="Times New Roman" w:hAnsi="Times New Roman" w:cs="Times New Roman"/>
                <w:sz w:val="20"/>
                <w:szCs w:val="20"/>
              </w:rPr>
              <w:t>7.1. Все споры, возникшие из настоящего Договора или в связи с ним, разрешаются сторонами путём переговоров. В случае</w:t>
            </w:r>
            <w:proofErr w:type="gramStart"/>
            <w:r w:rsidRPr="00742AAE">
              <w:rPr>
                <w:rFonts w:ascii="Times New Roman" w:hAnsi="Times New Roman" w:cs="Times New Roman"/>
                <w:sz w:val="20"/>
                <w:szCs w:val="20"/>
              </w:rPr>
              <w:t>,</w:t>
            </w:r>
            <w:proofErr w:type="gramEnd"/>
            <w:r w:rsidRPr="00742AAE">
              <w:rPr>
                <w:rFonts w:ascii="Times New Roman" w:hAnsi="Times New Roman" w:cs="Times New Roman"/>
                <w:sz w:val="20"/>
                <w:szCs w:val="20"/>
              </w:rPr>
              <w:t xml:space="preserve"> если стороны не могут достичь взаимного соглашения, споры и разногласия разрешаются в судебном порядке в соответствии с действующим законодательством.</w:t>
            </w:r>
          </w:p>
          <w:p w:rsidR="00742AAE" w:rsidRDefault="00742AAE" w:rsidP="00204590">
            <w:pPr>
              <w:ind w:left="-108" w:right="-108"/>
              <w:rPr>
                <w:rFonts w:ascii="Times New Roman" w:hAnsi="Times New Roman" w:cs="Times New Roman"/>
                <w:sz w:val="20"/>
                <w:szCs w:val="20"/>
              </w:rPr>
            </w:pPr>
          </w:p>
        </w:tc>
        <w:tc>
          <w:tcPr>
            <w:tcW w:w="7655" w:type="dxa"/>
          </w:tcPr>
          <w:p w:rsidR="00742AAE" w:rsidRPr="00742AAE" w:rsidRDefault="00742AAE" w:rsidP="00742AAE">
            <w:pPr>
              <w:ind w:left="-108" w:right="-107"/>
              <w:rPr>
                <w:rFonts w:ascii="Times New Roman" w:hAnsi="Times New Roman" w:cs="Times New Roman"/>
                <w:sz w:val="20"/>
                <w:szCs w:val="20"/>
              </w:rPr>
            </w:pPr>
            <w:r>
              <w:rPr>
                <w:rFonts w:ascii="Times New Roman" w:hAnsi="Times New Roman" w:cs="Times New Roman"/>
                <w:sz w:val="20"/>
                <w:szCs w:val="20"/>
              </w:rPr>
              <w:t>Перенесён в 4.5</w:t>
            </w:r>
          </w:p>
        </w:tc>
      </w:tr>
      <w:tr w:rsidR="00742AAE" w:rsidTr="004B4971">
        <w:tc>
          <w:tcPr>
            <w:tcW w:w="852" w:type="dxa"/>
          </w:tcPr>
          <w:p w:rsidR="00742AAE" w:rsidRDefault="00742AAE"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14</w:t>
            </w:r>
          </w:p>
        </w:tc>
        <w:tc>
          <w:tcPr>
            <w:tcW w:w="7229" w:type="dxa"/>
          </w:tcPr>
          <w:p w:rsidR="00742AAE" w:rsidRPr="00742AAE" w:rsidRDefault="00742AAE" w:rsidP="00742AAE">
            <w:pPr>
              <w:ind w:left="-108" w:right="-108"/>
              <w:rPr>
                <w:rFonts w:ascii="Times New Roman" w:hAnsi="Times New Roman" w:cs="Times New Roman"/>
                <w:sz w:val="20"/>
                <w:szCs w:val="20"/>
              </w:rPr>
            </w:pPr>
            <w:r w:rsidRPr="00742AAE">
              <w:rPr>
                <w:rFonts w:ascii="Times New Roman" w:hAnsi="Times New Roman" w:cs="Times New Roman"/>
                <w:sz w:val="20"/>
                <w:szCs w:val="20"/>
              </w:rPr>
              <w:t>9.1. Договор вступает в силу в срок, установленный решением общего собрания собственников о выборе Управляющего, но не ранее дня внесения изменений в перечень многоквартирных домов, прилагаемый к реестру лицензий Свердловской области на осуществление предпринимательской деятельности по управлению многоквартирными домами.</w:t>
            </w:r>
          </w:p>
          <w:p w:rsidR="00742AAE" w:rsidRDefault="00742AAE" w:rsidP="00204590">
            <w:pPr>
              <w:ind w:left="-108" w:right="-108"/>
              <w:rPr>
                <w:rFonts w:ascii="Times New Roman" w:hAnsi="Times New Roman" w:cs="Times New Roman"/>
                <w:sz w:val="20"/>
                <w:szCs w:val="20"/>
              </w:rPr>
            </w:pPr>
          </w:p>
        </w:tc>
        <w:tc>
          <w:tcPr>
            <w:tcW w:w="7655" w:type="dxa"/>
          </w:tcPr>
          <w:p w:rsidR="00742AAE" w:rsidRPr="00742AAE" w:rsidRDefault="00742AAE" w:rsidP="00742AAE">
            <w:pPr>
              <w:ind w:left="-108" w:right="-107"/>
              <w:rPr>
                <w:rFonts w:ascii="Times New Roman" w:hAnsi="Times New Roman" w:cs="Times New Roman"/>
                <w:sz w:val="20"/>
                <w:szCs w:val="20"/>
              </w:rPr>
            </w:pPr>
            <w:r w:rsidRPr="00742AAE">
              <w:rPr>
                <w:rFonts w:ascii="Times New Roman" w:hAnsi="Times New Roman" w:cs="Times New Roman"/>
                <w:sz w:val="20"/>
                <w:szCs w:val="20"/>
              </w:rPr>
              <w:t>8.1. Договор вступает в силу в день принятия  решения общего собрания собственников о выборе Управляющего (дата начала действия Договора). Для домов, переходящих к Управляющему после даты оформления лицензии на право управления многоквартирными домами (после 22.04.2015 г.), Договор вступает в силу со  дня внесения Дома в перечень многоквартирных домов, прилагаемый к реестру лицензий Свердловской области на осуществление предпринимательской деятельности по управлению многоквартирными домами.</w:t>
            </w:r>
          </w:p>
        </w:tc>
      </w:tr>
      <w:tr w:rsidR="00742AAE" w:rsidTr="004B4971">
        <w:tc>
          <w:tcPr>
            <w:tcW w:w="852" w:type="dxa"/>
          </w:tcPr>
          <w:p w:rsidR="00742AAE" w:rsidRDefault="00742AAE"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15</w:t>
            </w:r>
          </w:p>
        </w:tc>
        <w:tc>
          <w:tcPr>
            <w:tcW w:w="7229" w:type="dxa"/>
          </w:tcPr>
          <w:p w:rsidR="00742AAE" w:rsidRPr="00742AAE" w:rsidRDefault="00742AAE" w:rsidP="00742AAE">
            <w:pPr>
              <w:ind w:left="-108" w:right="-108"/>
              <w:rPr>
                <w:rFonts w:ascii="Times New Roman" w:hAnsi="Times New Roman" w:cs="Times New Roman"/>
                <w:sz w:val="20"/>
                <w:szCs w:val="20"/>
              </w:rPr>
            </w:pPr>
            <w:r w:rsidRPr="00742AAE">
              <w:rPr>
                <w:rFonts w:ascii="Times New Roman" w:hAnsi="Times New Roman" w:cs="Times New Roman"/>
                <w:sz w:val="20"/>
                <w:szCs w:val="20"/>
              </w:rPr>
              <w:t xml:space="preserve">9.2. Договор заключается на пять лет. Если ни одна из сторон не позднее чем за 35 дней до даты окончания договора не заявит о желании прекратить действие договора, то договор считается продлённым на следующие пять лет. </w:t>
            </w:r>
          </w:p>
          <w:p w:rsidR="00742AAE" w:rsidRPr="00742AAE" w:rsidRDefault="00742AAE" w:rsidP="00742AAE">
            <w:pPr>
              <w:ind w:left="-108" w:right="-108"/>
              <w:rPr>
                <w:rFonts w:ascii="Times New Roman" w:hAnsi="Times New Roman" w:cs="Times New Roman"/>
                <w:sz w:val="20"/>
                <w:szCs w:val="20"/>
              </w:rPr>
            </w:pPr>
            <w:proofErr w:type="gramStart"/>
            <w:r w:rsidRPr="00742AAE">
              <w:rPr>
                <w:rFonts w:ascii="Times New Roman" w:hAnsi="Times New Roman" w:cs="Times New Roman"/>
                <w:sz w:val="20"/>
                <w:szCs w:val="20"/>
              </w:rPr>
              <w:t>Договор</w:t>
            </w:r>
            <w:proofErr w:type="gramEnd"/>
            <w:r w:rsidRPr="00742AAE">
              <w:rPr>
                <w:rFonts w:ascii="Times New Roman" w:hAnsi="Times New Roman" w:cs="Times New Roman"/>
                <w:sz w:val="20"/>
                <w:szCs w:val="20"/>
              </w:rPr>
              <w:t xml:space="preserve"> может быть расторгнут до окончания данного срока, но не ранее чем через один год после очередного начала его действия, по решению Управляющего или общего собрания собственников помещений в доме. При этом при  досрочном расторжении договора стороны руководствуются также порядком внесения изменений в перечень многоквартирных домов, установленным законодательством и нормативно-правовыми документами по лицензированию предпринимательской деятельности по управлению многоквартирными домами.</w:t>
            </w:r>
          </w:p>
          <w:p w:rsidR="00742AAE" w:rsidRPr="00742AAE" w:rsidRDefault="00742AAE" w:rsidP="00742AAE">
            <w:pPr>
              <w:ind w:left="-108" w:right="-108"/>
              <w:rPr>
                <w:rFonts w:ascii="Times New Roman" w:hAnsi="Times New Roman" w:cs="Times New Roman"/>
                <w:sz w:val="20"/>
                <w:szCs w:val="20"/>
              </w:rPr>
            </w:pPr>
          </w:p>
        </w:tc>
        <w:tc>
          <w:tcPr>
            <w:tcW w:w="7655" w:type="dxa"/>
          </w:tcPr>
          <w:p w:rsidR="00742AAE" w:rsidRPr="00742AAE" w:rsidRDefault="00742AAE" w:rsidP="00742AAE">
            <w:pPr>
              <w:ind w:left="-108" w:right="-107"/>
              <w:rPr>
                <w:rFonts w:ascii="Times New Roman" w:hAnsi="Times New Roman" w:cs="Times New Roman"/>
                <w:sz w:val="20"/>
                <w:szCs w:val="20"/>
              </w:rPr>
            </w:pPr>
            <w:r w:rsidRPr="00742AAE">
              <w:rPr>
                <w:rFonts w:ascii="Times New Roman" w:hAnsi="Times New Roman" w:cs="Times New Roman"/>
                <w:sz w:val="20"/>
                <w:szCs w:val="20"/>
              </w:rPr>
              <w:t xml:space="preserve">8.2. Договор заключается на пять лет. </w:t>
            </w:r>
            <w:r w:rsidRPr="00742AAE">
              <w:rPr>
                <w:rFonts w:ascii="Times New Roman" w:hAnsi="Times New Roman" w:cs="Times New Roman"/>
                <w:sz w:val="20"/>
                <w:szCs w:val="20"/>
                <w:highlight w:val="yellow"/>
              </w:rPr>
              <w:t>Датой окончания действия Договора считается дата, на пять полных лет превышающая дату начала действия Договора.</w:t>
            </w:r>
            <w:r w:rsidRPr="00742AAE">
              <w:rPr>
                <w:rFonts w:ascii="Times New Roman" w:hAnsi="Times New Roman" w:cs="Times New Roman"/>
                <w:sz w:val="20"/>
                <w:szCs w:val="20"/>
              </w:rPr>
              <w:t xml:space="preserve"> Если собственники помещений в доме на своём общем собрании не позднее чем за 35 дней до даты окончания Договора не примут решения о расторжении настоящего Договора, то Договор считается продлённым на следующие пять лет. </w:t>
            </w:r>
          </w:p>
          <w:p w:rsidR="00742AAE" w:rsidRPr="00742AAE" w:rsidRDefault="00742AAE" w:rsidP="00742AAE">
            <w:pPr>
              <w:ind w:left="-108" w:right="-107"/>
              <w:rPr>
                <w:rFonts w:ascii="Times New Roman" w:hAnsi="Times New Roman" w:cs="Times New Roman"/>
                <w:sz w:val="20"/>
                <w:szCs w:val="20"/>
              </w:rPr>
            </w:pPr>
            <w:proofErr w:type="gramStart"/>
            <w:r w:rsidRPr="00742AAE">
              <w:rPr>
                <w:rFonts w:ascii="Times New Roman" w:hAnsi="Times New Roman" w:cs="Times New Roman"/>
                <w:sz w:val="20"/>
                <w:szCs w:val="20"/>
              </w:rPr>
              <w:t>Договор</w:t>
            </w:r>
            <w:proofErr w:type="gramEnd"/>
            <w:r w:rsidRPr="00742AAE">
              <w:rPr>
                <w:rFonts w:ascii="Times New Roman" w:hAnsi="Times New Roman" w:cs="Times New Roman"/>
                <w:sz w:val="20"/>
                <w:szCs w:val="20"/>
              </w:rPr>
              <w:t xml:space="preserve"> может быть расторгнут до окончания данного срока, но не ранее чем через один год после очередного начала его действия, по решению Управляющего или общего собрания собственников помещений в доме. </w:t>
            </w:r>
          </w:p>
          <w:p w:rsidR="00742AAE" w:rsidRPr="00742AAE" w:rsidRDefault="00742AAE" w:rsidP="00742AAE">
            <w:pPr>
              <w:ind w:left="-108" w:right="-107"/>
              <w:rPr>
                <w:rFonts w:ascii="Times New Roman" w:hAnsi="Times New Roman" w:cs="Times New Roman"/>
                <w:sz w:val="20"/>
                <w:szCs w:val="20"/>
              </w:rPr>
            </w:pPr>
            <w:r w:rsidRPr="00742AAE">
              <w:rPr>
                <w:rFonts w:ascii="Times New Roman" w:hAnsi="Times New Roman" w:cs="Times New Roman"/>
                <w:sz w:val="20"/>
                <w:szCs w:val="20"/>
                <w:highlight w:val="yellow"/>
              </w:rPr>
              <w:t xml:space="preserve">По решению Управляющего в одностороннем порядке </w:t>
            </w:r>
            <w:proofErr w:type="gramStart"/>
            <w:r w:rsidRPr="00742AAE">
              <w:rPr>
                <w:rFonts w:ascii="Times New Roman" w:hAnsi="Times New Roman" w:cs="Times New Roman"/>
                <w:sz w:val="20"/>
                <w:szCs w:val="20"/>
                <w:highlight w:val="yellow"/>
              </w:rPr>
              <w:t>Договор</w:t>
            </w:r>
            <w:proofErr w:type="gramEnd"/>
            <w:r w:rsidRPr="00742AAE">
              <w:rPr>
                <w:rFonts w:ascii="Times New Roman" w:hAnsi="Times New Roman" w:cs="Times New Roman"/>
                <w:sz w:val="20"/>
                <w:szCs w:val="20"/>
                <w:highlight w:val="yellow"/>
              </w:rPr>
              <w:t xml:space="preserve"> может быть расторгнут в соответствии с п. 2.4.8 Договора, о чём Управляющий направляет уведомление председателю или любому члену Совета дома, или, в случае их отсутствия, любому собственнику помещений в Доме. Уведомление также вывешивается на досках объявлений во всех подъездах Дома и направляется в администрацию Малышевского городского округа и в Департамент жилищного и строительного надзора Свердловской области. Договор считается прекращённым через 30 дней после вручения уведомления</w:t>
            </w:r>
            <w:r w:rsidRPr="00742AAE">
              <w:rPr>
                <w:rFonts w:ascii="Times New Roman" w:hAnsi="Times New Roman" w:cs="Times New Roman"/>
                <w:sz w:val="20"/>
                <w:szCs w:val="20"/>
              </w:rPr>
              <w:t xml:space="preserve">. </w:t>
            </w:r>
          </w:p>
          <w:p w:rsidR="00742AAE" w:rsidRPr="00742AAE" w:rsidRDefault="00742AAE" w:rsidP="00742AAE">
            <w:pPr>
              <w:ind w:left="-108" w:right="-107"/>
              <w:rPr>
                <w:rFonts w:ascii="Times New Roman" w:hAnsi="Times New Roman" w:cs="Times New Roman"/>
                <w:sz w:val="20"/>
                <w:szCs w:val="20"/>
              </w:rPr>
            </w:pPr>
            <w:r w:rsidRPr="00742AAE">
              <w:rPr>
                <w:rFonts w:ascii="Times New Roman" w:hAnsi="Times New Roman" w:cs="Times New Roman"/>
                <w:sz w:val="20"/>
                <w:szCs w:val="20"/>
              </w:rPr>
              <w:t xml:space="preserve">При этом при  досрочном расторжении договора стороны руководствуются также </w:t>
            </w:r>
            <w:r w:rsidRPr="00742AAE">
              <w:rPr>
                <w:rFonts w:ascii="Times New Roman" w:hAnsi="Times New Roman" w:cs="Times New Roman"/>
                <w:sz w:val="20"/>
                <w:szCs w:val="20"/>
              </w:rPr>
              <w:lastRenderedPageBreak/>
              <w:t>порядком внесения изменений в перечень многоквартирных домов, установленным законодательством и нормативно-правовыми документами по лицензированию предпринимательской деятельности по управлению многоквартирными домами.</w:t>
            </w:r>
          </w:p>
        </w:tc>
      </w:tr>
      <w:tr w:rsidR="009668EB" w:rsidTr="004B4971">
        <w:tc>
          <w:tcPr>
            <w:tcW w:w="852" w:type="dxa"/>
          </w:tcPr>
          <w:p w:rsidR="009668EB" w:rsidRDefault="009668EB" w:rsidP="00E71385">
            <w:pPr>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7229" w:type="dxa"/>
          </w:tcPr>
          <w:p w:rsidR="009668EB" w:rsidRPr="00742AAE" w:rsidRDefault="009668EB" w:rsidP="009668EB">
            <w:pPr>
              <w:ind w:left="-108" w:right="-108"/>
              <w:rPr>
                <w:rFonts w:ascii="Times New Roman" w:hAnsi="Times New Roman" w:cs="Times New Roman"/>
                <w:sz w:val="20"/>
                <w:szCs w:val="20"/>
              </w:rPr>
            </w:pPr>
            <w:r w:rsidRPr="009668EB">
              <w:rPr>
                <w:rFonts w:ascii="Times New Roman" w:hAnsi="Times New Roman" w:cs="Times New Roman"/>
                <w:sz w:val="20"/>
                <w:szCs w:val="20"/>
              </w:rPr>
              <w:t>9.5. Требование об изменении или о расторжении Договора может быть направлено заинтересованной стороной в суд только после получения отказа другой стороны, либо отсутствия ответа в срок, указанный в предложении или установленный законом или Договором, а при его отсутствии - в 30-дневный срок.</w:t>
            </w:r>
          </w:p>
        </w:tc>
        <w:tc>
          <w:tcPr>
            <w:tcW w:w="7655" w:type="dxa"/>
          </w:tcPr>
          <w:p w:rsidR="009668EB" w:rsidRPr="00742AAE" w:rsidRDefault="009668EB" w:rsidP="00742AAE">
            <w:pPr>
              <w:ind w:left="-108" w:right="-107"/>
              <w:rPr>
                <w:rFonts w:ascii="Times New Roman" w:hAnsi="Times New Roman" w:cs="Times New Roman"/>
                <w:sz w:val="20"/>
                <w:szCs w:val="20"/>
              </w:rPr>
            </w:pPr>
            <w:r>
              <w:rPr>
                <w:rFonts w:ascii="Times New Roman" w:hAnsi="Times New Roman" w:cs="Times New Roman"/>
                <w:sz w:val="20"/>
                <w:szCs w:val="20"/>
              </w:rPr>
              <w:t xml:space="preserve"> Исключить как </w:t>
            </w:r>
            <w:r w:rsidR="00C161A5">
              <w:rPr>
                <w:rFonts w:ascii="Times New Roman" w:hAnsi="Times New Roman" w:cs="Times New Roman"/>
                <w:sz w:val="20"/>
                <w:szCs w:val="20"/>
              </w:rPr>
              <w:t>излишнее</w:t>
            </w:r>
          </w:p>
        </w:tc>
      </w:tr>
      <w:tr w:rsidR="009668EB" w:rsidTr="004B4971">
        <w:tc>
          <w:tcPr>
            <w:tcW w:w="852" w:type="dxa"/>
          </w:tcPr>
          <w:p w:rsidR="009668EB" w:rsidRDefault="009668EB"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17</w:t>
            </w:r>
          </w:p>
        </w:tc>
        <w:tc>
          <w:tcPr>
            <w:tcW w:w="7229" w:type="dxa"/>
          </w:tcPr>
          <w:p w:rsidR="009668EB" w:rsidRPr="009668EB" w:rsidRDefault="009668EB" w:rsidP="009668EB">
            <w:pPr>
              <w:ind w:left="-108" w:right="-108"/>
              <w:rPr>
                <w:rFonts w:ascii="Times New Roman" w:hAnsi="Times New Roman" w:cs="Times New Roman"/>
                <w:sz w:val="20"/>
                <w:szCs w:val="20"/>
              </w:rPr>
            </w:pPr>
            <w:r w:rsidRPr="009668EB">
              <w:rPr>
                <w:rFonts w:ascii="Times New Roman" w:hAnsi="Times New Roman" w:cs="Times New Roman"/>
                <w:sz w:val="20"/>
                <w:szCs w:val="20"/>
              </w:rPr>
              <w:t>9.3. Ненадлежащее исполнение Управляющим или Собственником своих обязательств по настоящему Договору оформляется актом в соответствии с п. 5.</w:t>
            </w:r>
          </w:p>
        </w:tc>
        <w:tc>
          <w:tcPr>
            <w:tcW w:w="7655" w:type="dxa"/>
          </w:tcPr>
          <w:p w:rsidR="009668EB" w:rsidRDefault="009668EB" w:rsidP="00742AAE">
            <w:pPr>
              <w:ind w:left="-108" w:right="-107"/>
              <w:rPr>
                <w:rFonts w:ascii="Times New Roman" w:hAnsi="Times New Roman" w:cs="Times New Roman"/>
                <w:sz w:val="20"/>
                <w:szCs w:val="20"/>
              </w:rPr>
            </w:pPr>
            <w:r>
              <w:rPr>
                <w:rFonts w:ascii="Times New Roman" w:hAnsi="Times New Roman" w:cs="Times New Roman"/>
                <w:sz w:val="20"/>
                <w:szCs w:val="20"/>
              </w:rPr>
              <w:t xml:space="preserve"> Исключить как излишнее</w:t>
            </w:r>
          </w:p>
        </w:tc>
      </w:tr>
      <w:tr w:rsidR="009668EB" w:rsidTr="004B4971">
        <w:tc>
          <w:tcPr>
            <w:tcW w:w="852" w:type="dxa"/>
          </w:tcPr>
          <w:p w:rsidR="009668EB" w:rsidRDefault="009668EB" w:rsidP="00E71385">
            <w:pPr>
              <w:ind w:left="-108" w:right="-108"/>
              <w:jc w:val="center"/>
              <w:rPr>
                <w:rFonts w:ascii="Times New Roman" w:hAnsi="Times New Roman" w:cs="Times New Roman"/>
                <w:sz w:val="20"/>
                <w:szCs w:val="20"/>
              </w:rPr>
            </w:pPr>
            <w:r>
              <w:rPr>
                <w:rFonts w:ascii="Times New Roman" w:hAnsi="Times New Roman" w:cs="Times New Roman"/>
                <w:sz w:val="20"/>
                <w:szCs w:val="20"/>
              </w:rPr>
              <w:t>18</w:t>
            </w:r>
          </w:p>
        </w:tc>
        <w:tc>
          <w:tcPr>
            <w:tcW w:w="7229" w:type="dxa"/>
          </w:tcPr>
          <w:p w:rsidR="009668EB" w:rsidRPr="009668EB" w:rsidRDefault="009668EB" w:rsidP="009668EB">
            <w:pPr>
              <w:ind w:left="-108" w:right="-108"/>
              <w:rPr>
                <w:rFonts w:ascii="Times New Roman" w:hAnsi="Times New Roman" w:cs="Times New Roman"/>
                <w:sz w:val="20"/>
                <w:szCs w:val="20"/>
              </w:rPr>
            </w:pPr>
            <w:r w:rsidRPr="009668EB">
              <w:rPr>
                <w:rFonts w:ascii="Times New Roman" w:hAnsi="Times New Roman" w:cs="Times New Roman"/>
                <w:sz w:val="20"/>
                <w:szCs w:val="20"/>
              </w:rPr>
              <w:t>9.4. Любые изменения и дополнения к Договору действительны при условии, если они совершены в письменной форме.</w:t>
            </w:r>
          </w:p>
        </w:tc>
        <w:tc>
          <w:tcPr>
            <w:tcW w:w="7655" w:type="dxa"/>
          </w:tcPr>
          <w:p w:rsidR="009668EB" w:rsidRDefault="009668EB" w:rsidP="00742AAE">
            <w:pPr>
              <w:ind w:left="-108" w:right="-107"/>
              <w:rPr>
                <w:rFonts w:ascii="Times New Roman" w:hAnsi="Times New Roman" w:cs="Times New Roman"/>
                <w:sz w:val="20"/>
                <w:szCs w:val="20"/>
              </w:rPr>
            </w:pPr>
            <w:r>
              <w:rPr>
                <w:rFonts w:ascii="Times New Roman" w:hAnsi="Times New Roman" w:cs="Times New Roman"/>
                <w:sz w:val="20"/>
                <w:szCs w:val="20"/>
              </w:rPr>
              <w:t xml:space="preserve"> Исключить в связи с 2.4.5</w:t>
            </w:r>
          </w:p>
        </w:tc>
      </w:tr>
    </w:tbl>
    <w:p w:rsidR="00EA294D" w:rsidRPr="00EA294D" w:rsidRDefault="00EA294D" w:rsidP="00EA294D">
      <w:pPr>
        <w:ind w:left="-567" w:right="-456"/>
        <w:rPr>
          <w:rFonts w:ascii="Times New Roman" w:hAnsi="Times New Roman" w:cs="Times New Roman"/>
        </w:rPr>
      </w:pPr>
    </w:p>
    <w:sectPr w:rsidR="00EA294D" w:rsidRPr="00EA294D" w:rsidSect="006876D6">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4D"/>
    <w:rsid w:val="00204590"/>
    <w:rsid w:val="00311E2B"/>
    <w:rsid w:val="003553E6"/>
    <w:rsid w:val="003E1C75"/>
    <w:rsid w:val="00406A8D"/>
    <w:rsid w:val="00472E44"/>
    <w:rsid w:val="004B4971"/>
    <w:rsid w:val="0051287B"/>
    <w:rsid w:val="005E306A"/>
    <w:rsid w:val="00665B17"/>
    <w:rsid w:val="0068613E"/>
    <w:rsid w:val="006876D6"/>
    <w:rsid w:val="00742AAE"/>
    <w:rsid w:val="0080545C"/>
    <w:rsid w:val="009668EB"/>
    <w:rsid w:val="00C161A5"/>
    <w:rsid w:val="00C23E17"/>
    <w:rsid w:val="00D279B1"/>
    <w:rsid w:val="00D319A0"/>
    <w:rsid w:val="00DC6BB0"/>
    <w:rsid w:val="00E5124E"/>
    <w:rsid w:val="00E71385"/>
    <w:rsid w:val="00EA294D"/>
    <w:rsid w:val="00EF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512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5124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512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5124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2FA-8112-4BBE-B02A-DE0D6D72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2017-03-15T11:25:00Z</dcterms:created>
  <dcterms:modified xsi:type="dcterms:W3CDTF">2017-03-22T10:20:00Z</dcterms:modified>
</cp:coreProperties>
</file>