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E" w:rsidRDefault="00000D4D" w:rsidP="000D45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1018" cy="9791700"/>
            <wp:effectExtent l="0" t="0" r="0" b="0"/>
            <wp:docPr id="1" name="Рисунок 1" descr="C:\Users\user\Desktop\на сайт\педсов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едсовет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406" cy="978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B22BE">
        <w:rPr>
          <w:rFonts w:ascii="Times New Roman" w:hAnsi="Times New Roman" w:cs="Times New Roman"/>
          <w:sz w:val="28"/>
          <w:szCs w:val="28"/>
        </w:rPr>
        <w:lastRenderedPageBreak/>
        <w:t>-рассмотрение вопросов использования и совершенствования методов обучения, воспитания и развития, образовательных технологий образовательного обучения;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путей совершенствования работы с родителями (законными представителями) воспитанников;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-рассмотрения вопросов повышения квалификации и переподготовки педагогических кадров;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выявления, обобщения, распространение, внедрения передового педагогического опыта среди работников организации;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-рассмотрение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отчета о выполнении программы развития организации;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вопросов о внесении предложений в соответствующие органы о присвоении почетных званий педагогическим работникам </w:t>
      </w:r>
      <w:r w:rsidR="00C868F4">
        <w:rPr>
          <w:rFonts w:ascii="Times New Roman" w:hAnsi="Times New Roman" w:cs="Times New Roman"/>
          <w:sz w:val="28"/>
          <w:szCs w:val="28"/>
        </w:rPr>
        <w:t>к правительственным наградам и другим видам поощрений;</w:t>
      </w:r>
    </w:p>
    <w:p w:rsidR="00C868F4" w:rsidRDefault="00C868F4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C868F4" w:rsidRDefault="00C868F4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Членами педагогического совета являются все педагогические работники 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заместители. В состав педагогического совета могут входить другие работники организации, представители родителей (законных представителей) воспитанников, представители общественности.</w:t>
      </w:r>
    </w:p>
    <w:p w:rsidR="00C868F4" w:rsidRDefault="00C868F4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570E0"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совета является заведующий организацией. Секретарь педагогического совета избирается из состава педагогических работников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E0">
        <w:rPr>
          <w:rFonts w:ascii="Times New Roman" w:hAnsi="Times New Roman" w:cs="Times New Roman"/>
          <w:sz w:val="28"/>
          <w:szCs w:val="28"/>
        </w:rPr>
        <w:t>сроком на один учебный год.</w:t>
      </w:r>
    </w:p>
    <w:p w:rsidR="006570E0" w:rsidRDefault="006570E0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2.4.Педагогический совет утверждается ежегодно на период учебного года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70E0" w:rsidRDefault="006570E0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2.5.Организационной формой работы педагогического совета является заседания.</w:t>
      </w:r>
    </w:p>
    <w:p w:rsidR="006570E0" w:rsidRDefault="006570E0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2.6.Очередное заседания педагогического совета проводятся в соответствии с планом работы педагогического совета, но не реже четырех раз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 Внеочередное заседание педагогического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созывается председателем педагогического совета созывается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председателем педагогического совета.</w:t>
      </w:r>
    </w:p>
    <w:p w:rsidR="006570E0" w:rsidRDefault="006570E0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2.7.Заседание педагогического совета считается правомочным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нем присутствует не менее половины от общего числа членов педагогического совета.</w:t>
      </w:r>
    </w:p>
    <w:p w:rsidR="006570E0" w:rsidRDefault="006570E0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2.8.Решение педагогического совета оформляется протоколом, который подписывается председателем и секретарем педагогического совета.</w:t>
      </w:r>
    </w:p>
    <w:p w:rsidR="006570E0" w:rsidRDefault="006570E0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507AFD">
        <w:rPr>
          <w:rFonts w:ascii="Times New Roman" w:hAnsi="Times New Roman" w:cs="Times New Roman"/>
          <w:sz w:val="28"/>
          <w:szCs w:val="28"/>
        </w:rPr>
        <w:t>Решение педагогического совета оформляется протоколом, который подписывается председателем и секретарем педагогического совета.</w:t>
      </w:r>
    </w:p>
    <w:p w:rsidR="00507AFD" w:rsidRDefault="00507AFD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2.10.Возражения кого-либо из членов педагогического совета заносятся в протокол заседания педагогического совета.</w:t>
      </w:r>
    </w:p>
    <w:p w:rsidR="00507AFD" w:rsidRDefault="00507AFD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2.11.Книга протоколов заседаний педагогического совета пронумеровывается, прошнуровывается, скрепляется 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печатью организации и хранится в делах организации 5 лет.</w:t>
      </w:r>
    </w:p>
    <w:p w:rsid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</w:p>
    <w:p w:rsidR="002B22BE" w:rsidRPr="002B22BE" w:rsidRDefault="002B22BE" w:rsidP="000D45D5">
      <w:pPr>
        <w:rPr>
          <w:rFonts w:ascii="Times New Roman" w:hAnsi="Times New Roman" w:cs="Times New Roman"/>
          <w:sz w:val="28"/>
          <w:szCs w:val="28"/>
        </w:rPr>
      </w:pPr>
    </w:p>
    <w:p w:rsidR="000D45D5" w:rsidRDefault="000D45D5" w:rsidP="000D4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5D5" w:rsidRPr="000D45D5" w:rsidRDefault="000D45D5" w:rsidP="000D45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5D5" w:rsidRPr="000D45D5" w:rsidSect="00000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5D5"/>
    <w:rsid w:val="00000D4D"/>
    <w:rsid w:val="000765B1"/>
    <w:rsid w:val="000A64D2"/>
    <w:rsid w:val="000D45D5"/>
    <w:rsid w:val="001F2146"/>
    <w:rsid w:val="002B22BE"/>
    <w:rsid w:val="004F572D"/>
    <w:rsid w:val="00507AFD"/>
    <w:rsid w:val="006570E0"/>
    <w:rsid w:val="00942712"/>
    <w:rsid w:val="009C3CB7"/>
    <w:rsid w:val="00AD6708"/>
    <w:rsid w:val="00C868F4"/>
    <w:rsid w:val="00E6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D5"/>
  </w:style>
  <w:style w:type="paragraph" w:styleId="1">
    <w:name w:val="heading 1"/>
    <w:basedOn w:val="a"/>
    <w:next w:val="a"/>
    <w:link w:val="10"/>
    <w:uiPriority w:val="9"/>
    <w:qFormat/>
    <w:rsid w:val="001F2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2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F21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людмило</dc:creator>
  <cp:keywords/>
  <dc:description/>
  <cp:lastModifiedBy>user</cp:lastModifiedBy>
  <cp:revision>6</cp:revision>
  <cp:lastPrinted>2020-09-22T11:32:00Z</cp:lastPrinted>
  <dcterms:created xsi:type="dcterms:W3CDTF">2020-08-14T07:39:00Z</dcterms:created>
  <dcterms:modified xsi:type="dcterms:W3CDTF">2020-09-22T12:07:00Z</dcterms:modified>
</cp:coreProperties>
</file>