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43" w:rsidRPr="00F248A8" w:rsidRDefault="00C00C43" w:rsidP="00C00C43">
      <w:pPr>
        <w:rPr>
          <w:b/>
          <w:i/>
          <w:sz w:val="48"/>
          <w:szCs w:val="48"/>
          <w:u w:val="single"/>
          <w:lang w:val="en-US"/>
        </w:rPr>
      </w:pPr>
      <w:r w:rsidRPr="00F248A8">
        <w:rPr>
          <w:b/>
          <w:i/>
          <w:sz w:val="48"/>
          <w:szCs w:val="48"/>
          <w:u w:val="single"/>
        </w:rPr>
        <w:t>Английские</w:t>
      </w:r>
      <w:r w:rsidRPr="00F248A8">
        <w:rPr>
          <w:b/>
          <w:i/>
          <w:sz w:val="48"/>
          <w:szCs w:val="48"/>
          <w:u w:val="single"/>
          <w:lang w:val="en-US"/>
        </w:rPr>
        <w:t xml:space="preserve"> </w:t>
      </w:r>
      <w:r w:rsidRPr="00F248A8">
        <w:rPr>
          <w:b/>
          <w:i/>
          <w:sz w:val="48"/>
          <w:szCs w:val="48"/>
          <w:u w:val="single"/>
        </w:rPr>
        <w:t>скороговорки</w:t>
      </w:r>
      <w:r w:rsidRPr="00F248A8">
        <w:rPr>
          <w:b/>
          <w:i/>
          <w:sz w:val="48"/>
          <w:szCs w:val="48"/>
          <w:u w:val="single"/>
          <w:lang w:val="en-US"/>
        </w:rPr>
        <w:t xml:space="preserve"> </w:t>
      </w:r>
      <w:r w:rsidRPr="00F248A8">
        <w:rPr>
          <w:b/>
          <w:i/>
          <w:sz w:val="48"/>
          <w:szCs w:val="48"/>
          <w:u w:val="single"/>
        </w:rPr>
        <w:t>для</w:t>
      </w:r>
      <w:r w:rsidRPr="00F248A8">
        <w:rPr>
          <w:b/>
          <w:i/>
          <w:sz w:val="48"/>
          <w:szCs w:val="48"/>
          <w:u w:val="single"/>
          <w:lang w:val="en-US"/>
        </w:rPr>
        <w:t xml:space="preserve"> </w:t>
      </w:r>
      <w:r w:rsidRPr="00F248A8">
        <w:rPr>
          <w:b/>
          <w:i/>
          <w:sz w:val="48"/>
          <w:szCs w:val="48"/>
          <w:u w:val="single"/>
        </w:rPr>
        <w:t>детей</w:t>
      </w:r>
    </w:p>
    <w:p w:rsidR="00C00C43" w:rsidRPr="00F248A8" w:rsidRDefault="00C00C43" w:rsidP="00C00C43">
      <w:pPr>
        <w:rPr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A good cook could cook as much cookies as a good cook who could cook cookies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I saw a saw that could out saw any other saw I ever saw.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Betty </w:t>
      </w:r>
      <w:proofErr w:type="spellStart"/>
      <w:r w:rsidRPr="00F248A8">
        <w:rPr>
          <w:sz w:val="28"/>
          <w:szCs w:val="28"/>
          <w:lang w:val="en-US"/>
        </w:rPr>
        <w:t>Botter</w:t>
      </w:r>
      <w:proofErr w:type="spellEnd"/>
      <w:r w:rsidRPr="00F248A8">
        <w:rPr>
          <w:sz w:val="28"/>
          <w:szCs w:val="28"/>
          <w:lang w:val="en-US"/>
        </w:rPr>
        <w:t xml:space="preserve"> bought some butter, but she said "this butter's bitter! But a bit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proofErr w:type="gramStart"/>
      <w:r w:rsidRPr="00F248A8">
        <w:rPr>
          <w:sz w:val="28"/>
          <w:szCs w:val="28"/>
          <w:lang w:val="en-US"/>
        </w:rPr>
        <w:t>of</w:t>
      </w:r>
      <w:proofErr w:type="gramEnd"/>
      <w:r w:rsidRPr="00F248A8">
        <w:rPr>
          <w:sz w:val="28"/>
          <w:szCs w:val="28"/>
          <w:lang w:val="en-US"/>
        </w:rPr>
        <w:t xml:space="preserve"> better butter will but make my butter better" So she bought some better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proofErr w:type="gramStart"/>
      <w:r w:rsidRPr="00F248A8">
        <w:rPr>
          <w:sz w:val="28"/>
          <w:szCs w:val="28"/>
          <w:lang w:val="en-US"/>
        </w:rPr>
        <w:t>butter</w:t>
      </w:r>
      <w:proofErr w:type="gramEnd"/>
      <w:r w:rsidRPr="00F248A8">
        <w:rPr>
          <w:sz w:val="28"/>
          <w:szCs w:val="28"/>
          <w:lang w:val="en-US"/>
        </w:rPr>
        <w:t>, better than the bitter butter, and it made her butter better so 'twas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proofErr w:type="gramStart"/>
      <w:r w:rsidRPr="00F248A8">
        <w:rPr>
          <w:sz w:val="28"/>
          <w:szCs w:val="28"/>
          <w:lang w:val="en-US"/>
        </w:rPr>
        <w:t>better</w:t>
      </w:r>
      <w:proofErr w:type="gramEnd"/>
      <w:r w:rsidRPr="00F248A8">
        <w:rPr>
          <w:sz w:val="28"/>
          <w:szCs w:val="28"/>
          <w:lang w:val="en-US"/>
        </w:rPr>
        <w:t xml:space="preserve"> Betty </w:t>
      </w:r>
      <w:proofErr w:type="spellStart"/>
      <w:r w:rsidRPr="00F248A8">
        <w:rPr>
          <w:sz w:val="28"/>
          <w:szCs w:val="28"/>
          <w:lang w:val="en-US"/>
        </w:rPr>
        <w:t>Botter</w:t>
      </w:r>
      <w:proofErr w:type="spellEnd"/>
      <w:r w:rsidRPr="00F248A8">
        <w:rPr>
          <w:sz w:val="28"/>
          <w:szCs w:val="28"/>
          <w:lang w:val="en-US"/>
        </w:rPr>
        <w:t xml:space="preserve"> bought a bit of better butter!           -      sent in by Nick (</w:t>
      </w:r>
      <w:proofErr w:type="spellStart"/>
      <w:proofErr w:type="gramStart"/>
      <w:r w:rsidRPr="00F248A8">
        <w:rPr>
          <w:sz w:val="28"/>
          <w:szCs w:val="28"/>
          <w:lang w:val="en-US"/>
        </w:rPr>
        <w:t>warwickschool</w:t>
      </w:r>
      <w:proofErr w:type="spellEnd"/>
      <w:r w:rsidRPr="00F248A8">
        <w:rPr>
          <w:sz w:val="28"/>
          <w:szCs w:val="28"/>
          <w:lang w:val="en-US"/>
        </w:rPr>
        <w:t xml:space="preserve"> )</w:t>
      </w:r>
      <w:proofErr w:type="gramEnd"/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F248A8">
        <w:rPr>
          <w:sz w:val="28"/>
          <w:szCs w:val="28"/>
          <w:lang w:val="en-US"/>
        </w:rPr>
        <w:t xml:space="preserve"> 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Black bug bit a big black bear. But where is the big black bear that the big black bug bit?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A big bug bit the little beetle but the little beetle bit the big bug back.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>If you understand, say "understand".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F248A8">
        <w:rPr>
          <w:sz w:val="28"/>
          <w:szCs w:val="28"/>
          <w:lang w:val="en-US"/>
        </w:rPr>
        <w:t>If you don't understand, say "don't understand".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F248A8">
        <w:rPr>
          <w:sz w:val="28"/>
          <w:szCs w:val="28"/>
          <w:lang w:val="en-US"/>
        </w:rPr>
        <w:t>But if you understand and say "don't understand".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F248A8">
        <w:rPr>
          <w:sz w:val="28"/>
          <w:szCs w:val="28"/>
          <w:lang w:val="en-US"/>
        </w:rPr>
        <w:t xml:space="preserve">How do I understand that you understand? Understand!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I thought, I thought of thinking of thanking you. </w:t>
      </w:r>
    </w:p>
    <w:p w:rsidR="00C00C43" w:rsidRPr="00F248A8" w:rsidRDefault="00C00C43" w:rsidP="00C00C43">
      <w:pPr>
        <w:rPr>
          <w:sz w:val="28"/>
          <w:szCs w:val="28"/>
          <w:lang w:val="en-US"/>
        </w:rPr>
      </w:pPr>
    </w:p>
    <w:p w:rsidR="00C00C43" w:rsidRPr="00F248A8" w:rsidRDefault="00C00C43" w:rsidP="00C00C43">
      <w:pPr>
        <w:rPr>
          <w:sz w:val="28"/>
          <w:szCs w:val="28"/>
          <w:lang w:val="en-US"/>
        </w:rPr>
      </w:pPr>
      <w:r w:rsidRPr="003D34F2">
        <w:rPr>
          <w:sz w:val="28"/>
          <w:szCs w:val="28"/>
          <w:lang w:val="en-US"/>
        </w:rPr>
        <w:t>-</w:t>
      </w:r>
      <w:r w:rsidRPr="00F248A8">
        <w:rPr>
          <w:sz w:val="28"/>
          <w:szCs w:val="28"/>
          <w:lang w:val="en-US"/>
        </w:rPr>
        <w:t xml:space="preserve">RED BULB BLUE BULB RED BULB BLUE BULB             </w:t>
      </w:r>
    </w:p>
    <w:p w:rsidR="001A212B" w:rsidRPr="00C00C43" w:rsidRDefault="001A212B">
      <w:pPr>
        <w:rPr>
          <w:lang w:val="en-US"/>
        </w:rPr>
      </w:pPr>
    </w:p>
    <w:sectPr w:rsidR="001A212B" w:rsidRPr="00C00C43" w:rsidSect="001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43"/>
    <w:rsid w:val="000715FA"/>
    <w:rsid w:val="0009236B"/>
    <w:rsid w:val="001A212B"/>
    <w:rsid w:val="00C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2015-10-01T08:24:00Z</dcterms:created>
  <dcterms:modified xsi:type="dcterms:W3CDTF">2015-10-01T08:25:00Z</dcterms:modified>
</cp:coreProperties>
</file>