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D5666" w14:textId="77777777" w:rsidR="008B5C25" w:rsidRDefault="008B5C25" w:rsidP="008B5C25">
      <w:pPr>
        <w:spacing w:after="0"/>
        <w:rPr>
          <w:rFonts w:ascii="Times New Roman" w:eastAsia="Times New Roman" w:hAnsi="Times New Roman"/>
          <w:sz w:val="24"/>
          <w:szCs w:val="24"/>
          <w:lang w:eastAsia="ru-RU"/>
        </w:rPr>
      </w:pPr>
    </w:p>
    <w:p w14:paraId="00083A9C" w14:textId="77777777" w:rsidR="008B5C25" w:rsidRDefault="008B5C25" w:rsidP="008B5C25">
      <w:pPr>
        <w:spacing w:after="0"/>
        <w:rPr>
          <w:rFonts w:ascii="Times New Roman" w:eastAsia="Times New Roman" w:hAnsi="Times New Roman"/>
          <w:sz w:val="24"/>
          <w:szCs w:val="24"/>
          <w:lang w:eastAsia="ru-RU"/>
        </w:rPr>
      </w:pPr>
    </w:p>
    <w:p w14:paraId="56BD24F3" w14:textId="77777777" w:rsidR="008B5C25" w:rsidRDefault="008B5C25" w:rsidP="008B5C25">
      <w:pPr>
        <w:spacing w:after="0" w:line="240" w:lineRule="auto"/>
        <w:jc w:val="center"/>
        <w:textAlignment w:val="baseline"/>
        <w:outlineLvl w:val="1"/>
        <w:rPr>
          <w:rFonts w:ascii="inherit" w:eastAsia="Times New Roman" w:hAnsi="inherit" w:cs="Tahoma"/>
          <w:b/>
          <w:bCs/>
          <w:color w:val="FF0000"/>
          <w:sz w:val="26"/>
          <w:szCs w:val="26"/>
          <w:bdr w:val="none" w:sz="0" w:space="0" w:color="auto" w:frame="1"/>
          <w:lang w:eastAsia="ru-RU"/>
        </w:rPr>
      </w:pPr>
      <w:r>
        <w:rPr>
          <w:rFonts w:ascii="inherit" w:eastAsia="Times New Roman" w:hAnsi="inherit" w:cs="Tahoma"/>
          <w:b/>
          <w:bCs/>
          <w:color w:val="FF0000"/>
          <w:sz w:val="26"/>
          <w:szCs w:val="26"/>
          <w:bdr w:val="none" w:sz="0" w:space="0" w:color="auto" w:frame="1"/>
          <w:lang w:eastAsia="ru-RU"/>
        </w:rPr>
        <w:t>ПУБЛИЧНЫЙ ОТЧЕТ</w:t>
      </w:r>
    </w:p>
    <w:p w14:paraId="313F538C" w14:textId="77777777" w:rsidR="008B5C25" w:rsidRDefault="008B5C25" w:rsidP="008B5C25">
      <w:pPr>
        <w:spacing w:after="0" w:line="240" w:lineRule="auto"/>
        <w:jc w:val="center"/>
        <w:textAlignment w:val="baseline"/>
        <w:outlineLvl w:val="1"/>
        <w:rPr>
          <w:rFonts w:ascii="Tahoma" w:eastAsia="Times New Roman" w:hAnsi="Tahoma" w:cs="Tahoma"/>
          <w:color w:val="000000"/>
          <w:sz w:val="26"/>
          <w:szCs w:val="26"/>
          <w:lang w:eastAsia="ru-RU"/>
        </w:rPr>
      </w:pPr>
    </w:p>
    <w:p w14:paraId="6574FE18" w14:textId="77777777" w:rsidR="008B5C25" w:rsidRDefault="008B5C25" w:rsidP="008B5C25">
      <w:pPr>
        <w:spacing w:after="0" w:line="240" w:lineRule="auto"/>
        <w:jc w:val="center"/>
        <w:textAlignment w:val="baseline"/>
        <w:rPr>
          <w:rFonts w:ascii="Tahoma" w:eastAsia="Times New Roman" w:hAnsi="Tahoma" w:cs="Tahoma"/>
          <w:color w:val="000000"/>
          <w:sz w:val="18"/>
          <w:szCs w:val="18"/>
          <w:lang w:eastAsia="ru-RU"/>
        </w:rPr>
      </w:pPr>
      <w:r>
        <w:rPr>
          <w:rFonts w:ascii="inherit" w:eastAsia="Times New Roman" w:hAnsi="inherit" w:cs="Tahoma"/>
          <w:b/>
          <w:bCs/>
          <w:color w:val="FF0000"/>
          <w:sz w:val="18"/>
          <w:szCs w:val="18"/>
          <w:bdr w:val="none" w:sz="0" w:space="0" w:color="auto" w:frame="1"/>
          <w:lang w:eastAsia="ru-RU"/>
        </w:rPr>
        <w:t>ПЕРВОМАЙСКОЙ РАЙОННОЙ ОРГАНИЗАЦИИ ОБЩЕРОССИЙСКОГО ПРОФСОЮЗА ОБРАЗОВАНИЯ ЗА 2021 ГОД.</w:t>
      </w:r>
    </w:p>
    <w:p w14:paraId="5444CF8F" w14:textId="77777777" w:rsidR="008B5C25" w:rsidRDefault="008B5C25" w:rsidP="008B5C25">
      <w:pPr>
        <w:spacing w:after="0" w:line="240" w:lineRule="auto"/>
        <w:textAlignment w:val="baseline"/>
        <w:rPr>
          <w:rFonts w:ascii="Tahoma" w:eastAsia="Times New Roman" w:hAnsi="Tahoma" w:cs="Tahoma"/>
          <w:color w:val="000000"/>
          <w:sz w:val="18"/>
          <w:szCs w:val="18"/>
          <w:lang w:eastAsia="ru-RU"/>
        </w:rPr>
      </w:pPr>
      <w:r>
        <w:rPr>
          <w:rFonts w:ascii="inherit" w:eastAsia="Times New Roman" w:hAnsi="inherit" w:cs="Tahoma"/>
          <w:b/>
          <w:bCs/>
          <w:color w:val="000000"/>
          <w:sz w:val="18"/>
          <w:szCs w:val="18"/>
          <w:bdr w:val="none" w:sz="0" w:space="0" w:color="auto" w:frame="1"/>
          <w:lang w:eastAsia="ru-RU"/>
        </w:rPr>
        <w:t> </w:t>
      </w:r>
    </w:p>
    <w:p w14:paraId="6EDB8FEA" w14:textId="77777777" w:rsidR="008B5C25" w:rsidRDefault="008B5C25" w:rsidP="008B5C25">
      <w:pPr>
        <w:spacing w:after="0" w:line="240" w:lineRule="auto"/>
        <w:jc w:val="center"/>
        <w:textAlignment w:val="baseline"/>
        <w:rPr>
          <w:rFonts w:ascii="Tahoma" w:eastAsia="Times New Roman" w:hAnsi="Tahoma" w:cs="Tahoma"/>
          <w:color w:val="000000"/>
          <w:sz w:val="18"/>
          <w:szCs w:val="18"/>
          <w:lang w:eastAsia="ru-RU"/>
        </w:rPr>
      </w:pPr>
      <w:r>
        <w:rPr>
          <w:rFonts w:ascii="inherit" w:eastAsia="Times New Roman" w:hAnsi="inherit" w:cs="Tahoma"/>
          <w:b/>
          <w:bCs/>
          <w:color w:val="FF0000"/>
          <w:sz w:val="21"/>
          <w:szCs w:val="21"/>
          <w:bdr w:val="none" w:sz="0" w:space="0" w:color="auto" w:frame="1"/>
          <w:lang w:eastAsia="ru-RU"/>
        </w:rPr>
        <w:t>Характеристика организации</w:t>
      </w:r>
    </w:p>
    <w:p w14:paraId="782D0495" w14:textId="77777777" w:rsidR="008B5C25" w:rsidRDefault="008B5C25" w:rsidP="008B5C25">
      <w:pPr>
        <w:spacing w:after="0" w:line="240" w:lineRule="auto"/>
        <w:jc w:val="center"/>
        <w:textAlignment w:val="baseline"/>
        <w:rPr>
          <w:rFonts w:ascii="Tahoma" w:eastAsia="Times New Roman" w:hAnsi="Tahoma" w:cs="Tahoma"/>
          <w:color w:val="000000"/>
          <w:sz w:val="18"/>
          <w:szCs w:val="18"/>
          <w:lang w:eastAsia="ru-RU"/>
        </w:rPr>
      </w:pPr>
      <w:r>
        <w:rPr>
          <w:rFonts w:ascii="inherit" w:eastAsia="Times New Roman" w:hAnsi="inherit" w:cs="Tahoma"/>
          <w:b/>
          <w:bCs/>
          <w:color w:val="FF0000"/>
          <w:sz w:val="21"/>
          <w:szCs w:val="21"/>
          <w:bdr w:val="none" w:sz="0" w:space="0" w:color="auto" w:frame="1"/>
          <w:lang w:eastAsia="ru-RU"/>
        </w:rPr>
        <w:t> </w:t>
      </w:r>
      <w:r>
        <w:rPr>
          <w:rFonts w:ascii="inherit" w:eastAsia="Times New Roman" w:hAnsi="inherit" w:cs="Tahoma"/>
          <w:color w:val="FF0000"/>
          <w:sz w:val="21"/>
          <w:szCs w:val="21"/>
          <w:bdr w:val="none" w:sz="0" w:space="0" w:color="auto" w:frame="1"/>
          <w:lang w:eastAsia="ru-RU"/>
        </w:rPr>
        <w:t> </w:t>
      </w:r>
    </w:p>
    <w:p w14:paraId="7215BCA4"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В составе Первомайской районной организации Профсоюза г. Ростова-на-Дону 43 первичных профсоюзных организаций, которые объединяют в своих рядах всего (без учета находящихся в декретном отпуске) 1693 человек.</w:t>
      </w:r>
    </w:p>
    <w:p w14:paraId="46F2CACD"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-Общеобразовательные школы, школы-интернаты-19 ОУ,</w:t>
      </w:r>
    </w:p>
    <w:p w14:paraId="6B5AF19D"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-Дошкольные образовательные учреждения - 19,</w:t>
      </w:r>
    </w:p>
    <w:p w14:paraId="1AF3F765"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-Учреждения дополнительного образования - 4,</w:t>
      </w:r>
    </w:p>
    <w:p w14:paraId="1C668BC6"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-Другие - 1 (МКУ РОО).</w:t>
      </w:r>
    </w:p>
    <w:p w14:paraId="250CF99B" w14:textId="77777777" w:rsidR="008B5C25" w:rsidRDefault="008B5C25" w:rsidP="008B5C25">
      <w:pPr>
        <w:spacing w:after="0" w:line="240" w:lineRule="auto"/>
        <w:textAlignment w:val="baseline"/>
        <w:rPr>
          <w:rFonts w:ascii="Tahoma" w:eastAsia="Times New Roman" w:hAnsi="Tahoma" w:cs="Tahoma"/>
          <w:color w:val="000000"/>
          <w:lang w:eastAsia="ru-RU"/>
        </w:rPr>
      </w:pPr>
    </w:p>
    <w:p w14:paraId="7DD07E81"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Доля членов профсоюза в общем числе работников организаций, в которых действуют первичные профсоюзные организации, составляет 90,1%.</w:t>
      </w:r>
    </w:p>
    <w:p w14:paraId="42921AD7"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Высокий процент профсоюзного членства в следующих ППО района: МБСОШ №16 (пред. ППО Козырева Т.Г.), гимназия №19 (пред. ППО Усепян Н.Н.), МБСОШ №23 (пред. ППО Сеитова С.А.), МБСОШ №84 (пред. ППО Курганская Т.И.), МБСОШ №97 (пред. ППО Мелихова С.Н.), СОШ №111 (пред. ППО Суворова Т.И.), СОШ №113 (пред. ППО Красникова Т.В.), ЦРТДиЮ (пред. ППО Беляева Л.Г.), СШОР №2 (пред. ППО Гонных С.И.), ДЮСШ №3 (пред. ППО Айткулова О.В.), ДЮСШ №6 (пред. ППО Тищенко Н.В.), </w:t>
      </w:r>
      <w:r>
        <w:rPr>
          <w:rFonts w:ascii="inherit" w:eastAsia="Times New Roman" w:hAnsi="inherit" w:cs="Tahoma"/>
          <w:color w:val="000000"/>
          <w:bdr w:val="none" w:sz="0" w:space="0" w:color="auto" w:frame="1"/>
          <w:lang w:eastAsia="ru-RU"/>
        </w:rPr>
        <w:t>Шк.-инт. №41 (пред. ППО Данильцева В.А.)</w:t>
      </w:r>
      <w:r>
        <w:rPr>
          <w:rFonts w:ascii="Tahoma" w:eastAsia="Times New Roman" w:hAnsi="Tahoma" w:cs="Tahoma"/>
          <w:color w:val="000000"/>
          <w:lang w:eastAsia="ru-RU"/>
        </w:rPr>
        <w:t> Шк.-инт. №42 (пред. ППО Шляховская Е.Н.), ДОУ №106 (пре. ППО Малахова М.Е.), ДОУ №244 (пред. ППО Асланян В.А.), ДОУ №286 (пред. ППО Горева Т.С.), ДОУ №299 (пред. ППО Жилязко Н.А.), ДОУ №305 (пред. ППО Ясницкая И.В.)</w:t>
      </w:r>
    </w:p>
    <w:p w14:paraId="7A1C8D3B"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Снизился процент профсоюзного членства в следующих ППО района: МБСОШ №21, №24, № 105, ДОУ №10, ДОУ №182, ДОУ №243.</w:t>
      </w:r>
    </w:p>
    <w:p w14:paraId="34631C8D"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               </w:t>
      </w:r>
    </w:p>
    <w:p w14:paraId="594B1A79"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В состав профсоюзного актива района входят председатели ППО, члены профсоюзных комитетов и контрольно-ревизионных комиссий первичных организаций Профсоюза, из которых 370 человек работают на общественных началах и 1 штатный профсоюзный работник.</w:t>
      </w:r>
    </w:p>
    <w:p w14:paraId="31437836"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Руководящие органы Первомайской районной организации Профсоюза:</w:t>
      </w:r>
    </w:p>
    <w:p w14:paraId="04678ACF"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Совет Первомайской районной организации Профсоюза (43 чел.);</w:t>
      </w:r>
    </w:p>
    <w:p w14:paraId="1344DCDA"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Президиум Первомайской районной организации Профсоюза (9 чел.);</w:t>
      </w:r>
    </w:p>
    <w:p w14:paraId="53D94CC5"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Председатель Первомайской районной организации - Пастухова А.Г.</w:t>
      </w:r>
    </w:p>
    <w:p w14:paraId="5262F689"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КРК РПО - (3 чел.)</w:t>
      </w:r>
    </w:p>
    <w:p w14:paraId="3998BEDC" w14:textId="77777777" w:rsidR="008B5C25" w:rsidRDefault="008B5C25" w:rsidP="008B5C25">
      <w:pPr>
        <w:spacing w:after="0" w:line="240" w:lineRule="auto"/>
        <w:textAlignment w:val="baseline"/>
        <w:rPr>
          <w:rFonts w:ascii="Tahoma" w:eastAsia="Times New Roman" w:hAnsi="Tahoma" w:cs="Tahoma"/>
          <w:color w:val="000000"/>
          <w:lang w:eastAsia="ru-RU"/>
        </w:rPr>
      </w:pPr>
    </w:p>
    <w:p w14:paraId="33DED6A3" w14:textId="77777777" w:rsidR="008B5C25" w:rsidRDefault="008B5C25" w:rsidP="008B5C25">
      <w:pPr>
        <w:spacing w:after="0" w:line="240" w:lineRule="auto"/>
        <w:textAlignment w:val="baseline"/>
        <w:rPr>
          <w:rFonts w:ascii="inherit" w:eastAsia="Times New Roman" w:hAnsi="inherit" w:cs="Tahoma"/>
          <w:color w:val="000000"/>
          <w:bdr w:val="none" w:sz="0" w:space="0" w:color="auto" w:frame="1"/>
          <w:lang w:eastAsia="ru-RU"/>
        </w:rPr>
      </w:pPr>
      <w:r>
        <w:rPr>
          <w:rFonts w:ascii="inherit" w:eastAsia="Times New Roman" w:hAnsi="inherit" w:cs="Tahoma"/>
          <w:color w:val="000000"/>
          <w:bdr w:val="none" w:sz="0" w:space="0" w:color="auto" w:frame="1"/>
          <w:lang w:eastAsia="ru-RU"/>
        </w:rPr>
        <w:t>Актив районной профсоюзной организации составляет более 370 человек, из которых: 43 председателей первичных профсоюзных организаций; 198 члена профкома; 129 члена ревизионных комиссий.</w:t>
      </w:r>
    </w:p>
    <w:p w14:paraId="6873B79E"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Деятельность Первомайской районной организации Профсоюза направлена на выполнение задач, поставленных на отчётно-выборной профсоюзной конференции, которая прошла в октябре 2019 году. Определены основные направления работы на 2019-2024 годы:</w:t>
      </w:r>
    </w:p>
    <w:p w14:paraId="3A58175E"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 Осуществление представительства и защиты социально-трудовых прав и интересов членов Профсоюза;</w:t>
      </w:r>
    </w:p>
    <w:p w14:paraId="60854B5C"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 Развитие социального партнёрства: заключение Соглашения между районными профсоюзными организациями и Управлением образования г. Ростова-на-Дону на 2020-2023 г.г. Принятие Коллективных договоров в образовательных организациях района, осуществление контроля за их выполнением;</w:t>
      </w:r>
    </w:p>
    <w:p w14:paraId="74A8FCEF"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inherit" w:eastAsia="Times New Roman" w:hAnsi="inherit" w:cs="Tahoma"/>
          <w:color w:val="000000"/>
          <w:bdr w:val="none" w:sz="0" w:space="0" w:color="auto" w:frame="1"/>
          <w:lang w:eastAsia="ru-RU"/>
        </w:rPr>
        <w:lastRenderedPageBreak/>
        <w:t>- Культурно-массовая и спортивно-оздоровительная работа;</w:t>
      </w:r>
    </w:p>
    <w:p w14:paraId="11FC47FA"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inherit" w:eastAsia="Times New Roman" w:hAnsi="inherit" w:cs="Tahoma"/>
          <w:color w:val="000000"/>
          <w:bdr w:val="none" w:sz="0" w:space="0" w:color="auto" w:frame="1"/>
          <w:lang w:eastAsia="ru-RU"/>
        </w:rPr>
        <w:t>- Организация работы с молодыми специалистами и ветеранами педагогического труда;</w:t>
      </w:r>
    </w:p>
    <w:p w14:paraId="1661EBB5"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 Контроль за состоянием охраны труда в образовательных организациях района;</w:t>
      </w:r>
    </w:p>
    <w:p w14:paraId="459C46D6"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 Проведение работы по мотивации профсоюзного членства;</w:t>
      </w:r>
    </w:p>
    <w:p w14:paraId="17564F8B"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 Систематическое обучение профсоюзных кадров;</w:t>
      </w:r>
    </w:p>
    <w:p w14:paraId="65364C21"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 Развитие информационной деятельности и пропаганды профсоюзного движения.                                                                         </w:t>
      </w:r>
    </w:p>
    <w:p w14:paraId="6F137683" w14:textId="72C3F485"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Деятельность Первомайской организации Профсоюза в 2021 году была направлена на реализацию уставных целей и задач по защите, представительству социально-трудовых прав и интересов членов Профсоюза. </w:t>
      </w:r>
      <w:r>
        <w:rPr>
          <w:rFonts w:ascii="inherit" w:eastAsia="Times New Roman" w:hAnsi="inherit" w:cs="Tahoma"/>
          <w:color w:val="000000"/>
          <w:bdr w:val="none" w:sz="0" w:space="0" w:color="auto" w:frame="1"/>
          <w:lang w:eastAsia="ru-RU"/>
        </w:rPr>
        <w:t>Районная профсоюзная организация осуществляла свою деятельность в соответствии с Уставом Профессионального Союза работников народного образования и науки Российской Федерации, Положением о Первомайской районной организации Общероссийского Профсоюза образования, Планом работы</w:t>
      </w:r>
      <w:r>
        <w:rPr>
          <w:rFonts w:ascii="inherit" w:eastAsia="Times New Roman" w:hAnsi="inherit" w:cs="Tahoma"/>
          <w:color w:val="000000"/>
          <w:bdr w:val="none" w:sz="0" w:space="0" w:color="auto" w:frame="1"/>
          <w:lang w:eastAsia="ru-RU"/>
        </w:rPr>
        <w:t xml:space="preserve"> на 2021 год</w:t>
      </w:r>
      <w:r>
        <w:rPr>
          <w:rFonts w:ascii="inherit" w:eastAsia="Times New Roman" w:hAnsi="inherit" w:cs="Tahoma"/>
          <w:color w:val="000000"/>
          <w:bdr w:val="none" w:sz="0" w:space="0" w:color="auto" w:frame="1"/>
          <w:lang w:eastAsia="ru-RU"/>
        </w:rPr>
        <w:t>, Соглашением с Управлением образования г. Ростова-на-Дону</w:t>
      </w:r>
      <w:r>
        <w:rPr>
          <w:rFonts w:ascii="inherit" w:eastAsia="Times New Roman" w:hAnsi="inherit" w:cs="Tahoma"/>
          <w:color w:val="000000"/>
          <w:bdr w:val="none" w:sz="0" w:space="0" w:color="auto" w:frame="1"/>
          <w:lang w:eastAsia="ru-RU"/>
        </w:rPr>
        <w:t xml:space="preserve"> на 2020-2023г.г.</w:t>
      </w:r>
      <w:r>
        <w:rPr>
          <w:rFonts w:ascii="inherit" w:eastAsia="Times New Roman" w:hAnsi="inherit" w:cs="Tahoma"/>
          <w:color w:val="000000"/>
          <w:bdr w:val="none" w:sz="0" w:space="0" w:color="auto" w:frame="1"/>
          <w:lang w:eastAsia="ru-RU"/>
        </w:rPr>
        <w:t>. </w:t>
      </w:r>
    </w:p>
    <w:p w14:paraId="58B66857" w14:textId="77777777" w:rsidR="008B5C25" w:rsidRDefault="008B5C25" w:rsidP="008B5C25">
      <w:pPr>
        <w:spacing w:after="0" w:line="240" w:lineRule="auto"/>
        <w:textAlignment w:val="baseline"/>
        <w:rPr>
          <w:rFonts w:ascii="Tahoma" w:eastAsia="Times New Roman" w:hAnsi="Tahoma" w:cs="Tahoma"/>
          <w:color w:val="000000"/>
          <w:lang w:eastAsia="ru-RU"/>
        </w:rPr>
      </w:pPr>
    </w:p>
    <w:p w14:paraId="68CDA90B" w14:textId="689EE471"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В 2021 году на заседаниях Совета РО</w:t>
      </w:r>
      <w:r>
        <w:rPr>
          <w:rFonts w:ascii="Tahoma" w:eastAsia="Times New Roman" w:hAnsi="Tahoma" w:cs="Tahoma"/>
          <w:color w:val="000000"/>
          <w:lang w:eastAsia="ru-RU"/>
        </w:rPr>
        <w:t xml:space="preserve"> и Президиума</w:t>
      </w:r>
      <w:r>
        <w:rPr>
          <w:rFonts w:ascii="Tahoma" w:eastAsia="Times New Roman" w:hAnsi="Tahoma" w:cs="Tahoma"/>
          <w:color w:val="000000"/>
          <w:lang w:eastAsia="ru-RU"/>
        </w:rPr>
        <w:t xml:space="preserve"> рассматривались вопросы по различным направлениям профсоюзной деятельности:</w:t>
      </w:r>
    </w:p>
    <w:p w14:paraId="34DB0A3A"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-Утверждение проекта плана работы на 2021 год.</w:t>
      </w:r>
    </w:p>
    <w:p w14:paraId="522416E1"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-Утверждение сметы доходов и расходов на 2021 год. Отчет о расходовании средств за 2020 год.</w:t>
      </w:r>
    </w:p>
    <w:p w14:paraId="4D8E9E56"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-Подведение итогов социального партнерства за 2021 год и задачах на 2022 год.</w:t>
      </w:r>
    </w:p>
    <w:p w14:paraId="735D38F5" w14:textId="4AF6B9B8" w:rsidR="008B5C25" w:rsidRPr="008B5C25" w:rsidRDefault="008B5C25" w:rsidP="008B5C25">
      <w:pPr>
        <w:spacing w:after="0" w:line="240" w:lineRule="auto"/>
        <w:textAlignment w:val="baseline"/>
        <w:rPr>
          <w:rFonts w:ascii="Tahoma" w:eastAsia="Times New Roman" w:hAnsi="Tahoma" w:cs="Tahoma"/>
          <w:color w:val="000000"/>
          <w:sz w:val="24"/>
          <w:szCs w:val="24"/>
          <w:lang w:eastAsia="ru-RU"/>
        </w:rPr>
      </w:pPr>
      <w:r w:rsidRPr="008B5C25">
        <w:rPr>
          <w:rFonts w:ascii="Tahoma" w:eastAsia="Times New Roman" w:hAnsi="Tahoma" w:cs="Tahoma"/>
          <w:color w:val="000000"/>
          <w:sz w:val="24"/>
          <w:szCs w:val="24"/>
          <w:lang w:eastAsia="ru-RU"/>
        </w:rPr>
        <w:t>- </w:t>
      </w:r>
      <w:r w:rsidRPr="008B5C25">
        <w:rPr>
          <w:rFonts w:ascii="inherit" w:eastAsia="Times New Roman" w:hAnsi="inherit" w:cs="Tahoma"/>
          <w:color w:val="000000"/>
          <w:sz w:val="24"/>
          <w:szCs w:val="24"/>
          <w:bdr w:val="none" w:sz="0" w:space="0" w:color="auto" w:frame="1"/>
          <w:lang w:eastAsia="ru-RU"/>
        </w:rPr>
        <w:t>Об итогах проведения совместной проверки МКУ РОО и РО</w:t>
      </w:r>
      <w:r>
        <w:rPr>
          <w:rFonts w:ascii="inherit" w:eastAsia="Times New Roman" w:hAnsi="inherit" w:cs="Tahoma"/>
          <w:color w:val="000000"/>
          <w:sz w:val="24"/>
          <w:szCs w:val="24"/>
          <w:bdr w:val="none" w:sz="0" w:space="0" w:color="auto" w:frame="1"/>
          <w:lang w:eastAsia="ru-RU"/>
        </w:rPr>
        <w:t xml:space="preserve"> </w:t>
      </w:r>
      <w:r w:rsidRPr="008B5C25">
        <w:rPr>
          <w:rFonts w:ascii="inherit" w:eastAsia="Times New Roman" w:hAnsi="inherit" w:cs="Tahoma"/>
          <w:color w:val="000000"/>
          <w:sz w:val="24"/>
          <w:szCs w:val="24"/>
          <w:bdr w:val="none" w:sz="0" w:space="0" w:color="auto" w:frame="1"/>
          <w:lang w:eastAsia="ru-RU"/>
        </w:rPr>
        <w:t>по соблюдению требований охраны труда в муниципальных учреждениях образования</w:t>
      </w:r>
      <w:r>
        <w:rPr>
          <w:rFonts w:ascii="inherit" w:eastAsia="Times New Roman" w:hAnsi="inherit" w:cs="Tahoma"/>
          <w:color w:val="000000"/>
          <w:sz w:val="24"/>
          <w:szCs w:val="24"/>
          <w:bdr w:val="none" w:sz="0" w:space="0" w:color="auto" w:frame="1"/>
          <w:lang w:eastAsia="ru-RU"/>
        </w:rPr>
        <w:t xml:space="preserve"> района</w:t>
      </w:r>
      <w:r w:rsidRPr="008B5C25">
        <w:rPr>
          <w:rFonts w:ascii="inherit" w:eastAsia="Times New Roman" w:hAnsi="inherit" w:cs="Tahoma"/>
          <w:color w:val="000000"/>
          <w:sz w:val="24"/>
          <w:szCs w:val="24"/>
          <w:bdr w:val="none" w:sz="0" w:space="0" w:color="auto" w:frame="1"/>
          <w:lang w:eastAsia="ru-RU"/>
        </w:rPr>
        <w:t>;</w:t>
      </w:r>
    </w:p>
    <w:p w14:paraId="5A5F0889"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-Практика договорного регулирования социально-трудовых отношений в сфере образования.</w:t>
      </w:r>
    </w:p>
    <w:p w14:paraId="0AD76197"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-Новое в мотивации профсоюзного членства и роль лидеров профсоюзных организаций. </w:t>
      </w:r>
    </w:p>
    <w:p w14:paraId="03C78DF7" w14:textId="77777777" w:rsidR="008B5C25" w:rsidRPr="008B5C25" w:rsidRDefault="008B5C25" w:rsidP="008B5C25">
      <w:pPr>
        <w:spacing w:after="0" w:line="240" w:lineRule="auto"/>
        <w:textAlignment w:val="baseline"/>
        <w:rPr>
          <w:rFonts w:ascii="Tahoma" w:eastAsia="Times New Roman" w:hAnsi="Tahoma" w:cs="Tahoma"/>
          <w:color w:val="000000"/>
          <w:sz w:val="24"/>
          <w:szCs w:val="24"/>
          <w:lang w:eastAsia="ru-RU"/>
        </w:rPr>
      </w:pPr>
      <w:r w:rsidRPr="008B5C25">
        <w:rPr>
          <w:rFonts w:ascii="Tahoma" w:eastAsia="Times New Roman" w:hAnsi="Tahoma" w:cs="Tahoma"/>
          <w:color w:val="000000"/>
          <w:sz w:val="24"/>
          <w:szCs w:val="24"/>
          <w:lang w:eastAsia="ru-RU"/>
        </w:rPr>
        <w:t>-</w:t>
      </w:r>
      <w:r w:rsidRPr="008B5C25">
        <w:rPr>
          <w:rFonts w:ascii="inherit" w:eastAsia="Times New Roman" w:hAnsi="inherit" w:cs="Tahoma"/>
          <w:color w:val="000000"/>
          <w:sz w:val="24"/>
          <w:szCs w:val="24"/>
          <w:bdr w:val="none" w:sz="0" w:space="0" w:color="auto" w:frame="1"/>
          <w:lang w:eastAsia="ru-RU"/>
        </w:rPr>
        <w:t>О досуге, спортивно- культурной и массовой работы среди членов профсоюза.</w:t>
      </w:r>
    </w:p>
    <w:p w14:paraId="199DE160" w14:textId="12F9B46E" w:rsidR="008B5C25" w:rsidRPr="008B5C25" w:rsidRDefault="008B5C25" w:rsidP="008B5C25">
      <w:pPr>
        <w:spacing w:after="0" w:line="240" w:lineRule="auto"/>
        <w:textAlignment w:val="baseline"/>
        <w:rPr>
          <w:rFonts w:ascii="Tahoma" w:eastAsia="Times New Roman" w:hAnsi="Tahoma" w:cs="Tahoma"/>
          <w:color w:val="000000"/>
          <w:sz w:val="24"/>
          <w:szCs w:val="24"/>
          <w:lang w:eastAsia="ru-RU"/>
        </w:rPr>
      </w:pPr>
      <w:r w:rsidRPr="008B5C25">
        <w:rPr>
          <w:rFonts w:ascii="inherit" w:eastAsia="Times New Roman" w:hAnsi="inherit" w:cs="Tahoma"/>
          <w:color w:val="000000"/>
          <w:sz w:val="24"/>
          <w:szCs w:val="24"/>
          <w:bdr w:val="none" w:sz="0" w:space="0" w:color="auto" w:frame="1"/>
          <w:lang w:eastAsia="ru-RU"/>
        </w:rPr>
        <w:t>-О проведении мониторинга эффективности системы оплаты труда в образовательных учреждениях</w:t>
      </w:r>
      <w:r>
        <w:rPr>
          <w:rFonts w:ascii="inherit" w:eastAsia="Times New Roman" w:hAnsi="inherit" w:cs="Tahoma"/>
          <w:color w:val="000000"/>
          <w:sz w:val="24"/>
          <w:szCs w:val="24"/>
          <w:bdr w:val="none" w:sz="0" w:space="0" w:color="auto" w:frame="1"/>
          <w:lang w:eastAsia="ru-RU"/>
        </w:rPr>
        <w:t xml:space="preserve"> района</w:t>
      </w:r>
      <w:r w:rsidRPr="008B5C25">
        <w:rPr>
          <w:rFonts w:ascii="inherit" w:eastAsia="Times New Roman" w:hAnsi="inherit" w:cs="Tahoma"/>
          <w:color w:val="000000"/>
          <w:sz w:val="24"/>
          <w:szCs w:val="24"/>
          <w:bdr w:val="none" w:sz="0" w:space="0" w:color="auto" w:frame="1"/>
          <w:lang w:eastAsia="ru-RU"/>
        </w:rPr>
        <w:t>.</w:t>
      </w:r>
    </w:p>
    <w:p w14:paraId="58DBCC88" w14:textId="77777777" w:rsidR="008B5C25" w:rsidRPr="008B5C25" w:rsidRDefault="008B5C25" w:rsidP="008B5C25">
      <w:pPr>
        <w:spacing w:after="0" w:line="240" w:lineRule="auto"/>
        <w:textAlignment w:val="baseline"/>
        <w:rPr>
          <w:rFonts w:ascii="inherit" w:eastAsia="Times New Roman" w:hAnsi="inherit" w:cs="Tahoma"/>
          <w:color w:val="000000"/>
          <w:sz w:val="24"/>
          <w:szCs w:val="24"/>
          <w:bdr w:val="none" w:sz="0" w:space="0" w:color="auto" w:frame="1"/>
          <w:lang w:eastAsia="ru-RU"/>
        </w:rPr>
      </w:pPr>
      <w:r w:rsidRPr="008B5C25">
        <w:rPr>
          <w:rFonts w:ascii="inherit" w:eastAsia="Times New Roman" w:hAnsi="inherit" w:cs="Tahoma"/>
          <w:color w:val="000000"/>
          <w:sz w:val="24"/>
          <w:szCs w:val="24"/>
          <w:bdr w:val="none" w:sz="0" w:space="0" w:color="auto" w:frame="1"/>
          <w:lang w:eastAsia="ru-RU"/>
        </w:rPr>
        <w:t>-Об организации обучения руководителей, членов комиссий по охране в образовательных учреждениях.</w:t>
      </w:r>
    </w:p>
    <w:p w14:paraId="03426124" w14:textId="108B905E" w:rsidR="008B5C25" w:rsidRDefault="008B5C25" w:rsidP="008B5C25">
      <w:pPr>
        <w:spacing w:after="0" w:line="240" w:lineRule="auto"/>
        <w:textAlignment w:val="baseline"/>
        <w:rPr>
          <w:rFonts w:ascii="inherit" w:eastAsia="Times New Roman" w:hAnsi="inherit" w:cs="Tahoma"/>
          <w:color w:val="000000"/>
          <w:sz w:val="24"/>
          <w:szCs w:val="24"/>
          <w:bdr w:val="none" w:sz="0" w:space="0" w:color="auto" w:frame="1"/>
          <w:lang w:eastAsia="ru-RU"/>
        </w:rPr>
      </w:pPr>
      <w:r w:rsidRPr="008B5C25">
        <w:rPr>
          <w:rFonts w:ascii="inherit" w:eastAsia="Times New Roman" w:hAnsi="inherit" w:cs="Tahoma"/>
          <w:color w:val="000000"/>
          <w:sz w:val="24"/>
          <w:szCs w:val="24"/>
          <w:bdr w:val="none" w:sz="0" w:space="0" w:color="auto" w:frame="1"/>
          <w:lang w:eastAsia="ru-RU"/>
        </w:rPr>
        <w:t>Проведены семинары, совещания, круглые столы: ответственность сторон за нарушение трудового законодательства; локальные нормативные акты, действующие в организации; регулирование трудовых отношений (оплата и нормирование труда); общественный (трехступенчатый) контроль за охраной труда; делопроизводство в профсоюзной организации; содержание работы контрольно-ревизионной комиссии ППО.</w:t>
      </w:r>
    </w:p>
    <w:p w14:paraId="552E26A9" w14:textId="668E0A4B" w:rsidR="008B5C25" w:rsidRDefault="008B5C25" w:rsidP="008B5C25">
      <w:pPr>
        <w:spacing w:after="0" w:line="240" w:lineRule="auto"/>
        <w:textAlignment w:val="baseline"/>
        <w:rPr>
          <w:rFonts w:ascii="inherit" w:eastAsia="Times New Roman" w:hAnsi="inherit" w:cs="Tahoma"/>
          <w:color w:val="000000"/>
          <w:sz w:val="24"/>
          <w:szCs w:val="24"/>
          <w:bdr w:val="none" w:sz="0" w:space="0" w:color="auto" w:frame="1"/>
          <w:lang w:eastAsia="ru-RU"/>
        </w:rPr>
      </w:pPr>
    </w:p>
    <w:p w14:paraId="722DC479" w14:textId="5081F161" w:rsidR="008B5C25" w:rsidRPr="008B5C25" w:rsidRDefault="008B5C25" w:rsidP="008B5C25">
      <w:pPr>
        <w:spacing w:after="0" w:line="240" w:lineRule="auto"/>
        <w:textAlignment w:val="baseline"/>
        <w:rPr>
          <w:rFonts w:ascii="inherit" w:eastAsia="Times New Roman" w:hAnsi="inherit" w:cs="Tahoma"/>
          <w:color w:val="000000"/>
          <w:sz w:val="24"/>
          <w:szCs w:val="24"/>
          <w:bdr w:val="none" w:sz="0" w:space="0" w:color="auto" w:frame="1"/>
          <w:lang w:eastAsia="ru-RU"/>
        </w:rPr>
      </w:pPr>
      <w:r>
        <w:rPr>
          <w:rFonts w:ascii="inherit" w:eastAsia="Times New Roman" w:hAnsi="inherit" w:cs="Tahoma"/>
          <w:color w:val="000000"/>
          <w:sz w:val="24"/>
          <w:szCs w:val="24"/>
          <w:bdr w:val="none" w:sz="0" w:space="0" w:color="auto" w:frame="1"/>
          <w:lang w:eastAsia="ru-RU"/>
        </w:rPr>
        <w:t>На семинарах, совещаниях рассматривались вопросы:</w:t>
      </w:r>
    </w:p>
    <w:p w14:paraId="0EA429E9" w14:textId="77777777" w:rsidR="008B5C25" w:rsidRPr="008B5C25" w:rsidRDefault="008B5C25" w:rsidP="008B5C25">
      <w:pPr>
        <w:pStyle w:val="a6"/>
        <w:rPr>
          <w:sz w:val="24"/>
          <w:szCs w:val="24"/>
          <w:lang w:val="ru-RU"/>
        </w:rPr>
      </w:pPr>
      <w:r w:rsidRPr="008B5C25">
        <w:rPr>
          <w:sz w:val="24"/>
          <w:szCs w:val="24"/>
          <w:lang w:val="ru-RU"/>
        </w:rPr>
        <w:t>-Социальное партнерство. Гарантии и компенсации. Ответственность за нарушение трудового законодательства.</w:t>
      </w:r>
    </w:p>
    <w:p w14:paraId="4AE89999" w14:textId="77777777" w:rsidR="008B5C25" w:rsidRPr="008B5C25" w:rsidRDefault="008B5C25" w:rsidP="008B5C25">
      <w:pPr>
        <w:pStyle w:val="a6"/>
        <w:rPr>
          <w:sz w:val="24"/>
          <w:szCs w:val="24"/>
          <w:lang w:val="ru-RU"/>
        </w:rPr>
      </w:pPr>
      <w:r w:rsidRPr="008B5C25">
        <w:rPr>
          <w:sz w:val="24"/>
          <w:szCs w:val="24"/>
          <w:lang w:val="ru-RU"/>
        </w:rPr>
        <w:t>-Локальные нормативные акты, действующие в организации.</w:t>
      </w:r>
    </w:p>
    <w:p w14:paraId="58596722" w14:textId="77777777" w:rsidR="008B5C25" w:rsidRPr="008B5C25" w:rsidRDefault="008B5C25" w:rsidP="008B5C25">
      <w:pPr>
        <w:pStyle w:val="a6"/>
        <w:rPr>
          <w:sz w:val="24"/>
          <w:szCs w:val="24"/>
          <w:lang w:val="ru-RU"/>
        </w:rPr>
      </w:pPr>
      <w:r w:rsidRPr="008B5C25">
        <w:rPr>
          <w:sz w:val="24"/>
          <w:szCs w:val="24"/>
          <w:lang w:val="ru-RU"/>
        </w:rPr>
        <w:t>-Регулирование трудовых отношений (трудовой договор, рабочее время, время отдыха, оплата и нормирование труда).</w:t>
      </w:r>
    </w:p>
    <w:p w14:paraId="78D67A69" w14:textId="77777777" w:rsidR="008B5C25" w:rsidRPr="008B5C25" w:rsidRDefault="008B5C25" w:rsidP="008B5C25">
      <w:pPr>
        <w:pStyle w:val="a6"/>
        <w:rPr>
          <w:sz w:val="24"/>
          <w:szCs w:val="24"/>
          <w:lang w:val="ru-RU"/>
        </w:rPr>
      </w:pPr>
      <w:r w:rsidRPr="008B5C25">
        <w:rPr>
          <w:sz w:val="24"/>
          <w:szCs w:val="24"/>
          <w:lang w:val="ru-RU"/>
        </w:rPr>
        <w:t>-Организация общественного контроля за охраной труда и условиями труда. Социальное партнерство в сфере охраны труда.</w:t>
      </w:r>
    </w:p>
    <w:p w14:paraId="57230009" w14:textId="77777777" w:rsidR="008B5C25" w:rsidRPr="008B5C25" w:rsidRDefault="008B5C25" w:rsidP="008B5C25">
      <w:pPr>
        <w:pStyle w:val="a6"/>
        <w:rPr>
          <w:sz w:val="24"/>
          <w:szCs w:val="24"/>
          <w:lang w:val="ru-RU"/>
        </w:rPr>
      </w:pPr>
      <w:r w:rsidRPr="008B5C25">
        <w:rPr>
          <w:sz w:val="24"/>
          <w:szCs w:val="24"/>
          <w:lang w:val="ru-RU"/>
        </w:rPr>
        <w:t>-</w:t>
      </w:r>
      <w:r w:rsidRPr="008B5C25">
        <w:rPr>
          <w:rFonts w:ascii="Arial" w:hAnsi="Arial" w:cs="Arial"/>
          <w:color w:val="000000"/>
          <w:lang w:val="ru-RU"/>
        </w:rPr>
        <w:t>Мотивация профсоюзного членства, роль профсоюза в молодежной политике.</w:t>
      </w:r>
    </w:p>
    <w:p w14:paraId="74C536B4" w14:textId="77777777" w:rsidR="008B5C25" w:rsidRPr="008B5C25" w:rsidRDefault="008B5C25" w:rsidP="008B5C25">
      <w:pPr>
        <w:pStyle w:val="a6"/>
        <w:rPr>
          <w:sz w:val="24"/>
          <w:szCs w:val="24"/>
          <w:lang w:val="ru-RU"/>
        </w:rPr>
      </w:pPr>
      <w:r w:rsidRPr="008B5C25">
        <w:rPr>
          <w:sz w:val="24"/>
          <w:szCs w:val="24"/>
          <w:lang w:val="ru-RU"/>
        </w:rPr>
        <w:t>-Организация общественного контроля за охраной труда в условиях распространения коронавируса.</w:t>
      </w:r>
    </w:p>
    <w:p w14:paraId="4CD084A3" w14:textId="77777777" w:rsidR="008B5C25" w:rsidRPr="008B5C25" w:rsidRDefault="008B5C25" w:rsidP="008B5C25">
      <w:pPr>
        <w:pStyle w:val="a6"/>
        <w:rPr>
          <w:sz w:val="24"/>
          <w:szCs w:val="24"/>
          <w:lang w:val="ru-RU"/>
        </w:rPr>
      </w:pPr>
      <w:r w:rsidRPr="008B5C25">
        <w:rPr>
          <w:sz w:val="24"/>
          <w:szCs w:val="24"/>
          <w:lang w:val="ru-RU"/>
        </w:rPr>
        <w:t>-Делопроизводство в первичной профсоюзной организации.</w:t>
      </w:r>
    </w:p>
    <w:p w14:paraId="767D34C2" w14:textId="77777777" w:rsidR="008B5C25" w:rsidRPr="008B5C25" w:rsidRDefault="008B5C25" w:rsidP="008B5C25">
      <w:pPr>
        <w:pStyle w:val="a6"/>
        <w:rPr>
          <w:sz w:val="24"/>
          <w:szCs w:val="24"/>
          <w:lang w:val="ru-RU"/>
        </w:rPr>
      </w:pPr>
      <w:r w:rsidRPr="008B5C25">
        <w:rPr>
          <w:sz w:val="24"/>
          <w:szCs w:val="24"/>
          <w:lang w:val="ru-RU"/>
        </w:rPr>
        <w:t>-Особенности, содержание и планирование работы ревизионной комиссии ППО.</w:t>
      </w:r>
    </w:p>
    <w:p w14:paraId="3C5DE49F" w14:textId="77777777" w:rsidR="008B5C25" w:rsidRDefault="008B5C25" w:rsidP="008B5C25">
      <w:pPr>
        <w:spacing w:after="0" w:line="240" w:lineRule="auto"/>
        <w:textAlignment w:val="baseline"/>
        <w:rPr>
          <w:rFonts w:ascii="inherit" w:eastAsia="Times New Roman" w:hAnsi="inherit" w:cs="Tahoma"/>
          <w:color w:val="000000"/>
          <w:bdr w:val="none" w:sz="0" w:space="0" w:color="auto" w:frame="1"/>
          <w:lang w:eastAsia="ru-RU"/>
        </w:rPr>
      </w:pPr>
      <w:r>
        <w:rPr>
          <w:rFonts w:ascii="inherit" w:eastAsia="Times New Roman" w:hAnsi="inherit" w:cs="Tahoma"/>
          <w:color w:val="000000"/>
          <w:bdr w:val="none" w:sz="0" w:space="0" w:color="auto" w:frame="1"/>
          <w:lang w:eastAsia="ru-RU"/>
        </w:rPr>
        <w:t xml:space="preserve">                 </w:t>
      </w:r>
    </w:p>
    <w:p w14:paraId="79188232" w14:textId="77777777" w:rsidR="008B5C25" w:rsidRDefault="008B5C25" w:rsidP="008B5C25">
      <w:pPr>
        <w:spacing w:after="0" w:line="240" w:lineRule="auto"/>
        <w:textAlignment w:val="baseline"/>
        <w:rPr>
          <w:rFonts w:ascii="Tahoma" w:eastAsia="Times New Roman" w:hAnsi="Tahoma" w:cs="Tahoma"/>
          <w:color w:val="000000"/>
          <w:sz w:val="20"/>
          <w:szCs w:val="20"/>
          <w:lang w:eastAsia="ru-RU"/>
        </w:rPr>
      </w:pPr>
      <w:r>
        <w:rPr>
          <w:rFonts w:ascii="inherit" w:eastAsia="Times New Roman" w:hAnsi="inherit" w:cs="Tahoma"/>
          <w:color w:val="000000"/>
          <w:sz w:val="20"/>
          <w:szCs w:val="20"/>
          <w:bdr w:val="none" w:sz="0" w:space="0" w:color="auto" w:frame="1"/>
          <w:lang w:eastAsia="ru-RU"/>
        </w:rPr>
        <w:lastRenderedPageBreak/>
        <w:t>                                                                                                                                                                                 </w:t>
      </w:r>
    </w:p>
    <w:p w14:paraId="3C47C195" w14:textId="77777777" w:rsidR="008B5C25" w:rsidRDefault="008B5C25" w:rsidP="008B5C25">
      <w:pPr>
        <w:spacing w:after="0" w:line="240" w:lineRule="auto"/>
        <w:textAlignment w:val="baseline"/>
        <w:rPr>
          <w:rFonts w:ascii="Tahoma" w:eastAsia="Times New Roman" w:hAnsi="Tahoma" w:cs="Tahoma"/>
          <w:color w:val="000000"/>
          <w:sz w:val="18"/>
          <w:szCs w:val="18"/>
          <w:lang w:eastAsia="ru-RU"/>
        </w:rPr>
      </w:pPr>
      <w:r>
        <w:rPr>
          <w:rFonts w:ascii="inherit" w:eastAsia="Times New Roman" w:hAnsi="inherit" w:cs="Tahoma"/>
          <w:b/>
          <w:bCs/>
          <w:color w:val="FF0000"/>
          <w:sz w:val="20"/>
          <w:szCs w:val="20"/>
          <w:bdr w:val="none" w:sz="0" w:space="0" w:color="auto" w:frame="1"/>
          <w:lang w:eastAsia="ru-RU"/>
        </w:rPr>
        <w:t>                                                                           </w:t>
      </w:r>
      <w:r>
        <w:rPr>
          <w:rFonts w:ascii="inherit" w:eastAsia="Times New Roman" w:hAnsi="inherit" w:cs="Tahoma"/>
          <w:b/>
          <w:bCs/>
          <w:color w:val="FF0000"/>
          <w:sz w:val="21"/>
          <w:szCs w:val="21"/>
          <w:bdr w:val="none" w:sz="0" w:space="0" w:color="auto" w:frame="1"/>
          <w:lang w:eastAsia="ru-RU"/>
        </w:rPr>
        <w:t>Социальное партнерство</w:t>
      </w:r>
    </w:p>
    <w:p w14:paraId="27DA5011" w14:textId="77777777" w:rsidR="008B5C25" w:rsidRDefault="008B5C25" w:rsidP="008B5C25">
      <w:pPr>
        <w:spacing w:after="0" w:line="240" w:lineRule="auto"/>
        <w:textAlignment w:val="baseline"/>
        <w:rPr>
          <w:rFonts w:ascii="Tahoma" w:eastAsia="Times New Roman" w:hAnsi="Tahoma" w:cs="Tahoma"/>
          <w:color w:val="000000"/>
          <w:sz w:val="18"/>
          <w:szCs w:val="18"/>
          <w:lang w:eastAsia="ru-RU"/>
        </w:rPr>
      </w:pPr>
    </w:p>
    <w:p w14:paraId="7D3E54F8"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inherit" w:eastAsia="Times New Roman" w:hAnsi="inherit" w:cs="Tahoma"/>
          <w:color w:val="000000"/>
          <w:bdr w:val="none" w:sz="0" w:space="0" w:color="auto" w:frame="1"/>
          <w:lang w:eastAsia="ru-RU"/>
        </w:rPr>
        <w:t>Районная профсоюзная организация работает в тесном контакте с «Управлением образования, МКУ РОО Первомайского района и руководителями образовательных учреждений.</w:t>
      </w:r>
      <w:r>
        <w:rPr>
          <w:rFonts w:ascii="Tahoma" w:eastAsia="Times New Roman" w:hAnsi="Tahoma" w:cs="Tahoma"/>
          <w:color w:val="000000"/>
          <w:lang w:eastAsia="ru-RU"/>
        </w:rPr>
        <w:t> В городе Ростове-на-Дону действует двухстороннее Соглашение между "Управлением образования" и районными профсоюзными организациями на 2020-2023 годы. Наряду с Соглашением заключены коллективные договоры во всех учреждениях образования района, что составляет 100 % от общего количества образовательных организаций, где были созданы профсоюзные организации.  Все заключенные коллективные договоры прошли правовую экспертизу и уведомительную регистрацию в Министерстве труда и социального развития Ростовской области в соответствии со ст.50 Трудового кодекса РФ. </w:t>
      </w:r>
    </w:p>
    <w:p w14:paraId="5B4EA228" w14:textId="77777777" w:rsidR="008B5C25" w:rsidRDefault="008B5C25" w:rsidP="008B5C25">
      <w:pPr>
        <w:spacing w:after="0" w:line="240" w:lineRule="auto"/>
        <w:jc w:val="both"/>
        <w:textAlignment w:val="baseline"/>
        <w:rPr>
          <w:rFonts w:ascii="Tahoma" w:eastAsia="Times New Roman" w:hAnsi="Tahoma" w:cs="Tahoma"/>
          <w:color w:val="000000"/>
          <w:lang w:eastAsia="ru-RU"/>
        </w:rPr>
      </w:pPr>
      <w:r>
        <w:rPr>
          <w:rFonts w:ascii="inherit" w:eastAsia="Times New Roman" w:hAnsi="inherit" w:cs="Tahoma"/>
          <w:color w:val="000000"/>
          <w:bdr w:val="none" w:sz="0" w:space="0" w:color="auto" w:frame="1"/>
          <w:lang w:eastAsia="ru-RU"/>
        </w:rPr>
        <w:t>Анализ выполнения двухстороннего Соглашения за 2020-2023гг. показал, что проведена огромная работа по совершенствованию правового регулирования проблем обеспечения социальной и правовой защиты работников, соблюдались сроки выдачи заработной платы согласно тарификации, обеспечивалось проведение бесплатных медицинских осмотров всех категорий работников и т.д.</w:t>
      </w:r>
    </w:p>
    <w:p w14:paraId="72AFC04E" w14:textId="77777777" w:rsidR="008B5C25" w:rsidRDefault="008B5C25" w:rsidP="008B5C25">
      <w:pPr>
        <w:spacing w:after="0" w:line="240" w:lineRule="auto"/>
        <w:jc w:val="both"/>
        <w:textAlignment w:val="baseline"/>
        <w:rPr>
          <w:rFonts w:ascii="Tahoma" w:eastAsia="Times New Roman" w:hAnsi="Tahoma" w:cs="Tahoma"/>
          <w:color w:val="000000"/>
          <w:lang w:eastAsia="ru-RU"/>
        </w:rPr>
      </w:pPr>
      <w:r>
        <w:rPr>
          <w:rFonts w:ascii="Tahoma" w:eastAsia="Times New Roman" w:hAnsi="Tahoma" w:cs="Tahoma"/>
          <w:color w:val="000000"/>
          <w:lang w:eastAsia="ru-RU"/>
        </w:rPr>
        <w:t>В коллективных договорах закреплены дополнительные меры социальной защиты и вносились своевременно все изменения. Каждый коллективный договор имеет несколько приложений: Правила внутреннего трудового распорядка, Соглашение по охране труда, Положение об условиях оплаты труда, Положение о премировании и др.</w:t>
      </w:r>
    </w:p>
    <w:p w14:paraId="5B716021"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      </w:t>
      </w:r>
    </w:p>
    <w:p w14:paraId="2781AC21" w14:textId="3F517985"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Ежегодно Администрацией и профсоюзными организациями района проводится анализ выполнения сторонами принятых на себя обязательств. Итоги выполнения коллективных договоров и Соглашения подводятся на собраниях в трудовых коллективах: "Вопросы социального партнерства в учреждениях образования. Представление и защита социально-трудовых прав членов Профсоюза. Подведение итогов социального партнерства". Данная работа носит системный характер. </w:t>
      </w:r>
    </w:p>
    <w:p w14:paraId="34B5352C" w14:textId="77777777" w:rsidR="008B5C25" w:rsidRDefault="008B5C25" w:rsidP="008B5C25">
      <w:pPr>
        <w:spacing w:after="0" w:line="240" w:lineRule="auto"/>
        <w:textAlignment w:val="baseline"/>
        <w:rPr>
          <w:rFonts w:ascii="Tahoma" w:eastAsia="Times New Roman" w:hAnsi="Tahoma" w:cs="Tahoma"/>
          <w:color w:val="000000"/>
          <w:sz w:val="20"/>
          <w:szCs w:val="20"/>
          <w:lang w:eastAsia="ru-RU"/>
        </w:rPr>
      </w:pPr>
    </w:p>
    <w:p w14:paraId="26C5A1E4"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inherit" w:eastAsia="Times New Roman" w:hAnsi="inherit" w:cs="Tahoma"/>
          <w:color w:val="000000"/>
          <w:bdr w:val="none" w:sz="0" w:space="0" w:color="auto" w:frame="1"/>
          <w:lang w:eastAsia="ru-RU"/>
        </w:rPr>
        <w:t>В учреждениях образования района внесены в коллективные договоры следующие обязательства:</w:t>
      </w:r>
    </w:p>
    <w:p w14:paraId="06E0778E"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inherit" w:eastAsia="Times New Roman" w:hAnsi="inherit" w:cs="Tahoma"/>
          <w:color w:val="000000"/>
          <w:bdr w:val="none" w:sz="0" w:space="0" w:color="auto" w:frame="1"/>
          <w:lang w:eastAsia="ru-RU"/>
        </w:rPr>
        <w:t>- предоставить один свободный день в неделю для методической работы педагогическим работникам для повышения квалификации;</w:t>
      </w:r>
    </w:p>
    <w:p w14:paraId="6C574040"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inherit" w:eastAsia="Times New Roman" w:hAnsi="inherit" w:cs="Tahoma"/>
          <w:color w:val="000000"/>
          <w:bdr w:val="none" w:sz="0" w:space="0" w:color="auto" w:frame="1"/>
          <w:lang w:eastAsia="ru-RU"/>
        </w:rPr>
        <w:t>-предусмотреть первоочередное устройство детей сотрудников ДОУ по месту работы родителей;</w:t>
      </w:r>
    </w:p>
    <w:p w14:paraId="6A48C3E5"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inherit" w:eastAsia="Times New Roman" w:hAnsi="inherit" w:cs="Tahoma"/>
          <w:color w:val="000000"/>
          <w:bdr w:val="none" w:sz="0" w:space="0" w:color="auto" w:frame="1"/>
          <w:lang w:eastAsia="ru-RU"/>
        </w:rPr>
        <w:t>- предоставлять работникам отпуска вне графика при предъявлении путевки на санаторно-курортное лечение;</w:t>
      </w:r>
    </w:p>
    <w:p w14:paraId="049010B8"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inherit" w:eastAsia="Times New Roman" w:hAnsi="inherit" w:cs="Tahoma"/>
          <w:color w:val="000000"/>
          <w:bdr w:val="none" w:sz="0" w:space="0" w:color="auto" w:frame="1"/>
          <w:lang w:eastAsia="ru-RU"/>
        </w:rPr>
        <w:t>- предоставлять супругам, родителям и детям, работающим в одной организации, право на одновременный уход в отпуск. Если один из них имеет отпуск большей продолжительности, то другой может взять соответствующее число дней отпуска без сохранения заработной платы;</w:t>
      </w:r>
    </w:p>
    <w:p w14:paraId="25DE253B"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inherit" w:eastAsia="Times New Roman" w:hAnsi="inherit" w:cs="Tahoma"/>
          <w:color w:val="000000"/>
          <w:bdr w:val="none" w:sz="0" w:space="0" w:color="auto" w:frame="1"/>
          <w:lang w:eastAsia="ru-RU"/>
        </w:rPr>
        <w:t>-  предоставлять работникам дополнительный отпуск в каникулярное время (до 5 дней), при отсутствии в течение учебного года дней нетрудоспособности;</w:t>
      </w:r>
    </w:p>
    <w:p w14:paraId="56471FB9"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inherit" w:eastAsia="Times New Roman" w:hAnsi="inherit" w:cs="Tahoma"/>
          <w:color w:val="000000"/>
          <w:bdr w:val="none" w:sz="0" w:space="0" w:color="auto" w:frame="1"/>
          <w:lang w:eastAsia="ru-RU"/>
        </w:rPr>
        <w:t>-  выплачивать единовременное пособие при увольнении в связи с выходом работника на пенсию по старости в размере одного оклада;</w:t>
      </w:r>
    </w:p>
    <w:p w14:paraId="0198ED81"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inherit" w:eastAsia="Times New Roman" w:hAnsi="inherit" w:cs="Tahoma"/>
          <w:color w:val="000000"/>
          <w:bdr w:val="none" w:sz="0" w:space="0" w:color="auto" w:frame="1"/>
          <w:lang w:eastAsia="ru-RU"/>
        </w:rPr>
        <w:t>- закрепить наставников за молодыми специалистами в первый год их работы, установить наставникам доплату за работу с молодежью из стимулирующего фонда оплаты труда в размере, устанавливаемом комиссией образовательной организации по распределению стимулирующего фонда;</w:t>
      </w:r>
    </w:p>
    <w:p w14:paraId="62DC138D"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inherit" w:eastAsia="Times New Roman" w:hAnsi="inherit" w:cs="Tahoma"/>
          <w:color w:val="000000"/>
          <w:bdr w:val="none" w:sz="0" w:space="0" w:color="auto" w:frame="1"/>
          <w:lang w:eastAsia="ru-RU"/>
        </w:rPr>
        <w:t>-  устанавливать работникам, избранным председателями профсоюзных учреждений, надбавку в размере до 20% за работу, не входящую в круг прямых должностных обязанностей или предоставлять в каникулярное время дополнительные дни оплачиваемого отпуска.</w:t>
      </w:r>
    </w:p>
    <w:p w14:paraId="2FE6F013" w14:textId="77777777" w:rsidR="008B5C25" w:rsidRDefault="008B5C25" w:rsidP="008B5C25">
      <w:pPr>
        <w:spacing w:after="0" w:line="240" w:lineRule="auto"/>
        <w:textAlignment w:val="baseline"/>
        <w:rPr>
          <w:rFonts w:ascii="inherit" w:eastAsia="Times New Roman" w:hAnsi="inherit" w:cs="Tahoma"/>
          <w:color w:val="000000"/>
          <w:bdr w:val="none" w:sz="0" w:space="0" w:color="auto" w:frame="1"/>
          <w:lang w:eastAsia="ru-RU"/>
        </w:rPr>
      </w:pPr>
      <w:r>
        <w:rPr>
          <w:rFonts w:ascii="inherit" w:eastAsia="Times New Roman" w:hAnsi="inherit" w:cs="Tahoma"/>
          <w:color w:val="000000"/>
          <w:bdr w:val="none" w:sz="0" w:space="0" w:color="auto" w:frame="1"/>
          <w:lang w:eastAsia="ru-RU"/>
        </w:rPr>
        <w:t>- руководителям ОУ рекомендуется предоставлять педагогическим работникам один свободный день в неделю для методической работы и повышении квалификации.</w:t>
      </w:r>
    </w:p>
    <w:p w14:paraId="4994E4C4" w14:textId="77777777" w:rsidR="008B5C25" w:rsidRDefault="008B5C25" w:rsidP="008B5C25">
      <w:pPr>
        <w:pStyle w:val="a6"/>
        <w:rPr>
          <w:b/>
          <w:sz w:val="24"/>
          <w:szCs w:val="24"/>
          <w:lang w:val="ru-RU"/>
        </w:rPr>
      </w:pPr>
    </w:p>
    <w:p w14:paraId="3AE08EC9" w14:textId="655D173D" w:rsidR="008B5C25" w:rsidRDefault="008B5C25" w:rsidP="008B5C25">
      <w:pPr>
        <w:pStyle w:val="a6"/>
        <w:rPr>
          <w:sz w:val="24"/>
          <w:szCs w:val="24"/>
          <w:lang w:val="ru-RU"/>
        </w:rPr>
      </w:pPr>
      <w:r>
        <w:rPr>
          <w:sz w:val="24"/>
          <w:szCs w:val="24"/>
          <w:lang w:val="ru-RU"/>
        </w:rPr>
        <w:t xml:space="preserve">Совместно с представителями МКУ РОО, </w:t>
      </w:r>
      <w:r>
        <w:rPr>
          <w:bCs/>
          <w:sz w:val="24"/>
          <w:szCs w:val="24"/>
          <w:lang w:val="ru-RU"/>
        </w:rPr>
        <w:t>в октябре 2021 года</w:t>
      </w:r>
      <w:r>
        <w:rPr>
          <w:sz w:val="24"/>
          <w:szCs w:val="24"/>
          <w:lang w:val="ru-RU"/>
        </w:rPr>
        <w:t xml:space="preserve"> проведен мониторинг по уровню оплаты труда работников образовательных учреждений района. Районной организацией Профсоюза подготовлена информационная брошюра на тему: </w:t>
      </w:r>
      <w:r>
        <w:rPr>
          <w:bCs/>
          <w:sz w:val="24"/>
          <w:szCs w:val="24"/>
          <w:lang w:val="ru-RU"/>
        </w:rPr>
        <w:t>«Социальное партнерство»,</w:t>
      </w:r>
      <w:r>
        <w:rPr>
          <w:b/>
          <w:sz w:val="24"/>
          <w:szCs w:val="24"/>
          <w:lang w:val="ru-RU"/>
        </w:rPr>
        <w:t xml:space="preserve"> </w:t>
      </w:r>
      <w:r>
        <w:rPr>
          <w:sz w:val="24"/>
          <w:szCs w:val="24"/>
          <w:lang w:val="ru-RU"/>
        </w:rPr>
        <w:t>которая содержит как официальные документы, так и все разъяснения, и рекомендации по вопросам осуществления коллективно-договорного регулирования в образовательном учреждении.</w:t>
      </w:r>
    </w:p>
    <w:p w14:paraId="53D294C7" w14:textId="77777777" w:rsidR="008B5C25" w:rsidRDefault="008B5C25" w:rsidP="008B5C25">
      <w:pPr>
        <w:spacing w:after="0" w:line="240" w:lineRule="auto"/>
        <w:textAlignment w:val="baseline"/>
        <w:rPr>
          <w:rFonts w:ascii="Tahoma" w:eastAsia="Times New Roman" w:hAnsi="Tahoma" w:cs="Tahoma"/>
          <w:color w:val="000000"/>
          <w:lang w:eastAsia="ru-RU"/>
        </w:rPr>
      </w:pPr>
    </w:p>
    <w:p w14:paraId="50A27560"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За отчетный период Администрацией всех уровней выполнялись обязательства по оплате труда работников. Заработная плата и отпускные выплачивались в соответствии с установленными сроками в Соглашении, коллективных договорах своевременно и в полном объеме. До сведения трудовых коллективов Администрацией образовательных учреждений района ежегодно доводился плановый фонд заработной платы, средства на премирование и установление различного рода доплат.  Совместно с профсоюзными комитетами руководители ОУ определяли компенсационные и стимулирующие выплаты и прописывали их в Положениях об оплате труда своего образовательного учреждения.</w:t>
      </w:r>
    </w:p>
    <w:p w14:paraId="037DD0FA" w14:textId="77777777" w:rsidR="008B5C25" w:rsidRDefault="008B5C25" w:rsidP="008B5C25">
      <w:pPr>
        <w:spacing w:after="0" w:line="240" w:lineRule="auto"/>
        <w:textAlignment w:val="baseline"/>
        <w:rPr>
          <w:rFonts w:ascii="Tahoma" w:eastAsia="Times New Roman" w:hAnsi="Tahoma" w:cs="Tahoma"/>
          <w:color w:val="000000"/>
          <w:lang w:eastAsia="ru-RU"/>
        </w:rPr>
      </w:pPr>
    </w:p>
    <w:p w14:paraId="0CC6A5EB" w14:textId="65A12640"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По состоянию на конец учебного 2021 года среднемесячная заработная плата педагогических работников в муниципальных общеобразовательных учреждениях составила – 3</w:t>
      </w:r>
      <w:r>
        <w:rPr>
          <w:rFonts w:ascii="Tahoma" w:eastAsia="Times New Roman" w:hAnsi="Tahoma" w:cs="Tahoma"/>
          <w:color w:val="000000"/>
          <w:lang w:eastAsia="ru-RU"/>
        </w:rPr>
        <w:t>7</w:t>
      </w:r>
      <w:r>
        <w:rPr>
          <w:rFonts w:ascii="Tahoma" w:eastAsia="Times New Roman" w:hAnsi="Tahoma" w:cs="Tahoma"/>
          <w:color w:val="000000"/>
          <w:lang w:eastAsia="ru-RU"/>
        </w:rPr>
        <w:t>0091,0 рублей, среднемесячная заработная плата педагогических работников дошкольных образовательных учреждений составила - 3</w:t>
      </w:r>
      <w:r>
        <w:rPr>
          <w:rFonts w:ascii="Tahoma" w:eastAsia="Times New Roman" w:hAnsi="Tahoma" w:cs="Tahoma"/>
          <w:color w:val="000000"/>
          <w:lang w:eastAsia="ru-RU"/>
        </w:rPr>
        <w:t>6</w:t>
      </w:r>
      <w:r>
        <w:rPr>
          <w:rFonts w:ascii="Tahoma" w:eastAsia="Times New Roman" w:hAnsi="Tahoma" w:cs="Tahoma"/>
          <w:color w:val="000000"/>
          <w:lang w:eastAsia="ru-RU"/>
        </w:rPr>
        <w:t>554,0 рублей, среднемесячная заработная плата педагогических работников учреждений дополнительного образования – 40476,5 рублей, среднемесячная заработная всех работников МОП - 1</w:t>
      </w:r>
      <w:r>
        <w:rPr>
          <w:rFonts w:ascii="Tahoma" w:eastAsia="Times New Roman" w:hAnsi="Tahoma" w:cs="Tahoma"/>
          <w:color w:val="000000"/>
          <w:lang w:eastAsia="ru-RU"/>
        </w:rPr>
        <w:t>7</w:t>
      </w:r>
      <w:r>
        <w:rPr>
          <w:rFonts w:ascii="Tahoma" w:eastAsia="Times New Roman" w:hAnsi="Tahoma" w:cs="Tahoma"/>
          <w:color w:val="000000"/>
          <w:lang w:eastAsia="ru-RU"/>
        </w:rPr>
        <w:t>729,0 руб.</w:t>
      </w:r>
    </w:p>
    <w:p w14:paraId="3BD7EA75"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Следует отметить, что социальное партнерство между Профсоюзом и администрацией района и г. Ростова-на-Дону, работниками и работодателями образовательных организаций позволяет сторонам вести конструктивный диалог в обеспечении социально-трудовых прав работников сферы образования.</w:t>
      </w:r>
    </w:p>
    <w:p w14:paraId="654A6C49" w14:textId="77777777" w:rsidR="008B5C25" w:rsidRDefault="008B5C25" w:rsidP="008B5C25">
      <w:pPr>
        <w:spacing w:after="0" w:line="240" w:lineRule="auto"/>
        <w:textAlignment w:val="baseline"/>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w:t>
      </w:r>
    </w:p>
    <w:p w14:paraId="732907EE" w14:textId="77777777" w:rsidR="008B5C25" w:rsidRDefault="008B5C25" w:rsidP="008B5C25">
      <w:pPr>
        <w:spacing w:after="0" w:line="240" w:lineRule="auto"/>
        <w:textAlignment w:val="baseline"/>
        <w:rPr>
          <w:rFonts w:ascii="Tahoma" w:eastAsia="Times New Roman" w:hAnsi="Tahoma" w:cs="Tahoma"/>
          <w:color w:val="000000"/>
          <w:sz w:val="18"/>
          <w:szCs w:val="18"/>
          <w:lang w:eastAsia="ru-RU"/>
        </w:rPr>
      </w:pPr>
      <w:r>
        <w:rPr>
          <w:rFonts w:ascii="inherit" w:eastAsia="Times New Roman" w:hAnsi="inherit" w:cs="Tahoma"/>
          <w:b/>
          <w:bCs/>
          <w:color w:val="FF0000"/>
          <w:sz w:val="21"/>
          <w:szCs w:val="21"/>
          <w:bdr w:val="none" w:sz="0" w:space="0" w:color="auto" w:frame="1"/>
          <w:lang w:eastAsia="ru-RU"/>
        </w:rPr>
        <w:t>                                                                             Охрана труда</w:t>
      </w:r>
    </w:p>
    <w:p w14:paraId="08222662" w14:textId="77777777" w:rsidR="008B5C25" w:rsidRDefault="008B5C25" w:rsidP="008B5C25">
      <w:pPr>
        <w:spacing w:after="0" w:line="240" w:lineRule="auto"/>
        <w:textAlignment w:val="baseline"/>
        <w:rPr>
          <w:rFonts w:ascii="Tahoma" w:eastAsia="Times New Roman" w:hAnsi="Tahoma" w:cs="Tahoma"/>
          <w:color w:val="000000"/>
          <w:sz w:val="18"/>
          <w:szCs w:val="18"/>
          <w:lang w:eastAsia="ru-RU"/>
        </w:rPr>
      </w:pPr>
    </w:p>
    <w:p w14:paraId="212726E4" w14:textId="77777777" w:rsidR="008B5C25" w:rsidRDefault="008B5C25" w:rsidP="008B5C25">
      <w:pPr>
        <w:spacing w:after="0" w:line="240" w:lineRule="auto"/>
        <w:jc w:val="both"/>
        <w:textAlignment w:val="baseline"/>
        <w:rPr>
          <w:rFonts w:ascii="Tahoma" w:eastAsia="Times New Roman" w:hAnsi="Tahoma" w:cs="Tahoma"/>
          <w:color w:val="000000"/>
          <w:lang w:eastAsia="ru-RU"/>
        </w:rPr>
      </w:pPr>
      <w:r>
        <w:rPr>
          <w:rFonts w:ascii="inherit" w:eastAsia="Times New Roman" w:hAnsi="inherit" w:cs="Tahoma"/>
          <w:color w:val="000000"/>
          <w:bdr w:val="none" w:sz="0" w:space="0" w:color="auto" w:frame="1"/>
          <w:lang w:eastAsia="ru-RU"/>
        </w:rPr>
        <w:t>Районный Совет Профсоюза считает заботу о сохранении жизни и здоровья работников отрасли в процессе трудовой деятельности важным направлением своей деятельности, постоянно совершенствуя формы работы по охране труда. При Совете создана комиссия по охране труда. Ежегодно совместно с Отделом образования проводятся смотры по охране труда, собеседования и смотры подготовки учреждений к новому учебному году, проводятся семинары по охране труда для руководителей учреждений и уполномоченных. </w:t>
      </w:r>
    </w:p>
    <w:p w14:paraId="760BAF86" w14:textId="77777777" w:rsidR="008B5C25" w:rsidRDefault="008B5C25" w:rsidP="008B5C25">
      <w:pPr>
        <w:spacing w:after="0" w:line="240" w:lineRule="auto"/>
        <w:jc w:val="both"/>
        <w:textAlignment w:val="baseline"/>
        <w:rPr>
          <w:rFonts w:ascii="Tahoma" w:eastAsia="Times New Roman" w:hAnsi="Tahoma" w:cs="Tahoma"/>
          <w:color w:val="000000"/>
          <w:lang w:eastAsia="ru-RU"/>
        </w:rPr>
      </w:pPr>
      <w:r>
        <w:rPr>
          <w:rFonts w:ascii="inherit" w:eastAsia="Times New Roman" w:hAnsi="inherit" w:cs="Tahoma"/>
          <w:color w:val="000000"/>
          <w:bdr w:val="none" w:sz="0" w:space="0" w:color="auto" w:frame="1"/>
          <w:lang w:eastAsia="ru-RU"/>
        </w:rPr>
        <w:t>Координировала организацию работы по охране труда в образовательных учреждениях внештатный технический инспектор труда Профсоюза Мелихова С.Н. Особое внимание уделяется организации общественного контроля уполномоченных по охране труда, которые осуществляют профсоюзный контроль за деятельностью администрации по созданию здоровых и безопасных условий труда, которые прошли обучение. Регулярно на заседаниях Президиума заслушиваются вопросы по состоянию охраны труда.</w:t>
      </w:r>
    </w:p>
    <w:p w14:paraId="39599873" w14:textId="77777777" w:rsidR="008B5C25" w:rsidRDefault="008B5C25" w:rsidP="008B5C25">
      <w:pPr>
        <w:spacing w:after="0" w:line="240" w:lineRule="auto"/>
        <w:jc w:val="both"/>
        <w:textAlignment w:val="baseline"/>
        <w:rPr>
          <w:rFonts w:ascii="inherit" w:eastAsia="Times New Roman" w:hAnsi="inherit" w:cs="Tahoma"/>
          <w:color w:val="000000"/>
          <w:bdr w:val="none" w:sz="0" w:space="0" w:color="auto" w:frame="1"/>
          <w:lang w:eastAsia="ru-RU"/>
        </w:rPr>
      </w:pPr>
      <w:r>
        <w:rPr>
          <w:rFonts w:ascii="inherit" w:eastAsia="Times New Roman" w:hAnsi="inherit" w:cs="Tahoma"/>
          <w:color w:val="000000"/>
          <w:bdr w:val="none" w:sz="0" w:space="0" w:color="auto" w:frame="1"/>
          <w:lang w:eastAsia="ru-RU"/>
        </w:rPr>
        <w:t>Каждая первичная организация обеспечена методическими пособиями «Защита профкома образовательного учреждения прав Профсоюза на охрану труда» и другими необходимыми материалами.</w:t>
      </w:r>
    </w:p>
    <w:p w14:paraId="3D3A357D" w14:textId="77777777" w:rsidR="008B5C25" w:rsidRDefault="008B5C25" w:rsidP="008B5C25">
      <w:pPr>
        <w:spacing w:after="0" w:line="240" w:lineRule="auto"/>
        <w:jc w:val="both"/>
        <w:textAlignment w:val="baseline"/>
        <w:rPr>
          <w:rFonts w:ascii="Tahoma" w:eastAsia="Times New Roman" w:hAnsi="Tahoma" w:cs="Tahoma"/>
          <w:color w:val="000000"/>
          <w:sz w:val="18"/>
          <w:szCs w:val="18"/>
          <w:lang w:eastAsia="ru-RU"/>
        </w:rPr>
      </w:pPr>
    </w:p>
    <w:p w14:paraId="7D22E1B6"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Основными приоритетами в деятельности Первомайской РПО по охране труда в 2021 году был контроль за безопасными условиями труда для работников и обучающихся, контроль за созданием и улучшением условий труда педагогических работников, технического и обслуживающего персонала учреждений образования; проведение  СОУТ на рабочих местах; обеспечение  отдельных групп работников средствами индивидуальной защиты; проведением медицинских осмотров работников; обучением работников нормам охраны труда.</w:t>
      </w:r>
    </w:p>
    <w:p w14:paraId="3E39F323" w14:textId="77777777" w:rsidR="008B5C25" w:rsidRDefault="008B5C25" w:rsidP="008B5C25">
      <w:pPr>
        <w:spacing w:after="0" w:line="240" w:lineRule="auto"/>
        <w:textAlignment w:val="baseline"/>
        <w:rPr>
          <w:rFonts w:ascii="Tahoma" w:eastAsia="Times New Roman" w:hAnsi="Tahoma" w:cs="Tahoma"/>
          <w:color w:val="000000"/>
          <w:lang w:eastAsia="ru-RU"/>
        </w:rPr>
      </w:pPr>
    </w:p>
    <w:p w14:paraId="50314E78"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lastRenderedPageBreak/>
        <w:t>Реализацию этой работы осуществляли председатель РО Пастухова А.Г., внештатный технический инспектор труда района Мелихова С.Н., уполномоченные и комиссии по охране труда учреждений образования района. Для предупреждения производственного травматизма во всех образовательных учреждениях (43), где действуют первичные профсоюзные организации, были подписаны Соглашения по охране труда, избраны уполномоченные, созданы комиссии по охране труда на паритетной основе, куда вошли представители Администрации и профсоюзных комитетов. В результате совместных согласованных действий социальных партнеров района произошло снижение уровня профессиональной заболеваемости и производственного травматизма.</w:t>
      </w:r>
    </w:p>
    <w:p w14:paraId="0E9C39BF"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Профсоюзные организации района при защите прав работников на безопасные условия труда тесно взаимодействуют с Управлением образования и МКУ РОО. Взаимодействие осуществляется в рамках совместных комиссий по охране труда, которые обеспечивают контроль за соблюдением требований охраны труда в образовательных организациях. Также стороны совместно организуют обучающие семинары по вопросам охраны труда.</w:t>
      </w:r>
    </w:p>
    <w:p w14:paraId="1A601A4C" w14:textId="77777777" w:rsidR="008B5C25" w:rsidRDefault="008B5C25" w:rsidP="008B5C25">
      <w:pPr>
        <w:spacing w:after="0" w:line="240" w:lineRule="auto"/>
        <w:textAlignment w:val="baseline"/>
        <w:rPr>
          <w:rFonts w:ascii="Tahoma" w:eastAsia="Times New Roman" w:hAnsi="Tahoma" w:cs="Tahoma"/>
          <w:color w:val="000000"/>
          <w:lang w:eastAsia="ru-RU"/>
        </w:rPr>
      </w:pPr>
    </w:p>
    <w:p w14:paraId="73DD9B24" w14:textId="77777777" w:rsidR="008B5C25" w:rsidRDefault="008B5C25" w:rsidP="008B5C25">
      <w:pPr>
        <w:spacing w:line="240" w:lineRule="auto"/>
        <w:contextualSpacing/>
        <w:jc w:val="both"/>
        <w:rPr>
          <w:rFonts w:ascii="Times New Roman" w:hAnsi="Times New Roman"/>
          <w:sz w:val="24"/>
          <w:szCs w:val="24"/>
        </w:rPr>
      </w:pPr>
      <w:r>
        <w:rPr>
          <w:rFonts w:ascii="yandex-sans" w:hAnsi="yandex-sans"/>
          <w:color w:val="000000"/>
          <w:sz w:val="24"/>
          <w:szCs w:val="24"/>
          <w:shd w:val="clear" w:color="auto" w:fill="FFFFFF"/>
        </w:rPr>
        <w:t>Основными</w:t>
      </w:r>
      <w:r>
        <w:rPr>
          <w:rFonts w:ascii="yandex-sans" w:hAnsi="yandex-sans"/>
          <w:b/>
          <w:color w:val="000000"/>
          <w:sz w:val="24"/>
          <w:szCs w:val="24"/>
          <w:u w:val="single"/>
          <w:shd w:val="clear" w:color="auto" w:fill="FFFFFF"/>
        </w:rPr>
        <w:t xml:space="preserve"> </w:t>
      </w:r>
      <w:r>
        <w:rPr>
          <w:rFonts w:ascii="Times New Roman" w:hAnsi="Times New Roman"/>
          <w:sz w:val="24"/>
          <w:szCs w:val="24"/>
        </w:rPr>
        <w:t xml:space="preserve">приоритетами в деятельности Первомайской РО по охране труда в 2021 году была работа по профилактике коронавируса </w:t>
      </w:r>
      <w:r>
        <w:rPr>
          <w:rFonts w:ascii="yandex-sans" w:hAnsi="yandex-sans"/>
          <w:color w:val="000000"/>
          <w:sz w:val="24"/>
          <w:szCs w:val="24"/>
          <w:shd w:val="clear" w:color="auto" w:fill="FFFFFF"/>
        </w:rPr>
        <w:t>COVID-19</w:t>
      </w:r>
      <w:r>
        <w:rPr>
          <w:rFonts w:ascii="Times New Roman" w:hAnsi="Times New Roman"/>
          <w:sz w:val="24"/>
          <w:szCs w:val="24"/>
        </w:rPr>
        <w:t xml:space="preserve">, контроль за безопасными условиями труда для работников и обучающихся; проведение СОУТ на рабочих местах; обеспечение отдельных групп работников СИЗ; проведением медицинских осмотров работников; обучением работников нормам охраны труда.  На финансирование мероприятий по охране труда в 2021 году было выделено всего – 47 203,0 руб. </w:t>
      </w:r>
      <w:r>
        <w:rPr>
          <w:rFonts w:ascii="Times New Roman" w:hAnsi="Times New Roman"/>
          <w:i/>
          <w:iCs/>
          <w:sz w:val="24"/>
          <w:szCs w:val="24"/>
        </w:rPr>
        <w:t>Из них:</w:t>
      </w:r>
      <w:r>
        <w:rPr>
          <w:rFonts w:ascii="Times New Roman" w:hAnsi="Times New Roman"/>
          <w:sz w:val="24"/>
          <w:szCs w:val="24"/>
        </w:rPr>
        <w:t xml:space="preserve"> </w:t>
      </w:r>
    </w:p>
    <w:p w14:paraId="1795A380" w14:textId="77777777" w:rsidR="008B5C25" w:rsidRDefault="008B5C25" w:rsidP="008B5C25">
      <w:pPr>
        <w:spacing w:line="240" w:lineRule="auto"/>
        <w:contextualSpacing/>
        <w:jc w:val="both"/>
        <w:rPr>
          <w:rFonts w:ascii="Times New Roman" w:hAnsi="Times New Roman"/>
          <w:b/>
          <w:color w:val="FF0000"/>
          <w:sz w:val="24"/>
          <w:szCs w:val="24"/>
        </w:rPr>
      </w:pPr>
      <w:r>
        <w:rPr>
          <w:rFonts w:ascii="Times New Roman" w:hAnsi="Times New Roman"/>
          <w:sz w:val="24"/>
          <w:szCs w:val="24"/>
        </w:rPr>
        <w:t xml:space="preserve">в раздел ДРУГИЕ (согласно Приказа Минтруда России от 01.03.2012г. №181н)указаны средства в сумме –39 836,0 руб. выделенные </w:t>
      </w:r>
      <w:r>
        <w:rPr>
          <w:rFonts w:ascii="Times New Roman" w:hAnsi="Times New Roman"/>
          <w:bCs/>
          <w:sz w:val="24"/>
          <w:szCs w:val="24"/>
        </w:rPr>
        <w:t>на частичную замену оборудования в кабинетах трудового обучения ОУ района, на приобретение спортивного инвентаря, асфальтирование территорий учреждений, частичную замену освещения, окон, радиаторов, оснащение классов новыми компьютерами и др. теле, видео-, аппаратурой, приобретение антисептических средств, бесконтактных термометров, приборов для обеззараживания воздуха, кулеров, одноразовой посуды и др.</w:t>
      </w:r>
      <w:r>
        <w:rPr>
          <w:rFonts w:ascii="Times New Roman" w:hAnsi="Times New Roman"/>
          <w:b/>
          <w:sz w:val="24"/>
          <w:szCs w:val="24"/>
        </w:rPr>
        <w:t xml:space="preserve"> </w:t>
      </w:r>
    </w:p>
    <w:p w14:paraId="62AE1CDF" w14:textId="77777777" w:rsidR="008B5C25" w:rsidRDefault="008B5C25" w:rsidP="008B5C25">
      <w:pPr>
        <w:pStyle w:val="a3"/>
        <w:ind w:right="-57" w:firstLine="0"/>
        <w:rPr>
          <w:szCs w:val="24"/>
        </w:rPr>
      </w:pPr>
      <w:r>
        <w:rPr>
          <w:szCs w:val="24"/>
        </w:rPr>
        <w:t>В 2021 года</w:t>
      </w:r>
      <w:r>
        <w:rPr>
          <w:b/>
          <w:bCs/>
          <w:szCs w:val="24"/>
        </w:rPr>
        <w:t xml:space="preserve"> </w:t>
      </w:r>
      <w:r>
        <w:rPr>
          <w:szCs w:val="24"/>
        </w:rPr>
        <w:t xml:space="preserve">в районе дистанционно прошли курсы по охране труда </w:t>
      </w:r>
      <w:r>
        <w:rPr>
          <w:b/>
          <w:bCs/>
          <w:szCs w:val="24"/>
        </w:rPr>
        <w:t xml:space="preserve">– </w:t>
      </w:r>
      <w:r>
        <w:rPr>
          <w:szCs w:val="24"/>
        </w:rPr>
        <w:t xml:space="preserve">52 человека, а в 2020 году курсы по охране труда прошли 139 человек на базе ГАУ РО «ОУКЦ «Труд» с получением удостоверений гос. образца. </w:t>
      </w:r>
      <w:r>
        <w:rPr>
          <w:color w:val="FF0000"/>
          <w:szCs w:val="24"/>
        </w:rPr>
        <w:t xml:space="preserve">                                                                                                                     </w:t>
      </w:r>
      <w:r>
        <w:rPr>
          <w:szCs w:val="24"/>
        </w:rPr>
        <w:t xml:space="preserve"> </w:t>
      </w:r>
    </w:p>
    <w:p w14:paraId="4C9679C4" w14:textId="77777777" w:rsidR="008B5C25" w:rsidRDefault="008B5C25" w:rsidP="008B5C25">
      <w:pPr>
        <w:pStyle w:val="a3"/>
        <w:ind w:right="-57" w:firstLine="0"/>
        <w:rPr>
          <w:szCs w:val="24"/>
        </w:rPr>
      </w:pPr>
      <w:r>
        <w:rPr>
          <w:szCs w:val="24"/>
        </w:rPr>
        <w:t xml:space="preserve">Образовательным учреждениям района раздавался методический материал на бумажных и электронных носителях. Во всех учреждениях района оформлены уголки по охране труда, где есть все новинки законодательства по охране труда. Кроме того, своевременно проводились инструктажи по охране труда в соответствии с нормами законодательства по охране труда.                                                           </w:t>
      </w:r>
    </w:p>
    <w:p w14:paraId="43CA3D7A" w14:textId="77777777" w:rsidR="008B5C25" w:rsidRDefault="008B5C25" w:rsidP="008B5C25">
      <w:pPr>
        <w:pStyle w:val="a3"/>
        <w:ind w:right="-57" w:firstLine="0"/>
        <w:rPr>
          <w:szCs w:val="24"/>
        </w:rPr>
      </w:pPr>
      <w:r>
        <w:rPr>
          <w:szCs w:val="24"/>
        </w:rPr>
        <w:t xml:space="preserve">                                                            </w:t>
      </w:r>
    </w:p>
    <w:p w14:paraId="40A55307" w14:textId="5E6E9731" w:rsidR="008B5C25" w:rsidRDefault="008B5C25" w:rsidP="008B5C25">
      <w:pPr>
        <w:pStyle w:val="a3"/>
        <w:ind w:right="-57" w:firstLine="0"/>
        <w:rPr>
          <w:szCs w:val="24"/>
        </w:rPr>
      </w:pPr>
      <w:r>
        <w:rPr>
          <w:szCs w:val="24"/>
        </w:rPr>
        <w:t xml:space="preserve">В </w:t>
      </w:r>
      <w:r>
        <w:rPr>
          <w:szCs w:val="24"/>
        </w:rPr>
        <w:t>течение года</w:t>
      </w:r>
      <w:r>
        <w:rPr>
          <w:szCs w:val="24"/>
        </w:rPr>
        <w:t xml:space="preserve"> были подготовлены следующие информационные памятки:</w:t>
      </w:r>
    </w:p>
    <w:p w14:paraId="216F07FD" w14:textId="77777777" w:rsidR="008B5C25" w:rsidRDefault="008B5C25" w:rsidP="008B5C25">
      <w:pPr>
        <w:pStyle w:val="a3"/>
        <w:ind w:right="-57" w:firstLine="0"/>
        <w:rPr>
          <w:szCs w:val="24"/>
        </w:rPr>
      </w:pPr>
      <w:r>
        <w:rPr>
          <w:szCs w:val="24"/>
        </w:rPr>
        <w:t>- Правила по охране труда при работе в электроустановках (№903н от 15.12.2020г.)</w:t>
      </w:r>
    </w:p>
    <w:p w14:paraId="3B924396" w14:textId="77777777" w:rsidR="008B5C25" w:rsidRDefault="008B5C25" w:rsidP="008B5C25">
      <w:pPr>
        <w:pStyle w:val="a3"/>
        <w:ind w:right="-57" w:firstLine="0"/>
        <w:rPr>
          <w:szCs w:val="24"/>
        </w:rPr>
      </w:pPr>
      <w:r>
        <w:rPr>
          <w:szCs w:val="24"/>
        </w:rPr>
        <w:t>- О порядке прохождения предварительных и периодических осмотров (Пр. Минздрава №29н от 28.01.2021г.)</w:t>
      </w:r>
    </w:p>
    <w:p w14:paraId="7537A0B0" w14:textId="77777777" w:rsidR="008B5C25" w:rsidRDefault="008B5C25" w:rsidP="008B5C25">
      <w:pPr>
        <w:pStyle w:val="a3"/>
        <w:ind w:right="-57" w:firstLine="0"/>
        <w:rPr>
          <w:szCs w:val="24"/>
        </w:rPr>
      </w:pPr>
      <w:r>
        <w:rPr>
          <w:szCs w:val="24"/>
        </w:rPr>
        <w:t>-Правила обеспечения СИЗ, смывающихся и обезвреживающими средствами (пр. Минздравсоцразвития №290н и 1122н).</w:t>
      </w:r>
    </w:p>
    <w:p w14:paraId="721C7FEA" w14:textId="77777777" w:rsidR="008B5C25" w:rsidRDefault="008B5C25" w:rsidP="008B5C25">
      <w:pPr>
        <w:pStyle w:val="a3"/>
        <w:ind w:right="-57" w:firstLine="0"/>
        <w:rPr>
          <w:szCs w:val="24"/>
        </w:rPr>
      </w:pPr>
    </w:p>
    <w:p w14:paraId="4A641723" w14:textId="77777777" w:rsidR="008B5C25" w:rsidRDefault="008B5C25" w:rsidP="008B5C25">
      <w:pPr>
        <w:pStyle w:val="a3"/>
        <w:ind w:right="-57" w:firstLine="0"/>
        <w:rPr>
          <w:szCs w:val="24"/>
        </w:rPr>
      </w:pPr>
      <w:r>
        <w:rPr>
          <w:szCs w:val="24"/>
        </w:rPr>
        <w:t>Проведены совместные совещания с представителями МКУ РОО на темы:</w:t>
      </w:r>
    </w:p>
    <w:p w14:paraId="7CD87F8A" w14:textId="77777777" w:rsidR="008B5C25" w:rsidRDefault="008B5C25" w:rsidP="008B5C25">
      <w:pPr>
        <w:pStyle w:val="a3"/>
        <w:ind w:right="-57" w:firstLine="0"/>
        <w:rPr>
          <w:szCs w:val="24"/>
        </w:rPr>
      </w:pPr>
      <w:r>
        <w:rPr>
          <w:szCs w:val="24"/>
        </w:rPr>
        <w:t>-«Социальное партнерство работодателя и работников в сфере охраны труда в 2021 году»,</w:t>
      </w:r>
    </w:p>
    <w:p w14:paraId="18A1CB92" w14:textId="77777777" w:rsidR="008B5C25" w:rsidRDefault="008B5C25" w:rsidP="008B5C25">
      <w:pPr>
        <w:pStyle w:val="a3"/>
        <w:ind w:right="-57" w:firstLine="0"/>
        <w:rPr>
          <w:szCs w:val="24"/>
        </w:rPr>
      </w:pPr>
      <w:r>
        <w:rPr>
          <w:szCs w:val="24"/>
        </w:rPr>
        <w:t>-«Организация общественного контроля за охраной труда в условиях распространения пандемии».</w:t>
      </w:r>
    </w:p>
    <w:p w14:paraId="120B4C06" w14:textId="77777777" w:rsidR="008B5C25" w:rsidRDefault="008B5C25" w:rsidP="008B5C25">
      <w:pPr>
        <w:shd w:val="clear" w:color="auto" w:fill="FFFFFF"/>
        <w:spacing w:after="0" w:line="240" w:lineRule="auto"/>
        <w:rPr>
          <w:rFonts w:ascii="yandex-sans" w:eastAsia="Times New Roman" w:hAnsi="yandex-sans"/>
          <w:bCs/>
          <w:color w:val="000000"/>
          <w:sz w:val="24"/>
          <w:szCs w:val="24"/>
          <w:lang w:eastAsia="ru-RU"/>
        </w:rPr>
      </w:pPr>
    </w:p>
    <w:p w14:paraId="56704D8E" w14:textId="77777777" w:rsidR="008B5C25" w:rsidRDefault="008B5C25" w:rsidP="008B5C25">
      <w:pPr>
        <w:shd w:val="clear" w:color="auto" w:fill="FFFFFF"/>
        <w:spacing w:after="0" w:line="240" w:lineRule="auto"/>
        <w:rPr>
          <w:rFonts w:ascii="yandex-sans" w:eastAsia="Times New Roman" w:hAnsi="yandex-sans"/>
          <w:bCs/>
          <w:color w:val="000000"/>
          <w:lang w:eastAsia="ru-RU"/>
        </w:rPr>
      </w:pPr>
      <w:r>
        <w:rPr>
          <w:rFonts w:ascii="yandex-sans" w:eastAsia="Times New Roman" w:hAnsi="yandex-sans"/>
          <w:bCs/>
          <w:color w:val="000000"/>
          <w:lang w:eastAsia="ru-RU"/>
        </w:rPr>
        <w:t xml:space="preserve">В апреле 2021 года проведен семинар с профактивом района и уполномоченными по охране труда на тему: «Формирование основ безопасности жизнедеятельности в условиях пандемии». Работников ОУ района ознакомили с информацией о безопасном поведении в </w:t>
      </w:r>
      <w:r>
        <w:rPr>
          <w:rFonts w:ascii="yandex-sans" w:eastAsia="Times New Roman" w:hAnsi="yandex-sans"/>
          <w:bCs/>
          <w:color w:val="000000"/>
          <w:lang w:eastAsia="ru-RU"/>
        </w:rPr>
        <w:lastRenderedPageBreak/>
        <w:t xml:space="preserve">условиях риска заразиться вирусной инфекцией </w:t>
      </w:r>
      <w:r>
        <w:rPr>
          <w:rFonts w:ascii="yandex-sans" w:hAnsi="yandex-sans"/>
          <w:color w:val="000000"/>
          <w:shd w:val="clear" w:color="auto" w:fill="FFFFFF"/>
        </w:rPr>
        <w:t>COVID-19</w:t>
      </w:r>
      <w:r>
        <w:rPr>
          <w:rFonts w:ascii="yandex-sans" w:eastAsia="Times New Roman" w:hAnsi="yandex-sans"/>
          <w:bCs/>
          <w:color w:val="000000"/>
          <w:lang w:eastAsia="ru-RU"/>
        </w:rPr>
        <w:t>.</w:t>
      </w:r>
      <w:r>
        <w:rPr>
          <w:rFonts w:ascii="yandex-sans" w:eastAsia="Times New Roman" w:hAnsi="yandex-sans"/>
          <w:b/>
          <w:i/>
          <w:iCs/>
          <w:color w:val="000000"/>
          <w:lang w:eastAsia="ru-RU"/>
        </w:rPr>
        <w:t xml:space="preserve"> </w:t>
      </w:r>
      <w:r>
        <w:rPr>
          <w:rFonts w:ascii="yandex-sans" w:eastAsia="Times New Roman" w:hAnsi="yandex-sans"/>
          <w:bCs/>
          <w:color w:val="000000"/>
          <w:lang w:eastAsia="ru-RU"/>
        </w:rPr>
        <w:t xml:space="preserve">Разработан план по профилактике коронавируса на 2021 год для ОУ района. </w:t>
      </w:r>
    </w:p>
    <w:p w14:paraId="2D5C3673" w14:textId="77777777" w:rsidR="008B5C25" w:rsidRDefault="008B5C25" w:rsidP="008B5C25">
      <w:pPr>
        <w:shd w:val="clear" w:color="auto" w:fill="FFFFFF"/>
        <w:spacing w:after="0" w:line="240" w:lineRule="auto"/>
        <w:rPr>
          <w:rFonts w:ascii="yandex-sans" w:eastAsia="Times New Roman" w:hAnsi="yandex-sans"/>
          <w:bCs/>
          <w:color w:val="000000"/>
          <w:lang w:eastAsia="ru-RU"/>
        </w:rPr>
      </w:pPr>
      <w:r>
        <w:rPr>
          <w:rFonts w:ascii="yandex-sans" w:hAnsi="yandex-sans"/>
          <w:color w:val="000000"/>
          <w:shd w:val="clear" w:color="auto" w:fill="FFFFFF"/>
        </w:rPr>
        <w:t>На заседании Президиума РО был рассмотрен вопрос по охране труда «Об опыте работы ППО МБОУ «Школа №24» по защите прав работников на здоровые и безопасные условия труда.</w:t>
      </w:r>
    </w:p>
    <w:p w14:paraId="45A1A8E7" w14:textId="77777777" w:rsidR="008B5C25" w:rsidRDefault="008B5C25" w:rsidP="008B5C25">
      <w:pPr>
        <w:spacing w:line="240" w:lineRule="auto"/>
        <w:contextualSpacing/>
        <w:jc w:val="both"/>
        <w:rPr>
          <w:rFonts w:ascii="Times New Roman" w:hAnsi="Times New Roman"/>
          <w:b/>
          <w:color w:val="FF0000"/>
          <w:sz w:val="24"/>
          <w:szCs w:val="24"/>
        </w:rPr>
      </w:pPr>
      <w:r>
        <w:rPr>
          <w:rFonts w:ascii="Times New Roman" w:hAnsi="Times New Roman"/>
          <w:b/>
          <w:sz w:val="24"/>
          <w:szCs w:val="24"/>
        </w:rPr>
        <w:t xml:space="preserve"> </w:t>
      </w:r>
    </w:p>
    <w:p w14:paraId="65D97890" w14:textId="77777777" w:rsidR="008B5C25" w:rsidRDefault="008B5C25" w:rsidP="008B5C25">
      <w:pPr>
        <w:spacing w:after="0" w:line="240" w:lineRule="auto"/>
        <w:rPr>
          <w:rFonts w:ascii="Times New Roman" w:hAnsi="Times New Roman"/>
          <w:sz w:val="24"/>
          <w:szCs w:val="24"/>
        </w:rPr>
      </w:pPr>
      <w:r>
        <w:rPr>
          <w:rFonts w:ascii="Times New Roman" w:hAnsi="Times New Roman"/>
          <w:sz w:val="24"/>
          <w:szCs w:val="24"/>
        </w:rPr>
        <w:t>Профсоюзный контроль за состоянием охраны труда в районе проводился в учреждениях уполномоченными по ОТ как самостоятельно, так и в составе комиссий по охране труда, утвержденных приказами руководителей учреждений. В 2021 году проведено уполномоченными по охране труда 84 обследований, выявлено 26 нарушений охраны труда и выдано 1 представление. Внештатным техническим инспектором труда совместно с председателем РО проведено 10 обследований УО района, из них совместно Управлением образования города комплексно -1 (МБОУ СОШ №24). В ноябре-декабре 2021 года прошла областная тематическая проверка: материально-техническая база ОУ на соответствие требованиям безопасности образовательного процесса.</w:t>
      </w:r>
      <w:r>
        <w:rPr>
          <w:rFonts w:ascii="Times New Roman" w:hAnsi="Times New Roman"/>
          <w:b/>
          <w:bCs/>
          <w:sz w:val="24"/>
          <w:szCs w:val="24"/>
        </w:rPr>
        <w:t xml:space="preserve"> </w:t>
      </w:r>
      <w:r>
        <w:rPr>
          <w:rFonts w:ascii="Times New Roman" w:hAnsi="Times New Roman"/>
          <w:sz w:val="24"/>
          <w:szCs w:val="24"/>
        </w:rPr>
        <w:t>Для проведения областной проверки для уполномоченных по ОТ были подготовлены методические рекомендации.</w:t>
      </w:r>
      <w:r>
        <w:rPr>
          <w:rFonts w:ascii="Times New Roman" w:hAnsi="Times New Roman"/>
          <w:b/>
          <w:bCs/>
          <w:sz w:val="24"/>
          <w:szCs w:val="24"/>
        </w:rPr>
        <w:t xml:space="preserve"> </w:t>
      </w:r>
      <w:r>
        <w:rPr>
          <w:rFonts w:ascii="Times New Roman" w:hAnsi="Times New Roman"/>
          <w:sz w:val="24"/>
          <w:szCs w:val="24"/>
        </w:rPr>
        <w:t>Проверка была проведена силами председателя РО Пастуховой А.Г., внештатного технического инспектора труда Мелиховой С.Н., профактива района, уполномоченными по охране труда. В проверке приняло участие 10 ОУ района.</w:t>
      </w:r>
    </w:p>
    <w:p w14:paraId="62F31390" w14:textId="77777777" w:rsidR="008B5C25" w:rsidRDefault="008B5C25" w:rsidP="008B5C25">
      <w:pPr>
        <w:spacing w:after="0" w:line="240" w:lineRule="auto"/>
        <w:rPr>
          <w:rFonts w:ascii="Times New Roman" w:hAnsi="Times New Roman"/>
          <w:sz w:val="24"/>
          <w:szCs w:val="24"/>
        </w:rPr>
      </w:pPr>
    </w:p>
    <w:p w14:paraId="224260B1" w14:textId="77777777" w:rsidR="008B5C25" w:rsidRDefault="008B5C25" w:rsidP="008B5C25">
      <w:pPr>
        <w:spacing w:after="0" w:line="240" w:lineRule="auto"/>
        <w:rPr>
          <w:rFonts w:ascii="Times New Roman" w:hAnsi="Times New Roman"/>
          <w:sz w:val="24"/>
          <w:szCs w:val="24"/>
        </w:rPr>
      </w:pPr>
      <w:r>
        <w:rPr>
          <w:rFonts w:ascii="Times New Roman" w:hAnsi="Times New Roman"/>
          <w:bCs/>
          <w:sz w:val="24"/>
          <w:szCs w:val="24"/>
        </w:rPr>
        <w:t>Основная проблема</w:t>
      </w:r>
      <w:r>
        <w:rPr>
          <w:rFonts w:ascii="Times New Roman" w:hAnsi="Times New Roman"/>
          <w:sz w:val="24"/>
          <w:szCs w:val="24"/>
        </w:rPr>
        <w:t xml:space="preserve"> заключалась в отсутствии нормативного принципа финансирования мероприятий по охране труда. Нет правового акта, определяющего порядок планирования затрат на финансирование конкретных мероприятий по охране труда. В 2021 году не был решен вопрос о внесении в бюджетную классификацию отдельной статьи расходов на охрану труда.</w:t>
      </w:r>
    </w:p>
    <w:p w14:paraId="678436EC" w14:textId="77777777" w:rsidR="008B5C25" w:rsidRDefault="008B5C25" w:rsidP="008B5C25">
      <w:pPr>
        <w:spacing w:after="0"/>
        <w:rPr>
          <w:rFonts w:ascii="Times New Roman" w:hAnsi="Times New Roman"/>
          <w:sz w:val="24"/>
          <w:szCs w:val="24"/>
        </w:rPr>
      </w:pPr>
      <w:r>
        <w:rPr>
          <w:rFonts w:ascii="yandex-sans" w:eastAsia="Times New Roman" w:hAnsi="yandex-sans"/>
          <w:bCs/>
          <w:color w:val="000000"/>
          <w:lang w:eastAsia="ru-RU"/>
        </w:rPr>
        <w:t>Безопасная эксплуатация зданий и сооружений образовательных организаций.</w:t>
      </w:r>
      <w:r>
        <w:rPr>
          <w:rFonts w:ascii="yandex-sans" w:eastAsia="Times New Roman" w:hAnsi="yandex-sans"/>
          <w:b/>
          <w:color w:val="000000"/>
          <w:lang w:eastAsia="ru-RU"/>
        </w:rPr>
        <w:t xml:space="preserve"> </w:t>
      </w:r>
      <w:r>
        <w:rPr>
          <w:rFonts w:ascii="yandex-sans" w:eastAsia="Times New Roman" w:hAnsi="yandex-sans"/>
          <w:color w:val="000000"/>
          <w:lang w:eastAsia="ru-RU"/>
        </w:rPr>
        <w:t xml:space="preserve">Принимая во внимание сложную санитарно-эпидемиологическую обстановку, связанную с </w:t>
      </w:r>
      <w:r w:rsidRPr="008B5C25">
        <w:rPr>
          <w:rFonts w:ascii="yandex-sans" w:eastAsia="Times New Roman" w:hAnsi="yandex-sans"/>
          <w:color w:val="000000"/>
          <w:lang w:eastAsia="ru-RU"/>
        </w:rPr>
        <w:t>распространение новой коронавирусной инфекции</w:t>
      </w:r>
      <w:r w:rsidRPr="008B5C25">
        <w:rPr>
          <w:rFonts w:ascii="yandex-sans" w:eastAsia="Times New Roman" w:hAnsi="yandex-sans"/>
          <w:b/>
          <w:color w:val="000000"/>
          <w:lang w:eastAsia="ru-RU"/>
        </w:rPr>
        <w:t xml:space="preserve"> </w:t>
      </w:r>
      <w:r w:rsidRPr="008B5C25">
        <w:rPr>
          <w:rFonts w:ascii="yandex-sans" w:eastAsia="Times New Roman" w:hAnsi="yandex-sans"/>
          <w:color w:val="000000"/>
          <w:lang w:eastAsia="ru-RU"/>
        </w:rPr>
        <w:t>COVID-19, в 2021 году приёмка образовательных организаций района к началу учебного</w:t>
      </w:r>
      <w:r w:rsidRPr="008B5C25">
        <w:rPr>
          <w:rFonts w:ascii="yandex-sans" w:eastAsia="Times New Roman" w:hAnsi="yandex-sans"/>
          <w:b/>
          <w:color w:val="000000"/>
          <w:lang w:eastAsia="ru-RU"/>
        </w:rPr>
        <w:t xml:space="preserve"> </w:t>
      </w:r>
      <w:r w:rsidRPr="008B5C25">
        <w:rPr>
          <w:rFonts w:ascii="yandex-sans" w:eastAsia="Times New Roman" w:hAnsi="yandex-sans"/>
          <w:color w:val="000000"/>
          <w:lang w:eastAsia="ru-RU"/>
        </w:rPr>
        <w:t>года осуществлялась в особом порядке,</w:t>
      </w:r>
      <w:r w:rsidRPr="008B5C25">
        <w:rPr>
          <w:rFonts w:ascii="Times New Roman" w:hAnsi="Times New Roman"/>
        </w:rPr>
        <w:t xml:space="preserve"> такую проверку прошли 39 ОУ района. Три ОУ района </w:t>
      </w:r>
      <w:r w:rsidRPr="008B5C25">
        <w:rPr>
          <w:rFonts w:ascii="Times New Roman" w:hAnsi="Times New Roman"/>
          <w:bCs/>
        </w:rPr>
        <w:t>(МБСОШ №44, 84, лицей №20)</w:t>
      </w:r>
      <w:r w:rsidRPr="008B5C25">
        <w:rPr>
          <w:rFonts w:ascii="Times New Roman" w:hAnsi="Times New Roman"/>
        </w:rPr>
        <w:t xml:space="preserve"> закрыты на капитальный ремонт.</w:t>
      </w:r>
      <w:r>
        <w:rPr>
          <w:rFonts w:ascii="Times New Roman" w:hAnsi="Times New Roman"/>
        </w:rPr>
        <w:t xml:space="preserve"> </w:t>
      </w:r>
    </w:p>
    <w:p w14:paraId="563BE6A8" w14:textId="77777777" w:rsidR="008B5C25" w:rsidRDefault="008B5C25" w:rsidP="008B5C25">
      <w:pPr>
        <w:shd w:val="clear" w:color="auto" w:fill="FFFFFF"/>
        <w:spacing w:after="0" w:line="240" w:lineRule="auto"/>
        <w:rPr>
          <w:rFonts w:ascii="yandex-sans" w:eastAsia="Times New Roman" w:hAnsi="yandex-sans"/>
          <w:color w:val="000000"/>
          <w:sz w:val="24"/>
          <w:szCs w:val="24"/>
          <w:lang w:eastAsia="ru-RU"/>
        </w:rPr>
      </w:pPr>
      <w:r>
        <w:rPr>
          <w:rFonts w:ascii="yandex-sans" w:eastAsia="Times New Roman" w:hAnsi="yandex-sans"/>
          <w:color w:val="000000"/>
          <w:sz w:val="24"/>
          <w:szCs w:val="24"/>
          <w:lang w:eastAsia="ru-RU"/>
        </w:rPr>
        <w:t xml:space="preserve">                                                            </w:t>
      </w:r>
    </w:p>
    <w:p w14:paraId="530C9C96" w14:textId="53AB237E" w:rsidR="008B5C25" w:rsidRDefault="008B5C25" w:rsidP="008B5C25">
      <w:pPr>
        <w:shd w:val="clear" w:color="auto" w:fill="FFFFFF"/>
        <w:spacing w:after="0" w:line="240" w:lineRule="auto"/>
        <w:rPr>
          <w:rFonts w:ascii="Times New Roman" w:hAnsi="Times New Roman"/>
          <w:sz w:val="24"/>
          <w:szCs w:val="24"/>
        </w:rPr>
      </w:pPr>
      <w:r>
        <w:rPr>
          <w:rFonts w:ascii="Times New Roman" w:hAnsi="Times New Roman"/>
          <w:sz w:val="24"/>
          <w:szCs w:val="24"/>
        </w:rPr>
        <w:t>Председатель РО, внештатный технический инспектор труда, уполномоченные по охране труда образовательных учреждений выполняли контрольные функции: участвовали в составе комиссий при приемке образовательных организаций к новому учебному году, осуществляли контроль за техническим состоянием кабинетов, мастерских, спортивных снарядов, спортивных залов и площадок, пищеблоков, также при испытаниях нестандартного спортивного оборудования, оформляли и подписывали соответствующие локальные акты. Уполномоченные по охране труда района включались в составы комиссий по техническому обследованию зданий и сооружений.</w:t>
      </w:r>
    </w:p>
    <w:p w14:paraId="25E0135D" w14:textId="77777777" w:rsidR="008B5C25" w:rsidRDefault="008B5C25" w:rsidP="008B5C25">
      <w:pPr>
        <w:ind w:firstLine="709"/>
        <w:contextualSpacing/>
        <w:jc w:val="both"/>
        <w:rPr>
          <w:rFonts w:ascii="Times New Roman" w:hAnsi="Times New Roman"/>
          <w:sz w:val="24"/>
          <w:szCs w:val="24"/>
        </w:rPr>
      </w:pPr>
    </w:p>
    <w:p w14:paraId="2053ADB4" w14:textId="7E6BBEEE" w:rsidR="008B5C25" w:rsidRDefault="008B5C25" w:rsidP="008B5C25">
      <w:pPr>
        <w:spacing w:line="240" w:lineRule="auto"/>
        <w:contextualSpacing/>
        <w:jc w:val="both"/>
        <w:rPr>
          <w:rFonts w:ascii="yandex-sans" w:hAnsi="yandex-sans"/>
          <w:color w:val="000000"/>
          <w:sz w:val="24"/>
          <w:szCs w:val="24"/>
          <w:shd w:val="clear" w:color="auto" w:fill="FFFFFF"/>
        </w:rPr>
      </w:pPr>
      <w:r>
        <w:rPr>
          <w:rFonts w:ascii="yandex-sans" w:hAnsi="yandex-sans"/>
          <w:color w:val="000000"/>
          <w:sz w:val="24"/>
          <w:szCs w:val="24"/>
          <w:shd w:val="clear" w:color="auto" w:fill="FFFFFF"/>
        </w:rPr>
        <w:t xml:space="preserve">В 2021 году несчастных случаев на производстве зарегистрировано не было. </w:t>
      </w:r>
      <w:r>
        <w:rPr>
          <w:sz w:val="24"/>
          <w:szCs w:val="24"/>
        </w:rPr>
        <w:t xml:space="preserve">В рамках Всемирного дня охраны труда был проведен </w:t>
      </w:r>
      <w:r>
        <w:rPr>
          <w:rFonts w:ascii="yandex-sans" w:hAnsi="yandex-sans"/>
          <w:color w:val="000000"/>
          <w:sz w:val="24"/>
          <w:szCs w:val="24"/>
          <w:shd w:val="clear" w:color="auto" w:fill="FFFFFF"/>
        </w:rPr>
        <w:t>мониторинг</w:t>
      </w:r>
      <w:r>
        <w:rPr>
          <w:sz w:val="24"/>
          <w:szCs w:val="24"/>
        </w:rPr>
        <w:t xml:space="preserve"> всех 39 образовательных организациях района по теме: «Проведение СОУТ в ОУ района»</w:t>
      </w:r>
      <w:r>
        <w:rPr>
          <w:rFonts w:ascii="yandex-sans" w:hAnsi="yandex-sans"/>
          <w:color w:val="000000"/>
          <w:sz w:val="24"/>
          <w:szCs w:val="24"/>
          <w:shd w:val="clear" w:color="auto" w:fill="FFFFFF"/>
        </w:rPr>
        <w:t xml:space="preserve">. </w:t>
      </w:r>
      <w:r>
        <w:rPr>
          <w:rFonts w:ascii="yandex-sans" w:hAnsi="yandex-sans"/>
          <w:color w:val="000000"/>
          <w:sz w:val="24"/>
          <w:szCs w:val="24"/>
          <w:shd w:val="clear" w:color="auto" w:fill="FFFFFF"/>
        </w:rPr>
        <w:t>В апреле месяце прошел</w:t>
      </w:r>
      <w:r>
        <w:rPr>
          <w:rFonts w:ascii="yandex-sans" w:hAnsi="yandex-sans"/>
          <w:bCs/>
          <w:color w:val="000000"/>
          <w:sz w:val="24"/>
          <w:szCs w:val="24"/>
          <w:shd w:val="clear" w:color="auto" w:fill="FFFFFF"/>
        </w:rPr>
        <w:t xml:space="preserve"> районный конкурс по охране труда «</w:t>
      </w:r>
      <w:r>
        <w:rPr>
          <w:rFonts w:ascii="yandex-sans" w:hAnsi="yandex-sans"/>
          <w:bCs/>
          <w:iCs/>
          <w:color w:val="000000"/>
          <w:sz w:val="24"/>
          <w:szCs w:val="24"/>
          <w:shd w:val="clear" w:color="auto" w:fill="FFFFFF"/>
        </w:rPr>
        <w:t>Информационные листовки по профилактике распространения новой коронавирусной инфекции COVID-19»</w:t>
      </w:r>
      <w:r>
        <w:rPr>
          <w:rFonts w:ascii="yandex-sans" w:eastAsia="Times New Roman" w:hAnsi="yandex-sans"/>
          <w:bCs/>
          <w:iCs/>
          <w:color w:val="000000"/>
          <w:sz w:val="24"/>
          <w:szCs w:val="24"/>
          <w:lang w:eastAsia="ru-RU"/>
        </w:rPr>
        <w:t>.</w:t>
      </w:r>
      <w:r>
        <w:rPr>
          <w:rFonts w:ascii="yandex-sans" w:eastAsia="Times New Roman" w:hAnsi="yandex-sans"/>
          <w:bCs/>
          <w:i/>
          <w:iCs/>
          <w:color w:val="000000"/>
          <w:sz w:val="24"/>
          <w:szCs w:val="24"/>
          <w:lang w:eastAsia="ru-RU"/>
        </w:rPr>
        <w:t xml:space="preserve"> </w:t>
      </w:r>
    </w:p>
    <w:p w14:paraId="453BA0D7" w14:textId="77777777" w:rsidR="008B5C25" w:rsidRDefault="008B5C25" w:rsidP="008B5C25">
      <w:pPr>
        <w:spacing w:after="0" w:line="240" w:lineRule="auto"/>
        <w:textAlignment w:val="baseline"/>
        <w:rPr>
          <w:rFonts w:ascii="Tahoma" w:eastAsia="Times New Roman" w:hAnsi="Tahoma" w:cs="Tahoma"/>
          <w:color w:val="000000"/>
          <w:lang w:eastAsia="ru-RU"/>
        </w:rPr>
      </w:pPr>
    </w:p>
    <w:p w14:paraId="1B9638C4" w14:textId="507674A2" w:rsidR="008B5C25" w:rsidRDefault="008B5C25" w:rsidP="008B5C25">
      <w:pPr>
        <w:spacing w:after="0" w:line="240" w:lineRule="auto"/>
        <w:textAlignment w:val="baseline"/>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Дистанционно</w:t>
      </w:r>
      <w:r>
        <w:rPr>
          <w:rFonts w:ascii="Tahoma" w:eastAsia="Times New Roman" w:hAnsi="Tahoma" w:cs="Tahoma"/>
          <w:color w:val="000000"/>
          <w:sz w:val="20"/>
          <w:szCs w:val="20"/>
          <w:lang w:eastAsia="ru-RU"/>
        </w:rPr>
        <w:t xml:space="preserve"> 98 человек</w:t>
      </w:r>
      <w:r>
        <w:rPr>
          <w:rFonts w:ascii="Tahoma" w:eastAsia="Times New Roman" w:hAnsi="Tahoma" w:cs="Tahoma"/>
          <w:color w:val="000000"/>
          <w:sz w:val="20"/>
          <w:szCs w:val="20"/>
          <w:lang w:eastAsia="ru-RU"/>
        </w:rPr>
        <w:t xml:space="preserve"> прошли курсы по охране труда. Образовательным учреждениям района раздавался методический материал на бумажных и электронных носителях. Во всех учреждениях оформлены уголки по охране труда, где есть все новинки законодательства по охране труда. Кроме того, своевременно проводились инструктажи по охране труда в соответствии с нормами законодательства по охране труда.                                                          </w:t>
      </w:r>
    </w:p>
    <w:p w14:paraId="6D0C76D1"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  </w:t>
      </w:r>
    </w:p>
    <w:p w14:paraId="123711EF" w14:textId="253D20AB"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lastRenderedPageBreak/>
        <w:t>Взаимодействие с надзорными органами, в основном, осуществляется при приемке образовательных организаций к новому учебному году. В 2021 году такую проверку прошли все 41 ОУ района. 3 образовательных учреждения района наход</w:t>
      </w:r>
      <w:r>
        <w:rPr>
          <w:rFonts w:ascii="Tahoma" w:eastAsia="Times New Roman" w:hAnsi="Tahoma" w:cs="Tahoma"/>
          <w:color w:val="000000"/>
          <w:lang w:eastAsia="ru-RU"/>
        </w:rPr>
        <w:t>я</w:t>
      </w:r>
      <w:r>
        <w:rPr>
          <w:rFonts w:ascii="Tahoma" w:eastAsia="Times New Roman" w:hAnsi="Tahoma" w:cs="Tahoma"/>
          <w:color w:val="000000"/>
          <w:lang w:eastAsia="ru-RU"/>
        </w:rPr>
        <w:t>тся на капремонте.</w:t>
      </w:r>
    </w:p>
    <w:p w14:paraId="65B7C7C7" w14:textId="77777777" w:rsidR="008B5C25" w:rsidRDefault="008B5C25" w:rsidP="008B5C25">
      <w:pPr>
        <w:spacing w:after="0" w:line="240" w:lineRule="auto"/>
        <w:textAlignment w:val="baseline"/>
        <w:rPr>
          <w:rFonts w:ascii="Tahoma" w:eastAsia="Times New Roman" w:hAnsi="Tahoma" w:cs="Tahoma"/>
          <w:color w:val="000000"/>
          <w:sz w:val="18"/>
          <w:szCs w:val="18"/>
          <w:lang w:eastAsia="ru-RU"/>
        </w:rPr>
      </w:pPr>
    </w:p>
    <w:p w14:paraId="567801D8" w14:textId="77777777" w:rsidR="008B5C25" w:rsidRDefault="008B5C25" w:rsidP="008B5C25">
      <w:pPr>
        <w:spacing w:after="0" w:line="240" w:lineRule="auto"/>
        <w:textAlignment w:val="baseline"/>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Внештатный технический инспектор труда Мелихова С.Н., уполномоченные по охране труда образовательных учреждениях выполняют контрольные функции, участвуют в составе комиссий при приемке образовательных организаций к новому учебному году, контроль за техническим состоянием кабинетов, мастерских, спортивных снарядов, спортивных залов и площадок, пищеблоков, также при испытаниях нестандартного спортивного оборудования, оформляют и подписывают соответствующие локальные акты. Уполномоченные по охране труда включаются в составы комиссий по техническому обследованию зданий и сооружений. В районе ведется работа по модернизации материальной базы образовательных учреждений и прежде всего зданий и строений, в которых функционируют образовательные организации.</w:t>
      </w:r>
    </w:p>
    <w:p w14:paraId="54EBB287" w14:textId="77777777" w:rsidR="008B5C25" w:rsidRDefault="008B5C25" w:rsidP="008B5C25">
      <w:pPr>
        <w:spacing w:after="0" w:line="240" w:lineRule="auto"/>
        <w:textAlignment w:val="baseline"/>
        <w:rPr>
          <w:rFonts w:ascii="Tahoma" w:eastAsia="Times New Roman" w:hAnsi="Tahoma" w:cs="Tahoma"/>
          <w:color w:val="000000"/>
          <w:sz w:val="20"/>
          <w:szCs w:val="20"/>
          <w:lang w:eastAsia="ru-RU"/>
        </w:rPr>
      </w:pPr>
    </w:p>
    <w:p w14:paraId="712CD6EE" w14:textId="77777777" w:rsidR="008B5C25" w:rsidRDefault="008B5C25" w:rsidP="008B5C25">
      <w:pPr>
        <w:spacing w:after="0" w:line="240" w:lineRule="auto"/>
        <w:textAlignment w:val="baseline"/>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Внештатным техническим инспектором труда района Мелиховой С.Н.и председателем РО Пастуховой А.Г. проведен мониторинг по анализу и сбору данных о проведении специальной оценки условий труда в образовательных учреждениях района. По результатам проведенного мониторинга все 43 образовательных учреждений района прошли СОУТ. По результатам СОУТ 212 работников ежемесячно получают доплату за вредность в размере 4 и 12% от оклада:</w:t>
      </w:r>
    </w:p>
    <w:p w14:paraId="603E6C42" w14:textId="77777777" w:rsidR="008B5C25" w:rsidRDefault="008B5C25" w:rsidP="008B5C25">
      <w:pPr>
        <w:spacing w:after="0" w:line="240" w:lineRule="auto"/>
        <w:textAlignment w:val="baseline"/>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-Повар - 12% от оклада,</w:t>
      </w:r>
    </w:p>
    <w:p w14:paraId="55CC0D4C" w14:textId="77777777" w:rsidR="008B5C25" w:rsidRDefault="008B5C25" w:rsidP="008B5C25">
      <w:pPr>
        <w:spacing w:after="0" w:line="240" w:lineRule="auto"/>
        <w:textAlignment w:val="baseline"/>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-Кухонный работник - 12 % от оклада,</w:t>
      </w:r>
    </w:p>
    <w:p w14:paraId="1026F6FA" w14:textId="77777777" w:rsidR="008B5C25" w:rsidRDefault="008B5C25" w:rsidP="008B5C25">
      <w:pPr>
        <w:spacing w:after="0" w:line="240" w:lineRule="auto"/>
        <w:textAlignment w:val="baseline"/>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-Младший воспитатель - 4% от оклада,</w:t>
      </w:r>
    </w:p>
    <w:p w14:paraId="41DD8A8B" w14:textId="77777777" w:rsidR="008B5C25" w:rsidRDefault="008B5C25" w:rsidP="008B5C25">
      <w:pPr>
        <w:spacing w:after="0" w:line="240" w:lineRule="auto"/>
        <w:textAlignment w:val="baseline"/>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-Машинист по стирке белья - 12 % от оклада.</w:t>
      </w:r>
    </w:p>
    <w:p w14:paraId="6B18D966" w14:textId="77777777" w:rsidR="008B5C25" w:rsidRDefault="008B5C25" w:rsidP="008B5C25">
      <w:pPr>
        <w:spacing w:after="0" w:line="240" w:lineRule="auto"/>
        <w:textAlignment w:val="baseline"/>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     </w:t>
      </w:r>
      <w:r>
        <w:rPr>
          <w:rFonts w:ascii="Tahoma" w:eastAsia="Times New Roman" w:hAnsi="Tahoma" w:cs="Tahoma"/>
          <w:color w:val="000000"/>
          <w:sz w:val="18"/>
          <w:szCs w:val="18"/>
          <w:lang w:eastAsia="ru-RU"/>
        </w:rPr>
        <w:t>         </w:t>
      </w:r>
    </w:p>
    <w:p w14:paraId="33591544" w14:textId="77777777" w:rsidR="008B5C25" w:rsidRDefault="008B5C25" w:rsidP="008B5C25">
      <w:pPr>
        <w:spacing w:after="0" w:line="240" w:lineRule="auto"/>
        <w:textAlignment w:val="baseline"/>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По плану РО проведены обучающие семинары с уполномоченными по охране труда и председателями ППО района:                                                                                                                                         -«Осуществление административно-общественного контроля за охраной труда»; </w:t>
      </w:r>
    </w:p>
    <w:p w14:paraId="7B91AB3D" w14:textId="77777777" w:rsidR="008B5C25" w:rsidRDefault="008B5C25" w:rsidP="008B5C25">
      <w:pPr>
        <w:spacing w:after="0" w:line="240" w:lineRule="auto"/>
        <w:textAlignment w:val="baseline"/>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-«Организация оздоровительных мероприятий для членов Профсоюза»;                </w:t>
      </w:r>
    </w:p>
    <w:p w14:paraId="1E6345B0" w14:textId="77777777" w:rsidR="008B5C25" w:rsidRDefault="008B5C25" w:rsidP="008B5C25">
      <w:pPr>
        <w:spacing w:after="0" w:line="240" w:lineRule="auto"/>
        <w:textAlignment w:val="baseline"/>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 xml:space="preserve">-«Совместная работа профсоюзной организации и администрации по созданию безопасных, комфортных условий труда;                                                                                                                                            -«Охрана труда - это обеспечение безопасных условий труда и охраны жизни и здоровья каждого человека».                                                                                                                                     </w:t>
      </w:r>
      <w:r>
        <w:t xml:space="preserve">В рамках Всемирного дня охраны труда был проведен </w:t>
      </w:r>
      <w:r>
        <w:rPr>
          <w:rFonts w:ascii="yandex-sans" w:hAnsi="yandex-sans"/>
          <w:color w:val="000000"/>
          <w:shd w:val="clear" w:color="auto" w:fill="FFFFFF"/>
        </w:rPr>
        <w:t>мониторинг</w:t>
      </w:r>
      <w:r>
        <w:t xml:space="preserve"> всех 39 образовательных организациях района по теме: «Проведение СОУТ в ОУ района»</w:t>
      </w:r>
      <w:r>
        <w:rPr>
          <w:rFonts w:ascii="Arial" w:eastAsia="Times New Roman" w:hAnsi="Arial" w:cs="Arial"/>
          <w:color w:val="333333"/>
          <w:lang w:eastAsia="ru-RU"/>
        </w:rPr>
        <w:t>.</w:t>
      </w:r>
    </w:p>
    <w:p w14:paraId="61753499" w14:textId="77777777" w:rsidR="008B5C25" w:rsidRDefault="008B5C25" w:rsidP="008B5C25">
      <w:pPr>
        <w:spacing w:after="0" w:line="240" w:lineRule="auto"/>
        <w:textAlignment w:val="baseline"/>
        <w:rPr>
          <w:rFonts w:ascii="Tahoma" w:eastAsia="Times New Roman" w:hAnsi="Tahoma" w:cs="Tahoma"/>
          <w:color w:val="000000"/>
          <w:sz w:val="18"/>
          <w:szCs w:val="18"/>
          <w:lang w:eastAsia="ru-RU"/>
        </w:rPr>
      </w:pPr>
    </w:p>
    <w:p w14:paraId="686FAC3E" w14:textId="77777777" w:rsidR="008B5C25" w:rsidRDefault="008B5C25" w:rsidP="008B5C25">
      <w:pPr>
        <w:spacing w:after="0" w:line="240" w:lineRule="auto"/>
        <w:textAlignment w:val="baseline"/>
        <w:rPr>
          <w:rFonts w:ascii="Tahoma" w:eastAsia="Times New Roman" w:hAnsi="Tahoma" w:cs="Tahoma"/>
          <w:color w:val="000000"/>
          <w:sz w:val="18"/>
          <w:szCs w:val="18"/>
          <w:lang w:eastAsia="ru-RU"/>
        </w:rPr>
      </w:pPr>
      <w:r>
        <w:rPr>
          <w:rFonts w:ascii="inherit" w:eastAsia="Times New Roman" w:hAnsi="inherit" w:cs="Tahoma"/>
          <w:b/>
          <w:bCs/>
          <w:color w:val="FF0000"/>
          <w:sz w:val="21"/>
          <w:szCs w:val="21"/>
          <w:bdr w:val="none" w:sz="0" w:space="0" w:color="auto" w:frame="1"/>
          <w:lang w:eastAsia="ru-RU"/>
        </w:rPr>
        <w:t>                                                                Правозащитная деятельность</w:t>
      </w:r>
    </w:p>
    <w:p w14:paraId="1F2FBE7C" w14:textId="77777777" w:rsidR="008B5C25" w:rsidRDefault="008B5C25" w:rsidP="008B5C25">
      <w:pPr>
        <w:spacing w:after="0" w:line="240" w:lineRule="auto"/>
        <w:textAlignment w:val="baseline"/>
        <w:rPr>
          <w:rFonts w:ascii="Tahoma" w:eastAsia="Times New Roman" w:hAnsi="Tahoma" w:cs="Tahoma"/>
          <w:color w:val="000000"/>
          <w:sz w:val="20"/>
          <w:szCs w:val="20"/>
          <w:lang w:eastAsia="ru-RU"/>
        </w:rPr>
      </w:pPr>
    </w:p>
    <w:p w14:paraId="05AB6D79" w14:textId="77777777" w:rsidR="008B5C25" w:rsidRDefault="008B5C25" w:rsidP="008B5C25">
      <w:pPr>
        <w:spacing w:after="0" w:line="240" w:lineRule="auto"/>
        <w:textAlignment w:val="baseline"/>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Правозащитная деятельность районной организации Профсоюза осуществлялась в отчетном периоде по следующим основным направлениям:</w:t>
      </w:r>
    </w:p>
    <w:p w14:paraId="1C9366F1" w14:textId="77777777" w:rsidR="008B5C25" w:rsidRDefault="008B5C25" w:rsidP="008B5C25">
      <w:pPr>
        <w:spacing w:after="0" w:line="240" w:lineRule="auto"/>
        <w:textAlignment w:val="baseline"/>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-осуществление профсоюзного контроля за соблюдением трудового законодательства;</w:t>
      </w:r>
    </w:p>
    <w:p w14:paraId="5DE0F6ED" w14:textId="77777777" w:rsidR="008B5C25" w:rsidRDefault="008B5C25" w:rsidP="008B5C25">
      <w:pPr>
        <w:spacing w:after="0" w:line="240" w:lineRule="auto"/>
        <w:textAlignment w:val="baseline"/>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-досудебная защита социально-трудовых и иных прав и профессиональных интересов работников образования;</w:t>
      </w:r>
    </w:p>
    <w:p w14:paraId="1A6DD7F6" w14:textId="77777777" w:rsidR="008B5C25" w:rsidRDefault="008B5C25" w:rsidP="008B5C25">
      <w:pPr>
        <w:spacing w:after="0" w:line="240" w:lineRule="auto"/>
        <w:textAlignment w:val="baseline"/>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-оказание бесплатной юридической помощи по вопросам применения законодательства и консультирование членов Профсоюза;  </w:t>
      </w:r>
    </w:p>
    <w:p w14:paraId="0302C77F" w14:textId="77777777" w:rsidR="008B5C25" w:rsidRDefault="008B5C25" w:rsidP="008B5C25">
      <w:pPr>
        <w:spacing w:after="0" w:line="240" w:lineRule="auto"/>
        <w:textAlignment w:val="baseline"/>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 -участие в коллективно-договорном регулировании социально-трудовых отношений в рамках социального партнерства;</w:t>
      </w:r>
    </w:p>
    <w:p w14:paraId="1CABFF6C" w14:textId="77777777" w:rsidR="008B5C25" w:rsidRDefault="008B5C25" w:rsidP="008B5C25">
      <w:pPr>
        <w:spacing w:after="0" w:line="240" w:lineRule="auto"/>
        <w:textAlignment w:val="baseline"/>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 информационно-методическая работа по правовым вопросам;</w:t>
      </w:r>
    </w:p>
    <w:p w14:paraId="0D729321" w14:textId="77777777" w:rsidR="008B5C25" w:rsidRDefault="008B5C25" w:rsidP="008B5C25">
      <w:pPr>
        <w:spacing w:after="0" w:line="240" w:lineRule="auto"/>
        <w:textAlignment w:val="baseline"/>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 проведение обучающих семинаров с профактивом.</w:t>
      </w:r>
    </w:p>
    <w:p w14:paraId="7F8308A4" w14:textId="77777777" w:rsidR="008B5C25" w:rsidRDefault="008B5C25" w:rsidP="008B5C25">
      <w:pPr>
        <w:spacing w:after="0" w:line="240" w:lineRule="auto"/>
        <w:textAlignment w:val="baseline"/>
        <w:rPr>
          <w:rFonts w:ascii="Tahoma" w:eastAsia="Times New Roman" w:hAnsi="Tahoma" w:cs="Tahoma"/>
          <w:color w:val="000000"/>
          <w:sz w:val="20"/>
          <w:szCs w:val="20"/>
          <w:lang w:eastAsia="ru-RU"/>
        </w:rPr>
      </w:pPr>
    </w:p>
    <w:p w14:paraId="60EF697F" w14:textId="77777777" w:rsidR="008B5C25" w:rsidRDefault="008B5C25" w:rsidP="008B5C25">
      <w:pPr>
        <w:spacing w:after="0" w:line="240" w:lineRule="auto"/>
        <w:textAlignment w:val="baseline"/>
        <w:rPr>
          <w:rFonts w:ascii="Tahoma" w:eastAsia="Times New Roman" w:hAnsi="Tahoma" w:cs="Tahoma"/>
          <w:color w:val="000000"/>
          <w:sz w:val="20"/>
          <w:szCs w:val="20"/>
          <w:lang w:eastAsia="ru-RU"/>
        </w:rPr>
      </w:pPr>
      <w:r>
        <w:rPr>
          <w:rFonts w:ascii="Tahoma" w:eastAsia="Times New Roman" w:hAnsi="Tahoma" w:cs="Tahoma"/>
          <w:color w:val="000000"/>
          <w:sz w:val="20"/>
          <w:szCs w:val="20"/>
          <w:lang w:eastAsia="ru-RU"/>
        </w:rPr>
        <w:t>Ежегодно, по планам работы РО, МКУ РОО и "Управления образования", проводились совместные комплексные проверки образовательных учреждений района. Проверки включали вопросы трудового законодательства и иных актов, содержащих нормы трудового права.</w:t>
      </w:r>
    </w:p>
    <w:p w14:paraId="5BAF18F5" w14:textId="77777777" w:rsidR="008B5C25" w:rsidRDefault="008B5C25" w:rsidP="008B5C25">
      <w:pPr>
        <w:jc w:val="both"/>
        <w:rPr>
          <w:rFonts w:ascii="inherit" w:eastAsia="Times New Roman" w:hAnsi="inherit" w:cs="Tahoma"/>
          <w:color w:val="000000"/>
          <w:sz w:val="20"/>
          <w:szCs w:val="20"/>
          <w:bdr w:val="none" w:sz="0" w:space="0" w:color="auto" w:frame="1"/>
          <w:lang w:eastAsia="ru-RU"/>
        </w:rPr>
      </w:pPr>
      <w:r>
        <w:rPr>
          <w:rFonts w:ascii="Tahoma" w:eastAsia="Times New Roman" w:hAnsi="Tahoma" w:cs="Tahoma"/>
          <w:color w:val="000000"/>
          <w:sz w:val="20"/>
          <w:szCs w:val="20"/>
          <w:lang w:eastAsia="ru-RU"/>
        </w:rPr>
        <w:t>Так, в</w:t>
      </w:r>
      <w:r>
        <w:rPr>
          <w:rFonts w:ascii="inherit" w:eastAsia="Times New Roman" w:hAnsi="inherit" w:cs="Tahoma"/>
          <w:color w:val="000000"/>
          <w:sz w:val="20"/>
          <w:szCs w:val="20"/>
          <w:bdr w:val="none" w:sz="0" w:space="0" w:color="auto" w:frame="1"/>
          <w:lang w:eastAsia="ru-RU"/>
        </w:rPr>
        <w:t xml:space="preserve"> 2021 году было проведено 2 проверки работодателей и 1 мониторинг по оплате труда:                                  </w:t>
      </w:r>
    </w:p>
    <w:p w14:paraId="675D5774" w14:textId="77777777" w:rsidR="008B5C25" w:rsidRDefault="008B5C25" w:rsidP="008B5C25">
      <w:pPr>
        <w:spacing w:line="240" w:lineRule="auto"/>
        <w:jc w:val="both"/>
      </w:pPr>
      <w:r>
        <w:rPr>
          <w:rFonts w:ascii="inherit" w:eastAsia="Times New Roman" w:hAnsi="inherit" w:cs="Tahoma"/>
          <w:color w:val="000000"/>
          <w:sz w:val="18"/>
          <w:szCs w:val="18"/>
          <w:bdr w:val="none" w:sz="0" w:space="0" w:color="auto" w:frame="1"/>
          <w:lang w:eastAsia="ru-RU"/>
        </w:rPr>
        <w:lastRenderedPageBreak/>
        <w:t> </w:t>
      </w:r>
      <w:r>
        <w:t xml:space="preserve">Местная тематическая проверка: "Соблюдение трудового законодательства при принятии и реализации локальных нормативных актов в образовательных учреждениях района". В проверке участвовали 3 ОУ района. </w:t>
      </w:r>
    </w:p>
    <w:p w14:paraId="02F0DEED" w14:textId="77777777" w:rsidR="008B5C25" w:rsidRDefault="008B5C25" w:rsidP="008B5C25">
      <w:pPr>
        <w:spacing w:line="240" w:lineRule="auto"/>
        <w:jc w:val="both"/>
      </w:pPr>
      <w:r>
        <w:t xml:space="preserve">Комплексная проверка проведена в МБОУ «Школа № 24» г. Ростова-на-Дону совместно профактивом района и Управлением образования города по вопросам выполнения трудового законодательства в образовательном учреждении.  Основные направления контроля: "Оплата и нормирование труда, трудовой договор, профессиональная подготовка, переподготовка и повышение квалификации работников, рабочее время и время отдыха, трудовой распорядок и дисциплина труда, охрана труда и др". По результатам проверки был составлен Акт проверки.    </w:t>
      </w:r>
    </w:p>
    <w:p w14:paraId="6DA4DF25" w14:textId="77777777" w:rsidR="008B5C25" w:rsidRDefault="008B5C25" w:rsidP="008B5C25">
      <w:pPr>
        <w:pStyle w:val="a6"/>
        <w:rPr>
          <w:lang w:val="ru-RU"/>
        </w:rPr>
      </w:pPr>
      <w:r>
        <w:rPr>
          <w:lang w:val="ru-RU"/>
        </w:rPr>
        <w:t xml:space="preserve">В 2021 году оказана правовая помощь в разработке коллективных договоров 15 ОУ района. Коллективные договоры прошли экспертизу в Министерстве труда и социального развития Ростовской области.  Проведена экспертиза локальных нормативных актов - всего 30: Правила внутреннего трудового распорядка, Соглашение по охране труда. </w:t>
      </w:r>
    </w:p>
    <w:p w14:paraId="69117F5C" w14:textId="77777777" w:rsidR="008B5C25" w:rsidRDefault="008B5C25" w:rsidP="008B5C25">
      <w:pPr>
        <w:spacing w:after="0" w:line="240" w:lineRule="auto"/>
        <w:textAlignment w:val="baseline"/>
        <w:rPr>
          <w:rFonts w:ascii="Tahoma" w:eastAsia="Times New Roman" w:hAnsi="Tahoma" w:cs="Tahoma"/>
          <w:color w:val="000000"/>
          <w:sz w:val="18"/>
          <w:szCs w:val="18"/>
          <w:lang w:eastAsia="ru-RU"/>
        </w:rPr>
      </w:pPr>
    </w:p>
    <w:p w14:paraId="5F4FD2FF" w14:textId="77777777" w:rsidR="008B5C25" w:rsidRDefault="008B5C25" w:rsidP="008B5C25">
      <w:pPr>
        <w:spacing w:after="0"/>
        <w:textAlignment w:val="baseline"/>
        <w:rPr>
          <w:rFonts w:ascii="Tahoma" w:eastAsia="Times New Roman" w:hAnsi="Tahoma" w:cs="Tahoma"/>
          <w:color w:val="000000"/>
          <w:sz w:val="18"/>
          <w:szCs w:val="18"/>
          <w:lang w:eastAsia="ru-RU"/>
        </w:rPr>
      </w:pPr>
      <w:r>
        <w:rPr>
          <w:rFonts w:ascii="Tahoma" w:eastAsia="Times New Roman" w:hAnsi="Tahoma" w:cs="Tahoma"/>
          <w:color w:val="000000"/>
          <w:sz w:val="20"/>
          <w:szCs w:val="20"/>
          <w:lang w:eastAsia="ru-RU"/>
        </w:rPr>
        <w:t>Одним из самых востребованных видов помощи, который Профсоюз образования оказывает своим членам является юридическая защита и правовая поддержка работников. За отчетный период силами РПО оказана правовая помощь по различным вопросам более 112 членам Профсоюза района, в том числе по вопросам распределения учебной нагрузки, реализации права на досрочное назначение пенсии по старости, аттестации педагогических работников,  прохождения курсов повышения квалификации,  доплаты за вредность по</w:t>
      </w:r>
      <w:r>
        <w:rPr>
          <w:rFonts w:ascii="Tahoma" w:eastAsia="Times New Roman" w:hAnsi="Tahoma" w:cs="Tahoma"/>
          <w:color w:val="000000"/>
          <w:sz w:val="18"/>
          <w:szCs w:val="18"/>
          <w:lang w:eastAsia="ru-RU"/>
        </w:rPr>
        <w:t xml:space="preserve"> результатам СОУТ и др. Была проведена экспертиза 15 коллективных договоров и 30 локальных нормативных актов.</w:t>
      </w:r>
    </w:p>
    <w:p w14:paraId="145E7407" w14:textId="77777777" w:rsidR="008B5C25" w:rsidRDefault="008B5C25" w:rsidP="008B5C25">
      <w:pPr>
        <w:spacing w:after="0"/>
        <w:textAlignment w:val="baseline"/>
        <w:rPr>
          <w:rFonts w:ascii="Tahoma" w:eastAsia="Times New Roman" w:hAnsi="Tahoma" w:cs="Tahoma"/>
          <w:color w:val="000000"/>
          <w:sz w:val="18"/>
          <w:szCs w:val="18"/>
          <w:lang w:eastAsia="ru-RU"/>
        </w:rPr>
      </w:pPr>
    </w:p>
    <w:p w14:paraId="0695FFE5" w14:textId="77777777" w:rsidR="008B5C25" w:rsidRDefault="008B5C25" w:rsidP="008B5C25">
      <w:pPr>
        <w:spacing w:after="0"/>
        <w:textAlignment w:val="baseline"/>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Образовательными учреждениями района выписывается газета "Мой Профсоюз", раздаются сборники нормативных правовых актов с комментариями Центрального Совета Профсоюза и областной профсоюзной организацией. В РО ведется планомерная работа по обучению членов Профсоюза правовой грамотности, на Советах РПО заслушиваются отчеты "О практике работы председателей ППО ОУ. Новое в мотивации профсоюзного членства и роль лидеров профсоюзных организаций".</w:t>
      </w:r>
    </w:p>
    <w:p w14:paraId="4386B561" w14:textId="77777777" w:rsidR="008B5C25" w:rsidRDefault="008B5C25" w:rsidP="008B5C25">
      <w:pPr>
        <w:spacing w:after="0"/>
        <w:textAlignment w:val="baseline"/>
        <w:rPr>
          <w:rFonts w:ascii="Tahoma" w:eastAsia="Times New Roman" w:hAnsi="Tahoma" w:cs="Tahoma"/>
          <w:color w:val="000000"/>
          <w:sz w:val="18"/>
          <w:szCs w:val="18"/>
          <w:lang w:eastAsia="ru-RU"/>
        </w:rPr>
      </w:pPr>
    </w:p>
    <w:p w14:paraId="21E92521" w14:textId="77777777" w:rsidR="008B5C25" w:rsidRDefault="008B5C25" w:rsidP="008B5C25">
      <w:pPr>
        <w:spacing w:after="0"/>
        <w:textAlignment w:val="baseline"/>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Рассмотрено письменных обращений всего - 3. Принято на личном приеме 168 человек. (Вопросы: распределение учебной нагрузки, режим рабочего времени работника, трудовой договор, доплата за работу с вредными условиями труда, представление гарантий и компенсаций работникам, совмещающим работу с обучением, разделение ежегодного оплачиваемого отпуска на части, отзыв из отпуска, неполное рабочее время, увольнение в порядке перевода к другому работодателю, перенос или продление ежегодного оплачиваемого отпуска в случае болезни работника при нахождении его в отпуске, отпуск, выплаты работнику при его увольнении по собственному желанию.)</w:t>
      </w:r>
    </w:p>
    <w:p w14:paraId="08422321" w14:textId="77777777" w:rsidR="008B5C25" w:rsidRDefault="008B5C25" w:rsidP="008B5C25">
      <w:pPr>
        <w:spacing w:after="0" w:line="240" w:lineRule="auto"/>
        <w:textAlignment w:val="baseline"/>
        <w:rPr>
          <w:rFonts w:ascii="Tahoma" w:eastAsia="Times New Roman" w:hAnsi="Tahoma" w:cs="Tahoma"/>
          <w:color w:val="000000"/>
          <w:sz w:val="18"/>
          <w:szCs w:val="18"/>
          <w:lang w:eastAsia="ru-RU"/>
        </w:rPr>
      </w:pPr>
    </w:p>
    <w:p w14:paraId="6C4A6F0B" w14:textId="77777777" w:rsidR="008B5C25" w:rsidRDefault="008B5C25" w:rsidP="008B5C25">
      <w:pPr>
        <w:spacing w:after="0" w:line="240" w:lineRule="auto"/>
        <w:textAlignment w:val="baseline"/>
        <w:rPr>
          <w:rFonts w:ascii="inherit" w:eastAsia="Times New Roman" w:hAnsi="inherit" w:cs="Tahoma"/>
          <w:color w:val="000000"/>
          <w:sz w:val="18"/>
          <w:szCs w:val="18"/>
          <w:bdr w:val="none" w:sz="0" w:space="0" w:color="auto" w:frame="1"/>
          <w:lang w:eastAsia="ru-RU"/>
        </w:rPr>
      </w:pPr>
      <w:r>
        <w:rPr>
          <w:rFonts w:ascii="Tahoma" w:eastAsia="Times New Roman" w:hAnsi="Tahoma" w:cs="Tahoma"/>
          <w:color w:val="000000"/>
          <w:sz w:val="18"/>
          <w:szCs w:val="18"/>
          <w:lang w:eastAsia="ru-RU"/>
        </w:rPr>
        <w:t>Нарушений прав Профсоюза в 2021 году зафиксировано не было</w:t>
      </w:r>
      <w:r>
        <w:rPr>
          <w:rFonts w:ascii="inherit" w:eastAsia="Times New Roman" w:hAnsi="inherit" w:cs="Tahoma"/>
          <w:color w:val="000000"/>
          <w:sz w:val="18"/>
          <w:szCs w:val="18"/>
          <w:bdr w:val="none" w:sz="0" w:space="0" w:color="auto" w:frame="1"/>
          <w:lang w:eastAsia="ru-RU"/>
        </w:rPr>
        <w:t>.</w:t>
      </w:r>
    </w:p>
    <w:p w14:paraId="7E92F2D3" w14:textId="77777777" w:rsidR="008B5C25" w:rsidRDefault="008B5C25" w:rsidP="008B5C25">
      <w:pPr>
        <w:spacing w:after="0" w:line="240" w:lineRule="auto"/>
        <w:textAlignment w:val="baseline"/>
        <w:rPr>
          <w:rFonts w:ascii="inherit" w:eastAsia="Times New Roman" w:hAnsi="inherit" w:cs="Tahoma"/>
          <w:color w:val="000000"/>
          <w:sz w:val="18"/>
          <w:szCs w:val="18"/>
          <w:bdr w:val="none" w:sz="0" w:space="0" w:color="auto" w:frame="1"/>
          <w:lang w:eastAsia="ru-RU"/>
        </w:rPr>
      </w:pPr>
    </w:p>
    <w:p w14:paraId="667A9657" w14:textId="77777777" w:rsidR="008B5C25" w:rsidRDefault="008B5C25" w:rsidP="008B5C25">
      <w:pPr>
        <w:spacing w:line="240" w:lineRule="auto"/>
      </w:pPr>
      <w:r>
        <w:rPr>
          <w:bCs/>
        </w:rPr>
        <w:t>Проведение обучающих семинаров, круглых столов</w:t>
      </w:r>
      <w:r>
        <w:rPr>
          <w:b/>
        </w:rPr>
        <w:t xml:space="preserve"> </w:t>
      </w:r>
      <w:r>
        <w:t xml:space="preserve">в количестве - </w:t>
      </w:r>
      <w:r>
        <w:rPr>
          <w:bCs/>
        </w:rPr>
        <w:t>2</w:t>
      </w:r>
      <w:r>
        <w:t>:                                                                 -Локальные нормативные акты, действующие в организациях;                                                                                    -Регулирование трудовых отношений (трудовой договор, рабочее время, время отдыха, оплата и нормирование труда).</w:t>
      </w:r>
    </w:p>
    <w:p w14:paraId="07E67408" w14:textId="77777777" w:rsidR="008B5C25" w:rsidRDefault="008B5C25" w:rsidP="008B5C25">
      <w:pPr>
        <w:spacing w:line="240" w:lineRule="auto"/>
      </w:pPr>
      <w:r>
        <w:rPr>
          <w:bCs/>
        </w:rPr>
        <w:t>Рассмотрено вопросов</w:t>
      </w:r>
      <w:r>
        <w:rPr>
          <w:b/>
        </w:rPr>
        <w:t xml:space="preserve"> </w:t>
      </w:r>
      <w:r>
        <w:rPr>
          <w:bCs/>
        </w:rPr>
        <w:t>по правозащитной работе</w:t>
      </w:r>
      <w:r>
        <w:t xml:space="preserve"> на Президиуме РПО совместно с МКУ РОО в 2021 году </w:t>
      </w:r>
      <w:r>
        <w:rPr>
          <w:i/>
        </w:rPr>
        <w:t xml:space="preserve">- </w:t>
      </w:r>
      <w:r>
        <w:t>2.                                                                                                                                                                                - Об итогах комплексной проверки МБОУ «Школа №24 г. Ростова-на-Дону по вопросам соблюдения трудового законодательства.                                                                                                                                     – Гарантии и компенсации. Ответственность за нарушение трудового законодательства.</w:t>
      </w:r>
    </w:p>
    <w:p w14:paraId="2EFE0404" w14:textId="77777777" w:rsidR="008B5C25" w:rsidRDefault="008B5C25" w:rsidP="008B5C25">
      <w:pPr>
        <w:rPr>
          <w:bCs/>
        </w:rPr>
      </w:pPr>
      <w:r>
        <w:rPr>
          <w:bCs/>
        </w:rPr>
        <w:t xml:space="preserve"> Разработка и выпуск информационных материалов - всего 9:                                                                                 - Макет коллективного договора;                                                                                                                                     - О правах, обязанностях и льготах молодого специалиста образовательного учреждения;                                 - Методические рекомендации по составлению графика отпусков;                                                                            - Информационный материал: льготы и выплаты учителям: какие преференции имеют педагоги в </w:t>
      </w:r>
      <w:r>
        <w:rPr>
          <w:bCs/>
        </w:rPr>
        <w:lastRenderedPageBreak/>
        <w:t xml:space="preserve">2021 году.                                                                                                                                                                                    - Аттестация педагогических работников;                                                                                                                     - Методические рекомендации по составлению графиков отпусков;                                                                                    - Новые ФГОС 2021 года.                                                                                                                                                          - Труд в условиях </w:t>
      </w:r>
      <w:r>
        <w:t xml:space="preserve">COVID-19, дистанционный режим работы. </w:t>
      </w:r>
      <w:r>
        <w:rPr>
          <w:bCs/>
        </w:rPr>
        <w:t xml:space="preserve">                                                                                     - Простой. Временная приостановка работы учреждения.</w:t>
      </w:r>
    </w:p>
    <w:p w14:paraId="61ECCE44" w14:textId="77777777" w:rsidR="008B5C25" w:rsidRDefault="008B5C25" w:rsidP="008B5C25">
      <w:pPr>
        <w:spacing w:after="0" w:line="240" w:lineRule="auto"/>
        <w:textAlignment w:val="baseline"/>
        <w:rPr>
          <w:rFonts w:ascii="Tahoma" w:eastAsia="Times New Roman" w:hAnsi="Tahoma" w:cs="Tahoma"/>
          <w:color w:val="000000"/>
          <w:sz w:val="18"/>
          <w:szCs w:val="18"/>
          <w:lang w:eastAsia="ru-RU"/>
        </w:rPr>
      </w:pPr>
    </w:p>
    <w:p w14:paraId="54B1E51D" w14:textId="77777777" w:rsidR="008B5C25" w:rsidRDefault="008B5C25" w:rsidP="008B5C25">
      <w:pPr>
        <w:spacing w:after="0" w:line="240" w:lineRule="auto"/>
        <w:textAlignment w:val="baseline"/>
        <w:rPr>
          <w:rFonts w:ascii="Tahoma" w:eastAsia="Times New Roman" w:hAnsi="Tahoma" w:cs="Tahoma"/>
          <w:color w:val="000000"/>
          <w:sz w:val="18"/>
          <w:szCs w:val="18"/>
          <w:lang w:eastAsia="ru-RU"/>
        </w:rPr>
      </w:pPr>
    </w:p>
    <w:p w14:paraId="47AF5E47" w14:textId="77777777" w:rsidR="008B5C25" w:rsidRDefault="008B5C25" w:rsidP="008B5C25">
      <w:pPr>
        <w:spacing w:after="0" w:line="240" w:lineRule="auto"/>
        <w:jc w:val="center"/>
        <w:textAlignment w:val="baseline"/>
        <w:rPr>
          <w:rFonts w:ascii="Tahoma" w:eastAsia="Times New Roman" w:hAnsi="Tahoma" w:cs="Tahoma"/>
          <w:color w:val="000000"/>
          <w:sz w:val="18"/>
          <w:szCs w:val="18"/>
          <w:lang w:eastAsia="ru-RU"/>
        </w:rPr>
      </w:pPr>
      <w:r>
        <w:rPr>
          <w:rFonts w:ascii="inherit" w:eastAsia="Times New Roman" w:hAnsi="inherit" w:cs="Tahoma"/>
          <w:b/>
          <w:bCs/>
          <w:color w:val="000000"/>
          <w:sz w:val="21"/>
          <w:szCs w:val="21"/>
          <w:bdr w:val="none" w:sz="0" w:space="0" w:color="auto" w:frame="1"/>
          <w:lang w:eastAsia="ru-RU"/>
        </w:rPr>
        <w:t>     </w:t>
      </w:r>
      <w:r>
        <w:rPr>
          <w:rFonts w:ascii="inherit" w:eastAsia="Times New Roman" w:hAnsi="inherit" w:cs="Tahoma"/>
          <w:b/>
          <w:bCs/>
          <w:color w:val="FF0000"/>
          <w:sz w:val="21"/>
          <w:szCs w:val="21"/>
          <w:bdr w:val="none" w:sz="0" w:space="0" w:color="auto" w:frame="1"/>
          <w:lang w:eastAsia="ru-RU"/>
        </w:rPr>
        <w:t>Социальная и правовая защита молодежи</w:t>
      </w:r>
    </w:p>
    <w:p w14:paraId="2DC0B458" w14:textId="77777777" w:rsidR="008B5C25" w:rsidRDefault="008B5C25" w:rsidP="008B5C25">
      <w:pPr>
        <w:spacing w:after="0" w:line="240" w:lineRule="auto"/>
        <w:textAlignment w:val="baseline"/>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Важнейшим направлением в деятельности Администрации и Профсоюза является молодежная политика.  С целью адаптации молодых специалистов в образовательных учреждениях района  функционирует школа наставничества.</w:t>
      </w:r>
    </w:p>
    <w:p w14:paraId="54D352AF" w14:textId="77777777" w:rsidR="008B5C25" w:rsidRDefault="008B5C25" w:rsidP="008B5C25">
      <w:pPr>
        <w:spacing w:after="0" w:line="240" w:lineRule="auto"/>
        <w:textAlignment w:val="baseline"/>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w:t>
      </w:r>
    </w:p>
    <w:p w14:paraId="4A17DEB0" w14:textId="77777777" w:rsidR="008B5C25" w:rsidRDefault="008B5C25" w:rsidP="008B5C25">
      <w:pPr>
        <w:spacing w:after="0" w:line="240" w:lineRule="auto"/>
        <w:textAlignment w:val="baseline"/>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Утвержден план  работы  с молодыми педагогами, определены  наставники  из опытных  профессиональных учителей, которые помогают оказывать практическую и теоретическую поддержку молодому педагогу, для поднятия его профессиональной компетентности. В коллективные договоры учреждений района и в Соглашение с "Управлением образования" г.Ростова-на-Дону включены разделы, отражающие положение по работе с молодежью и меры их социальной защиты:</w:t>
      </w:r>
    </w:p>
    <w:p w14:paraId="10C6DAFC" w14:textId="77777777" w:rsidR="008B5C25" w:rsidRDefault="008B5C25" w:rsidP="008B5C25">
      <w:pPr>
        <w:spacing w:after="0" w:line="240" w:lineRule="auto"/>
        <w:textAlignment w:val="baseline"/>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-адаптация в учреждении;</w:t>
      </w:r>
    </w:p>
    <w:p w14:paraId="37CBAF3E" w14:textId="77777777" w:rsidR="008B5C25" w:rsidRDefault="008B5C25" w:rsidP="008B5C25">
      <w:pPr>
        <w:spacing w:after="0" w:line="240" w:lineRule="auto"/>
        <w:textAlignment w:val="baseline"/>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-возможность повышения квалификации и дальнейшего обучения;          </w:t>
      </w:r>
    </w:p>
    <w:p w14:paraId="1C0EB21F" w14:textId="77777777" w:rsidR="008B5C25" w:rsidRDefault="008B5C25" w:rsidP="008B5C25">
      <w:pPr>
        <w:spacing w:after="0" w:line="240" w:lineRule="auto"/>
        <w:textAlignment w:val="baseline"/>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-устройство детей в дошкольные учреждения района;</w:t>
      </w:r>
    </w:p>
    <w:p w14:paraId="7AD40582" w14:textId="77777777" w:rsidR="008B5C25" w:rsidRDefault="008B5C25" w:rsidP="008B5C25">
      <w:pPr>
        <w:spacing w:after="0" w:line="240" w:lineRule="auto"/>
        <w:textAlignment w:val="baseline"/>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-право на вознаграждение за труд;</w:t>
      </w:r>
    </w:p>
    <w:p w14:paraId="32E4398C" w14:textId="77777777" w:rsidR="008B5C25" w:rsidRDefault="008B5C25" w:rsidP="008B5C25">
      <w:pPr>
        <w:spacing w:after="0" w:line="240" w:lineRule="auto"/>
        <w:textAlignment w:val="baseline"/>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-право на социальное пособие;</w:t>
      </w:r>
    </w:p>
    <w:p w14:paraId="78808A4B" w14:textId="77777777" w:rsidR="008B5C25" w:rsidRDefault="008B5C25" w:rsidP="008B5C25">
      <w:pPr>
        <w:spacing w:after="0" w:line="240" w:lineRule="auto"/>
        <w:textAlignment w:val="baseline"/>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-право на отдых и другие меры.</w:t>
      </w:r>
    </w:p>
    <w:p w14:paraId="764668A9" w14:textId="77777777" w:rsidR="008B5C25" w:rsidRDefault="008B5C25" w:rsidP="008B5C25">
      <w:pPr>
        <w:spacing w:after="0" w:line="240" w:lineRule="auto"/>
        <w:textAlignment w:val="baseline"/>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Молодым педагогам города Постановлением Администрации г. Ростова-на-Дону доплачивают из муниципального бюджета до 25% от оклада в зависимости от образования.</w:t>
      </w:r>
    </w:p>
    <w:p w14:paraId="062A20B2" w14:textId="77777777" w:rsidR="008B5C25" w:rsidRDefault="008B5C25" w:rsidP="008B5C25">
      <w:pPr>
        <w:spacing w:after="0" w:line="240" w:lineRule="auto"/>
        <w:textAlignment w:val="baseline"/>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w:t>
      </w:r>
    </w:p>
    <w:p w14:paraId="1935058A" w14:textId="77777777" w:rsidR="008B5C25" w:rsidRDefault="008B5C25" w:rsidP="008B5C25">
      <w:pPr>
        <w:spacing w:after="0" w:line="240" w:lineRule="auto"/>
        <w:textAlignment w:val="baseline"/>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В районе функционирует Совет молодых педагогов (пред. Совета Глинская А.А.) Совет создан совместно с МКУ "Отделом образования". В районе проводятся семинары для молодых педагогов, круглые столы "Старт в профессию", семинары, консультации  и тренинги.  Молодые учителя посещают открытые уроки и мастер-классы опытных педагогов, представляют свои первые открытые уроки "Педагогический дебют". За отчетный период силами РО разработана памятка молодому педагогу, проведено мероприятие на Лучшую презентацию "Школа молодого педагога", на сайте РПО подготовлен материал молодому педагогу "Твои права и обязанности".  В 2021 продолжил работу проект "Школа молодого педагога", в рамках проекта, при молодые педагоги и наставники района провели тренинги, круглые столы, обучающие семинары.</w:t>
      </w:r>
    </w:p>
    <w:p w14:paraId="22222D71" w14:textId="77777777" w:rsidR="008B5C25" w:rsidRDefault="008B5C25" w:rsidP="008B5C25">
      <w:pPr>
        <w:spacing w:after="0" w:line="240" w:lineRule="auto"/>
        <w:textAlignment w:val="baseline"/>
        <w:rPr>
          <w:rFonts w:ascii="Tahoma" w:eastAsia="Times New Roman" w:hAnsi="Tahoma" w:cs="Tahoma"/>
          <w:color w:val="000000"/>
          <w:sz w:val="18"/>
          <w:szCs w:val="18"/>
          <w:lang w:eastAsia="ru-RU"/>
        </w:rPr>
      </w:pPr>
    </w:p>
    <w:p w14:paraId="14360545" w14:textId="77777777" w:rsidR="008B5C25" w:rsidRDefault="008B5C25" w:rsidP="008B5C25">
      <w:pPr>
        <w:spacing w:after="0" w:line="240" w:lineRule="auto"/>
        <w:textAlignment w:val="baseline"/>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Деятельность Совета молодых педагогов направлена на создание условий для самореализации молодого учителя, его активного участия в профессиональных конкурсах, защиты социально-экономических прав и интересов молодого специалиста, информационной поддержки молодых педагогов в образовательном пространстве и организацию спортивного и культурного досуга.</w:t>
      </w:r>
    </w:p>
    <w:p w14:paraId="7774EAE6" w14:textId="77777777" w:rsidR="008B5C25" w:rsidRDefault="008B5C25" w:rsidP="008B5C25">
      <w:pPr>
        <w:spacing w:after="0" w:line="240" w:lineRule="auto"/>
        <w:textAlignment w:val="baseline"/>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w:t>
      </w:r>
    </w:p>
    <w:p w14:paraId="5B647AA8" w14:textId="77777777" w:rsidR="008B5C25" w:rsidRDefault="008B5C25" w:rsidP="008B5C25">
      <w:pPr>
        <w:spacing w:after="0" w:line="240" w:lineRule="auto"/>
        <w:jc w:val="center"/>
        <w:textAlignment w:val="baseline"/>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w:t>
      </w:r>
      <w:r>
        <w:rPr>
          <w:rFonts w:ascii="inherit" w:eastAsia="Times New Roman" w:hAnsi="inherit" w:cs="Tahoma"/>
          <w:b/>
          <w:bCs/>
          <w:color w:val="000000"/>
          <w:sz w:val="21"/>
          <w:szCs w:val="21"/>
          <w:bdr w:val="none" w:sz="0" w:space="0" w:color="auto" w:frame="1"/>
          <w:lang w:eastAsia="ru-RU"/>
        </w:rPr>
        <w:t>      </w:t>
      </w:r>
      <w:r>
        <w:rPr>
          <w:rFonts w:ascii="inherit" w:eastAsia="Times New Roman" w:hAnsi="inherit" w:cs="Tahoma"/>
          <w:b/>
          <w:bCs/>
          <w:color w:val="FF0000"/>
          <w:sz w:val="21"/>
          <w:szCs w:val="21"/>
          <w:bdr w:val="none" w:sz="0" w:space="0" w:color="auto" w:frame="1"/>
          <w:lang w:eastAsia="ru-RU"/>
        </w:rPr>
        <w:t>Оздоровительная, спортивная и культурно-массовая работа</w:t>
      </w:r>
    </w:p>
    <w:p w14:paraId="38C257AC" w14:textId="77777777" w:rsidR="008B5C25" w:rsidRDefault="008B5C25" w:rsidP="008B5C25">
      <w:pPr>
        <w:spacing w:after="0" w:line="240" w:lineRule="auto"/>
        <w:ind w:left="-150" w:right="-30"/>
        <w:rPr>
          <w:rFonts w:ascii="Tahoma" w:eastAsia="Times New Roman" w:hAnsi="Tahoma" w:cs="Tahoma"/>
          <w:color w:val="000000"/>
          <w:sz w:val="18"/>
          <w:szCs w:val="18"/>
          <w:lang w:eastAsia="ru-RU"/>
        </w:rPr>
      </w:pPr>
      <w:r>
        <w:rPr>
          <w:rFonts w:ascii="inherit" w:eastAsia="Times New Roman" w:hAnsi="inherit" w:cs="Tahoma"/>
          <w:color w:val="000000"/>
          <w:sz w:val="18"/>
          <w:szCs w:val="18"/>
          <w:bdr w:val="none" w:sz="0" w:space="0" w:color="auto" w:frame="1"/>
          <w:lang w:eastAsia="ru-RU"/>
        </w:rPr>
        <w:t> </w:t>
      </w:r>
      <w:r>
        <w:rPr>
          <w:rFonts w:ascii="inherit" w:eastAsia="Times New Roman" w:hAnsi="inherit" w:cs="Tahoma"/>
          <w:color w:val="000000"/>
          <w:bdr w:val="none" w:sz="0" w:space="0" w:color="auto" w:frame="1"/>
          <w:lang w:eastAsia="ru-RU"/>
        </w:rPr>
        <w:t xml:space="preserve">2021 год объявлен Общероссийским Профсоюзом образования Годом «Спорта. Здоровья. Долголетия». Этот год </w:t>
      </w:r>
      <w:r>
        <w:rPr>
          <w:rFonts w:ascii="Arial" w:hAnsi="Arial" w:cs="Arial"/>
          <w:color w:val="333333"/>
          <w:sz w:val="20"/>
          <w:szCs w:val="20"/>
          <w:shd w:val="clear" w:color="auto" w:fill="FFFFFF"/>
        </w:rPr>
        <w:t>в Профсоюзе посвящался охране и укреплению здоровья, занятиям физической культурой и массовым спортом, чтобы повысить качество и продолжительность жизни. </w:t>
      </w:r>
      <w:r>
        <w:rPr>
          <w:rFonts w:ascii="inherit" w:eastAsia="Times New Roman" w:hAnsi="inherit" w:cs="Tahoma"/>
          <w:color w:val="000000"/>
          <w:bdr w:val="none" w:sz="0" w:space="0" w:color="auto" w:frame="1"/>
          <w:lang w:eastAsia="ru-RU"/>
        </w:rPr>
        <w:t xml:space="preserve"> </w:t>
      </w:r>
    </w:p>
    <w:p w14:paraId="12AA36C2" w14:textId="77777777" w:rsidR="008B5C25" w:rsidRDefault="008B5C25" w:rsidP="008B5C25">
      <w:pPr>
        <w:spacing w:after="0" w:line="240" w:lineRule="auto"/>
        <w:jc w:val="both"/>
        <w:textAlignment w:val="baseline"/>
        <w:rPr>
          <w:rFonts w:ascii="Tahoma" w:eastAsia="Times New Roman" w:hAnsi="Tahoma" w:cs="Tahoma"/>
          <w:color w:val="000000"/>
          <w:lang w:eastAsia="ru-RU"/>
        </w:rPr>
      </w:pPr>
      <w:r>
        <w:rPr>
          <w:rFonts w:ascii="Tahoma" w:eastAsia="Times New Roman" w:hAnsi="Tahoma" w:cs="Tahoma"/>
          <w:color w:val="000000"/>
          <w:lang w:eastAsia="ru-RU"/>
        </w:rPr>
        <w:t>Всего в 2021 году отдохнуло и оздоровилось - 124 члена Профсоюза с семьями. </w:t>
      </w:r>
    </w:p>
    <w:p w14:paraId="270358B7" w14:textId="77777777" w:rsidR="008B5C25" w:rsidRDefault="008B5C25" w:rsidP="008B5C25">
      <w:pPr>
        <w:spacing w:after="0" w:line="240" w:lineRule="auto"/>
        <w:jc w:val="both"/>
        <w:textAlignment w:val="baseline"/>
        <w:rPr>
          <w:rFonts w:ascii="Tahoma" w:eastAsia="Times New Roman" w:hAnsi="Tahoma" w:cs="Tahoma"/>
          <w:color w:val="000000"/>
          <w:lang w:eastAsia="ru-RU"/>
        </w:rPr>
      </w:pPr>
      <w:r>
        <w:rPr>
          <w:rFonts w:ascii="Tahoma" w:eastAsia="Times New Roman" w:hAnsi="Tahoma" w:cs="Tahoma"/>
          <w:color w:val="000000"/>
          <w:lang w:eastAsia="ru-RU"/>
        </w:rPr>
        <w:t>Работникам предоставлялись отпуска вне графика при наличии льготной санаторно-курортной путевки. Все путевки для членов Профсоюза были льготные.  Величина скидки составляла от 20% до 50% от стоимости путевки. Большинство льготных путевок для членов Профсоюза приобреталось по договорам областной</w:t>
      </w:r>
      <w:r>
        <w:rPr>
          <w:rFonts w:ascii="Tahoma" w:eastAsia="Times New Roman" w:hAnsi="Tahoma" w:cs="Tahoma"/>
          <w:color w:val="000000"/>
          <w:sz w:val="18"/>
          <w:szCs w:val="18"/>
          <w:lang w:eastAsia="ru-RU"/>
        </w:rPr>
        <w:t xml:space="preserve"> </w:t>
      </w:r>
      <w:r>
        <w:rPr>
          <w:rFonts w:ascii="Tahoma" w:eastAsia="Times New Roman" w:hAnsi="Tahoma" w:cs="Tahoma"/>
          <w:color w:val="000000"/>
          <w:lang w:eastAsia="ru-RU"/>
        </w:rPr>
        <w:t>профсоюзной организации, льготные</w:t>
      </w:r>
      <w:r>
        <w:rPr>
          <w:rFonts w:ascii="Tahoma" w:eastAsia="Times New Roman" w:hAnsi="Tahoma" w:cs="Tahoma"/>
          <w:color w:val="000000"/>
          <w:sz w:val="18"/>
          <w:szCs w:val="18"/>
          <w:lang w:eastAsia="ru-RU"/>
        </w:rPr>
        <w:t xml:space="preserve"> </w:t>
      </w:r>
      <w:r>
        <w:rPr>
          <w:rFonts w:ascii="Tahoma" w:eastAsia="Times New Roman" w:hAnsi="Tahoma" w:cs="Tahoma"/>
          <w:color w:val="000000"/>
          <w:lang w:eastAsia="ru-RU"/>
        </w:rPr>
        <w:t>санаторные путевки ФНПР с  20% скидкой и по договорам РО с туристическими фирмами г. Ростова-на-Дону.</w:t>
      </w:r>
    </w:p>
    <w:p w14:paraId="466F2CB6" w14:textId="77777777" w:rsidR="008B5C25" w:rsidRDefault="008B5C25" w:rsidP="008B5C25">
      <w:pPr>
        <w:spacing w:after="0" w:line="240" w:lineRule="auto"/>
        <w:textAlignment w:val="baseline"/>
        <w:rPr>
          <w:rFonts w:ascii="Tahoma" w:eastAsia="Times New Roman" w:hAnsi="Tahoma" w:cs="Tahoma"/>
          <w:color w:val="000000"/>
          <w:lang w:eastAsia="ru-RU"/>
        </w:rPr>
      </w:pPr>
    </w:p>
    <w:p w14:paraId="32131FDB"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 xml:space="preserve">Ежегодно Министерством труда и социального развития Ростовской области педагогичес- ким работникам выделяются путевки (50% стоимости) в санаторий "Дон" г. Пятигорск. В 2021 году 7 человек прошли курс лечения на базе этого санатория. Всего по льготным санаторным путевкам за отчетный период прошли курс лечения 23 человека. Члены Профсоюза пользуются льготными путевками не только в санатории, но и в пансионаты </w:t>
      </w:r>
      <w:r>
        <w:rPr>
          <w:rFonts w:ascii="Tahoma" w:eastAsia="Times New Roman" w:hAnsi="Tahoma" w:cs="Tahoma"/>
          <w:color w:val="000000"/>
          <w:lang w:eastAsia="ru-RU"/>
        </w:rPr>
        <w:lastRenderedPageBreak/>
        <w:t>отдыха на Черноморском побережье Кавказа, Крыма, Абхазии. Всего отдохнуло с семьями 101 человек.</w:t>
      </w:r>
    </w:p>
    <w:p w14:paraId="22B9D0F4"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        </w:t>
      </w:r>
    </w:p>
    <w:p w14:paraId="4D91E38D"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Культурно–массовая работа в районе, в 2021 году являлась важным направлением деятельности РО. Эта работа включала в себя поздравление членов Профсоюза с праздниками, юбилеями, походами в театры, награждением членов Профсоюза с юбилеями, значимыми событиями в жизни.</w:t>
      </w:r>
    </w:p>
    <w:p w14:paraId="70D379ED" w14:textId="77777777" w:rsidR="008B5C25" w:rsidRDefault="008B5C25" w:rsidP="008B5C25">
      <w:pPr>
        <w:spacing w:after="0" w:line="240" w:lineRule="auto"/>
        <w:textAlignment w:val="baseline"/>
        <w:rPr>
          <w:rFonts w:ascii="Tahoma" w:eastAsia="Times New Roman" w:hAnsi="Tahoma" w:cs="Tahoma"/>
          <w:color w:val="000000"/>
          <w:lang w:eastAsia="ru-RU"/>
        </w:rPr>
      </w:pPr>
    </w:p>
    <w:p w14:paraId="7BF973E7"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Детям членов Профсоюза до 15 лет приобретаются детские новогодние подарки. За отчетный период было приобретено из средств профсоюзного бюджета 1260 новогодних подарков. Более 368 детей членов Профсоюза окончивший учебный год на "хорошо" и "отлично" были поощрены из средств профсоюзного бюджета. В сложных жизненных ситуациях членам Профсоюза района оказывалась единовременно материальная помощь. За отчетный период была оказана материальная помощь 429 человеку на общую сумму около  1280 000 рублей.</w:t>
      </w:r>
    </w:p>
    <w:p w14:paraId="2BE05A08"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                          </w:t>
      </w:r>
    </w:p>
    <w:p w14:paraId="58EABB26" w14:textId="77777777" w:rsidR="008B5C25" w:rsidRDefault="008B5C25" w:rsidP="008B5C25">
      <w:pPr>
        <w:spacing w:after="0" w:line="240" w:lineRule="auto"/>
        <w:jc w:val="center"/>
        <w:textAlignment w:val="baseline"/>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w:t>
      </w:r>
    </w:p>
    <w:p w14:paraId="401A7D44" w14:textId="77777777" w:rsidR="008B5C25" w:rsidRDefault="008B5C25" w:rsidP="008B5C25">
      <w:pPr>
        <w:spacing w:after="0" w:line="240" w:lineRule="auto"/>
        <w:textAlignment w:val="baseline"/>
        <w:rPr>
          <w:rFonts w:ascii="Tahoma" w:eastAsia="Times New Roman" w:hAnsi="Tahoma" w:cs="Tahoma"/>
          <w:color w:val="000000"/>
          <w:sz w:val="18"/>
          <w:szCs w:val="18"/>
          <w:lang w:eastAsia="ru-RU"/>
        </w:rPr>
      </w:pPr>
      <w:r>
        <w:rPr>
          <w:rFonts w:ascii="Tahoma" w:eastAsia="Times New Roman" w:hAnsi="Tahoma" w:cs="Tahoma"/>
          <w:color w:val="000000"/>
          <w:sz w:val="18"/>
          <w:szCs w:val="18"/>
          <w:lang w:eastAsia="ru-RU"/>
        </w:rPr>
        <w:t xml:space="preserve">                                                </w:t>
      </w:r>
      <w:r>
        <w:rPr>
          <w:rFonts w:ascii="inherit" w:eastAsia="Times New Roman" w:hAnsi="inherit" w:cs="Tahoma"/>
          <w:b/>
          <w:bCs/>
          <w:color w:val="000000"/>
          <w:sz w:val="18"/>
          <w:szCs w:val="18"/>
          <w:bdr w:val="none" w:sz="0" w:space="0" w:color="auto" w:frame="1"/>
          <w:lang w:eastAsia="ru-RU"/>
        </w:rPr>
        <w:t>   </w:t>
      </w:r>
      <w:r>
        <w:rPr>
          <w:rFonts w:ascii="inherit" w:eastAsia="Times New Roman" w:hAnsi="inherit" w:cs="Tahoma"/>
          <w:b/>
          <w:bCs/>
          <w:color w:val="000000"/>
          <w:sz w:val="21"/>
          <w:szCs w:val="21"/>
          <w:bdr w:val="none" w:sz="0" w:space="0" w:color="auto" w:frame="1"/>
          <w:lang w:eastAsia="ru-RU"/>
        </w:rPr>
        <w:t>   </w:t>
      </w:r>
      <w:r>
        <w:rPr>
          <w:rFonts w:ascii="inherit" w:eastAsia="Times New Roman" w:hAnsi="inherit" w:cs="Tahoma"/>
          <w:b/>
          <w:bCs/>
          <w:color w:val="FF0000"/>
          <w:sz w:val="21"/>
          <w:szCs w:val="21"/>
          <w:bdr w:val="none" w:sz="0" w:space="0" w:color="auto" w:frame="1"/>
          <w:lang w:eastAsia="ru-RU"/>
        </w:rPr>
        <w:t>   Информационная работа</w:t>
      </w:r>
    </w:p>
    <w:p w14:paraId="53447916" w14:textId="77777777" w:rsidR="008B5C25" w:rsidRDefault="008B5C25" w:rsidP="008B5C25">
      <w:pPr>
        <w:spacing w:after="0" w:line="240" w:lineRule="auto"/>
        <w:textAlignment w:val="baseline"/>
        <w:rPr>
          <w:rFonts w:ascii="Tahoma" w:eastAsia="Times New Roman" w:hAnsi="Tahoma" w:cs="Tahoma"/>
          <w:color w:val="000000"/>
          <w:sz w:val="18"/>
          <w:szCs w:val="18"/>
          <w:lang w:eastAsia="ru-RU"/>
        </w:rPr>
      </w:pPr>
    </w:p>
    <w:p w14:paraId="04E6239A" w14:textId="77777777" w:rsidR="008B5C25" w:rsidRDefault="008B5C25" w:rsidP="008B5C25">
      <w:pPr>
        <w:spacing w:after="0" w:line="240" w:lineRule="auto"/>
        <w:jc w:val="both"/>
        <w:textAlignment w:val="baseline"/>
        <w:rPr>
          <w:rFonts w:ascii="Tahoma" w:eastAsia="Times New Roman" w:hAnsi="Tahoma" w:cs="Tahoma"/>
          <w:color w:val="000000"/>
          <w:lang w:eastAsia="ru-RU"/>
        </w:rPr>
      </w:pPr>
      <w:r>
        <w:rPr>
          <w:rFonts w:ascii="Tahoma" w:eastAsia="Times New Roman" w:hAnsi="Tahoma" w:cs="Tahoma"/>
          <w:color w:val="000000"/>
          <w:lang w:eastAsia="ru-RU"/>
        </w:rPr>
        <w:t>Большое значение в повышении эффективности мотивационной работы имеет информационная деятельность. Совет во главе с председателем имеет возможность постоянного выхода в интернет, свой электронный адрес, подключена к электронной корпоративной сети областной профсоюзной организации. Со всеми первичными организациями установлена оперативная связь по электронной почте, которая активно используется для обмена информацией. </w:t>
      </w:r>
      <w:r>
        <w:rPr>
          <w:rFonts w:ascii="inherit" w:eastAsia="Times New Roman" w:hAnsi="inherit" w:cs="Tahoma"/>
          <w:color w:val="000000"/>
          <w:bdr w:val="none" w:sz="0" w:space="0" w:color="auto" w:frame="1"/>
          <w:lang w:eastAsia="ru-RU"/>
        </w:rPr>
        <w:t>Профсоюзные организации выписывают газету «Мой профсоюз», имеют профсоюзные уголки. Совет профсоюза выпускает информационные листки «Хочу знать!» для знакомства первичек с новостями о жизни Общероссийского профсоюза образования, с решениями областной профсоюзной организации, с документами, касающимися модернизации образования. В каждой первичной профсоюзной организации имеется новый Устав Профсоюза работников народного образования и науки Российской Федерации, Трудовой кодекс, методические и информационные материалы ЦК Профсоюза</w:t>
      </w:r>
    </w:p>
    <w:p w14:paraId="0BF07FEC" w14:textId="77777777" w:rsidR="008B5C25" w:rsidRDefault="008B5C25" w:rsidP="008B5C25">
      <w:pPr>
        <w:spacing w:after="0" w:line="240" w:lineRule="auto"/>
        <w:jc w:val="center"/>
        <w:textAlignment w:val="baseline"/>
        <w:rPr>
          <w:rFonts w:ascii="Tahoma" w:eastAsia="Times New Roman" w:hAnsi="Tahoma" w:cs="Tahoma"/>
          <w:color w:val="000000"/>
          <w:lang w:eastAsia="ru-RU"/>
        </w:rPr>
      </w:pPr>
      <w:r>
        <w:rPr>
          <w:rFonts w:ascii="Tahoma" w:eastAsia="Times New Roman" w:hAnsi="Tahoma" w:cs="Tahoma"/>
          <w:color w:val="000000"/>
          <w:lang w:eastAsia="ru-RU"/>
        </w:rPr>
        <w:t>Основные направления информационной работы в районе:</w:t>
      </w:r>
    </w:p>
    <w:p w14:paraId="24684452"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 Создание «библиотечки профсоюзного актива»;</w:t>
      </w:r>
    </w:p>
    <w:p w14:paraId="4F11D17C"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 Информационный профсоюзный стенд;</w:t>
      </w:r>
    </w:p>
    <w:p w14:paraId="799E57C3"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 Подписка на профсоюзную прессу.</w:t>
      </w:r>
    </w:p>
    <w:p w14:paraId="4A99CC40"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 Выпуск фотогазет, плакатов, брошюр, буклетов, информационных листков;</w:t>
      </w:r>
    </w:p>
    <w:p w14:paraId="093D8932"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 Размещение информации на сайте.</w:t>
      </w:r>
    </w:p>
    <w:p w14:paraId="18C503C1"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 Выступления на совещаниях, семинарах профактива и членов профсоюза и др.</w:t>
      </w:r>
    </w:p>
    <w:p w14:paraId="592DCC9E" w14:textId="77777777" w:rsidR="008B5C25" w:rsidRDefault="008B5C25" w:rsidP="008B5C25">
      <w:pPr>
        <w:spacing w:after="0" w:line="240" w:lineRule="auto"/>
        <w:textAlignment w:val="baseline"/>
        <w:rPr>
          <w:rFonts w:ascii="Tahoma" w:eastAsia="Times New Roman" w:hAnsi="Tahoma" w:cs="Tahoma"/>
          <w:color w:val="000000"/>
          <w:lang w:eastAsia="ru-RU"/>
        </w:rPr>
      </w:pPr>
    </w:p>
    <w:p w14:paraId="4D0FAA81"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В районе есть проф.карта и реестр членов профсоюза (не установленного образца, который в настоящее время дорабатывается). В РО и учреждениях образования есть профсоюзные информационные стенды, где вывешивается вся информация. Проводятся собрания, совещания, круглые столы, семинары.  </w:t>
      </w:r>
    </w:p>
    <w:p w14:paraId="6D0D0049" w14:textId="77777777" w:rsidR="008B5C25" w:rsidRDefault="008B5C25" w:rsidP="008B5C25">
      <w:pPr>
        <w:spacing w:after="0" w:line="240" w:lineRule="auto"/>
        <w:textAlignment w:val="baseline"/>
        <w:rPr>
          <w:rFonts w:ascii="Tahoma" w:eastAsia="Times New Roman" w:hAnsi="Tahoma" w:cs="Tahoma"/>
          <w:color w:val="000000"/>
          <w:lang w:eastAsia="ru-RU"/>
        </w:rPr>
      </w:pPr>
      <w:r>
        <w:rPr>
          <w:rFonts w:ascii="Tahoma" w:eastAsia="Times New Roman" w:hAnsi="Tahoma" w:cs="Tahoma"/>
          <w:color w:val="000000"/>
          <w:lang w:eastAsia="ru-RU"/>
        </w:rPr>
        <w:t>          </w:t>
      </w:r>
    </w:p>
    <w:p w14:paraId="27F4BBCE" w14:textId="26D0E02A" w:rsidR="00D40999" w:rsidRDefault="008B5C25" w:rsidP="008B5C25">
      <w:r>
        <w:rPr>
          <w:rFonts w:ascii="Tahoma" w:eastAsia="Times New Roman" w:hAnsi="Tahoma" w:cs="Tahoma"/>
          <w:color w:val="000000"/>
          <w:lang w:eastAsia="ru-RU"/>
        </w:rPr>
        <w:t>Для выявления творчески работающих ППО района, была активизирована их работа в сфере выполнения уставных задач, в том числе в области представительства и защиты социально- трудовых прав и профессиональных интересов членов Профсоюза, повышения эффективности работы ППО, а также содействие обобщению и распространению опыта применения новых форм и технологий, популяризации имиджа Профсоюза.</w:t>
      </w:r>
    </w:p>
    <w:sectPr w:rsidR="00D409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yandex-san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999"/>
    <w:rsid w:val="004A108B"/>
    <w:rsid w:val="008B5C25"/>
    <w:rsid w:val="00D40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90E2E"/>
  <w15:chartTrackingRefBased/>
  <w15:docId w15:val="{F810BDD5-AE36-4E38-A5AF-0FDFB3DB1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C25"/>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8B5C25"/>
    <w:pPr>
      <w:spacing w:after="0" w:line="240" w:lineRule="auto"/>
      <w:ind w:right="-58" w:firstLine="709"/>
      <w:jc w:val="both"/>
    </w:pPr>
    <w:rPr>
      <w:rFonts w:ascii="Times New Roman" w:eastAsia="Times New Roman" w:hAnsi="Times New Roman"/>
      <w:sz w:val="24"/>
      <w:szCs w:val="28"/>
      <w:lang w:eastAsia="ru-RU"/>
    </w:rPr>
  </w:style>
  <w:style w:type="character" w:customStyle="1" w:styleId="a4">
    <w:name w:val="Заголовок Знак"/>
    <w:basedOn w:val="a0"/>
    <w:link w:val="a3"/>
    <w:rsid w:val="008B5C25"/>
    <w:rPr>
      <w:rFonts w:ascii="Times New Roman" w:eastAsia="Times New Roman" w:hAnsi="Times New Roman" w:cs="Times New Roman"/>
      <w:kern w:val="0"/>
      <w:sz w:val="24"/>
      <w:szCs w:val="28"/>
      <w:lang w:eastAsia="ru-RU"/>
      <w14:ligatures w14:val="none"/>
    </w:rPr>
  </w:style>
  <w:style w:type="character" w:customStyle="1" w:styleId="a5">
    <w:name w:val="Без интервала Знак"/>
    <w:basedOn w:val="a0"/>
    <w:link w:val="a6"/>
    <w:uiPriority w:val="1"/>
    <w:locked/>
    <w:rsid w:val="008B5C25"/>
    <w:rPr>
      <w:rFonts w:ascii="Calibri" w:eastAsia="Times New Roman" w:hAnsi="Calibri" w:cs="Times New Roman"/>
      <w:lang w:val="en-US" w:bidi="en-US"/>
    </w:rPr>
  </w:style>
  <w:style w:type="paragraph" w:styleId="a6">
    <w:name w:val="No Spacing"/>
    <w:basedOn w:val="a"/>
    <w:link w:val="a5"/>
    <w:uiPriority w:val="1"/>
    <w:qFormat/>
    <w:rsid w:val="008B5C25"/>
    <w:pPr>
      <w:spacing w:after="0" w:line="240" w:lineRule="auto"/>
    </w:pPr>
    <w:rPr>
      <w:rFonts w:eastAsia="Times New Roman"/>
      <w:kern w:val="2"/>
      <w:lang w:val="en-US" w:bidi="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27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5380</Words>
  <Characters>30666</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3</cp:revision>
  <dcterms:created xsi:type="dcterms:W3CDTF">2023-03-29T13:44:00Z</dcterms:created>
  <dcterms:modified xsi:type="dcterms:W3CDTF">2023-03-29T13:56:00Z</dcterms:modified>
</cp:coreProperties>
</file>