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0A" w:rsidRPr="00DF45F0" w:rsidRDefault="00FF030A" w:rsidP="000F1D33">
      <w:pPr>
        <w:pStyle w:val="a6"/>
        <w:numPr>
          <w:ilvl w:val="0"/>
          <w:numId w:val="4"/>
        </w:numPr>
        <w:spacing w:after="0" w:line="280" w:lineRule="atLeast"/>
        <w:ind w:left="-40" w:hanging="35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Поскольку территориально питомник расположен в глубинке, основным направлением реализации продукции пока остается почтовая рассылка черенков и саженцев.</w:t>
      </w:r>
      <w:r w:rsidR="00DF45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F45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Однако число покупателей, приезжающих непосредственно в питомник, с каждым годом увеличивается, что, безусловно, радует, поскольку почтовая пересылка весьма трудоемкий процесс, отнимающий много бесценного времени.</w:t>
      </w:r>
    </w:p>
    <w:p w:rsidR="001D0414" w:rsidRPr="007110A0" w:rsidRDefault="00FF030A" w:rsidP="000F1D33">
      <w:pPr>
        <w:pStyle w:val="a6"/>
        <w:numPr>
          <w:ilvl w:val="0"/>
          <w:numId w:val="4"/>
        </w:numPr>
        <w:spacing w:after="0" w:line="280" w:lineRule="atLeast"/>
        <w:ind w:left="-40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20 лет работы</w:t>
      </w:r>
      <w:r w:rsidR="00FD6715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собрана коллекция плодовых и ягодных культур, вмещающая более 500 сортов и гибридов: яблоня – 150, груша – 100, вишня – 20, черешня – 15, слива домашняя – 20, слива китайская – 5, алыча гибридная – 30, абрикос –</w:t>
      </w:r>
      <w:r w:rsidR="00890273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15</w:t>
      </w:r>
      <w:r w:rsidR="00FD6715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персик </w:t>
      </w:r>
      <w:r w:rsidR="00890273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FD6715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90273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4, малина – 20, ежевика – 2, смородина </w:t>
      </w:r>
      <w:proofErr w:type="gramStart"/>
      <w:r w:rsidR="00890273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черная</w:t>
      </w:r>
      <w:proofErr w:type="gramEnd"/>
      <w:r w:rsidR="00890273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/красная – 30, орехи </w:t>
      </w:r>
      <w:r w:rsidR="001D0414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890273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</w:t>
      </w:r>
      <w:r w:rsidR="00BC26FC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подвои</w:t>
      </w:r>
      <w:r w:rsidR="001D0414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др. культуры.</w:t>
      </w:r>
    </w:p>
    <w:p w:rsidR="00235DAF" w:rsidRPr="007110A0" w:rsidRDefault="001D0414" w:rsidP="000F1D33">
      <w:pPr>
        <w:pStyle w:val="a6"/>
        <w:numPr>
          <w:ilvl w:val="0"/>
          <w:numId w:val="4"/>
        </w:numPr>
        <w:spacing w:after="0" w:line="280" w:lineRule="atLeast"/>
        <w:ind w:left="-40" w:hanging="35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="00FF030A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акоплен богатый опыт</w:t>
      </w:r>
      <w:r w:rsidR="00275476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успешной</w:t>
      </w:r>
      <w:r w:rsidR="00FF030A" w:rsidRPr="00711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пересылки прививочного и посадочного материала. Отработано оптимальное и удобное взаимодействие с заказчиками.</w:t>
      </w:r>
    </w:p>
    <w:p w:rsidR="00235DAF" w:rsidRPr="00235DAF" w:rsidRDefault="00235DAF" w:rsidP="007110A0">
      <w:pPr>
        <w:spacing w:after="0" w:line="280" w:lineRule="atLeast"/>
        <w:ind w:hanging="39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F030A" w:rsidRPr="00170BBD" w:rsidRDefault="00FF030A" w:rsidP="00170BBD">
      <w:pPr>
        <w:spacing w:after="0" w:line="28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F03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Ниже приводятся </w:t>
      </w:r>
      <w:r w:rsidRPr="00AF34BC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порядок</w:t>
      </w:r>
      <w:r w:rsidRPr="00FF03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r w:rsidRPr="00AF34BC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условия</w:t>
      </w:r>
      <w:r w:rsidR="00EF56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реализации садового</w:t>
      </w:r>
      <w:r w:rsidR="00EF5632" w:rsidRPr="00EF56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F5632" w:rsidRPr="00FF03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материала,</w:t>
      </w:r>
      <w:r w:rsidR="00EF56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F5632" w:rsidRPr="000F1D33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сроки</w:t>
      </w:r>
      <w:r w:rsidRPr="00FF03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почтовой пересылки</w:t>
      </w:r>
      <w:r w:rsidR="00EF56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="00EF56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самовывоза</w:t>
      </w:r>
      <w:proofErr w:type="spellEnd"/>
      <w:r w:rsidR="00E729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170BB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</w:t>
      </w:r>
      <w:r w:rsidRPr="00FF03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Проезд в питомник смотрите на странице</w:t>
      </w:r>
      <w:r w:rsidRPr="00FF030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FF030A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170BBD">
        <w:rPr>
          <w:rFonts w:ascii="Arial" w:eastAsia="Times New Roman" w:hAnsi="Arial" w:cs="Arial"/>
          <w:b/>
          <w:color w:val="C00000"/>
          <w:sz w:val="20"/>
          <w:szCs w:val="20"/>
          <w:u w:val="single"/>
          <w:lang w:eastAsia="ru-RU"/>
        </w:rPr>
        <w:t>Контакты</w:t>
      </w:r>
    </w:p>
    <w:p w:rsidR="00FF030A" w:rsidRDefault="00FF030A" w:rsidP="00FF030A">
      <w:pPr>
        <w:spacing w:after="0" w:line="280" w:lineRule="atLeast"/>
        <w:ind w:left="284" w:firstLine="284"/>
        <w:jc w:val="both"/>
        <w:rPr>
          <w:rFonts w:ascii="Arial" w:eastAsia="Times New Roman" w:hAnsi="Arial" w:cs="Arial"/>
          <w:b/>
          <w:bCs/>
          <w:color w:val="000000"/>
          <w:sz w:val="16"/>
          <w:u w:val="single"/>
          <w:lang w:eastAsia="ru-RU"/>
        </w:rPr>
      </w:pPr>
    </w:p>
    <w:p w:rsidR="00FF030A" w:rsidRPr="00CF5806" w:rsidRDefault="00FF030A" w:rsidP="00FF03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Питомник</w:t>
      </w:r>
      <w:r w:rsidRPr="00CF580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 </w:t>
      </w:r>
      <w:r w:rsidRPr="00B952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реализует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9526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черенки плодовых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культур </w:t>
      </w:r>
      <w:r w:rsidRPr="00B952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прививки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B9526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черенки смородины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B9526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клоновых</w:t>
      </w:r>
      <w:proofErr w:type="spellEnd"/>
      <w:r w:rsidRPr="00B9526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подвоев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952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</w:t>
      </w:r>
      <w:proofErr w:type="spellStart"/>
      <w:r w:rsidRPr="00B952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окоренения</w:t>
      </w:r>
      <w:proofErr w:type="spellEnd"/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B9526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саженцы зимней прививки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(нулевой цикл) и </w:t>
      </w:r>
      <w:r w:rsidRPr="00B9526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однолетки</w:t>
      </w:r>
      <w:r w:rsidR="00A54C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плодовых и 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ягодных культур, а также некоторые  декоративные культуры.  Заказанный материал доставляется покупателям почтой или продается на месте тем, кто может лично приехать в питомник.</w:t>
      </w:r>
    </w:p>
    <w:p w:rsidR="00FF030A" w:rsidRPr="00CF5806" w:rsidRDefault="00FF030A" w:rsidP="00FF03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В </w:t>
      </w:r>
      <w:r w:rsidR="00BE2382"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основе 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текуще</w:t>
      </w:r>
      <w:r w:rsidR="00BE2382"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го К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аталог</w:t>
      </w:r>
      <w:r w:rsidR="00BE2382"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а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представлены </w:t>
      </w:r>
      <w:r w:rsidRPr="00B9526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сорта</w:t>
      </w:r>
      <w:r w:rsidR="00B95269" w:rsidRPr="00B9526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плодовых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  выдержавшие сильные морозы 2005-2006 гг. </w:t>
      </w:r>
      <w:r w:rsidR="00CC7B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– 51</w:t>
      </w:r>
      <w:r w:rsidRPr="00CF580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о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="00CC7B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уровне снега)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продолжительные морозы до – 37</w:t>
      </w:r>
      <w:r w:rsidRPr="00CF580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о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в 2010 г. при отсутствии снега в декабре.  Исключены безнадежно устаревшие </w:t>
      </w:r>
      <w:r w:rsidRPr="00D43B0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сорта яблони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Грушовка, </w:t>
      </w:r>
      <w:proofErr w:type="spellStart"/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Папировка</w:t>
      </w:r>
      <w:proofErr w:type="spellEnd"/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Уэлси</w:t>
      </w:r>
      <w:proofErr w:type="spellEnd"/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Лобо</w:t>
      </w:r>
      <w:proofErr w:type="spellEnd"/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Скрыжапель</w:t>
      </w:r>
      <w:proofErr w:type="spellEnd"/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др. Им на смену пришли </w:t>
      </w:r>
      <w:r w:rsidRPr="00D43B0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новые сорта и гибриды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выдающимися свойствами. По </w:t>
      </w:r>
      <w:r w:rsidRPr="00D43B0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яблоне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</w:t>
      </w:r>
      <w:proofErr w:type="gramEnd"/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прежде всего </w:t>
      </w:r>
      <w:r w:rsidRPr="00B9526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иммунные к парше сорта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по </w:t>
      </w:r>
      <w:r w:rsidRPr="00D43B0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груше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выведенные на основе </w:t>
      </w:r>
      <w:r w:rsidRPr="00B9526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уссурийских форм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обладающие высокими зимостойкостью и </w:t>
      </w:r>
      <w:proofErr w:type="spellStart"/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скороплодностью</w:t>
      </w:r>
      <w:proofErr w:type="spellEnd"/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(плодоношение на 3-5 год после посадки однолеткой), компактной кроной, регулярным и обильным плодоношением, высоким </w:t>
      </w:r>
      <w:r w:rsidRPr="000011FD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качеством плодов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комплексной устойчивостью к болезням и экстремальным условиям среды.</w:t>
      </w:r>
    </w:p>
    <w:p w:rsidR="00FF030A" w:rsidRPr="00CF5806" w:rsidRDefault="00FF030A" w:rsidP="00FF03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Пересортица саженцев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практически</w:t>
      </w:r>
      <w:r w:rsidR="00F66085"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исключена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поскольку исходный посадочно-прививочный материал приобретался и приобретается из первых рук в МСХАТ. Плодоношение раннее, т.к. </w:t>
      </w:r>
      <w:r w:rsidRPr="00DC2342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черенки для прививки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берутся с уже плодоносящих деревьев. </w:t>
      </w:r>
      <w:r w:rsidRPr="00DC2342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Зимостойкость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древесины </w:t>
      </w:r>
      <w:r w:rsidRPr="00DC2342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высокая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поскольку выращена в неблагоприятных условиях  низинной местности.</w:t>
      </w:r>
    </w:p>
    <w:p w:rsidR="005E6CAE" w:rsidRPr="005E6CAE" w:rsidRDefault="00FF030A" w:rsidP="00FF03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Черенки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E5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плодовых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культур и </w:t>
      </w:r>
      <w:r w:rsidRPr="00DC2342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подвоев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длиной</w:t>
      </w:r>
      <w:r w:rsidR="00676DE8"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C0DCE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35</w:t>
      </w:r>
      <w:r w:rsidR="00676DE8"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-</w:t>
      </w:r>
      <w:r w:rsidR="00676DE8"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</w:t>
      </w:r>
      <w:r w:rsidR="00E644B3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48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см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реализуются с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15 ноября </w:t>
      </w:r>
      <w:r w:rsidRPr="00DC23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15 апреля</w:t>
      </w:r>
      <w:r w:rsidR="005E6C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5E6CAE" w:rsidRPr="005E6CA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</w:t>
      </w:r>
      <w:r w:rsidR="005E6C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5E6CAE" w:rsidRPr="005E6CA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перерывом на морозное время</w:t>
      </w:r>
      <w:r w:rsidR="005E6CA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(примерно, 2 месяца: 15 декабря – 15 февраля).</w:t>
      </w:r>
    </w:p>
    <w:p w:rsidR="00FF030A" w:rsidRPr="00CF5806" w:rsidRDefault="00FF030A" w:rsidP="00FF03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Черенки </w:t>
      </w:r>
      <w:r w:rsidRPr="00CE52BB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черной смородины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proofErr w:type="spellStart"/>
      <w:r w:rsidRPr="00CE52BB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йошты</w:t>
      </w:r>
      <w:proofErr w:type="spellEnd"/>
      <w:r w:rsidR="00F66085"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</w:t>
      </w:r>
      <w:proofErr w:type="spellStart"/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окоренения</w:t>
      </w:r>
      <w:proofErr w:type="spellEnd"/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продаются осенью с</w:t>
      </w:r>
      <w:r w:rsidR="00F66085"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1 сентября </w:t>
      </w:r>
      <w:r w:rsidRPr="00CE5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30 октября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земляника садовая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осенью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15 августа </w:t>
      </w:r>
      <w:r w:rsidRPr="00CE52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15 сентября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FF030A" w:rsidRPr="00CF5806" w:rsidRDefault="00FF030A" w:rsidP="00885697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Для опытных садоводов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рассылка по почте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саженцев зимней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прививки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яблони, груши</w:t>
      </w:r>
      <w:r w:rsidR="00676DE8"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сливы домашней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алычи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C85BF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30973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Зимняя прививка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выполняется в январе-марте на выкопанные осенью подвои и высылается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только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зимне-весенний период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15 февраля </w:t>
      </w:r>
      <w:r w:rsidRPr="005309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15 апреля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инструкцией по уходу и выращиванию.                                       </w:t>
      </w:r>
    </w:p>
    <w:p w:rsidR="00885697" w:rsidRDefault="00FF030A" w:rsidP="00FF03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0973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Саженцы зимней прививки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отлично переносят дорогу вплоть до Дальнего Востока,</w:t>
      </w:r>
      <w:r w:rsidR="005309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высаженные на постоянное </w:t>
      </w:r>
      <w:r w:rsidR="00530973" w:rsidRPr="005309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место,</w:t>
      </w:r>
      <w:r w:rsidR="005309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хорошо приживаются и отрастают к осени в полноценные однолетки. Хранятся они до посадки в холодильнике, подвале, и т.п. при температуре  от 0 до +5</w:t>
      </w:r>
      <w:r w:rsidRPr="00CF580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0</w:t>
      </w:r>
      <w:r w:rsidR="00C921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С.  </w:t>
      </w:r>
      <w:r w:rsidR="00C9218C" w:rsidRPr="00C921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Многие из наших постоянных покупателей предпочитают заказывать именно саженцы зимней прививки.</w:t>
      </w:r>
    </w:p>
    <w:p w:rsidR="00FF030A" w:rsidRPr="00885697" w:rsidRDefault="00FF030A" w:rsidP="00885697">
      <w:pPr>
        <w:pStyle w:val="a6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5697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Саженцы</w:t>
      </w:r>
      <w:r w:rsidRPr="0088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вишни, черешни, китайской сливы, абрикоса и персика, ввиду более низкой приживаемости зимней прививки, высылаются </w:t>
      </w:r>
      <w:r w:rsidRPr="00885697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однолетками</w:t>
      </w:r>
      <w:r w:rsidRPr="0088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F030A" w:rsidRPr="00CF5806" w:rsidRDefault="00FF030A" w:rsidP="00FF03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Саженцы однолетки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плодовых, ягодных, декоративных культур  высылаются </w:t>
      </w:r>
      <w:r w:rsidRPr="005516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осенью с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1 сентября </w:t>
      </w:r>
      <w:r w:rsidRPr="005516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30 октября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 </w:t>
      </w:r>
      <w:r w:rsid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Многолетняя практика показала, что</w:t>
      </w:r>
      <w:r w:rsidR="005516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однолетки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отправленные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весной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во 2-ой половине апреля (как оттает земля), распускаются в дороге и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часто гибнут</w:t>
      </w:r>
      <w:r w:rsidRPr="00CF580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</w:p>
    <w:p w:rsidR="00D02B7E" w:rsidRPr="00CF5806" w:rsidRDefault="00D02B7E" w:rsidP="00FF03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2B7E">
        <w:rPr>
          <w:rFonts w:ascii="Arial" w:hAnsi="Arial" w:cs="Arial"/>
          <w:b/>
          <w:color w:val="C00000"/>
          <w:sz w:val="20"/>
          <w:szCs w:val="20"/>
        </w:rPr>
        <w:t>Важно!</w:t>
      </w:r>
      <w:r w:rsidRPr="00343391">
        <w:rPr>
          <w:rFonts w:ascii="Arial" w:hAnsi="Arial" w:cs="Arial"/>
          <w:color w:val="C00000"/>
          <w:sz w:val="18"/>
          <w:szCs w:val="18"/>
        </w:rPr>
        <w:t xml:space="preserve">  </w:t>
      </w:r>
      <w:r w:rsidRPr="00D02B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целью повышения производительности нашей работы и качества выпускаемой продукции, с 15 марта сортимент саженцев, предлагаемых для реализации, будет сокращен на 40 – 50 % и соответственно изменен каталог.  Это сокращение в основном коснется малораспространенных сортов и только по саженцам, сортимент по черенкам сокращаться не будет (только убыль по мере поступления заказов). Желающие заказать саженцы из полного сортимента, просьба, поторопитесь оформить заявку в декабре – феврале.</w:t>
      </w:r>
    </w:p>
    <w:p w:rsidR="001D0414" w:rsidRPr="00CF5806" w:rsidRDefault="001D0414" w:rsidP="00FF03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Самовывоз</w:t>
      </w:r>
      <w:proofErr w:type="spellEnd"/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: 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весной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</w:t>
      </w:r>
      <w:r w:rsidRPr="005F4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20 – 25 апреля 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5 – 10 мая, 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осенью</w:t>
      </w:r>
      <w:r w:rsidRPr="005F4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E12C1" w:rsidRPr="005F4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="005E12C1"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15 сентября </w:t>
      </w:r>
      <w:r w:rsidR="005E12C1" w:rsidRPr="005F4F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="005E12C1"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15 ноября. </w:t>
      </w:r>
      <w:r w:rsidR="005E12C1"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Возможна продажа саженцев </w:t>
      </w:r>
      <w:r w:rsidR="005E12C1" w:rsidRPr="009363FE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в зимнее время</w:t>
      </w:r>
      <w:r w:rsidR="005E12C1"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(ноябрь – январь) с комом земли</w:t>
      </w:r>
      <w:r w:rsidR="00BE7C6D"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тем садоводам, которые имеют опыт такой посадки.</w:t>
      </w:r>
    </w:p>
    <w:p w:rsidR="00000CC1" w:rsidRPr="00CF5806" w:rsidRDefault="00000CC1" w:rsidP="00000C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6598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lastRenderedPageBreak/>
        <w:t>Выращивание плодовых саженцев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контейнерах считаем недопустимым</w:t>
      </w:r>
      <w:r w:rsidR="00954C50"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в летнее время плодовые не реализуем,</w:t>
      </w:r>
      <w:r w:rsidR="001A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954C50"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только цветы.</w:t>
      </w:r>
    </w:p>
    <w:p w:rsidR="009C2265" w:rsidRPr="009C2265" w:rsidRDefault="00FF030A" w:rsidP="00FF03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80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Внимание!  Заказы </w:t>
      </w:r>
      <w:r w:rsidR="005E6CA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принимаются на сумму не менее 15</w:t>
      </w:r>
      <w:r w:rsidRPr="00CF580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00 </w:t>
      </w:r>
      <w:proofErr w:type="spellStart"/>
      <w:r w:rsidRPr="00CF580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руб</w:t>
      </w:r>
      <w:proofErr w:type="spellEnd"/>
      <w:r w:rsidR="005E6CA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весной и 2500 </w:t>
      </w:r>
      <w:proofErr w:type="spellStart"/>
      <w:r w:rsidR="005E6CA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руб</w:t>
      </w:r>
      <w:proofErr w:type="spellEnd"/>
      <w:r w:rsidR="005E6CAE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осенью</w:t>
      </w:r>
      <w:r w:rsidRPr="00CF580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(без накладных расходов)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4705FB" w:rsidRDefault="00FF030A" w:rsidP="009C226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В зимне-весенний период </w:t>
      </w:r>
      <w:r w:rsidRPr="00A43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заказы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(перечень культур и сортов, оформленный на бланке заказа</w:t>
      </w:r>
      <w:r w:rsidRPr="00CF580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)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принимаются</w:t>
      </w:r>
      <w:r w:rsidR="00F66085"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43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0259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черенки </w:t>
      </w:r>
      <w:r w:rsidRPr="00A43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саженцы зимней прививки</w:t>
      </w:r>
      <w:r w:rsidR="000259D1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 30 марта, </w:t>
      </w:r>
      <w:r w:rsidRPr="00A43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саженцы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однолетки </w:t>
      </w:r>
      <w:r w:rsidRPr="00A43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осень</w:t>
      </w:r>
      <w:r w:rsid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15 мая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9141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FF030A" w:rsidRPr="00CF5806" w:rsidRDefault="00FF030A" w:rsidP="009C22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В летне-осенний период </w:t>
      </w:r>
      <w:r w:rsidRPr="00A439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заказы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на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однолетки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принимаем с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1 июня</w:t>
      </w:r>
      <w:r w:rsidR="00F66085"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15</w:t>
      </w:r>
      <w:r w:rsidRPr="00CF5806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октября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но необходимо </w:t>
      </w:r>
      <w:r w:rsidRPr="006E3C81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согласование наличия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телефону или электронной почте.       Каких-то сортов всем может</w:t>
      </w:r>
      <w:r w:rsidRPr="00CF58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F58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хватить, поэтому   при оформлении заявки указывайте  возможную замену, ведь в каталоге много хороших сортов,  и есть из чего выбрать.</w:t>
      </w:r>
    </w:p>
    <w:p w:rsidR="00E422ED" w:rsidRPr="009141B9" w:rsidRDefault="00FF030A" w:rsidP="00E422E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За</w:t>
      </w:r>
      <w:r w:rsidR="008B1933"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явку</w:t>
      </w:r>
      <w:r w:rsidRPr="009141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CD6D73" w:rsidRPr="00CD6D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</w:t>
      </w:r>
      <w:proofErr w:type="spellStart"/>
      <w:r w:rsidR="00CD6D73" w:rsidRPr="00CD6D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прививочно-посадочный</w:t>
      </w:r>
      <w:proofErr w:type="spellEnd"/>
      <w:r w:rsidR="00CD6D73" w:rsidRPr="00CD6D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материал</w:t>
      </w:r>
      <w:r w:rsidR="00A439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8B1933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можно 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сделать обычным письмом или электронным сообщением по адресу</w:t>
      </w:r>
      <w:r w:rsidR="00BD0C02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5" w:history="1">
        <w:r w:rsidRPr="009141B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mokroesad@mail.ru</w:t>
        </w:r>
      </w:hyperlink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CD6D73" w:rsidRPr="00CD6D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тексте письма</w:t>
      </w:r>
      <w:r w:rsidR="00CD6D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но лучше</w:t>
      </w:r>
      <w:r w:rsidR="00CD6D73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 </w:t>
      </w:r>
      <w:r w:rsidR="008B1933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специальном</w:t>
      </w:r>
      <w:r w:rsidR="008B1933"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Б</w:t>
      </w: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ланке</w:t>
      </w:r>
      <w:r w:rsidR="008B1933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B1933"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заказа</w:t>
      </w:r>
      <w:r w:rsidR="008B1933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который можно скопировать на странице</w:t>
      </w:r>
      <w:r w:rsidR="00237C0A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сайта</w:t>
      </w:r>
      <w:r w:rsidR="00CD6D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37C0A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37C0A" w:rsidRPr="00D55E3E">
        <w:rPr>
          <w:rFonts w:ascii="Arial" w:eastAsia="Times New Roman" w:hAnsi="Arial" w:cs="Arial"/>
          <w:b/>
          <w:color w:val="C00000"/>
          <w:sz w:val="20"/>
          <w:szCs w:val="20"/>
          <w:u w:val="single"/>
          <w:lang w:eastAsia="ru-RU"/>
        </w:rPr>
        <w:t>Документы</w:t>
      </w:r>
      <w:r w:rsidR="00F27096" w:rsidRPr="009141B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.   </w:t>
      </w:r>
      <w:r w:rsidR="00F27096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Бланк представлен в двух форматах на выбор: </w:t>
      </w:r>
      <w:proofErr w:type="spellStart"/>
      <w:r w:rsidR="00F27096" w:rsidRPr="006E6CA9">
        <w:rPr>
          <w:rFonts w:ascii="Arial" w:eastAsia="Times New Roman" w:hAnsi="Arial" w:cs="Arial"/>
          <w:b/>
          <w:sz w:val="20"/>
          <w:szCs w:val="20"/>
          <w:lang w:eastAsia="ru-RU"/>
        </w:rPr>
        <w:t>Word</w:t>
      </w:r>
      <w:proofErr w:type="spellEnd"/>
      <w:r w:rsidR="00F27096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="00F27096" w:rsidRPr="006E6CA9">
        <w:rPr>
          <w:rFonts w:ascii="Arial" w:eastAsia="Times New Roman" w:hAnsi="Arial" w:cs="Arial"/>
          <w:b/>
          <w:sz w:val="20"/>
          <w:szCs w:val="20"/>
          <w:lang w:eastAsia="ru-RU"/>
        </w:rPr>
        <w:t>Excel</w:t>
      </w:r>
      <w:proofErr w:type="spellEnd"/>
      <w:r w:rsidR="00F27096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F030A" w:rsidRPr="009141B9" w:rsidRDefault="00FF030A" w:rsidP="00FF03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При необходимости получить каталог по обычной  почте</w:t>
      </w:r>
      <w:r w:rsidRPr="009141B9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 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присылайте для ответа подписанный конверт с </w:t>
      </w:r>
      <w:r w:rsidRPr="009141B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литерой «А»  + марка на </w:t>
      </w:r>
      <w:r w:rsidR="002E34EA" w:rsidRPr="009141B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2</w:t>
      </w:r>
      <w:r w:rsidRPr="009141B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9141B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руб</w:t>
      </w:r>
      <w:proofErr w:type="spellEnd"/>
      <w:r w:rsidR="002E34EA" w:rsidRPr="009141B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</w:t>
      </w:r>
      <w:r w:rsidRPr="009141B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(за вес больше 20 г)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Ориентировочные сроки рассылки каталогов: ноябрь-февраль и июль-август.</w:t>
      </w:r>
    </w:p>
    <w:p w:rsidR="00FF030A" w:rsidRPr="009141B9" w:rsidRDefault="00FF030A" w:rsidP="00FF03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Саженцы черешни,</w:t>
      </w:r>
      <w:r w:rsidR="00E45C59"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</w:t>
      </w: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алычи гибридной и абрикоса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сопровождаются инструкциями, в которых отражен многолетний опыт посадки и успешного выращивания в зоне рискованного садоводства. Обязательно высылается руководство по уходу за саженцами зимней прививки.</w:t>
      </w:r>
    </w:p>
    <w:p w:rsidR="00FF030A" w:rsidRPr="009141B9" w:rsidRDefault="00FF030A" w:rsidP="00D55E3E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Способы упаковки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саженцев оригинальны и надежны, они отражают нашу ответственность и обеспечивают сохранность посадочного материала в течение месяца с момента отправки. Имеем  благодарности от многих садоводов, получивших нашу продукцию, которая выгодно отличается от содержимого посылок садоводческих фирм.</w:t>
      </w:r>
    </w:p>
    <w:p w:rsidR="00FF030A" w:rsidRPr="009141B9" w:rsidRDefault="00FF030A" w:rsidP="00FF03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Доставка</w:t>
      </w:r>
      <w:r w:rsidRPr="001528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C85BF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</w:t>
      </w:r>
      <w:r w:rsidRPr="009141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черенки и саженцы отправляются</w:t>
      </w:r>
      <w:r w:rsidR="003B7684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посылками</w:t>
      </w:r>
      <w:r w:rsidRPr="009141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C85BF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более</w:t>
      </w:r>
      <w:r w:rsidR="00C85B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50</w:t>
      </w:r>
      <w:r w:rsidRPr="009141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см</w:t>
      </w:r>
      <w:r w:rsidR="00C85BF6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длину.</w:t>
      </w:r>
      <w:r w:rsidR="00C85B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141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15280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Срок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5280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прохождения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почтовых отправлений</w:t>
      </w:r>
      <w:r w:rsidR="003B7684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составляет от </w:t>
      </w:r>
      <w:r w:rsidR="003B7684" w:rsidRPr="0015280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5</w:t>
      </w:r>
      <w:r w:rsidR="003B7684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</w:t>
      </w:r>
      <w:r w:rsidR="003B7684" w:rsidRPr="0015280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20</w:t>
      </w:r>
      <w:r w:rsidR="003B7684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дней.</w:t>
      </w:r>
    </w:p>
    <w:p w:rsidR="00FF030A" w:rsidRPr="009141B9" w:rsidRDefault="00FF030A" w:rsidP="00FF03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1B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Начиная с 2007 г.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141B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мы вынуждены, к сожалению, </w:t>
      </w:r>
      <w:r w:rsidRPr="0015280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отменить</w:t>
      </w:r>
      <w:r w:rsidRPr="009141B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прием заказов полностью </w:t>
      </w:r>
      <w:r w:rsidRPr="0015280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наложенным платежом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(без 50% </w:t>
      </w:r>
      <w:r w:rsidR="001528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го задатка), поскольку имелись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случаи возврата невыкупленных посылок,</w:t>
      </w:r>
      <w:r w:rsidR="00DD72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наносило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нам ощутимые убытки.</w:t>
      </w:r>
    </w:p>
    <w:p w:rsidR="00152800" w:rsidRDefault="00FF030A" w:rsidP="0015280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Оплата</w:t>
      </w:r>
      <w:r w:rsidRPr="009141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–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04B7F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предварительная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размере </w:t>
      </w: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50%</w:t>
      </w:r>
      <w:r w:rsidR="00E45C59"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стоимости заказа (остальные </w:t>
      </w:r>
      <w:r w:rsidRPr="00704B7F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50%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оплачиваются наложенным платежом).</w:t>
      </w:r>
      <w:r w:rsidR="00E45C59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52800" w:rsidRPr="00D55E3E" w:rsidRDefault="00FF030A" w:rsidP="00D55E3E">
      <w:pPr>
        <w:pStyle w:val="a6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55E3E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Накладные расходы</w:t>
      </w:r>
      <w:r w:rsidR="0085052A" w:rsidRPr="00D55E3E">
        <w:rPr>
          <w:rFonts w:ascii="Verdana" w:hAnsi="Verdana"/>
          <w:color w:val="000000"/>
          <w:sz w:val="20"/>
          <w:szCs w:val="20"/>
        </w:rPr>
        <w:t xml:space="preserve"> </w:t>
      </w:r>
      <w:r w:rsidR="0085052A" w:rsidRPr="00D55E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(стоимость комплектации,</w:t>
      </w:r>
      <w:r w:rsidR="00A40A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оригинальной </w:t>
      </w:r>
      <w:r w:rsidR="0085052A" w:rsidRPr="00D55E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упаковки) -</w:t>
      </w:r>
      <w:r w:rsidR="0085052A" w:rsidRPr="00D55E3E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85052A" w:rsidRPr="00D55E3E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15 %</w:t>
      </w:r>
      <w:r w:rsidR="0085052A" w:rsidRPr="00D55E3E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85052A" w:rsidRPr="00D55E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стоимости заказа.</w:t>
      </w:r>
      <w:r w:rsidR="0085052A" w:rsidRPr="00D55E3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52800" w:rsidRPr="00D55E3E" w:rsidRDefault="0085052A" w:rsidP="00D55E3E">
      <w:pPr>
        <w:pStyle w:val="a6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E3E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Почтовые услуги</w:t>
      </w:r>
      <w:r w:rsidR="00704B7F" w:rsidRPr="00D55E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(в </w:t>
      </w:r>
      <w:r w:rsidRPr="00D55E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зависимости от суммы наложенного платежа и веса посылки) </w:t>
      </w:r>
      <w:r w:rsidR="00581CD3" w:rsidRPr="00D55E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D55E3E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581CD3" w:rsidRPr="00D55E3E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200-</w:t>
      </w:r>
      <w:r w:rsidRPr="00D55E3E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400 руб</w:t>
      </w:r>
      <w:r w:rsidRPr="00D55E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</w:p>
    <w:p w:rsidR="00FF030A" w:rsidRPr="00D55E3E" w:rsidRDefault="0085052A" w:rsidP="001528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</w:pP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Накладные, почтовые расходы и 50% стоимости заказа оплачиваются при получении посылки.</w:t>
      </w:r>
      <w:r w:rsidRPr="009141B9">
        <w:rPr>
          <w:rFonts w:ascii="Verdana" w:hAnsi="Verdana"/>
          <w:color w:val="000000"/>
          <w:sz w:val="20"/>
          <w:szCs w:val="20"/>
        </w:rPr>
        <w:t xml:space="preserve">    </w:t>
      </w:r>
      <w:r w:rsidR="00FF030A" w:rsidRPr="00D55E3E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Согласовав</w:t>
      </w:r>
      <w:r w:rsidR="00FF030A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нами </w:t>
      </w:r>
      <w:r w:rsidR="00FF030A" w:rsidRPr="00D55E3E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наличие</w:t>
      </w:r>
      <w:r w:rsidR="00FF030A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заказываемого материала, желающие могут сделать </w:t>
      </w:r>
      <w:r w:rsidR="00FF030A" w:rsidRPr="00D55E3E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полную предоплату</w:t>
      </w:r>
      <w:r w:rsidR="00FF030A" w:rsidRPr="00D55E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F030A" w:rsidRPr="009141B9" w:rsidRDefault="00FF030A" w:rsidP="00FF03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Предоплата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производится почтовым переводом по</w:t>
      </w:r>
      <w:r w:rsidRPr="009141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адресу:</w:t>
      </w:r>
      <w:r w:rsidRPr="009141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601523 ОПС Мокрое, Орлово, 52,  Гусь-Хрустальный р-н, Владимирская обл. </w:t>
      </w:r>
      <w:r w:rsidR="00D55E3E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</w:t>
      </w:r>
      <w:proofErr w:type="spellStart"/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Мастяеву</w:t>
      </w:r>
      <w:proofErr w:type="spellEnd"/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Михаилу Валерьевичу.</w:t>
      </w:r>
    </w:p>
    <w:p w:rsidR="0085052A" w:rsidRPr="009141B9" w:rsidRDefault="0085052A" w:rsidP="008505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ближайшее время введем в работу банковскую карту.</w:t>
      </w:r>
    </w:p>
    <w:p w:rsidR="00FF030A" w:rsidRPr="009141B9" w:rsidRDefault="00FF030A" w:rsidP="00FF03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Контакты</w:t>
      </w:r>
      <w:r w:rsidRPr="005F05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6E6C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сайт</w:t>
      </w:r>
      <w:r w:rsidRPr="006E6C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history="1">
        <w:r w:rsidR="006E6CA9" w:rsidRPr="006E6CA9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ru-RU"/>
          </w:rPr>
          <w:t>http://gardenmaker.ru</w:t>
        </w:r>
      </w:hyperlink>
      <w:r w:rsidR="006E6CA9" w:rsidRPr="006E6C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6E6CA9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E6C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</w:t>
      </w:r>
      <w:r w:rsidR="005F05F7" w:rsidRPr="006E6C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электронной почты:</w:t>
      </w:r>
      <w:r w:rsidR="00C85B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7" w:history="1">
        <w:r w:rsidRPr="006E6CA9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ru-RU"/>
          </w:rPr>
          <w:t>mokroesad@mail.ru</w:t>
        </w:r>
      </w:hyperlink>
      <w:r w:rsidR="005F05F7">
        <w:t xml:space="preserve"> </w:t>
      </w:r>
      <w:r w:rsidR="005F05F7" w:rsidRPr="005F05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(основной),  </w:t>
      </w:r>
      <w:r w:rsidR="005F05F7" w:rsidRPr="005F05F7">
        <w:rPr>
          <w:rStyle w:val="apple-converted-space"/>
          <w:rFonts w:ascii="Tahoma" w:hAnsi="Tahoma" w:cs="Tahoma"/>
          <w:color w:val="0070C0"/>
          <w:sz w:val="14"/>
          <w:szCs w:val="14"/>
          <w:u w:val="single"/>
          <w:shd w:val="clear" w:color="auto" w:fill="FFFFFF"/>
        </w:rPr>
        <w:t> </w:t>
      </w:r>
      <w:hyperlink r:id="rId8" w:history="1">
        <w:r w:rsidR="005F05F7" w:rsidRPr="006E6CA9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ru-RU"/>
          </w:rPr>
          <w:t>family-garden@yandex.ru</w:t>
        </w:r>
      </w:hyperlink>
      <w:r w:rsidR="005F05F7" w:rsidRPr="005F05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(дополнительный),</w:t>
      </w:r>
      <w:r w:rsidR="005F05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</w:t>
      </w:r>
      <w:r w:rsidRPr="009141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телефоны: </w:t>
      </w:r>
      <w:r w:rsidRPr="009141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+7 910 770 07 81</w:t>
      </w:r>
      <w:r w:rsidRPr="009141B9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, </w:t>
      </w: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+7 915 770 30 39</w:t>
      </w:r>
      <w:r w:rsidR="00237C0A"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.</w:t>
      </w:r>
    </w:p>
    <w:p w:rsidR="00FF030A" w:rsidRPr="009141B9" w:rsidRDefault="00FF030A" w:rsidP="00FF030A">
      <w:pPr>
        <w:numPr>
          <w:ilvl w:val="0"/>
          <w:numId w:val="1"/>
        </w:numPr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Предоставляется скидка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постоянным клиентам, з</w:t>
      </w:r>
      <w:r w:rsidR="00E45C59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аказывающим повторно по каталогам следующих 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</w:t>
      </w:r>
      <w:r w:rsidR="00E45C59"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="006E6CA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5</w:t>
      </w:r>
      <w:r w:rsidRPr="009141B9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%</w:t>
      </w:r>
      <w:r w:rsidRPr="009141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 розничной цены.</w:t>
      </w:r>
    </w:p>
    <w:p w:rsidR="00FF030A" w:rsidRPr="00FF030A" w:rsidRDefault="00FF030A" w:rsidP="00FF030A">
      <w:pPr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F030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Уважаемые садоводы!</w:t>
      </w:r>
    </w:p>
    <w:p w:rsidR="00FF030A" w:rsidRPr="00FF030A" w:rsidRDefault="00FF030A" w:rsidP="00FF030A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F030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85FC7" w:rsidRDefault="00FF030A" w:rsidP="00155F25">
      <w:pPr>
        <w:pStyle w:val="a6"/>
        <w:numPr>
          <w:ilvl w:val="0"/>
          <w:numId w:val="6"/>
        </w:numPr>
        <w:spacing w:after="0" w:line="280" w:lineRule="atLeast"/>
        <w:ind w:left="-28" w:hanging="36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5F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Пожалуйста, присылайте</w:t>
      </w:r>
      <w:r w:rsidR="00237C0A" w:rsidRPr="00D85F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сайт объективные</w:t>
      </w:r>
      <w:r w:rsidRPr="00D85F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отзывы о нашей продукции: ее качестве, приживаемости и т.д. Такая обратная связь поможет улучшить работу</w:t>
      </w:r>
      <w:r w:rsidR="00D85F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37C0A" w:rsidRPr="00D85FC7" w:rsidRDefault="00FF030A" w:rsidP="00155F25">
      <w:pPr>
        <w:pStyle w:val="a6"/>
        <w:numPr>
          <w:ilvl w:val="0"/>
          <w:numId w:val="6"/>
        </w:numPr>
        <w:spacing w:after="0" w:line="280" w:lineRule="atLeast"/>
        <w:ind w:left="-28" w:hanging="36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5F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Благодарим наших постоянных заказчиков, приславших отзывы о нашей продукции.</w:t>
      </w:r>
    </w:p>
    <w:p w:rsidR="00FF030A" w:rsidRPr="000F1D33" w:rsidRDefault="00FF030A" w:rsidP="00155F25">
      <w:pPr>
        <w:pStyle w:val="a6"/>
        <w:numPr>
          <w:ilvl w:val="0"/>
          <w:numId w:val="6"/>
        </w:numPr>
        <w:spacing w:after="0" w:line="280" w:lineRule="atLeast"/>
        <w:ind w:left="-28" w:hanging="36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0F1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у </w:t>
      </w:r>
      <w:r w:rsidR="00237C0A" w:rsidRPr="000F1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0F1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 есть</w:t>
      </w:r>
      <w:r w:rsidRPr="000F1D3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  <w:r w:rsidRPr="000F1D3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0F1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возможность, покажите, пожалуйста, каталог своим знакомым садоводам, соседям.</w:t>
      </w:r>
    </w:p>
    <w:p w:rsidR="00D85FC7" w:rsidRDefault="00D85FC7" w:rsidP="00D55E3E">
      <w:pPr>
        <w:spacing w:line="280" w:lineRule="atLeast"/>
        <w:rPr>
          <w:rFonts w:ascii="Arial" w:eastAsia="Times New Roman" w:hAnsi="Arial" w:cs="Arial"/>
          <w:b/>
          <w:color w:val="0000FF"/>
          <w:sz w:val="20"/>
          <w:szCs w:val="20"/>
          <w:lang w:eastAsia="ru-RU"/>
        </w:rPr>
      </w:pPr>
    </w:p>
    <w:p w:rsidR="00007FBA" w:rsidRPr="0023432D" w:rsidRDefault="00FF030A" w:rsidP="00D55E3E">
      <w:pPr>
        <w:spacing w:line="280" w:lineRule="atLeast"/>
        <w:rPr>
          <w:rFonts w:ascii="Arial" w:eastAsia="Times New Roman" w:hAnsi="Arial" w:cs="Arial"/>
          <w:b/>
          <w:color w:val="0000FF"/>
          <w:sz w:val="20"/>
          <w:szCs w:val="20"/>
          <w:lang w:eastAsia="ru-RU"/>
        </w:rPr>
      </w:pPr>
      <w:r w:rsidRPr="0023432D">
        <w:rPr>
          <w:rFonts w:ascii="Arial" w:eastAsia="Times New Roman" w:hAnsi="Arial" w:cs="Arial"/>
          <w:b/>
          <w:color w:val="0000FF"/>
          <w:sz w:val="20"/>
          <w:szCs w:val="20"/>
          <w:lang w:eastAsia="ru-RU"/>
        </w:rPr>
        <w:t xml:space="preserve">Ждем Ваших </w:t>
      </w:r>
      <w:r w:rsidR="00354472">
        <w:rPr>
          <w:rFonts w:ascii="Arial" w:eastAsia="Times New Roman" w:hAnsi="Arial" w:cs="Arial"/>
          <w:b/>
          <w:color w:val="0000FF"/>
          <w:sz w:val="20"/>
          <w:szCs w:val="20"/>
          <w:lang w:eastAsia="ru-RU"/>
        </w:rPr>
        <w:t>заказов!</w:t>
      </w:r>
      <w:r w:rsidRPr="0023432D">
        <w:rPr>
          <w:rFonts w:ascii="Arial" w:eastAsia="Times New Roman" w:hAnsi="Arial" w:cs="Arial"/>
          <w:b/>
          <w:color w:val="0000FF"/>
          <w:sz w:val="20"/>
          <w:szCs w:val="20"/>
          <w:lang w:eastAsia="ru-RU"/>
        </w:rPr>
        <w:t xml:space="preserve"> Не откладывайте - некоторые сорта в ограниченном количестве.</w:t>
      </w:r>
    </w:p>
    <w:sectPr w:rsidR="00007FBA" w:rsidRPr="0023432D" w:rsidSect="0098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17C"/>
    <w:multiLevelType w:val="hybridMultilevel"/>
    <w:tmpl w:val="581C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05D7A"/>
    <w:multiLevelType w:val="hybridMultilevel"/>
    <w:tmpl w:val="7ED8966C"/>
    <w:lvl w:ilvl="0" w:tplc="57A4BC9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97FAC"/>
    <w:multiLevelType w:val="multilevel"/>
    <w:tmpl w:val="849E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C390E"/>
    <w:multiLevelType w:val="multilevel"/>
    <w:tmpl w:val="849E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C618F"/>
    <w:multiLevelType w:val="hybridMultilevel"/>
    <w:tmpl w:val="F4308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F2AC1"/>
    <w:multiLevelType w:val="hybridMultilevel"/>
    <w:tmpl w:val="B796896C"/>
    <w:lvl w:ilvl="0" w:tplc="57A4BC9E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BE93135"/>
    <w:multiLevelType w:val="hybridMultilevel"/>
    <w:tmpl w:val="F60E07C6"/>
    <w:lvl w:ilvl="0" w:tplc="57A4BC9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30A"/>
    <w:rsid w:val="00000CC1"/>
    <w:rsid w:val="000011FD"/>
    <w:rsid w:val="000259D1"/>
    <w:rsid w:val="00041286"/>
    <w:rsid w:val="000C0DCE"/>
    <w:rsid w:val="000F1D33"/>
    <w:rsid w:val="0010645F"/>
    <w:rsid w:val="00111636"/>
    <w:rsid w:val="001142E7"/>
    <w:rsid w:val="00152800"/>
    <w:rsid w:val="00155F25"/>
    <w:rsid w:val="00170BBD"/>
    <w:rsid w:val="001A7507"/>
    <w:rsid w:val="001D0414"/>
    <w:rsid w:val="001F70B3"/>
    <w:rsid w:val="0023432D"/>
    <w:rsid w:val="00235DAF"/>
    <w:rsid w:val="00237C0A"/>
    <w:rsid w:val="00275476"/>
    <w:rsid w:val="002A49C7"/>
    <w:rsid w:val="002C423A"/>
    <w:rsid w:val="002E34EA"/>
    <w:rsid w:val="003173C7"/>
    <w:rsid w:val="00354472"/>
    <w:rsid w:val="00386B26"/>
    <w:rsid w:val="003B7684"/>
    <w:rsid w:val="003D19B6"/>
    <w:rsid w:val="004157AE"/>
    <w:rsid w:val="004705FB"/>
    <w:rsid w:val="00487F59"/>
    <w:rsid w:val="004B7A6A"/>
    <w:rsid w:val="004D350E"/>
    <w:rsid w:val="004F772A"/>
    <w:rsid w:val="00515F51"/>
    <w:rsid w:val="00530973"/>
    <w:rsid w:val="00551635"/>
    <w:rsid w:val="00581CD3"/>
    <w:rsid w:val="005E12C1"/>
    <w:rsid w:val="005E6CAE"/>
    <w:rsid w:val="005F05F7"/>
    <w:rsid w:val="005F4FCD"/>
    <w:rsid w:val="00676DE8"/>
    <w:rsid w:val="006C6A2D"/>
    <w:rsid w:val="006D2AE2"/>
    <w:rsid w:val="006E3C81"/>
    <w:rsid w:val="006E6CA9"/>
    <w:rsid w:val="00704B7F"/>
    <w:rsid w:val="007110A0"/>
    <w:rsid w:val="0072020A"/>
    <w:rsid w:val="007F7E19"/>
    <w:rsid w:val="0082144A"/>
    <w:rsid w:val="0084450C"/>
    <w:rsid w:val="008453E0"/>
    <w:rsid w:val="0085052A"/>
    <w:rsid w:val="00885697"/>
    <w:rsid w:val="00890273"/>
    <w:rsid w:val="008B1933"/>
    <w:rsid w:val="008D2021"/>
    <w:rsid w:val="009141B9"/>
    <w:rsid w:val="009363FE"/>
    <w:rsid w:val="00954C50"/>
    <w:rsid w:val="00984C1F"/>
    <w:rsid w:val="009A081D"/>
    <w:rsid w:val="009C2265"/>
    <w:rsid w:val="00A01C11"/>
    <w:rsid w:val="00A40A3C"/>
    <w:rsid w:val="00A439A4"/>
    <w:rsid w:val="00A54CC5"/>
    <w:rsid w:val="00A76645"/>
    <w:rsid w:val="00AD6598"/>
    <w:rsid w:val="00AF34BC"/>
    <w:rsid w:val="00B12E14"/>
    <w:rsid w:val="00B63F1A"/>
    <w:rsid w:val="00B95269"/>
    <w:rsid w:val="00BC26FC"/>
    <w:rsid w:val="00BC7C24"/>
    <w:rsid w:val="00BD0C02"/>
    <w:rsid w:val="00BE2382"/>
    <w:rsid w:val="00BE7C6D"/>
    <w:rsid w:val="00C14E6B"/>
    <w:rsid w:val="00C44539"/>
    <w:rsid w:val="00C85BF6"/>
    <w:rsid w:val="00C9218C"/>
    <w:rsid w:val="00C97072"/>
    <w:rsid w:val="00CC557A"/>
    <w:rsid w:val="00CC7B75"/>
    <w:rsid w:val="00CD6D73"/>
    <w:rsid w:val="00CE52BB"/>
    <w:rsid w:val="00CF5806"/>
    <w:rsid w:val="00D02B7E"/>
    <w:rsid w:val="00D055A8"/>
    <w:rsid w:val="00D13405"/>
    <w:rsid w:val="00D43B04"/>
    <w:rsid w:val="00D55E3E"/>
    <w:rsid w:val="00D85FC7"/>
    <w:rsid w:val="00DC2342"/>
    <w:rsid w:val="00DD721D"/>
    <w:rsid w:val="00DF06CD"/>
    <w:rsid w:val="00DF4354"/>
    <w:rsid w:val="00DF4406"/>
    <w:rsid w:val="00DF45F0"/>
    <w:rsid w:val="00E15F18"/>
    <w:rsid w:val="00E422ED"/>
    <w:rsid w:val="00E45C59"/>
    <w:rsid w:val="00E644B3"/>
    <w:rsid w:val="00E729A9"/>
    <w:rsid w:val="00EF5632"/>
    <w:rsid w:val="00F27096"/>
    <w:rsid w:val="00F66085"/>
    <w:rsid w:val="00FC4EF0"/>
    <w:rsid w:val="00FD5703"/>
    <w:rsid w:val="00FD6715"/>
    <w:rsid w:val="00FF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030A"/>
  </w:style>
  <w:style w:type="character" w:styleId="a3">
    <w:name w:val="Strong"/>
    <w:basedOn w:val="a0"/>
    <w:uiPriority w:val="22"/>
    <w:qFormat/>
    <w:rsid w:val="00FF030A"/>
    <w:rPr>
      <w:b/>
      <w:bCs/>
    </w:rPr>
  </w:style>
  <w:style w:type="paragraph" w:customStyle="1" w:styleId="bodytext2">
    <w:name w:val="bodytext2"/>
    <w:basedOn w:val="a"/>
    <w:rsid w:val="00FF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030A"/>
    <w:rPr>
      <w:color w:val="0000FF"/>
      <w:u w:val="single"/>
    </w:rPr>
  </w:style>
  <w:style w:type="character" w:styleId="a5">
    <w:name w:val="Emphasis"/>
    <w:basedOn w:val="a0"/>
    <w:uiPriority w:val="20"/>
    <w:qFormat/>
    <w:rsid w:val="00FF030A"/>
    <w:rPr>
      <w:i/>
      <w:iCs/>
    </w:rPr>
  </w:style>
  <w:style w:type="paragraph" w:styleId="a6">
    <w:name w:val="List Paragraph"/>
    <w:basedOn w:val="a"/>
    <w:uiPriority w:val="34"/>
    <w:qFormat/>
    <w:rsid w:val="00235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9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-garde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kroesa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denmaker.ru" TargetMode="External"/><Relationship Id="rId5" Type="http://schemas.openxmlformats.org/officeDocument/2006/relationships/hyperlink" Target="mailto:mokroesad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5</cp:revision>
  <dcterms:created xsi:type="dcterms:W3CDTF">2016-01-24T05:06:00Z</dcterms:created>
  <dcterms:modified xsi:type="dcterms:W3CDTF">2016-01-24T05:40:00Z</dcterms:modified>
</cp:coreProperties>
</file>