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43451360"/>
    <w:bookmarkEnd w:id="0"/>
    <w:p w:rsidR="00F47044" w:rsidRDefault="00E82011" w:rsidP="00F47044">
      <w:pPr>
        <w:rPr>
          <w:b/>
          <w:bCs/>
        </w:rPr>
      </w:pPr>
      <w:r>
        <w:rPr>
          <w:b/>
          <w:bCs/>
        </w:rPr>
        <w:object w:dxaOrig="9355"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22.5pt" o:ole="">
            <v:imagedata r:id="rId8" o:title=""/>
          </v:shape>
          <o:OLEObject Type="Embed" ProgID="Word.OpenDocumentText.12" ShapeID="_x0000_i1026" DrawAspect="Content" ObjectID="_1643454557" r:id="rId9"/>
        </w:object>
      </w:r>
      <w:r w:rsidR="00A83162" w:rsidRPr="00A83162">
        <w:rPr>
          <w:b/>
          <w:bCs/>
          <w:noProof/>
        </w:rPr>
        <w:drawing>
          <wp:inline distT="0" distB="0" distL="0" distR="0">
            <wp:extent cx="6120765" cy="8535863"/>
            <wp:effectExtent l="0" t="0" r="0" b="0"/>
            <wp:docPr id="4" name="Рисунок 4" descr="C:\Users\Алекс\Desktop\Untitled.F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Desktop\Untitled.FR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8535863"/>
                    </a:xfrm>
                    <a:prstGeom prst="rect">
                      <a:avLst/>
                    </a:prstGeom>
                    <a:noFill/>
                    <a:ln>
                      <a:noFill/>
                    </a:ln>
                  </pic:spPr>
                </pic:pic>
              </a:graphicData>
            </a:graphic>
          </wp:inline>
        </w:drawing>
      </w:r>
    </w:p>
    <w:p w:rsidR="00F47044" w:rsidRDefault="00F47044" w:rsidP="00F47044">
      <w:pPr>
        <w:rPr>
          <w:b/>
          <w:bCs/>
        </w:rPr>
      </w:pPr>
    </w:p>
    <w:p w:rsidR="00F47044" w:rsidRDefault="00F47044" w:rsidP="00F47044">
      <w:pPr>
        <w:rPr>
          <w:b/>
          <w:bCs/>
        </w:rPr>
      </w:pPr>
    </w:p>
    <w:p w:rsidR="00F47044" w:rsidRDefault="00F47044" w:rsidP="00F47044">
      <w:pPr>
        <w:rPr>
          <w:b/>
          <w:bCs/>
        </w:rPr>
      </w:pPr>
    </w:p>
    <w:p w:rsidR="00F47044" w:rsidRDefault="00F47044" w:rsidP="002163A4">
      <w:pPr>
        <w:tabs>
          <w:tab w:val="left" w:pos="3375"/>
        </w:tabs>
        <w:jc w:val="center"/>
        <w:outlineLvl w:val="0"/>
        <w:rPr>
          <w:b/>
          <w:bCs/>
          <w:sz w:val="28"/>
          <w:szCs w:val="28"/>
        </w:rPr>
      </w:pPr>
      <w:r w:rsidRPr="00D03994">
        <w:rPr>
          <w:b/>
          <w:bCs/>
          <w:sz w:val="28"/>
          <w:szCs w:val="28"/>
        </w:rPr>
        <w:lastRenderedPageBreak/>
        <w:t xml:space="preserve">Раздел </w:t>
      </w:r>
      <w:r>
        <w:rPr>
          <w:b/>
          <w:bCs/>
          <w:sz w:val="28"/>
          <w:szCs w:val="28"/>
          <w:lang w:val="en-US"/>
        </w:rPr>
        <w:t>I</w:t>
      </w:r>
      <w:r w:rsidR="00030582">
        <w:rPr>
          <w:b/>
          <w:bCs/>
          <w:sz w:val="28"/>
          <w:szCs w:val="28"/>
        </w:rPr>
        <w:t>.</w:t>
      </w:r>
      <w:r w:rsidR="005D157F">
        <w:rPr>
          <w:b/>
          <w:bCs/>
          <w:sz w:val="28"/>
          <w:szCs w:val="28"/>
        </w:rPr>
        <w:t xml:space="preserve"> </w:t>
      </w:r>
      <w:r w:rsidR="002163A4">
        <w:rPr>
          <w:b/>
          <w:bCs/>
          <w:sz w:val="28"/>
          <w:szCs w:val="28"/>
        </w:rPr>
        <w:t>О</w:t>
      </w:r>
      <w:r w:rsidR="002163A4" w:rsidRPr="00D03994">
        <w:rPr>
          <w:b/>
          <w:bCs/>
          <w:sz w:val="28"/>
          <w:szCs w:val="28"/>
        </w:rPr>
        <w:t>бщие положения</w:t>
      </w:r>
    </w:p>
    <w:p w:rsidR="00867838" w:rsidRPr="00D03994" w:rsidRDefault="00867838" w:rsidP="00F47044">
      <w:pPr>
        <w:tabs>
          <w:tab w:val="left" w:pos="3375"/>
        </w:tabs>
        <w:ind w:firstLine="709"/>
        <w:jc w:val="center"/>
        <w:outlineLvl w:val="0"/>
        <w:rPr>
          <w:b/>
          <w:bCs/>
          <w:sz w:val="28"/>
          <w:szCs w:val="28"/>
        </w:rPr>
      </w:pPr>
    </w:p>
    <w:p w:rsidR="00F324EA" w:rsidRPr="00F324EA" w:rsidRDefault="00F324EA" w:rsidP="00F53822">
      <w:pPr>
        <w:numPr>
          <w:ilvl w:val="1"/>
          <w:numId w:val="5"/>
        </w:numPr>
        <w:tabs>
          <w:tab w:val="left" w:pos="1276"/>
          <w:tab w:val="left" w:pos="3825"/>
        </w:tabs>
        <w:ind w:left="0" w:firstLine="709"/>
        <w:jc w:val="both"/>
        <w:rPr>
          <w:sz w:val="28"/>
          <w:szCs w:val="28"/>
        </w:rPr>
      </w:pPr>
      <w:r w:rsidRPr="00F324EA">
        <w:rPr>
          <w:sz w:val="28"/>
          <w:szCs w:val="28"/>
        </w:rPr>
        <w:t>Настоящий Коллективный договор заключен в соответствии с положениями Трудового кодекса Российской Федерации (далее</w:t>
      </w:r>
      <w:r w:rsidR="004D6D83">
        <w:rPr>
          <w:sz w:val="28"/>
          <w:szCs w:val="28"/>
        </w:rPr>
        <w:t xml:space="preserve"> </w:t>
      </w:r>
      <w:r w:rsidRPr="00F324EA">
        <w:rPr>
          <w:sz w:val="28"/>
          <w:szCs w:val="28"/>
        </w:rPr>
        <w:t>-</w:t>
      </w:r>
      <w:r w:rsidR="004D6D83">
        <w:rPr>
          <w:sz w:val="28"/>
          <w:szCs w:val="28"/>
        </w:rPr>
        <w:t xml:space="preserve"> </w:t>
      </w:r>
      <w:r w:rsidRPr="00F324EA">
        <w:rPr>
          <w:sz w:val="28"/>
          <w:szCs w:val="28"/>
        </w:rPr>
        <w:t>ТК РФ) и является основным правовым документом, определяющим социально-трудовые отношения работников</w:t>
      </w:r>
      <w:r>
        <w:rPr>
          <w:sz w:val="28"/>
          <w:szCs w:val="28"/>
        </w:rPr>
        <w:t xml:space="preserve"> с работодателем (ст. 40 ТК РФ).</w:t>
      </w:r>
    </w:p>
    <w:p w:rsidR="00F47044" w:rsidRPr="00D03994" w:rsidRDefault="00F47044" w:rsidP="00F47044">
      <w:pPr>
        <w:ind w:firstLine="709"/>
        <w:jc w:val="both"/>
        <w:rPr>
          <w:sz w:val="28"/>
          <w:szCs w:val="28"/>
        </w:rPr>
      </w:pPr>
      <w:r w:rsidRPr="00D03994">
        <w:rPr>
          <w:sz w:val="28"/>
          <w:szCs w:val="28"/>
        </w:rPr>
        <w:t xml:space="preserve">Настоящий коллективный договор </w:t>
      </w:r>
      <w:r w:rsidR="00F324EA">
        <w:rPr>
          <w:sz w:val="28"/>
          <w:szCs w:val="28"/>
        </w:rPr>
        <w:t xml:space="preserve">заключен </w:t>
      </w:r>
      <w:r w:rsidRPr="00D03994">
        <w:rPr>
          <w:sz w:val="28"/>
          <w:szCs w:val="28"/>
        </w:rPr>
        <w:t>межд</w:t>
      </w:r>
      <w:r w:rsidR="00F324EA">
        <w:rPr>
          <w:sz w:val="28"/>
          <w:szCs w:val="28"/>
        </w:rPr>
        <w:t>у работодателем в лице д</w:t>
      </w:r>
      <w:r>
        <w:rPr>
          <w:sz w:val="28"/>
          <w:szCs w:val="28"/>
        </w:rPr>
        <w:t>иректора</w:t>
      </w:r>
      <w:r w:rsidR="004D6D83">
        <w:rPr>
          <w:sz w:val="28"/>
          <w:szCs w:val="28"/>
        </w:rPr>
        <w:t xml:space="preserve"> </w:t>
      </w:r>
      <w:r w:rsidR="00867838">
        <w:rPr>
          <w:sz w:val="28"/>
          <w:szCs w:val="28"/>
          <w:u w:val="single"/>
        </w:rPr>
        <w:t>Пожаровой</w:t>
      </w:r>
      <w:r w:rsidR="004D6D83">
        <w:rPr>
          <w:sz w:val="28"/>
          <w:szCs w:val="28"/>
          <w:u w:val="single"/>
        </w:rPr>
        <w:t xml:space="preserve"> </w:t>
      </w:r>
      <w:r w:rsidR="00867838">
        <w:rPr>
          <w:sz w:val="28"/>
          <w:szCs w:val="28"/>
          <w:u w:val="single"/>
        </w:rPr>
        <w:t>Аллы Владимировны</w:t>
      </w:r>
      <w:r w:rsidR="00F324EA">
        <w:rPr>
          <w:sz w:val="28"/>
          <w:szCs w:val="28"/>
          <w:u w:val="single"/>
        </w:rPr>
        <w:t>,</w:t>
      </w:r>
      <w:r w:rsidR="00F324EA">
        <w:rPr>
          <w:sz w:val="28"/>
          <w:szCs w:val="28"/>
        </w:rPr>
        <w:t xml:space="preserve"> действующей на основании Устава </w:t>
      </w:r>
      <w:r w:rsidRPr="00D03994">
        <w:rPr>
          <w:sz w:val="28"/>
          <w:szCs w:val="28"/>
        </w:rPr>
        <w:t xml:space="preserve">и работниками </w:t>
      </w:r>
      <w:r>
        <w:rPr>
          <w:sz w:val="28"/>
          <w:szCs w:val="28"/>
        </w:rPr>
        <w:t xml:space="preserve">профессиональной образовательной организации </w:t>
      </w:r>
      <w:r w:rsidRPr="00D03994">
        <w:rPr>
          <w:sz w:val="28"/>
          <w:szCs w:val="28"/>
        </w:rPr>
        <w:t xml:space="preserve">в лице выборного органа первичной профсоюзной организации (председатель - </w:t>
      </w:r>
      <w:r w:rsidR="00867838">
        <w:rPr>
          <w:sz w:val="28"/>
          <w:szCs w:val="28"/>
          <w:u w:val="single"/>
        </w:rPr>
        <w:t>Щербань Елена Александровна</w:t>
      </w:r>
      <w:r w:rsidRPr="00D03994">
        <w:rPr>
          <w:sz w:val="28"/>
          <w:szCs w:val="28"/>
        </w:rPr>
        <w:t>), действующего на основании Устава Профсоюза работников народного образования и науки РФ</w:t>
      </w:r>
      <w:r>
        <w:rPr>
          <w:sz w:val="28"/>
          <w:szCs w:val="28"/>
        </w:rPr>
        <w:t>.</w:t>
      </w:r>
    </w:p>
    <w:p w:rsidR="00F47044" w:rsidRPr="00D03994" w:rsidRDefault="00F47044" w:rsidP="00F47044">
      <w:pPr>
        <w:ind w:firstLine="709"/>
        <w:jc w:val="both"/>
        <w:rPr>
          <w:sz w:val="28"/>
          <w:szCs w:val="28"/>
        </w:rPr>
      </w:pPr>
      <w:r w:rsidRPr="00D03994">
        <w:rPr>
          <w:sz w:val="28"/>
          <w:szCs w:val="28"/>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w:t>
      </w:r>
      <w:r>
        <w:rPr>
          <w:sz w:val="28"/>
          <w:szCs w:val="28"/>
        </w:rPr>
        <w:t xml:space="preserve"> в Российской Федерации</w:t>
      </w:r>
      <w:r w:rsidRPr="00D03994">
        <w:rPr>
          <w:sz w:val="28"/>
          <w:szCs w:val="28"/>
        </w:rPr>
        <w:t>»</w:t>
      </w:r>
      <w:r>
        <w:rPr>
          <w:sz w:val="28"/>
          <w:szCs w:val="28"/>
        </w:rPr>
        <w:t xml:space="preserve">, соглашением между Министерством образования Саратовской области и Саратовской областной организацией Профессионального союза работников народного образования и науки Российской </w:t>
      </w:r>
      <w:r w:rsidR="00B16C1D">
        <w:rPr>
          <w:sz w:val="28"/>
          <w:szCs w:val="28"/>
        </w:rPr>
        <w:t xml:space="preserve">Федерации </w:t>
      </w:r>
      <w:r w:rsidR="00B16C1D" w:rsidRPr="00D03994">
        <w:rPr>
          <w:sz w:val="28"/>
          <w:szCs w:val="28"/>
        </w:rPr>
        <w:t>и</w:t>
      </w:r>
      <w:r w:rsidRPr="00D03994">
        <w:rPr>
          <w:sz w:val="28"/>
          <w:szCs w:val="28"/>
        </w:rPr>
        <w:t xml:space="preserve"> распространяется на всех работников.</w:t>
      </w:r>
    </w:p>
    <w:p w:rsidR="00F47044" w:rsidRPr="00D03994" w:rsidRDefault="00F47044" w:rsidP="00F47044">
      <w:pPr>
        <w:ind w:firstLine="709"/>
        <w:jc w:val="both"/>
        <w:rPr>
          <w:sz w:val="28"/>
          <w:szCs w:val="28"/>
        </w:rPr>
      </w:pPr>
      <w:r w:rsidRPr="00D03994">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F47044" w:rsidRPr="00D03994" w:rsidRDefault="00F47044" w:rsidP="00F47044">
      <w:pPr>
        <w:ind w:firstLine="709"/>
        <w:jc w:val="both"/>
        <w:rPr>
          <w:sz w:val="28"/>
          <w:szCs w:val="28"/>
        </w:rPr>
      </w:pPr>
      <w:r w:rsidRPr="00D03994">
        <w:rPr>
          <w:sz w:val="28"/>
          <w:szCs w:val="28"/>
        </w:rPr>
        <w:t>1.2.</w:t>
      </w:r>
      <w:r w:rsidR="00251890">
        <w:rPr>
          <w:sz w:val="28"/>
          <w:szCs w:val="28"/>
        </w:rPr>
        <w:t xml:space="preserve"> </w:t>
      </w:r>
      <w:r w:rsidRPr="00D03994">
        <w:rPr>
          <w:sz w:val="28"/>
          <w:szCs w:val="28"/>
        </w:rPr>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rsidR="00F47044" w:rsidRPr="00D03994" w:rsidRDefault="000E15BA" w:rsidP="00F47044">
      <w:pPr>
        <w:ind w:firstLine="709"/>
        <w:jc w:val="both"/>
        <w:rPr>
          <w:sz w:val="28"/>
          <w:szCs w:val="28"/>
        </w:rPr>
      </w:pPr>
      <w:r>
        <w:rPr>
          <w:sz w:val="28"/>
          <w:szCs w:val="28"/>
        </w:rPr>
        <w:t>1.3. Предметом настоящего д</w:t>
      </w:r>
      <w:r w:rsidR="00F47044" w:rsidRPr="00D03994">
        <w:rPr>
          <w:sz w:val="28"/>
          <w:szCs w:val="28"/>
        </w:rPr>
        <w:t>оговора являются установленные законодательством, но конкретизированные дополнительные положения об условиях труда и его</w:t>
      </w:r>
      <w:r w:rsidR="00DF00B6">
        <w:rPr>
          <w:sz w:val="28"/>
          <w:szCs w:val="28"/>
        </w:rPr>
        <w:t xml:space="preserve"> оплате, социальном и жилищно-</w:t>
      </w:r>
      <w:r w:rsidR="00F47044" w:rsidRPr="00D03994">
        <w:rPr>
          <w:sz w:val="28"/>
          <w:szCs w:val="28"/>
        </w:rPr>
        <w:t>бытовом обслуживании работников, гарантии, компенсации и льготы, предоставляемые работодателем в соот</w:t>
      </w:r>
      <w:r w:rsidR="00F47044">
        <w:rPr>
          <w:sz w:val="28"/>
          <w:szCs w:val="28"/>
        </w:rPr>
        <w:t xml:space="preserve">ветствии с </w:t>
      </w:r>
      <w:r w:rsidR="00F47044" w:rsidRPr="00D03994">
        <w:rPr>
          <w:sz w:val="28"/>
          <w:szCs w:val="28"/>
        </w:rPr>
        <w:t>нормативными правовым</w:t>
      </w:r>
      <w:r w:rsidR="00F47044">
        <w:rPr>
          <w:sz w:val="28"/>
          <w:szCs w:val="28"/>
        </w:rPr>
        <w:t>и актами, соглашениями</w:t>
      </w:r>
      <w:r w:rsidR="00F47044" w:rsidRPr="00D03994">
        <w:rPr>
          <w:sz w:val="28"/>
          <w:szCs w:val="28"/>
        </w:rPr>
        <w:t>.</w:t>
      </w:r>
    </w:p>
    <w:p w:rsidR="00F47044" w:rsidRPr="00D03994" w:rsidRDefault="00F47044" w:rsidP="00F47044">
      <w:pPr>
        <w:ind w:firstLine="709"/>
        <w:jc w:val="both"/>
        <w:rPr>
          <w:sz w:val="28"/>
          <w:szCs w:val="28"/>
        </w:rPr>
      </w:pPr>
      <w:r w:rsidRPr="00D03994">
        <w:rPr>
          <w:sz w:val="28"/>
          <w:szCs w:val="28"/>
        </w:rPr>
        <w:t>1.4. Выборный орган первичной профсоюзной организации, действующий на основании Устава, является полномочным представительным органом работников</w:t>
      </w:r>
      <w:r w:rsidR="00167984">
        <w:rPr>
          <w:sz w:val="28"/>
          <w:szCs w:val="28"/>
        </w:rPr>
        <w:t xml:space="preserve"> ГАПОУ СО "СОХТТ"</w:t>
      </w:r>
      <w:r w:rsidRPr="00D03994">
        <w:rPr>
          <w:sz w:val="28"/>
          <w:szCs w:val="28"/>
        </w:rPr>
        <w:t>, защищающим их интересы при проведении коллективных переговоров, заключении и изменении коллективного договора.</w:t>
      </w:r>
    </w:p>
    <w:p w:rsidR="00F47044" w:rsidRPr="00D03994" w:rsidRDefault="00F47044" w:rsidP="00F47044">
      <w:pPr>
        <w:ind w:firstLine="709"/>
        <w:jc w:val="both"/>
        <w:rPr>
          <w:sz w:val="28"/>
          <w:szCs w:val="28"/>
        </w:rPr>
      </w:pPr>
      <w:r w:rsidRPr="00D03994">
        <w:rPr>
          <w:sz w:val="28"/>
          <w:szCs w:val="28"/>
        </w:rPr>
        <w:t xml:space="preserve">1.5. Работодатель и трудовой коллектив </w:t>
      </w:r>
      <w:r>
        <w:rPr>
          <w:sz w:val="28"/>
          <w:szCs w:val="28"/>
        </w:rPr>
        <w:t xml:space="preserve">профессиональной образовательной организации </w:t>
      </w:r>
      <w:r w:rsidRPr="00D03994">
        <w:rPr>
          <w:sz w:val="28"/>
          <w:szCs w:val="28"/>
        </w:rPr>
        <w:t xml:space="preserve">признают выборный орган первичной профсоюзной организации единственным представителем работников </w:t>
      </w:r>
      <w:r>
        <w:rPr>
          <w:sz w:val="28"/>
          <w:szCs w:val="28"/>
        </w:rPr>
        <w:t xml:space="preserve">профессиональной </w:t>
      </w:r>
      <w:r w:rsidRPr="00D03994">
        <w:rPr>
          <w:sz w:val="28"/>
          <w:szCs w:val="28"/>
        </w:rPr>
        <w:t xml:space="preserve">образовательного </w:t>
      </w:r>
      <w:r>
        <w:rPr>
          <w:sz w:val="28"/>
          <w:szCs w:val="28"/>
        </w:rPr>
        <w:t>организации</w:t>
      </w:r>
      <w:r w:rsidRPr="00D03994">
        <w:rPr>
          <w:sz w:val="28"/>
          <w:szCs w:val="28"/>
        </w:rPr>
        <w:t>, имеющим право от имени коллектива вести переговоры с работодателем и подписать коллективный договор.</w:t>
      </w:r>
    </w:p>
    <w:p w:rsidR="00F47044" w:rsidRPr="00D03994" w:rsidRDefault="00F47044" w:rsidP="00F47044">
      <w:pPr>
        <w:ind w:firstLine="709"/>
        <w:jc w:val="both"/>
        <w:rPr>
          <w:sz w:val="28"/>
          <w:szCs w:val="28"/>
        </w:rPr>
      </w:pPr>
      <w:r w:rsidRPr="00D03994">
        <w:rPr>
          <w:sz w:val="28"/>
          <w:szCs w:val="28"/>
        </w:rPr>
        <w:t>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w:t>
      </w:r>
      <w:bookmarkStart w:id="1" w:name="_GoBack"/>
      <w:bookmarkEnd w:id="1"/>
      <w:r w:rsidRPr="00D03994">
        <w:rPr>
          <w:sz w:val="28"/>
          <w:szCs w:val="28"/>
        </w:rPr>
        <w:t xml:space="preserve">м органом первичной профсоюзной </w:t>
      </w:r>
      <w:r w:rsidRPr="00D03994">
        <w:rPr>
          <w:sz w:val="28"/>
          <w:szCs w:val="28"/>
        </w:rPr>
        <w:lastRenderedPageBreak/>
        <w:t>организации. Вносимые изменения и дополнения в текст коллективного договора не могут ухудшать положение работников по сравнению с прежним</w:t>
      </w:r>
      <w:r w:rsidR="000C6885">
        <w:rPr>
          <w:sz w:val="28"/>
          <w:szCs w:val="28"/>
        </w:rPr>
        <w:t xml:space="preserve"> </w:t>
      </w:r>
      <w:r w:rsidRPr="00D03994">
        <w:rPr>
          <w:sz w:val="28"/>
          <w:szCs w:val="28"/>
        </w:rPr>
        <w:t>кол</w:t>
      </w:r>
      <w:r w:rsidR="00F324EA">
        <w:rPr>
          <w:sz w:val="28"/>
          <w:szCs w:val="28"/>
        </w:rPr>
        <w:t xml:space="preserve">лективным </w:t>
      </w:r>
      <w:r w:rsidRPr="00D03994">
        <w:rPr>
          <w:sz w:val="28"/>
          <w:szCs w:val="28"/>
        </w:rPr>
        <w:t>договором.</w:t>
      </w:r>
    </w:p>
    <w:p w:rsidR="00F47044" w:rsidRPr="00D03994" w:rsidRDefault="00F47044" w:rsidP="00F47044">
      <w:pPr>
        <w:ind w:firstLine="709"/>
        <w:jc w:val="both"/>
        <w:rPr>
          <w:sz w:val="28"/>
          <w:szCs w:val="28"/>
        </w:rPr>
      </w:pPr>
      <w:r w:rsidRPr="00D03994">
        <w:rPr>
          <w:sz w:val="28"/>
          <w:szCs w:val="28"/>
        </w:rPr>
        <w:t xml:space="preserve">1.7. Контроль за ходом </w:t>
      </w:r>
      <w:r>
        <w:rPr>
          <w:sz w:val="28"/>
          <w:szCs w:val="28"/>
        </w:rPr>
        <w:t xml:space="preserve">выполнения </w:t>
      </w:r>
      <w:r w:rsidRPr="00D03994">
        <w:rPr>
          <w:sz w:val="28"/>
          <w:szCs w:val="28"/>
        </w:rPr>
        <w:t xml:space="preserve">коллективного договора осуществляется </w:t>
      </w:r>
      <w:r>
        <w:rPr>
          <w:sz w:val="28"/>
          <w:szCs w:val="28"/>
        </w:rPr>
        <w:t>комиссией, в состав которой входят на паритетной основе представители сторон</w:t>
      </w:r>
      <w:r w:rsidRPr="00D03994">
        <w:rPr>
          <w:sz w:val="28"/>
          <w:szCs w:val="28"/>
        </w:rPr>
        <w:t xml:space="preserve"> социального</w:t>
      </w:r>
      <w:r>
        <w:rPr>
          <w:sz w:val="28"/>
          <w:szCs w:val="28"/>
        </w:rPr>
        <w:t xml:space="preserve"> партнерства</w:t>
      </w:r>
      <w:r w:rsidRPr="00D03994">
        <w:rPr>
          <w:sz w:val="28"/>
          <w:szCs w:val="28"/>
        </w:rPr>
        <w:t>.</w:t>
      </w:r>
    </w:p>
    <w:p w:rsidR="00F47044" w:rsidRPr="00D03994" w:rsidRDefault="00F47044" w:rsidP="00F47044">
      <w:pPr>
        <w:ind w:firstLine="709"/>
        <w:jc w:val="both"/>
        <w:rPr>
          <w:sz w:val="28"/>
          <w:szCs w:val="28"/>
        </w:rPr>
      </w:pPr>
      <w:r w:rsidRPr="00D03994">
        <w:rPr>
          <w:sz w:val="28"/>
          <w:szCs w:val="28"/>
        </w:rPr>
        <w:t xml:space="preserve">1.8. Для подведения итогов выполнения коллективного договора стороны </w:t>
      </w:r>
      <w:r w:rsidRPr="00356B44">
        <w:rPr>
          <w:sz w:val="28"/>
          <w:szCs w:val="28"/>
        </w:rPr>
        <w:t>обязуются проводить их обсуждение на общем собрании работников не реже</w:t>
      </w:r>
      <w:r w:rsidRPr="00D03994">
        <w:rPr>
          <w:sz w:val="28"/>
          <w:szCs w:val="28"/>
        </w:rPr>
        <w:t xml:space="preserve"> одного раза в год.</w:t>
      </w:r>
    </w:p>
    <w:p w:rsidR="00F47044" w:rsidRPr="00D03994" w:rsidRDefault="00F47044" w:rsidP="00F47044">
      <w:pPr>
        <w:ind w:firstLine="709"/>
        <w:jc w:val="both"/>
        <w:rPr>
          <w:sz w:val="28"/>
          <w:szCs w:val="28"/>
        </w:rPr>
      </w:pPr>
      <w:r w:rsidRPr="00D03994">
        <w:rPr>
          <w:sz w:val="28"/>
          <w:szCs w:val="28"/>
        </w:rPr>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F47044" w:rsidRPr="00D03994" w:rsidRDefault="00F47044" w:rsidP="00F47044">
      <w:pPr>
        <w:ind w:firstLine="709"/>
        <w:jc w:val="both"/>
        <w:rPr>
          <w:sz w:val="28"/>
          <w:szCs w:val="28"/>
        </w:rPr>
      </w:pPr>
      <w:r w:rsidRPr="00D03994">
        <w:rPr>
          <w:sz w:val="28"/>
          <w:szCs w:val="28"/>
        </w:rPr>
        <w:t>1.10. Локальные нормативные акты, содержащие нормы трудового права</w:t>
      </w:r>
      <w:r w:rsidR="00D232A8">
        <w:rPr>
          <w:sz w:val="28"/>
          <w:szCs w:val="28"/>
        </w:rPr>
        <w:t xml:space="preserve">, </w:t>
      </w:r>
      <w:r w:rsidRPr="00D03994">
        <w:rPr>
          <w:sz w:val="28"/>
          <w:szCs w:val="28"/>
        </w:rPr>
        <w:t>принимаются по согласованию с выборным органом первичной профсоюзной организации.</w:t>
      </w:r>
    </w:p>
    <w:p w:rsidR="00F47044" w:rsidRPr="00D03994" w:rsidRDefault="00F47044" w:rsidP="00F47044">
      <w:pPr>
        <w:ind w:firstLine="709"/>
        <w:jc w:val="both"/>
        <w:rPr>
          <w:sz w:val="28"/>
          <w:szCs w:val="28"/>
        </w:rPr>
      </w:pPr>
      <w:r w:rsidRPr="00D03994">
        <w:rPr>
          <w:sz w:val="28"/>
          <w:szCs w:val="28"/>
        </w:rPr>
        <w:t>1.11. 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w:t>
      </w:r>
      <w:r w:rsidR="00DA07FA">
        <w:rPr>
          <w:sz w:val="28"/>
          <w:szCs w:val="28"/>
        </w:rPr>
        <w:t xml:space="preserve">лективного </w:t>
      </w:r>
      <w:r w:rsidRPr="00D03994">
        <w:rPr>
          <w:sz w:val="28"/>
          <w:szCs w:val="28"/>
        </w:rPr>
        <w:t>договора (путем проведения собраний, отчетов ответственных работников и др.).</w:t>
      </w:r>
    </w:p>
    <w:p w:rsidR="00F47044" w:rsidRPr="00D03994" w:rsidRDefault="00F47044" w:rsidP="00F47044">
      <w:pPr>
        <w:ind w:firstLine="709"/>
        <w:jc w:val="both"/>
        <w:rPr>
          <w:sz w:val="28"/>
          <w:szCs w:val="28"/>
        </w:rPr>
      </w:pPr>
      <w:r w:rsidRPr="00D03994">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732E1C" w:rsidRDefault="00F47044" w:rsidP="00F47044">
      <w:pPr>
        <w:ind w:firstLine="709"/>
        <w:jc w:val="both"/>
        <w:rPr>
          <w:sz w:val="28"/>
          <w:szCs w:val="28"/>
        </w:rPr>
      </w:pPr>
      <w:r w:rsidRPr="00D03994">
        <w:rPr>
          <w:sz w:val="28"/>
          <w:szCs w:val="28"/>
        </w:rPr>
        <w:t>1.12.</w:t>
      </w:r>
      <w:r w:rsidR="00F8327C">
        <w:rPr>
          <w:sz w:val="28"/>
          <w:szCs w:val="28"/>
        </w:rPr>
        <w:t xml:space="preserve"> </w:t>
      </w:r>
      <w:r w:rsidRPr="00D03994">
        <w:rPr>
          <w:sz w:val="28"/>
          <w:szCs w:val="28"/>
        </w:rPr>
        <w:t xml:space="preserve">Коллективный договор вступает в силу с момента подписания его сторонами и действует в течение </w:t>
      </w:r>
      <w:r w:rsidR="00D232A8">
        <w:rPr>
          <w:sz w:val="28"/>
          <w:szCs w:val="28"/>
        </w:rPr>
        <w:t>трех лет</w:t>
      </w:r>
      <w:r w:rsidRPr="00356B44">
        <w:rPr>
          <w:sz w:val="28"/>
          <w:szCs w:val="28"/>
        </w:rPr>
        <w:t>.</w:t>
      </w:r>
      <w:r w:rsidRPr="00D03994">
        <w:rPr>
          <w:sz w:val="28"/>
          <w:szCs w:val="28"/>
        </w:rPr>
        <w:t xml:space="preserve"> </w:t>
      </w:r>
    </w:p>
    <w:p w:rsidR="00F47044" w:rsidRPr="00D03994" w:rsidRDefault="00F47044" w:rsidP="00F47044">
      <w:pPr>
        <w:ind w:firstLine="709"/>
        <w:jc w:val="both"/>
        <w:rPr>
          <w:sz w:val="28"/>
          <w:szCs w:val="28"/>
        </w:rPr>
      </w:pPr>
      <w:r w:rsidRPr="00D03994">
        <w:rPr>
          <w:sz w:val="28"/>
          <w:szCs w:val="28"/>
        </w:rPr>
        <w:t>1.13. Стороны договорились, что текст коллективного договора должен быть доведен работодателем до св</w:t>
      </w:r>
      <w:r>
        <w:rPr>
          <w:sz w:val="28"/>
          <w:szCs w:val="28"/>
        </w:rPr>
        <w:t xml:space="preserve">едения работников в течение 7 </w:t>
      </w:r>
      <w:r w:rsidRPr="00D03994">
        <w:rPr>
          <w:sz w:val="28"/>
          <w:szCs w:val="28"/>
        </w:rPr>
        <w:t>дней после его подписания.</w:t>
      </w:r>
    </w:p>
    <w:p w:rsidR="00F47044" w:rsidRPr="00D03994" w:rsidRDefault="00F47044" w:rsidP="00F47044">
      <w:pPr>
        <w:ind w:firstLine="709"/>
        <w:jc w:val="both"/>
        <w:rPr>
          <w:sz w:val="28"/>
          <w:szCs w:val="28"/>
        </w:rPr>
      </w:pPr>
      <w:r w:rsidRPr="00D03994">
        <w:rPr>
          <w:sz w:val="28"/>
          <w:szCs w:val="28"/>
        </w:rPr>
        <w:t>Выборный орган первичной профсоюзной организации обязуется</w:t>
      </w:r>
      <w:r>
        <w:rPr>
          <w:sz w:val="28"/>
          <w:szCs w:val="28"/>
        </w:rPr>
        <w:t xml:space="preserve"> разъяснять работникам положения</w:t>
      </w:r>
      <w:r w:rsidRPr="00D03994">
        <w:rPr>
          <w:sz w:val="28"/>
          <w:szCs w:val="28"/>
        </w:rPr>
        <w:t xml:space="preserve"> коллективного договора, содействовать его реализации.</w:t>
      </w:r>
    </w:p>
    <w:p w:rsidR="00F47044" w:rsidRPr="00D03994" w:rsidRDefault="00F47044" w:rsidP="00F47044">
      <w:pPr>
        <w:ind w:firstLine="709"/>
        <w:jc w:val="both"/>
        <w:rPr>
          <w:sz w:val="28"/>
          <w:szCs w:val="28"/>
        </w:rPr>
      </w:pPr>
      <w:r w:rsidRPr="00D03994">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F47044" w:rsidRPr="00D03994" w:rsidRDefault="00F47044" w:rsidP="00F47044">
      <w:pPr>
        <w:ind w:firstLine="709"/>
        <w:jc w:val="both"/>
        <w:rPr>
          <w:sz w:val="28"/>
          <w:szCs w:val="28"/>
        </w:rPr>
      </w:pPr>
      <w:r w:rsidRPr="00D03994">
        <w:rPr>
          <w:sz w:val="28"/>
          <w:szCs w:val="28"/>
        </w:rPr>
        <w:t>1.14.</w:t>
      </w:r>
      <w:r w:rsidR="00F8327C">
        <w:rPr>
          <w:sz w:val="28"/>
          <w:szCs w:val="28"/>
        </w:rPr>
        <w:t xml:space="preserve"> </w:t>
      </w:r>
      <w:r w:rsidRPr="00D03994">
        <w:rPr>
          <w:sz w:val="28"/>
          <w:szCs w:val="28"/>
        </w:rPr>
        <w:t xml:space="preserve">Коллективный договор сохраняет свое действие в случае изменения наименования </w:t>
      </w:r>
      <w:r>
        <w:rPr>
          <w:sz w:val="28"/>
          <w:szCs w:val="28"/>
        </w:rPr>
        <w:t>организации</w:t>
      </w:r>
      <w:r w:rsidRPr="00D03994">
        <w:rPr>
          <w:sz w:val="28"/>
          <w:szCs w:val="28"/>
        </w:rPr>
        <w:t xml:space="preserve">, расторжения трудового договора с руководителем </w:t>
      </w:r>
      <w:r>
        <w:rPr>
          <w:sz w:val="28"/>
          <w:szCs w:val="28"/>
        </w:rPr>
        <w:t>организации</w:t>
      </w:r>
      <w:r w:rsidRPr="00D03994">
        <w:rPr>
          <w:sz w:val="28"/>
          <w:szCs w:val="28"/>
        </w:rPr>
        <w:t>, реорганизации</w:t>
      </w:r>
      <w:r>
        <w:rPr>
          <w:sz w:val="28"/>
          <w:szCs w:val="28"/>
        </w:rPr>
        <w:t xml:space="preserve"> организации </w:t>
      </w:r>
      <w:r w:rsidRPr="00D03994">
        <w:rPr>
          <w:sz w:val="28"/>
          <w:szCs w:val="28"/>
        </w:rPr>
        <w:t>в форме преобразования.</w:t>
      </w:r>
    </w:p>
    <w:p w:rsidR="00F47044" w:rsidRPr="00D03994" w:rsidRDefault="00F47044" w:rsidP="00F47044">
      <w:pPr>
        <w:ind w:firstLine="709"/>
        <w:jc w:val="both"/>
        <w:rPr>
          <w:sz w:val="28"/>
          <w:szCs w:val="28"/>
        </w:rPr>
      </w:pPr>
      <w:r w:rsidRPr="00D03994">
        <w:rPr>
          <w:sz w:val="28"/>
          <w:szCs w:val="28"/>
        </w:rPr>
        <w:t>1.15. При реорганизации (слияния, присоединения, разделения, выделении)</w:t>
      </w:r>
      <w:r>
        <w:rPr>
          <w:sz w:val="28"/>
          <w:szCs w:val="28"/>
        </w:rPr>
        <w:t xml:space="preserve"> организации </w:t>
      </w:r>
      <w:r w:rsidRPr="00D03994">
        <w:rPr>
          <w:sz w:val="28"/>
          <w:szCs w:val="28"/>
        </w:rPr>
        <w:t>коллективный договор сохраняет свое действие в течение всего срока реорганизации.</w:t>
      </w:r>
    </w:p>
    <w:p w:rsidR="00F47044" w:rsidRPr="00D03994" w:rsidRDefault="00F47044" w:rsidP="00F47044">
      <w:pPr>
        <w:ind w:firstLine="709"/>
        <w:jc w:val="both"/>
        <w:rPr>
          <w:sz w:val="28"/>
          <w:szCs w:val="28"/>
        </w:rPr>
      </w:pPr>
      <w:r w:rsidRPr="00D03994">
        <w:rPr>
          <w:sz w:val="28"/>
          <w:szCs w:val="28"/>
        </w:rPr>
        <w:t>1.16. При смене формы собственности</w:t>
      </w:r>
      <w:r>
        <w:rPr>
          <w:sz w:val="28"/>
          <w:szCs w:val="28"/>
        </w:rPr>
        <w:t xml:space="preserve"> организации </w:t>
      </w:r>
      <w:r w:rsidRPr="00D03994">
        <w:rPr>
          <w:sz w:val="28"/>
          <w:szCs w:val="28"/>
        </w:rPr>
        <w:t>коллективный договор сохраняет свое действие в течение трех месяцев со дня перехода прав собственности.</w:t>
      </w:r>
    </w:p>
    <w:p w:rsidR="00F47044" w:rsidRPr="00D03994" w:rsidRDefault="00F47044" w:rsidP="00F47044">
      <w:pPr>
        <w:ind w:firstLine="709"/>
        <w:jc w:val="both"/>
        <w:rPr>
          <w:sz w:val="28"/>
          <w:szCs w:val="28"/>
        </w:rPr>
      </w:pPr>
      <w:r w:rsidRPr="00D03994">
        <w:rPr>
          <w:sz w:val="28"/>
          <w:szCs w:val="28"/>
        </w:rPr>
        <w:lastRenderedPageBreak/>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F47044" w:rsidRPr="00D03994" w:rsidRDefault="00F47044" w:rsidP="00F47044">
      <w:pPr>
        <w:ind w:firstLine="709"/>
        <w:jc w:val="both"/>
        <w:rPr>
          <w:sz w:val="28"/>
          <w:szCs w:val="28"/>
        </w:rPr>
      </w:pPr>
      <w:r w:rsidRPr="00D03994">
        <w:rPr>
          <w:sz w:val="28"/>
          <w:szCs w:val="28"/>
        </w:rPr>
        <w:t>1.17.</w:t>
      </w:r>
      <w:r w:rsidR="00F8327C">
        <w:rPr>
          <w:sz w:val="28"/>
          <w:szCs w:val="28"/>
        </w:rPr>
        <w:t xml:space="preserve"> </w:t>
      </w:r>
      <w:r w:rsidRPr="00D03994">
        <w:rPr>
          <w:sz w:val="28"/>
          <w:szCs w:val="28"/>
        </w:rPr>
        <w:t>При ликвидации</w:t>
      </w:r>
      <w:r>
        <w:rPr>
          <w:sz w:val="28"/>
          <w:szCs w:val="28"/>
        </w:rPr>
        <w:t xml:space="preserve"> организации </w:t>
      </w:r>
      <w:r w:rsidRPr="00D03994">
        <w:rPr>
          <w:sz w:val="28"/>
          <w:szCs w:val="28"/>
        </w:rPr>
        <w:t>коллективный договор сохраняет свое действие в течение всего срока проведения ликвидации.</w:t>
      </w:r>
    </w:p>
    <w:p w:rsidR="00F47044" w:rsidRPr="00D03994" w:rsidRDefault="00F47044" w:rsidP="00F47044">
      <w:pPr>
        <w:ind w:firstLine="709"/>
        <w:jc w:val="both"/>
        <w:rPr>
          <w:sz w:val="28"/>
          <w:szCs w:val="28"/>
        </w:rPr>
      </w:pPr>
      <w:r w:rsidRPr="00D03994">
        <w:rPr>
          <w:sz w:val="28"/>
          <w:szCs w:val="28"/>
        </w:rPr>
        <w:t>1.18.</w:t>
      </w:r>
      <w:r w:rsidR="00F8327C">
        <w:rPr>
          <w:sz w:val="28"/>
          <w:szCs w:val="28"/>
        </w:rPr>
        <w:t xml:space="preserve"> </w:t>
      </w:r>
      <w:r w:rsidRPr="00D03994">
        <w:rPr>
          <w:sz w:val="28"/>
          <w:szCs w:val="28"/>
        </w:rPr>
        <w:t>Стороны по договоренности имеют право продлить действие коллективного договора на срок не более трех лет.</w:t>
      </w:r>
    </w:p>
    <w:p w:rsidR="00F47044" w:rsidRDefault="00F47044" w:rsidP="00F47044">
      <w:pPr>
        <w:ind w:firstLine="709"/>
        <w:jc w:val="both"/>
        <w:rPr>
          <w:sz w:val="28"/>
          <w:szCs w:val="28"/>
        </w:rPr>
      </w:pPr>
      <w:r w:rsidRPr="00D03994">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2163A4" w:rsidRDefault="002163A4" w:rsidP="00F47044">
      <w:pPr>
        <w:pStyle w:val="33"/>
        <w:spacing w:after="0"/>
        <w:ind w:firstLine="709"/>
        <w:jc w:val="center"/>
        <w:outlineLvl w:val="0"/>
        <w:rPr>
          <w:b/>
          <w:bCs/>
          <w:sz w:val="28"/>
          <w:szCs w:val="28"/>
        </w:rPr>
      </w:pPr>
    </w:p>
    <w:p w:rsidR="005D20AC" w:rsidRDefault="00F47044" w:rsidP="005D20AC">
      <w:pPr>
        <w:pStyle w:val="33"/>
        <w:spacing w:after="0"/>
        <w:jc w:val="center"/>
        <w:outlineLvl w:val="0"/>
        <w:rPr>
          <w:b/>
          <w:bCs/>
          <w:sz w:val="28"/>
          <w:szCs w:val="28"/>
        </w:rPr>
      </w:pPr>
      <w:r w:rsidRPr="00496A48">
        <w:rPr>
          <w:b/>
          <w:bCs/>
          <w:sz w:val="28"/>
          <w:szCs w:val="28"/>
        </w:rPr>
        <w:t xml:space="preserve">Раздел </w:t>
      </w:r>
      <w:r>
        <w:rPr>
          <w:b/>
          <w:bCs/>
          <w:sz w:val="28"/>
          <w:szCs w:val="28"/>
          <w:lang w:val="en-US"/>
        </w:rPr>
        <w:t>II</w:t>
      </w:r>
      <w:r w:rsidR="00030582">
        <w:rPr>
          <w:b/>
          <w:bCs/>
          <w:sz w:val="28"/>
          <w:szCs w:val="28"/>
        </w:rPr>
        <w:t xml:space="preserve">. </w:t>
      </w:r>
      <w:r>
        <w:rPr>
          <w:b/>
          <w:bCs/>
          <w:sz w:val="28"/>
          <w:szCs w:val="28"/>
        </w:rPr>
        <w:t xml:space="preserve">Гарантии при заключении, изменении и расторжении </w:t>
      </w:r>
    </w:p>
    <w:p w:rsidR="00F47044" w:rsidRDefault="00F47044" w:rsidP="005D20AC">
      <w:pPr>
        <w:pStyle w:val="33"/>
        <w:spacing w:after="0"/>
        <w:jc w:val="center"/>
        <w:outlineLvl w:val="0"/>
        <w:rPr>
          <w:b/>
          <w:bCs/>
          <w:sz w:val="28"/>
          <w:szCs w:val="28"/>
        </w:rPr>
      </w:pPr>
      <w:r>
        <w:rPr>
          <w:b/>
          <w:bCs/>
          <w:sz w:val="28"/>
          <w:szCs w:val="28"/>
        </w:rPr>
        <w:t>трудового договора</w:t>
      </w:r>
    </w:p>
    <w:p w:rsidR="006E4E67" w:rsidRPr="00496A48" w:rsidRDefault="006E4E67" w:rsidP="005D20AC">
      <w:pPr>
        <w:pStyle w:val="33"/>
        <w:spacing w:after="0"/>
        <w:jc w:val="center"/>
        <w:outlineLvl w:val="0"/>
        <w:rPr>
          <w:b/>
          <w:bCs/>
          <w:sz w:val="28"/>
          <w:szCs w:val="28"/>
        </w:rPr>
      </w:pPr>
    </w:p>
    <w:p w:rsidR="00F47044" w:rsidRDefault="00F47044" w:rsidP="00F47044">
      <w:pPr>
        <w:pStyle w:val="33"/>
        <w:spacing w:after="0"/>
        <w:ind w:firstLine="709"/>
        <w:jc w:val="both"/>
        <w:rPr>
          <w:sz w:val="28"/>
          <w:szCs w:val="28"/>
        </w:rPr>
      </w:pPr>
      <w:r w:rsidRPr="00496A48">
        <w:rPr>
          <w:sz w:val="28"/>
          <w:szCs w:val="28"/>
        </w:rPr>
        <w:t>2.Стороны договорились, что:</w:t>
      </w:r>
    </w:p>
    <w:p w:rsidR="00F47044" w:rsidRDefault="00F47044" w:rsidP="00F47044">
      <w:pPr>
        <w:pStyle w:val="33"/>
        <w:spacing w:after="0"/>
        <w:ind w:firstLine="709"/>
        <w:jc w:val="both"/>
        <w:rPr>
          <w:sz w:val="28"/>
          <w:szCs w:val="28"/>
        </w:rPr>
      </w:pPr>
      <w:r w:rsidRPr="00496A48">
        <w:rPr>
          <w:sz w:val="28"/>
          <w:szCs w:val="28"/>
        </w:rPr>
        <w:t>2.1.</w:t>
      </w:r>
      <w:r w:rsidR="00F8327C">
        <w:rPr>
          <w:sz w:val="28"/>
          <w:szCs w:val="28"/>
        </w:rPr>
        <w:t xml:space="preserve"> </w:t>
      </w:r>
      <w:r w:rsidRPr="00496A48">
        <w:rPr>
          <w:sz w:val="28"/>
          <w:szCs w:val="28"/>
        </w:rPr>
        <w:t xml:space="preserve">Трудовые отношения между работником и работодателем регулируются </w:t>
      </w:r>
      <w:r w:rsidRPr="00496A48">
        <w:rPr>
          <w:b/>
          <w:bCs/>
          <w:sz w:val="28"/>
          <w:szCs w:val="28"/>
        </w:rPr>
        <w:t xml:space="preserve">трудовым договором, </w:t>
      </w:r>
      <w:r>
        <w:rPr>
          <w:sz w:val="28"/>
          <w:szCs w:val="28"/>
        </w:rPr>
        <w:t>региональным</w:t>
      </w:r>
      <w:r w:rsidRPr="00496A48">
        <w:rPr>
          <w:sz w:val="28"/>
          <w:szCs w:val="28"/>
        </w:rPr>
        <w:t xml:space="preserve"> соглашением и настоящим коллективным договором. Трудовой договор хранится у каждой из сторон.</w:t>
      </w:r>
    </w:p>
    <w:p w:rsidR="00F47044" w:rsidRDefault="00F47044" w:rsidP="00F47044">
      <w:pPr>
        <w:pStyle w:val="33"/>
        <w:spacing w:after="0"/>
        <w:ind w:firstLine="709"/>
        <w:jc w:val="both"/>
        <w:rPr>
          <w:sz w:val="28"/>
          <w:szCs w:val="28"/>
        </w:rPr>
      </w:pPr>
      <w:r>
        <w:rPr>
          <w:sz w:val="28"/>
          <w:szCs w:val="28"/>
        </w:rPr>
        <w:t xml:space="preserve">Трудовые договоры с работниками заключаются на основании формы трудового договора, утвержденной распоряжением Правительства Российской Федерации </w:t>
      </w:r>
      <w:r w:rsidRPr="00356B44">
        <w:rPr>
          <w:sz w:val="28"/>
          <w:szCs w:val="28"/>
        </w:rPr>
        <w:t>от 26 ноября 2012 года №2190-р.</w:t>
      </w:r>
    </w:p>
    <w:p w:rsidR="00F47044" w:rsidRPr="00043D30" w:rsidRDefault="00F47044" w:rsidP="00F47044">
      <w:pPr>
        <w:pStyle w:val="33"/>
        <w:spacing w:after="0"/>
        <w:ind w:firstLine="709"/>
        <w:jc w:val="both"/>
        <w:rPr>
          <w:sz w:val="28"/>
          <w:szCs w:val="28"/>
        </w:rPr>
      </w:pPr>
      <w:r>
        <w:rPr>
          <w:sz w:val="28"/>
          <w:szCs w:val="28"/>
        </w:rPr>
        <w:t>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w:t>
      </w:r>
    </w:p>
    <w:p w:rsidR="00F47044" w:rsidRDefault="00F47044" w:rsidP="00F47044">
      <w:pPr>
        <w:pStyle w:val="33"/>
        <w:spacing w:after="0"/>
        <w:ind w:firstLine="709"/>
        <w:jc w:val="both"/>
        <w:rPr>
          <w:sz w:val="28"/>
          <w:szCs w:val="28"/>
        </w:rPr>
      </w:pPr>
      <w:r w:rsidRPr="00496A48">
        <w:rPr>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F47044" w:rsidRPr="004B3664" w:rsidRDefault="00F47044" w:rsidP="00F47044">
      <w:pPr>
        <w:pStyle w:val="33"/>
        <w:spacing w:after="0"/>
        <w:ind w:firstLine="709"/>
        <w:jc w:val="both"/>
        <w:rPr>
          <w:sz w:val="28"/>
          <w:szCs w:val="28"/>
        </w:rPr>
      </w:pPr>
      <w:r w:rsidRPr="005E3431">
        <w:rPr>
          <w:sz w:val="28"/>
          <w:szCs w:val="28"/>
        </w:rPr>
        <w:t>2.2.</w:t>
      </w:r>
      <w:r>
        <w:rPr>
          <w:sz w:val="28"/>
          <w:szCs w:val="28"/>
        </w:rPr>
        <w:t xml:space="preserve"> Прием лиц, не имеющих специальной подготовки или стажа работы установленных квалификационными требованиями к той или иной должности, но обладающих достаточным практическим опытом и компетентностью, допускается при наличии рекомендаций аттестационной комиссии организации работодателю о возможности назначения педагогических работников на соответствующие должности.</w:t>
      </w:r>
    </w:p>
    <w:p w:rsidR="00F47044" w:rsidRPr="00496A48" w:rsidRDefault="00F47044" w:rsidP="00F47044">
      <w:pPr>
        <w:pStyle w:val="33"/>
        <w:spacing w:after="0"/>
        <w:ind w:firstLine="709"/>
        <w:jc w:val="both"/>
        <w:rPr>
          <w:sz w:val="28"/>
          <w:szCs w:val="28"/>
        </w:rPr>
      </w:pPr>
      <w:r w:rsidRPr="005E3431">
        <w:rPr>
          <w:sz w:val="28"/>
          <w:szCs w:val="28"/>
        </w:rPr>
        <w:t>2.2.</w:t>
      </w:r>
      <w:r w:rsidR="00F8327C">
        <w:rPr>
          <w:sz w:val="28"/>
          <w:szCs w:val="28"/>
        </w:rPr>
        <w:t xml:space="preserve"> </w:t>
      </w:r>
      <w:r w:rsidRPr="00496A48">
        <w:rPr>
          <w:sz w:val="28"/>
          <w:szCs w:val="28"/>
        </w:rPr>
        <w:t>Работодатель обязуется:</w:t>
      </w:r>
    </w:p>
    <w:p w:rsidR="00F47044" w:rsidRPr="00496A48" w:rsidRDefault="00F47044" w:rsidP="00F47044">
      <w:pPr>
        <w:pStyle w:val="33"/>
        <w:spacing w:after="0"/>
        <w:ind w:firstLine="709"/>
        <w:jc w:val="both"/>
        <w:rPr>
          <w:sz w:val="28"/>
          <w:szCs w:val="28"/>
        </w:rPr>
      </w:pPr>
      <w:r w:rsidRPr="00496A48">
        <w:rPr>
          <w:sz w:val="28"/>
          <w:szCs w:val="28"/>
        </w:rPr>
        <w:t xml:space="preserve">2.2.1 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w:t>
      </w:r>
      <w:r w:rsidR="000C6E48">
        <w:rPr>
          <w:sz w:val="28"/>
          <w:szCs w:val="28"/>
        </w:rPr>
        <w:t>под</w:t>
      </w:r>
      <w:r w:rsidRPr="00496A48">
        <w:rPr>
          <w:sz w:val="28"/>
          <w:szCs w:val="28"/>
        </w:rPr>
        <w:t>пись передать работнику в день заключения.</w:t>
      </w:r>
    </w:p>
    <w:p w:rsidR="00F47044" w:rsidRPr="00496A48" w:rsidRDefault="00F47044" w:rsidP="00F47044">
      <w:pPr>
        <w:pStyle w:val="33"/>
        <w:spacing w:after="0"/>
        <w:ind w:firstLine="709"/>
        <w:jc w:val="both"/>
        <w:rPr>
          <w:sz w:val="28"/>
          <w:szCs w:val="28"/>
        </w:rPr>
      </w:pPr>
      <w:r w:rsidRPr="00496A48">
        <w:rPr>
          <w:sz w:val="28"/>
          <w:szCs w:val="28"/>
        </w:rPr>
        <w:t>Трудовой договор является основанием для издания приказа о приеме на работу.</w:t>
      </w:r>
    </w:p>
    <w:p w:rsidR="00F47044" w:rsidRPr="00496A48" w:rsidRDefault="00F47044" w:rsidP="00F47044">
      <w:pPr>
        <w:pStyle w:val="33"/>
        <w:spacing w:after="0"/>
        <w:ind w:firstLine="709"/>
        <w:jc w:val="both"/>
        <w:rPr>
          <w:sz w:val="28"/>
          <w:szCs w:val="28"/>
        </w:rPr>
      </w:pPr>
      <w:r w:rsidRPr="00496A48">
        <w:rPr>
          <w:sz w:val="28"/>
          <w:szCs w:val="28"/>
        </w:rPr>
        <w:t xml:space="preserve">2.2.2. При заключении трудового договора с работником ознакомить его под </w:t>
      </w:r>
      <w:r w:rsidR="000C6E48">
        <w:rPr>
          <w:sz w:val="28"/>
          <w:szCs w:val="28"/>
        </w:rPr>
        <w:t>под</w:t>
      </w:r>
      <w:r w:rsidRPr="00496A48">
        <w:rPr>
          <w:sz w:val="28"/>
          <w:szCs w:val="28"/>
        </w:rPr>
        <w:t xml:space="preserve">пись с настоящим коллективным договором, Уставом </w:t>
      </w:r>
      <w:r>
        <w:rPr>
          <w:sz w:val="28"/>
          <w:szCs w:val="28"/>
        </w:rPr>
        <w:t>организации</w:t>
      </w:r>
      <w:r w:rsidRPr="00496A48">
        <w:rPr>
          <w:sz w:val="28"/>
          <w:szCs w:val="28"/>
        </w:rPr>
        <w:t xml:space="preserve">, </w:t>
      </w:r>
      <w:r w:rsidRPr="00496A48">
        <w:rPr>
          <w:sz w:val="28"/>
          <w:szCs w:val="28"/>
        </w:rPr>
        <w:lastRenderedPageBreak/>
        <w:t xml:space="preserve">правилами внутреннего трудового распорядка и иными локальными нормативными актами, действующими в </w:t>
      </w:r>
      <w:r>
        <w:rPr>
          <w:sz w:val="28"/>
          <w:szCs w:val="28"/>
        </w:rPr>
        <w:t>организации</w:t>
      </w:r>
      <w:r w:rsidRPr="00496A48">
        <w:rPr>
          <w:sz w:val="28"/>
          <w:szCs w:val="28"/>
        </w:rPr>
        <w:t>.</w:t>
      </w:r>
    </w:p>
    <w:p w:rsidR="00F47044" w:rsidRDefault="00F47044" w:rsidP="00F47044">
      <w:pPr>
        <w:pStyle w:val="33"/>
        <w:spacing w:after="0"/>
        <w:ind w:firstLine="709"/>
        <w:jc w:val="both"/>
        <w:rPr>
          <w:sz w:val="28"/>
          <w:szCs w:val="28"/>
        </w:rPr>
      </w:pPr>
      <w:r w:rsidRPr="00496A48">
        <w:rPr>
          <w:sz w:val="28"/>
          <w:szCs w:val="28"/>
        </w:rPr>
        <w:t>2.2.3. В трудовой договор включа</w:t>
      </w:r>
      <w:r w:rsidR="00A13D0B">
        <w:rPr>
          <w:sz w:val="28"/>
          <w:szCs w:val="28"/>
        </w:rPr>
        <w:t>ет</w:t>
      </w:r>
      <w:r>
        <w:rPr>
          <w:sz w:val="28"/>
          <w:szCs w:val="28"/>
        </w:rPr>
        <w:t xml:space="preserve"> обязательные условия: </w:t>
      </w:r>
    </w:p>
    <w:p w:rsidR="00AB72B4" w:rsidRPr="00AB72B4" w:rsidRDefault="00F47044" w:rsidP="00AB72B4">
      <w:pPr>
        <w:jc w:val="both"/>
        <w:rPr>
          <w:sz w:val="28"/>
          <w:szCs w:val="28"/>
          <w:shd w:val="clear" w:color="auto" w:fill="FFFFFF"/>
        </w:rPr>
      </w:pPr>
      <w:r>
        <w:rPr>
          <w:sz w:val="28"/>
          <w:szCs w:val="28"/>
        </w:rPr>
        <w:t>место работы; трудовая функция (работа по должности в соответствии со штатным расписанием, профессии, с указанием квалификационной категории</w:t>
      </w:r>
      <w:r w:rsidRPr="00496A48">
        <w:rPr>
          <w:sz w:val="28"/>
          <w:szCs w:val="28"/>
        </w:rPr>
        <w:t>.</w:t>
      </w:r>
      <w:r w:rsidR="004D6D83">
        <w:rPr>
          <w:sz w:val="28"/>
          <w:szCs w:val="28"/>
        </w:rPr>
        <w:t xml:space="preserve"> </w:t>
      </w:r>
      <w:r w:rsidR="00AB72B4" w:rsidRPr="00AB72B4">
        <w:rPr>
          <w:rStyle w:val="normaltextrun"/>
          <w:sz w:val="28"/>
          <w:szCs w:val="28"/>
          <w:bdr w:val="none" w:sz="0" w:space="0" w:color="auto" w:frame="1"/>
        </w:rPr>
        <w:t>Наименование должностей должны соответствовать Единому квалификационному справочнику или профессиональному стандарту, если</w:t>
      </w:r>
      <w:r w:rsidR="00AB72B4" w:rsidRPr="00AB72B4">
        <w:rPr>
          <w:sz w:val="28"/>
          <w:szCs w:val="28"/>
          <w:shd w:val="clear" w:color="auto" w:fill="FFFFFF"/>
        </w:rPr>
        <w:t xml:space="preserve"> Трудовым кодексом РФ, другими федеральными законами, иными нормативными правовыми актами Российской Федерации установлены </w:t>
      </w:r>
      <w:hyperlink r:id="rId11" w:anchor="block_1" w:history="1">
        <w:r w:rsidR="00AB72B4" w:rsidRPr="00AB72B4">
          <w:rPr>
            <w:rStyle w:val="af4"/>
            <w:color w:val="auto"/>
            <w:sz w:val="28"/>
            <w:szCs w:val="28"/>
            <w:shd w:val="clear" w:color="auto" w:fill="FFFFFF"/>
          </w:rPr>
          <w:t>требования</w:t>
        </w:r>
      </w:hyperlink>
      <w:r w:rsidR="00AB72B4" w:rsidRPr="00AB72B4">
        <w:rPr>
          <w:sz w:val="28"/>
          <w:szCs w:val="28"/>
          <w:shd w:val="clear" w:color="auto" w:fill="FFFFFF"/>
        </w:rPr>
        <w:t> к квалификации, необходимой работнику для выполнения определенной трудовой функции. 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r:id="rId12" w:anchor="block_195031" w:history="1">
        <w:r w:rsidR="00AB72B4" w:rsidRPr="00AB72B4">
          <w:rPr>
            <w:rStyle w:val="af4"/>
            <w:color w:val="auto"/>
            <w:sz w:val="28"/>
            <w:szCs w:val="28"/>
            <w:shd w:val="clear" w:color="auto" w:fill="FFFFFF"/>
          </w:rPr>
          <w:t>частью первой</w:t>
        </w:r>
      </w:hyperlink>
      <w:r w:rsidR="00AB72B4" w:rsidRPr="00AB72B4">
        <w:rPr>
          <w:sz w:val="28"/>
          <w:szCs w:val="28"/>
          <w:shd w:val="clear" w:color="auto" w:fill="FFFFFF"/>
        </w:rPr>
        <w:t> статьи 195.3 ТК РФ, применяются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F47044" w:rsidRPr="00496A48" w:rsidRDefault="00F47044" w:rsidP="00F47044">
      <w:pPr>
        <w:pStyle w:val="33"/>
        <w:spacing w:after="0"/>
        <w:ind w:firstLine="709"/>
        <w:jc w:val="both"/>
        <w:rPr>
          <w:sz w:val="28"/>
          <w:szCs w:val="28"/>
        </w:rPr>
      </w:pPr>
      <w:r w:rsidRPr="00496A48">
        <w:rPr>
          <w:sz w:val="28"/>
          <w:szCs w:val="28"/>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F47044" w:rsidRPr="00496A48" w:rsidRDefault="00F47044" w:rsidP="00F47044">
      <w:pPr>
        <w:pStyle w:val="33"/>
        <w:spacing w:after="0"/>
        <w:ind w:firstLine="709"/>
        <w:jc w:val="both"/>
        <w:rPr>
          <w:sz w:val="28"/>
          <w:szCs w:val="28"/>
        </w:rPr>
      </w:pPr>
      <w:r w:rsidRPr="00496A48">
        <w:rPr>
          <w:sz w:val="28"/>
          <w:szCs w:val="28"/>
        </w:rPr>
        <w:t>По соглашению ст</w:t>
      </w:r>
      <w:r w:rsidR="00DA07FA">
        <w:rPr>
          <w:sz w:val="28"/>
          <w:szCs w:val="28"/>
        </w:rPr>
        <w:t>орон в трудовой договор включаются</w:t>
      </w:r>
      <w:r w:rsidRPr="00496A48">
        <w:rPr>
          <w:sz w:val="28"/>
          <w:szCs w:val="28"/>
        </w:rPr>
        <w:t xml:space="preserve"> условия об испытании работника в целях его соответствия поручаемой работе.</w:t>
      </w:r>
    </w:p>
    <w:p w:rsidR="00F47044" w:rsidRPr="00A23E56" w:rsidRDefault="00F47044" w:rsidP="00F47044">
      <w:pPr>
        <w:pStyle w:val="33"/>
        <w:spacing w:after="0"/>
        <w:ind w:firstLine="709"/>
        <w:jc w:val="both"/>
        <w:rPr>
          <w:sz w:val="28"/>
          <w:szCs w:val="28"/>
        </w:rPr>
      </w:pPr>
      <w:r w:rsidRPr="00496A48">
        <w:rPr>
          <w:sz w:val="28"/>
          <w:szCs w:val="28"/>
        </w:rPr>
        <w:t>2.2.4.</w:t>
      </w:r>
      <w:r w:rsidR="00F8327C">
        <w:rPr>
          <w:sz w:val="28"/>
          <w:szCs w:val="28"/>
        </w:rPr>
        <w:t xml:space="preserve"> </w:t>
      </w:r>
      <w:r w:rsidRPr="00496A48">
        <w:rPr>
          <w:sz w:val="28"/>
          <w:szCs w:val="28"/>
        </w:rPr>
        <w:t xml:space="preserve">Заключать трудовой договор </w:t>
      </w:r>
      <w:r>
        <w:rPr>
          <w:sz w:val="28"/>
          <w:szCs w:val="28"/>
        </w:rPr>
        <w:t xml:space="preserve">в письменной форме на </w:t>
      </w:r>
      <w:r w:rsidRPr="00496A48">
        <w:rPr>
          <w:sz w:val="28"/>
          <w:szCs w:val="28"/>
        </w:rPr>
        <w:t xml:space="preserve">неопределенный срок. </w:t>
      </w:r>
      <w:r>
        <w:rPr>
          <w:sz w:val="28"/>
          <w:szCs w:val="28"/>
        </w:rPr>
        <w:t xml:space="preserve">Заключение срочного трудового договора допускается в случаях, предусмотренных статьей 59 Трудового кодекса Российской Федерации. </w:t>
      </w:r>
      <w:bookmarkStart w:id="2" w:name="sub_591"/>
    </w:p>
    <w:bookmarkEnd w:id="2"/>
    <w:p w:rsidR="00F47044" w:rsidRPr="00496A48" w:rsidRDefault="00F47044" w:rsidP="00F47044">
      <w:pPr>
        <w:pStyle w:val="33"/>
        <w:spacing w:after="0"/>
        <w:ind w:firstLine="709"/>
        <w:jc w:val="both"/>
        <w:rPr>
          <w:sz w:val="28"/>
          <w:szCs w:val="28"/>
        </w:rPr>
      </w:pPr>
      <w:r w:rsidRPr="00496A48">
        <w:rPr>
          <w:sz w:val="28"/>
          <w:szCs w:val="28"/>
        </w:rPr>
        <w:t>2.2.5. 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F47044" w:rsidRPr="00496A48" w:rsidRDefault="00F47044" w:rsidP="00F47044">
      <w:pPr>
        <w:pStyle w:val="33"/>
        <w:spacing w:after="0"/>
        <w:ind w:firstLine="709"/>
        <w:jc w:val="both"/>
        <w:rPr>
          <w:sz w:val="28"/>
          <w:szCs w:val="28"/>
        </w:rPr>
      </w:pPr>
      <w:r w:rsidRPr="00496A48">
        <w:rPr>
          <w:sz w:val="28"/>
          <w:szCs w:val="28"/>
        </w:rPr>
        <w:t>2.2.6. Выполнять условия заключенного трудового договора.</w:t>
      </w:r>
    </w:p>
    <w:p w:rsidR="00F47044" w:rsidRDefault="00F47044" w:rsidP="00F47044">
      <w:pPr>
        <w:ind w:firstLine="709"/>
        <w:jc w:val="both"/>
        <w:rPr>
          <w:sz w:val="28"/>
          <w:szCs w:val="28"/>
        </w:rPr>
      </w:pPr>
      <w:r w:rsidRPr="00496A48">
        <w:rPr>
          <w:sz w:val="28"/>
          <w:szCs w:val="28"/>
        </w:rPr>
        <w:t>2.2.7.</w:t>
      </w:r>
      <w:r w:rsidR="00F8327C">
        <w:rPr>
          <w:sz w:val="28"/>
          <w:szCs w:val="28"/>
        </w:rPr>
        <w:t xml:space="preserve"> </w:t>
      </w:r>
      <w:r w:rsidRPr="00496A48">
        <w:rPr>
          <w:sz w:val="28"/>
          <w:szCs w:val="28"/>
        </w:rPr>
        <w:t>Изменение определенных сторонами условий трудового договора, в том числе перевод на другую работу, производить только по соглашению сторон трудового договора, за исключением</w:t>
      </w:r>
      <w:bookmarkStart w:id="3" w:name="sub_72022"/>
      <w:r>
        <w:rPr>
          <w:sz w:val="28"/>
          <w:szCs w:val="28"/>
        </w:rPr>
        <w:t xml:space="preserve">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 и является приложением к трудовому договору.</w:t>
      </w:r>
    </w:p>
    <w:p w:rsidR="00F47044" w:rsidRDefault="00F47044" w:rsidP="00F47044">
      <w:pPr>
        <w:ind w:firstLine="709"/>
        <w:jc w:val="both"/>
        <w:rPr>
          <w:sz w:val="28"/>
          <w:szCs w:val="28"/>
        </w:rPr>
      </w:pPr>
      <w:r w:rsidRPr="004F6932">
        <w:rPr>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устанавливать.</w:t>
      </w:r>
    </w:p>
    <w:p w:rsidR="00F47044" w:rsidRPr="00F62031" w:rsidRDefault="000E15BA" w:rsidP="009B71BA">
      <w:pPr>
        <w:pStyle w:val="af5"/>
        <w:rPr>
          <w:sz w:val="28"/>
          <w:szCs w:val="28"/>
        </w:rPr>
      </w:pPr>
      <w:r>
        <w:rPr>
          <w:sz w:val="28"/>
          <w:szCs w:val="28"/>
        </w:rPr>
        <w:tab/>
      </w:r>
      <w:r w:rsidR="00F47044">
        <w:rPr>
          <w:sz w:val="28"/>
          <w:szCs w:val="28"/>
        </w:rPr>
        <w:t>2.2.8.</w:t>
      </w:r>
      <w:r w:rsidR="00F8327C">
        <w:rPr>
          <w:sz w:val="28"/>
          <w:szCs w:val="28"/>
        </w:rPr>
        <w:t xml:space="preserve"> </w:t>
      </w:r>
      <w:r w:rsidR="009B71BA" w:rsidRPr="000C6885">
        <w:rPr>
          <w:sz w:val="28"/>
          <w:szCs w:val="28"/>
        </w:rPr>
        <w:t>Учитывать</w:t>
      </w:r>
      <w:r w:rsidR="000C6885">
        <w:rPr>
          <w:sz w:val="28"/>
          <w:szCs w:val="28"/>
        </w:rPr>
        <w:t xml:space="preserve"> </w:t>
      </w:r>
      <w:r w:rsidR="00144FF7" w:rsidRPr="009B71BA">
        <w:rPr>
          <w:sz w:val="28"/>
          <w:szCs w:val="28"/>
        </w:rPr>
        <w:t xml:space="preserve">право </w:t>
      </w:r>
      <w:r w:rsidR="009B71BA" w:rsidRPr="009B71BA">
        <w:rPr>
          <w:sz w:val="28"/>
          <w:szCs w:val="28"/>
        </w:rPr>
        <w:t xml:space="preserve">работников </w:t>
      </w:r>
      <w:r w:rsidR="00144FF7" w:rsidRPr="009B71BA">
        <w:rPr>
          <w:sz w:val="28"/>
          <w:szCs w:val="28"/>
        </w:rPr>
        <w:t>на дополнительное профессиональное образование по профилю педагогической деятельности не реже чем один раз в три года</w:t>
      </w:r>
      <w:r w:rsidR="00F47044" w:rsidRPr="009B71BA">
        <w:rPr>
          <w:sz w:val="28"/>
          <w:szCs w:val="28"/>
        </w:rPr>
        <w:t xml:space="preserve"> (подпункт 2 пункта 5 статьи 47 Федерального закона от 29 декабря </w:t>
      </w:r>
      <w:smartTag w:uri="urn:schemas-microsoft-com:office:smarttags" w:element="metricconverter">
        <w:smartTagPr>
          <w:attr w:name="ProductID" w:val="2012 г"/>
        </w:smartTagPr>
        <w:r w:rsidR="00F47044" w:rsidRPr="009B71BA">
          <w:rPr>
            <w:sz w:val="28"/>
            <w:szCs w:val="28"/>
          </w:rPr>
          <w:lastRenderedPageBreak/>
          <w:t>2012 г</w:t>
        </w:r>
      </w:smartTag>
      <w:r w:rsidR="00F47044" w:rsidRPr="009B71BA">
        <w:rPr>
          <w:sz w:val="28"/>
          <w:szCs w:val="28"/>
        </w:rPr>
        <w:t>. № 273-ФЗ «Об образовании в Российской Федерации», статьи 196 и 197 ТК РФ).</w:t>
      </w:r>
    </w:p>
    <w:p w:rsidR="00F47044" w:rsidRDefault="00F47044" w:rsidP="00F47044">
      <w:pPr>
        <w:ind w:firstLine="709"/>
        <w:jc w:val="both"/>
        <w:rPr>
          <w:sz w:val="28"/>
          <w:szCs w:val="28"/>
        </w:rPr>
      </w:pPr>
      <w:r>
        <w:rPr>
          <w:sz w:val="28"/>
          <w:szCs w:val="28"/>
        </w:rPr>
        <w:t xml:space="preserve">2.2.9. При направлении работодателем работника для профессионального обучения или дополнительного профессионального образования сохранять за ним место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в соответствии с документами, подтверждающими фактически произведенные расходы. </w:t>
      </w:r>
      <w:bookmarkStart w:id="4" w:name="sub_743"/>
      <w:bookmarkEnd w:id="3"/>
    </w:p>
    <w:p w:rsidR="00A45612" w:rsidRPr="000C6885" w:rsidRDefault="00F47044" w:rsidP="00F47044">
      <w:pPr>
        <w:autoSpaceDE w:val="0"/>
        <w:autoSpaceDN w:val="0"/>
        <w:adjustRightInd w:val="0"/>
        <w:ind w:firstLine="709"/>
        <w:jc w:val="both"/>
        <w:rPr>
          <w:sz w:val="28"/>
          <w:szCs w:val="28"/>
        </w:rPr>
      </w:pPr>
      <w:r>
        <w:rPr>
          <w:sz w:val="28"/>
          <w:szCs w:val="28"/>
        </w:rPr>
        <w:t>2.2.10</w:t>
      </w:r>
      <w:r w:rsidRPr="00C85E9C">
        <w:rPr>
          <w:sz w:val="28"/>
          <w:szCs w:val="28"/>
        </w:rPr>
        <w:t xml:space="preserve">. </w:t>
      </w:r>
      <w:r w:rsidR="00A45612" w:rsidRPr="000C6885">
        <w:rPr>
          <w:sz w:val="28"/>
          <w:szCs w:val="28"/>
        </w:rPr>
        <w:t>Гарантии и компенсации работникам, совмещающим работу с полу</w:t>
      </w:r>
      <w:r w:rsidR="00122EC3" w:rsidRPr="000C6885">
        <w:rPr>
          <w:sz w:val="28"/>
          <w:szCs w:val="28"/>
        </w:rPr>
        <w:t>чением образования, предоставля</w:t>
      </w:r>
      <w:r w:rsidR="00A45612" w:rsidRPr="000C6885">
        <w:rPr>
          <w:sz w:val="28"/>
          <w:szCs w:val="28"/>
        </w:rPr>
        <w:t>т</w:t>
      </w:r>
      <w:r w:rsidR="00122EC3" w:rsidRPr="000C6885">
        <w:rPr>
          <w:sz w:val="28"/>
          <w:szCs w:val="28"/>
        </w:rPr>
        <w:t>ь</w:t>
      </w:r>
      <w:r w:rsidR="00A45612" w:rsidRPr="000C6885">
        <w:rPr>
          <w:sz w:val="28"/>
          <w:szCs w:val="28"/>
        </w:rPr>
        <w:t xml:space="preserve">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форме(ст. 177 ТК).</w:t>
      </w:r>
    </w:p>
    <w:p w:rsidR="00CC466D" w:rsidRDefault="00521009" w:rsidP="00F47044">
      <w:pPr>
        <w:autoSpaceDE w:val="0"/>
        <w:autoSpaceDN w:val="0"/>
        <w:adjustRightInd w:val="0"/>
        <w:ind w:firstLine="709"/>
        <w:jc w:val="both"/>
        <w:rPr>
          <w:sz w:val="28"/>
          <w:szCs w:val="28"/>
        </w:rPr>
      </w:pPr>
      <w:r>
        <w:rPr>
          <w:sz w:val="28"/>
          <w:szCs w:val="28"/>
        </w:rPr>
        <w:t>2.2.11</w:t>
      </w:r>
      <w:r w:rsidR="00F47044">
        <w:rPr>
          <w:sz w:val="28"/>
          <w:szCs w:val="28"/>
        </w:rPr>
        <w:t xml:space="preserve">.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расценивать необходимость дополнительного профессионального образования работника как условие выполнения работниками </w:t>
      </w:r>
      <w:r w:rsidR="00CE40C9">
        <w:rPr>
          <w:sz w:val="28"/>
          <w:szCs w:val="28"/>
        </w:rPr>
        <w:t>определенного вида деятельности.</w:t>
      </w:r>
      <w:r w:rsidR="00F47044">
        <w:rPr>
          <w:sz w:val="28"/>
          <w:szCs w:val="28"/>
        </w:rPr>
        <w:t xml:space="preserve"> </w:t>
      </w:r>
    </w:p>
    <w:p w:rsidR="00F47044" w:rsidRPr="00C85E9C" w:rsidRDefault="00521009" w:rsidP="00F47044">
      <w:pPr>
        <w:autoSpaceDE w:val="0"/>
        <w:autoSpaceDN w:val="0"/>
        <w:adjustRightInd w:val="0"/>
        <w:ind w:firstLine="709"/>
        <w:jc w:val="both"/>
        <w:rPr>
          <w:sz w:val="28"/>
          <w:szCs w:val="28"/>
        </w:rPr>
      </w:pPr>
      <w:r>
        <w:rPr>
          <w:sz w:val="28"/>
          <w:szCs w:val="28"/>
        </w:rPr>
        <w:t>2.2.12</w:t>
      </w:r>
      <w:r w:rsidR="00F47044" w:rsidRPr="00C85E9C">
        <w:rPr>
          <w:sz w:val="28"/>
          <w:szCs w:val="28"/>
        </w:rPr>
        <w:t>. Рассматривать все вопросы, связанные с изменением структуры</w:t>
      </w:r>
      <w:r w:rsidR="000C6885">
        <w:rPr>
          <w:sz w:val="28"/>
          <w:szCs w:val="28"/>
        </w:rPr>
        <w:t xml:space="preserve"> </w:t>
      </w:r>
      <w:r w:rsidR="00F47044" w:rsidRPr="00C85E9C">
        <w:rPr>
          <w:sz w:val="28"/>
          <w:szCs w:val="28"/>
        </w:rPr>
        <w:t>образовательной организации, ее реорганизацией с участием выборного органа</w:t>
      </w:r>
      <w:r w:rsidR="000C6885">
        <w:rPr>
          <w:sz w:val="28"/>
          <w:szCs w:val="28"/>
        </w:rPr>
        <w:t xml:space="preserve"> </w:t>
      </w:r>
      <w:r w:rsidR="00F47044" w:rsidRPr="00C85E9C">
        <w:rPr>
          <w:sz w:val="28"/>
          <w:szCs w:val="28"/>
        </w:rPr>
        <w:t>первичной профсоюзной организации.</w:t>
      </w:r>
    </w:p>
    <w:p w:rsidR="00F47044" w:rsidRPr="00C85E9C" w:rsidRDefault="00521009" w:rsidP="00F47044">
      <w:pPr>
        <w:autoSpaceDE w:val="0"/>
        <w:autoSpaceDN w:val="0"/>
        <w:adjustRightInd w:val="0"/>
        <w:ind w:firstLine="709"/>
        <w:jc w:val="both"/>
        <w:rPr>
          <w:sz w:val="28"/>
          <w:szCs w:val="28"/>
        </w:rPr>
      </w:pPr>
      <w:r>
        <w:rPr>
          <w:sz w:val="28"/>
          <w:szCs w:val="28"/>
        </w:rPr>
        <w:t>2.2.13</w:t>
      </w:r>
      <w:r w:rsidR="00F47044" w:rsidRPr="00C85E9C">
        <w:rPr>
          <w:sz w:val="28"/>
          <w:szCs w:val="28"/>
        </w:rPr>
        <w:t>. При принятии решений об увольнении работника</w:t>
      </w:r>
      <w:r w:rsidR="00F47044">
        <w:rPr>
          <w:sz w:val="28"/>
          <w:szCs w:val="28"/>
        </w:rPr>
        <w:t>,</w:t>
      </w:r>
      <w:r w:rsidR="00F47044" w:rsidRPr="00C85E9C">
        <w:rPr>
          <w:sz w:val="28"/>
          <w:szCs w:val="28"/>
        </w:rPr>
        <w:t xml:space="preserve"> в случае</w:t>
      </w:r>
      <w:r w:rsidR="000C6885">
        <w:rPr>
          <w:sz w:val="28"/>
          <w:szCs w:val="28"/>
        </w:rPr>
        <w:t xml:space="preserve"> </w:t>
      </w:r>
      <w:r w:rsidR="00F47044" w:rsidRPr="00C85E9C">
        <w:rPr>
          <w:sz w:val="28"/>
          <w:szCs w:val="28"/>
        </w:rPr>
        <w:t>признания его по результатам аттестации несоответствующим занимаемой</w:t>
      </w:r>
      <w:r w:rsidR="000C6885">
        <w:rPr>
          <w:sz w:val="28"/>
          <w:szCs w:val="28"/>
        </w:rPr>
        <w:t xml:space="preserve"> </w:t>
      </w:r>
      <w:r w:rsidR="00F47044" w:rsidRPr="00C85E9C">
        <w:rPr>
          <w:sz w:val="28"/>
          <w:szCs w:val="28"/>
        </w:rPr>
        <w:t>должности вследствие недостаточной квалификации</w:t>
      </w:r>
      <w:r w:rsidR="00F47044">
        <w:rPr>
          <w:sz w:val="28"/>
          <w:szCs w:val="28"/>
        </w:rPr>
        <w:t>,</w:t>
      </w:r>
      <w:r w:rsidR="00F47044" w:rsidRPr="00C85E9C">
        <w:rPr>
          <w:sz w:val="28"/>
          <w:szCs w:val="28"/>
        </w:rPr>
        <w:t xml:space="preserve"> принимать меры по</w:t>
      </w:r>
      <w:r w:rsidR="000C6885">
        <w:rPr>
          <w:sz w:val="28"/>
          <w:szCs w:val="28"/>
        </w:rPr>
        <w:t xml:space="preserve"> </w:t>
      </w:r>
      <w:r w:rsidR="00F47044" w:rsidRPr="00C85E9C">
        <w:rPr>
          <w:sz w:val="28"/>
          <w:szCs w:val="28"/>
        </w:rPr>
        <w:t>переводу работника с его письменного согласия на другую имеющуюся у</w:t>
      </w:r>
      <w:r w:rsidR="000C6885">
        <w:rPr>
          <w:sz w:val="28"/>
          <w:szCs w:val="28"/>
        </w:rPr>
        <w:t xml:space="preserve"> </w:t>
      </w:r>
      <w:r w:rsidR="00F47044" w:rsidRPr="00C85E9C">
        <w:rPr>
          <w:sz w:val="28"/>
          <w:szCs w:val="28"/>
        </w:rPr>
        <w:t>работодателя работу (как вакантную должность или работу, соответствующую</w:t>
      </w:r>
      <w:r w:rsidR="000C6885">
        <w:rPr>
          <w:sz w:val="28"/>
          <w:szCs w:val="28"/>
        </w:rPr>
        <w:t xml:space="preserve"> </w:t>
      </w:r>
      <w:r w:rsidR="00F47044" w:rsidRPr="00C85E9C">
        <w:rPr>
          <w:sz w:val="28"/>
          <w:szCs w:val="28"/>
        </w:rPr>
        <w:t>квалификации работника, так и вакантную нижестоящую должность или</w:t>
      </w:r>
      <w:r w:rsidR="000C6885">
        <w:rPr>
          <w:sz w:val="28"/>
          <w:szCs w:val="28"/>
        </w:rPr>
        <w:t xml:space="preserve"> </w:t>
      </w:r>
      <w:r w:rsidR="00F47044" w:rsidRPr="00C85E9C">
        <w:rPr>
          <w:sz w:val="28"/>
          <w:szCs w:val="28"/>
        </w:rPr>
        <w:t>ниже</w:t>
      </w:r>
      <w:r w:rsidR="000C6885">
        <w:rPr>
          <w:sz w:val="28"/>
          <w:szCs w:val="28"/>
        </w:rPr>
        <w:t xml:space="preserve"> </w:t>
      </w:r>
      <w:r w:rsidR="00F47044" w:rsidRPr="00C85E9C">
        <w:rPr>
          <w:sz w:val="28"/>
          <w:szCs w:val="28"/>
        </w:rPr>
        <w:t>оплачиваемую работу), которую работник может выполнять с учетом его</w:t>
      </w:r>
      <w:r w:rsidR="000C6885">
        <w:rPr>
          <w:sz w:val="28"/>
          <w:szCs w:val="28"/>
        </w:rPr>
        <w:t xml:space="preserve"> </w:t>
      </w:r>
      <w:r w:rsidR="00F47044" w:rsidRPr="00C85E9C">
        <w:rPr>
          <w:sz w:val="28"/>
          <w:szCs w:val="28"/>
        </w:rPr>
        <w:t>состояния здоровья (часть 3 статьи 81 ТК РФ).</w:t>
      </w:r>
    </w:p>
    <w:bookmarkEnd w:id="4"/>
    <w:p w:rsidR="00F47044" w:rsidRPr="00496A48" w:rsidRDefault="00521009" w:rsidP="00F47044">
      <w:pPr>
        <w:pStyle w:val="33"/>
        <w:spacing w:after="0"/>
        <w:ind w:firstLine="709"/>
        <w:jc w:val="both"/>
        <w:rPr>
          <w:sz w:val="28"/>
          <w:szCs w:val="28"/>
        </w:rPr>
      </w:pPr>
      <w:r>
        <w:rPr>
          <w:sz w:val="28"/>
          <w:szCs w:val="28"/>
        </w:rPr>
        <w:t>2.2.14</w:t>
      </w:r>
      <w:r w:rsidR="00F47044" w:rsidRPr="00496A48">
        <w:rPr>
          <w:sz w:val="28"/>
          <w:szCs w:val="28"/>
        </w:rPr>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w:t>
      </w:r>
      <w:r w:rsidR="00F47044">
        <w:rPr>
          <w:sz w:val="28"/>
          <w:szCs w:val="28"/>
        </w:rPr>
        <w:t>менного объяснения работника. Д</w:t>
      </w:r>
      <w:r w:rsidR="00F47044" w:rsidRPr="00496A48">
        <w:rPr>
          <w:sz w:val="28"/>
          <w:szCs w:val="28"/>
        </w:rPr>
        <w:t xml:space="preserve">опускается применение </w:t>
      </w:r>
      <w:r w:rsidR="00F47044">
        <w:rPr>
          <w:sz w:val="28"/>
          <w:szCs w:val="28"/>
        </w:rPr>
        <w:t>следующих дисциплинарных взысканий: 1) замечание; 2) выговор; 3</w:t>
      </w:r>
      <w:r w:rsidR="00F47044" w:rsidRPr="00496A48">
        <w:rPr>
          <w:sz w:val="28"/>
          <w:szCs w:val="28"/>
        </w:rPr>
        <w:t>)</w:t>
      </w:r>
      <w:r w:rsidR="00F47044">
        <w:rPr>
          <w:sz w:val="28"/>
          <w:szCs w:val="28"/>
        </w:rPr>
        <w:t xml:space="preserve"> увольнение по соответствующим основаниям</w:t>
      </w:r>
      <w:r w:rsidR="00F47044" w:rsidRPr="00496A48">
        <w:rPr>
          <w:sz w:val="28"/>
          <w:szCs w:val="28"/>
        </w:rPr>
        <w:t>.</w:t>
      </w:r>
    </w:p>
    <w:p w:rsidR="00F47044" w:rsidRPr="00496A48" w:rsidRDefault="00F47044" w:rsidP="00F47044">
      <w:pPr>
        <w:pStyle w:val="33"/>
        <w:spacing w:after="0"/>
        <w:ind w:firstLine="709"/>
        <w:jc w:val="both"/>
        <w:rPr>
          <w:sz w:val="28"/>
          <w:szCs w:val="28"/>
        </w:rPr>
      </w:pPr>
      <w:r>
        <w:rPr>
          <w:sz w:val="28"/>
          <w:szCs w:val="28"/>
        </w:rPr>
        <w:t>2.2.</w:t>
      </w:r>
      <w:r w:rsidRPr="00A82BDF">
        <w:rPr>
          <w:sz w:val="28"/>
          <w:szCs w:val="28"/>
        </w:rPr>
        <w:t>1</w:t>
      </w:r>
      <w:r w:rsidR="00521009">
        <w:rPr>
          <w:sz w:val="28"/>
          <w:szCs w:val="28"/>
        </w:rPr>
        <w:t>5</w:t>
      </w:r>
      <w:r w:rsidRPr="00496A48">
        <w:rPr>
          <w:sz w:val="28"/>
          <w:szCs w:val="28"/>
        </w:rPr>
        <w:t>. 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w:t>
      </w:r>
      <w:r>
        <w:rPr>
          <w:sz w:val="28"/>
          <w:szCs w:val="28"/>
        </w:rPr>
        <w:t xml:space="preserve"> работниками </w:t>
      </w:r>
      <w:r w:rsidRPr="00A82BDF">
        <w:rPr>
          <w:sz w:val="28"/>
          <w:szCs w:val="28"/>
        </w:rPr>
        <w:t xml:space="preserve">по </w:t>
      </w:r>
      <w:r>
        <w:rPr>
          <w:sz w:val="28"/>
          <w:szCs w:val="28"/>
        </w:rPr>
        <w:t>сокращени</w:t>
      </w:r>
      <w:r w:rsidRPr="00A82BDF">
        <w:rPr>
          <w:sz w:val="28"/>
          <w:szCs w:val="28"/>
        </w:rPr>
        <w:t>ю</w:t>
      </w:r>
      <w:r>
        <w:rPr>
          <w:sz w:val="28"/>
          <w:szCs w:val="28"/>
        </w:rPr>
        <w:t xml:space="preserve"> штатов</w:t>
      </w:r>
      <w:r w:rsidRPr="00496A48">
        <w:rPr>
          <w:sz w:val="28"/>
          <w:szCs w:val="28"/>
        </w:rPr>
        <w:t xml:space="preserve"> в письменной форме, а при массовых увольнениях работников – соответственно не позднее чем за три месяца.</w:t>
      </w:r>
    </w:p>
    <w:p w:rsidR="00F47044" w:rsidRPr="00A82BDF" w:rsidRDefault="00521009" w:rsidP="00F47044">
      <w:pPr>
        <w:pStyle w:val="33"/>
        <w:spacing w:after="0"/>
        <w:ind w:firstLine="709"/>
        <w:jc w:val="both"/>
        <w:rPr>
          <w:sz w:val="28"/>
          <w:szCs w:val="28"/>
        </w:rPr>
      </w:pPr>
      <w:r>
        <w:rPr>
          <w:sz w:val="28"/>
          <w:szCs w:val="28"/>
        </w:rPr>
        <w:lastRenderedPageBreak/>
        <w:t>2.2.16</w:t>
      </w:r>
      <w:r w:rsidR="00F47044" w:rsidRPr="00A82BDF">
        <w:rPr>
          <w:sz w:val="28"/>
          <w:szCs w:val="28"/>
        </w:rPr>
        <w:t xml:space="preserve">. Считать критериями </w:t>
      </w:r>
      <w:r w:rsidR="00F47044">
        <w:rPr>
          <w:sz w:val="28"/>
          <w:szCs w:val="28"/>
        </w:rPr>
        <w:t>массо</w:t>
      </w:r>
      <w:r w:rsidR="00F47044" w:rsidRPr="00A82BDF">
        <w:rPr>
          <w:sz w:val="28"/>
          <w:szCs w:val="28"/>
        </w:rPr>
        <w:t>вого</w:t>
      </w:r>
      <w:r w:rsidR="00F47044" w:rsidRPr="00496A48">
        <w:rPr>
          <w:sz w:val="28"/>
          <w:szCs w:val="28"/>
        </w:rPr>
        <w:t xml:space="preserve"> увольн</w:t>
      </w:r>
      <w:r w:rsidR="00F47044">
        <w:rPr>
          <w:sz w:val="28"/>
          <w:szCs w:val="28"/>
        </w:rPr>
        <w:t>ени</w:t>
      </w:r>
      <w:r w:rsidR="00F47044" w:rsidRPr="00A82BDF">
        <w:rPr>
          <w:sz w:val="28"/>
          <w:szCs w:val="28"/>
        </w:rPr>
        <w:t>я</w:t>
      </w:r>
      <w:r w:rsidR="000C6885">
        <w:rPr>
          <w:sz w:val="28"/>
          <w:szCs w:val="28"/>
        </w:rPr>
        <w:t xml:space="preserve"> </w:t>
      </w:r>
      <w:r w:rsidR="00F47044" w:rsidRPr="00A82BDF">
        <w:rPr>
          <w:sz w:val="28"/>
          <w:szCs w:val="28"/>
        </w:rPr>
        <w:t xml:space="preserve">работников по сокращению численности (штата) не менее </w:t>
      </w:r>
      <w:r w:rsidR="00F47044">
        <w:rPr>
          <w:sz w:val="28"/>
          <w:szCs w:val="28"/>
        </w:rPr>
        <w:t>10</w:t>
      </w:r>
      <w:r w:rsidR="00F47044" w:rsidRPr="00A82BDF">
        <w:rPr>
          <w:sz w:val="28"/>
          <w:szCs w:val="28"/>
        </w:rPr>
        <w:t xml:space="preserve">% </w:t>
      </w:r>
      <w:r w:rsidR="00F47044" w:rsidRPr="00496A48">
        <w:rPr>
          <w:sz w:val="28"/>
          <w:szCs w:val="28"/>
        </w:rPr>
        <w:t>и более работников</w:t>
      </w:r>
      <w:r w:rsidR="00F47044" w:rsidRPr="00A82BDF">
        <w:rPr>
          <w:sz w:val="28"/>
          <w:szCs w:val="28"/>
        </w:rPr>
        <w:t xml:space="preserve"> в течение 90 календарных дней. </w:t>
      </w:r>
    </w:p>
    <w:p w:rsidR="00F47044" w:rsidRPr="00082951" w:rsidRDefault="00521009" w:rsidP="00F47044">
      <w:pPr>
        <w:pStyle w:val="33"/>
        <w:spacing w:after="0"/>
        <w:ind w:firstLine="709"/>
        <w:jc w:val="both"/>
        <w:rPr>
          <w:sz w:val="28"/>
          <w:szCs w:val="28"/>
        </w:rPr>
      </w:pPr>
      <w:r>
        <w:rPr>
          <w:sz w:val="28"/>
          <w:szCs w:val="28"/>
        </w:rPr>
        <w:t>2.2.17</w:t>
      </w:r>
      <w:r w:rsidR="00F47044" w:rsidRPr="00496A48">
        <w:rPr>
          <w:sz w:val="28"/>
          <w:szCs w:val="28"/>
        </w:rPr>
        <w:t xml:space="preserve">. 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и квалификации предпочтение на оставление на работе </w:t>
      </w:r>
      <w:r w:rsidR="00F47044">
        <w:rPr>
          <w:sz w:val="28"/>
          <w:szCs w:val="28"/>
        </w:rPr>
        <w:t xml:space="preserve">, помимо предусмотренного статьей 179 Трудового кодекса Российской Федерации, обладают работники </w:t>
      </w:r>
      <w:r w:rsidR="00247926">
        <w:rPr>
          <w:sz w:val="28"/>
          <w:szCs w:val="28"/>
        </w:rPr>
        <w:t>пред пенсионного</w:t>
      </w:r>
      <w:r w:rsidR="00F47044">
        <w:rPr>
          <w:sz w:val="28"/>
          <w:szCs w:val="28"/>
        </w:rPr>
        <w:t xml:space="preserve"> возраста (не более чем за год до пенсии), педагогические работники – не более чем за два года до назначения досрочной трудовой пенсии; семейные -– при наличии одного ребенка, если оба супруга работают в образовательной организации; председатели первичных профсоюзных организаций, не освобожденные от основной работы; проработавшие в организации </w:t>
      </w:r>
      <w:r w:rsidR="00F47044" w:rsidRPr="00496A48">
        <w:rPr>
          <w:sz w:val="28"/>
          <w:szCs w:val="28"/>
        </w:rPr>
        <w:t>свыше 10 лет; одинокие матери</w:t>
      </w:r>
      <w:r w:rsidR="00F47044">
        <w:rPr>
          <w:sz w:val="28"/>
          <w:szCs w:val="28"/>
        </w:rPr>
        <w:t>,</w:t>
      </w:r>
      <w:r w:rsidR="00F47044" w:rsidRPr="00496A48">
        <w:rPr>
          <w:sz w:val="28"/>
          <w:szCs w:val="28"/>
        </w:rPr>
        <w:t xml:space="preserve"> имеющие детей до 16 лет; одинокие отцы, воспитывающие детей до 16 лет; родители, воспитывающие детей- инвалидов до 18 лет;</w:t>
      </w:r>
      <w:r w:rsidR="000C6885">
        <w:rPr>
          <w:sz w:val="28"/>
          <w:szCs w:val="28"/>
        </w:rPr>
        <w:t xml:space="preserve"> </w:t>
      </w:r>
      <w:r w:rsidR="00F47044" w:rsidRPr="00496A48">
        <w:rPr>
          <w:sz w:val="28"/>
          <w:szCs w:val="28"/>
        </w:rPr>
        <w:t>награжденные государственными наградами в связи с педагогической деятельностью; молодые специалисты имеющие трудовой стаж менее одного года.</w:t>
      </w:r>
    </w:p>
    <w:p w:rsidR="00F47044" w:rsidRDefault="00F47044" w:rsidP="00F47044">
      <w:pPr>
        <w:pStyle w:val="33"/>
        <w:spacing w:after="0"/>
        <w:ind w:firstLine="709"/>
        <w:jc w:val="both"/>
        <w:rPr>
          <w:sz w:val="28"/>
          <w:szCs w:val="28"/>
        </w:rPr>
      </w:pPr>
      <w:r>
        <w:rPr>
          <w:sz w:val="28"/>
          <w:szCs w:val="28"/>
        </w:rPr>
        <w:t>2.2</w:t>
      </w:r>
      <w:r w:rsidR="000E15BA">
        <w:rPr>
          <w:sz w:val="28"/>
          <w:szCs w:val="28"/>
        </w:rPr>
        <w:t>.</w:t>
      </w:r>
      <w:r w:rsidR="00521009">
        <w:rPr>
          <w:sz w:val="28"/>
          <w:szCs w:val="28"/>
        </w:rPr>
        <w:t>18</w:t>
      </w:r>
      <w:r w:rsidRPr="00496A48">
        <w:rPr>
          <w:sz w:val="28"/>
          <w:szCs w:val="28"/>
        </w:rPr>
        <w:t xml:space="preserve">. Расторжение трудового </w:t>
      </w:r>
      <w:r>
        <w:rPr>
          <w:sz w:val="28"/>
          <w:szCs w:val="28"/>
        </w:rPr>
        <w:t>договора в соответствии с сокращением штатов;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за неоднократное неисполнения работником без уважительных причин трудовых обязанностей, если он имеет дисциплинарное взыскание</w:t>
      </w:r>
      <w:r w:rsidRPr="00496A48">
        <w:rPr>
          <w:sz w:val="28"/>
          <w:szCs w:val="28"/>
        </w:rPr>
        <w:t xml:space="preserve"> с работником – членом профсоюза по инициативе работодателя может быть произведено только с </w:t>
      </w:r>
      <w:r>
        <w:rPr>
          <w:sz w:val="28"/>
          <w:szCs w:val="28"/>
        </w:rPr>
        <w:t xml:space="preserve">учетом мнения </w:t>
      </w:r>
      <w:r w:rsidRPr="00496A48">
        <w:rPr>
          <w:sz w:val="28"/>
          <w:szCs w:val="28"/>
        </w:rPr>
        <w:t>выборного органа первичной профсоюзной организации.</w:t>
      </w:r>
      <w:r>
        <w:rPr>
          <w:sz w:val="28"/>
          <w:szCs w:val="28"/>
        </w:rPr>
        <w:t xml:space="preserve"> Выборный орган первичной профсоюзной организации рассматривает каждую кандидатуру с приглашением ее на свое заседание.</w:t>
      </w:r>
    </w:p>
    <w:p w:rsidR="00F47044" w:rsidRPr="00496A48" w:rsidRDefault="00521009" w:rsidP="00F47044">
      <w:pPr>
        <w:pStyle w:val="33"/>
        <w:spacing w:after="0"/>
        <w:ind w:firstLine="709"/>
        <w:jc w:val="both"/>
        <w:rPr>
          <w:sz w:val="28"/>
          <w:szCs w:val="28"/>
        </w:rPr>
      </w:pPr>
      <w:r>
        <w:rPr>
          <w:sz w:val="28"/>
          <w:szCs w:val="28"/>
        </w:rPr>
        <w:t>2.2.19</w:t>
      </w:r>
      <w:r w:rsidR="00F47044">
        <w:rPr>
          <w:sz w:val="28"/>
          <w:szCs w:val="28"/>
        </w:rPr>
        <w:t xml:space="preserve">. </w:t>
      </w:r>
      <w:r w:rsidR="00F47044" w:rsidRPr="00496A48">
        <w:rPr>
          <w:sz w:val="28"/>
          <w:szCs w:val="28"/>
        </w:rPr>
        <w:t>Не увольнять по сокращению штатов при любом экономическом состоянии работодателя следующие категории работников:</w:t>
      </w:r>
    </w:p>
    <w:p w:rsidR="00F47044" w:rsidRPr="00496A48" w:rsidRDefault="00F47044" w:rsidP="00F47044">
      <w:pPr>
        <w:pStyle w:val="33"/>
        <w:spacing w:after="0"/>
        <w:ind w:firstLine="709"/>
        <w:jc w:val="both"/>
        <w:rPr>
          <w:sz w:val="28"/>
          <w:szCs w:val="28"/>
        </w:rPr>
      </w:pPr>
      <w:r w:rsidRPr="00496A48">
        <w:rPr>
          <w:sz w:val="28"/>
          <w:szCs w:val="28"/>
        </w:rPr>
        <w:t>- работников в период временной нетрудоспособности, а также во время пребывания работников в очередном</w:t>
      </w:r>
      <w:r>
        <w:rPr>
          <w:sz w:val="28"/>
          <w:szCs w:val="28"/>
        </w:rPr>
        <w:t xml:space="preserve"> отпуске</w:t>
      </w:r>
      <w:r w:rsidRPr="00496A48">
        <w:rPr>
          <w:sz w:val="28"/>
          <w:szCs w:val="28"/>
        </w:rPr>
        <w:t>, декрет</w:t>
      </w:r>
      <w:r>
        <w:rPr>
          <w:sz w:val="28"/>
          <w:szCs w:val="28"/>
        </w:rPr>
        <w:t>н</w:t>
      </w:r>
      <w:r w:rsidRPr="00496A48">
        <w:rPr>
          <w:sz w:val="28"/>
          <w:szCs w:val="28"/>
        </w:rPr>
        <w:t>ом, учебном отпуске;</w:t>
      </w:r>
    </w:p>
    <w:p w:rsidR="00F47044" w:rsidRPr="00496A48" w:rsidRDefault="00F47044" w:rsidP="00F47044">
      <w:pPr>
        <w:pStyle w:val="33"/>
        <w:spacing w:after="0"/>
        <w:ind w:firstLine="709"/>
        <w:jc w:val="both"/>
        <w:rPr>
          <w:sz w:val="28"/>
          <w:szCs w:val="28"/>
        </w:rPr>
      </w:pPr>
      <w:r w:rsidRPr="00496A48">
        <w:rPr>
          <w:sz w:val="28"/>
          <w:szCs w:val="28"/>
        </w:rPr>
        <w:t>- лиц моложе 18 лет;</w:t>
      </w:r>
    </w:p>
    <w:p w:rsidR="00F47044" w:rsidRPr="00496A48" w:rsidRDefault="00F47044" w:rsidP="00F47044">
      <w:pPr>
        <w:pStyle w:val="33"/>
        <w:spacing w:after="0"/>
        <w:ind w:firstLine="709"/>
        <w:jc w:val="both"/>
        <w:rPr>
          <w:sz w:val="28"/>
          <w:szCs w:val="28"/>
        </w:rPr>
      </w:pPr>
      <w:r w:rsidRPr="00496A48">
        <w:rPr>
          <w:sz w:val="28"/>
          <w:szCs w:val="28"/>
        </w:rPr>
        <w:t>- женщин, имеющих детей до трех лет;</w:t>
      </w:r>
    </w:p>
    <w:p w:rsidR="00F47044" w:rsidRPr="00496A48" w:rsidRDefault="00F47044" w:rsidP="00F47044">
      <w:pPr>
        <w:pStyle w:val="33"/>
        <w:spacing w:after="0"/>
        <w:ind w:firstLine="709"/>
        <w:jc w:val="both"/>
        <w:rPr>
          <w:sz w:val="28"/>
          <w:szCs w:val="28"/>
        </w:rPr>
      </w:pPr>
      <w:r w:rsidRPr="00496A48">
        <w:rPr>
          <w:sz w:val="28"/>
          <w:szCs w:val="28"/>
        </w:rPr>
        <w:t>- одиноких матерей или отцов, имеющих детей до 16-летнего возраста;</w:t>
      </w:r>
    </w:p>
    <w:p w:rsidR="00F47044" w:rsidRPr="00082951" w:rsidRDefault="00F47044" w:rsidP="00F47044">
      <w:pPr>
        <w:pStyle w:val="33"/>
        <w:spacing w:after="0"/>
        <w:ind w:firstLine="709"/>
        <w:jc w:val="both"/>
        <w:rPr>
          <w:sz w:val="28"/>
          <w:szCs w:val="28"/>
        </w:rPr>
      </w:pPr>
      <w:r w:rsidRPr="00496A48">
        <w:rPr>
          <w:sz w:val="28"/>
          <w:szCs w:val="28"/>
        </w:rPr>
        <w:t>- одновременно двух работников из одной семьи.</w:t>
      </w:r>
    </w:p>
    <w:p w:rsidR="00F47044" w:rsidRPr="00496A48" w:rsidRDefault="00521009" w:rsidP="00F47044">
      <w:pPr>
        <w:pStyle w:val="33"/>
        <w:spacing w:after="0"/>
        <w:ind w:firstLine="709"/>
        <w:jc w:val="both"/>
        <w:rPr>
          <w:sz w:val="28"/>
          <w:szCs w:val="28"/>
        </w:rPr>
      </w:pPr>
      <w:r>
        <w:rPr>
          <w:sz w:val="28"/>
          <w:szCs w:val="28"/>
        </w:rPr>
        <w:t>2.2.20</w:t>
      </w:r>
      <w:r w:rsidR="00F47044" w:rsidRPr="00496A48">
        <w:rPr>
          <w:sz w:val="28"/>
          <w:szCs w:val="28"/>
        </w:rPr>
        <w:t>. Высвобождаемым работникам предоставляются гарантии и компенсации, предусмотренные действующим законодательством при сокращении численно</w:t>
      </w:r>
      <w:r w:rsidR="00F47044">
        <w:rPr>
          <w:sz w:val="28"/>
          <w:szCs w:val="28"/>
        </w:rPr>
        <w:t>сти штата</w:t>
      </w:r>
      <w:r w:rsidR="00F47044" w:rsidRPr="00496A48">
        <w:rPr>
          <w:sz w:val="28"/>
          <w:szCs w:val="28"/>
        </w:rPr>
        <w:t>.</w:t>
      </w:r>
    </w:p>
    <w:p w:rsidR="00F47044" w:rsidRPr="00496A48" w:rsidRDefault="00521009" w:rsidP="00F47044">
      <w:pPr>
        <w:pStyle w:val="33"/>
        <w:spacing w:after="0"/>
        <w:ind w:firstLine="709"/>
        <w:jc w:val="both"/>
        <w:rPr>
          <w:sz w:val="28"/>
          <w:szCs w:val="28"/>
        </w:rPr>
      </w:pPr>
      <w:r>
        <w:rPr>
          <w:sz w:val="28"/>
          <w:szCs w:val="28"/>
        </w:rPr>
        <w:t>2.2.21</w:t>
      </w:r>
      <w:r w:rsidR="00F47044" w:rsidRPr="00496A48">
        <w:rPr>
          <w:sz w:val="28"/>
          <w:szCs w:val="28"/>
        </w:rPr>
        <w:t>. Работникам, высвобожденным из</w:t>
      </w:r>
      <w:r w:rsidR="00F47044">
        <w:rPr>
          <w:sz w:val="28"/>
          <w:szCs w:val="28"/>
        </w:rPr>
        <w:t xml:space="preserve"> организации </w:t>
      </w:r>
      <w:r w:rsidR="00F47044" w:rsidRPr="00496A48">
        <w:rPr>
          <w:sz w:val="28"/>
          <w:szCs w:val="28"/>
        </w:rPr>
        <w:t xml:space="preserve">в связи с сокращением численности или штата, гарантировать после увольнения: сохранения очереди на получение жилья в </w:t>
      </w:r>
      <w:r w:rsidR="00F47044">
        <w:rPr>
          <w:sz w:val="28"/>
          <w:szCs w:val="28"/>
        </w:rPr>
        <w:t>организации</w:t>
      </w:r>
      <w:r w:rsidR="00F47044" w:rsidRPr="00496A48">
        <w:rPr>
          <w:sz w:val="28"/>
          <w:szCs w:val="28"/>
        </w:rPr>
        <w:t xml:space="preserve">; возможность пользоваться на правах работников </w:t>
      </w:r>
      <w:r w:rsidR="00F47044">
        <w:rPr>
          <w:sz w:val="28"/>
          <w:szCs w:val="28"/>
        </w:rPr>
        <w:t>организации</w:t>
      </w:r>
      <w:r w:rsidR="00F47044" w:rsidRPr="00496A48">
        <w:rPr>
          <w:sz w:val="28"/>
          <w:szCs w:val="28"/>
        </w:rPr>
        <w:t xml:space="preserve">; услугами культурных, медицинских, спортивно-оздоровительных, детских дошкольных </w:t>
      </w:r>
      <w:r w:rsidR="00F47044">
        <w:rPr>
          <w:sz w:val="28"/>
          <w:szCs w:val="28"/>
        </w:rPr>
        <w:t>организаций</w:t>
      </w:r>
      <w:r w:rsidR="00F47044" w:rsidRPr="00496A48">
        <w:rPr>
          <w:sz w:val="28"/>
          <w:szCs w:val="28"/>
        </w:rPr>
        <w:t xml:space="preserve"> (и другими дополнительными гарантиями).</w:t>
      </w:r>
    </w:p>
    <w:p w:rsidR="00F47044" w:rsidRPr="00F158AD" w:rsidRDefault="00521009" w:rsidP="00F47044">
      <w:pPr>
        <w:pStyle w:val="33"/>
        <w:spacing w:after="0"/>
        <w:ind w:firstLine="709"/>
        <w:jc w:val="both"/>
        <w:rPr>
          <w:sz w:val="28"/>
          <w:szCs w:val="28"/>
        </w:rPr>
      </w:pPr>
      <w:r>
        <w:rPr>
          <w:sz w:val="28"/>
          <w:szCs w:val="28"/>
        </w:rPr>
        <w:t>2.2.2</w:t>
      </w:r>
      <w:r w:rsidR="002B3365">
        <w:rPr>
          <w:sz w:val="28"/>
          <w:szCs w:val="28"/>
        </w:rPr>
        <w:t>2</w:t>
      </w:r>
      <w:r w:rsidR="00F47044" w:rsidRPr="00496A48">
        <w:rPr>
          <w:sz w:val="28"/>
          <w:szCs w:val="28"/>
        </w:rPr>
        <w:t>.</w:t>
      </w:r>
      <w:r w:rsidR="00CE40C9">
        <w:rPr>
          <w:sz w:val="28"/>
          <w:szCs w:val="28"/>
        </w:rPr>
        <w:t xml:space="preserve"> </w:t>
      </w:r>
      <w:r w:rsidR="00F47044" w:rsidRPr="00496A48">
        <w:rPr>
          <w:sz w:val="28"/>
          <w:szCs w:val="28"/>
        </w:rPr>
        <w:t xml:space="preserve">При появлении новых рабочих мест в </w:t>
      </w:r>
      <w:r w:rsidR="00F47044">
        <w:rPr>
          <w:sz w:val="28"/>
          <w:szCs w:val="28"/>
        </w:rPr>
        <w:t>организации</w:t>
      </w:r>
      <w:r w:rsidR="00F47044" w:rsidRPr="00496A48">
        <w:rPr>
          <w:sz w:val="28"/>
          <w:szCs w:val="28"/>
        </w:rPr>
        <w:t xml:space="preserve">, в том числе и на определенный срок, обеспечивать приоритет в приеме на работу работников, </w:t>
      </w:r>
      <w:r w:rsidR="00F47044" w:rsidRPr="00496A48">
        <w:rPr>
          <w:sz w:val="28"/>
          <w:szCs w:val="28"/>
        </w:rPr>
        <w:lastRenderedPageBreak/>
        <w:t>добросовестно работавших в нем, ранее уволенных из</w:t>
      </w:r>
      <w:r w:rsidR="00F47044">
        <w:rPr>
          <w:sz w:val="28"/>
          <w:szCs w:val="28"/>
        </w:rPr>
        <w:t xml:space="preserve"> организации </w:t>
      </w:r>
      <w:r w:rsidR="00F47044" w:rsidRPr="00496A48">
        <w:rPr>
          <w:sz w:val="28"/>
          <w:szCs w:val="28"/>
        </w:rPr>
        <w:t>в связи с сокращением численности или штата.</w:t>
      </w:r>
    </w:p>
    <w:p w:rsidR="00874BFC" w:rsidRDefault="00874BFC" w:rsidP="005D20AC">
      <w:pPr>
        <w:pStyle w:val="33"/>
        <w:spacing w:after="0"/>
        <w:ind w:left="703"/>
        <w:jc w:val="center"/>
        <w:rPr>
          <w:b/>
          <w:bCs/>
          <w:sz w:val="28"/>
          <w:szCs w:val="28"/>
        </w:rPr>
      </w:pPr>
    </w:p>
    <w:p w:rsidR="00F47044" w:rsidRDefault="00F47044" w:rsidP="005D20AC">
      <w:pPr>
        <w:pStyle w:val="33"/>
        <w:spacing w:after="0"/>
        <w:ind w:left="703"/>
        <w:jc w:val="center"/>
        <w:rPr>
          <w:b/>
          <w:bCs/>
          <w:sz w:val="28"/>
          <w:szCs w:val="28"/>
        </w:rPr>
      </w:pPr>
      <w:r>
        <w:rPr>
          <w:b/>
          <w:bCs/>
          <w:sz w:val="28"/>
          <w:szCs w:val="28"/>
        </w:rPr>
        <w:t xml:space="preserve">Раздел </w:t>
      </w:r>
      <w:r>
        <w:rPr>
          <w:b/>
          <w:bCs/>
          <w:sz w:val="28"/>
          <w:szCs w:val="28"/>
          <w:lang w:val="en-US"/>
        </w:rPr>
        <w:t>III</w:t>
      </w:r>
      <w:r w:rsidR="005D20AC">
        <w:rPr>
          <w:b/>
          <w:bCs/>
          <w:sz w:val="28"/>
          <w:szCs w:val="28"/>
        </w:rPr>
        <w:t xml:space="preserve"> Время труда и время отдыха</w:t>
      </w:r>
    </w:p>
    <w:p w:rsidR="006E4E67" w:rsidRPr="008A76F0" w:rsidRDefault="006E4E67" w:rsidP="005D20AC">
      <w:pPr>
        <w:pStyle w:val="33"/>
        <w:spacing w:after="0"/>
        <w:ind w:left="703"/>
        <w:jc w:val="center"/>
        <w:rPr>
          <w:b/>
          <w:bCs/>
          <w:sz w:val="28"/>
          <w:szCs w:val="28"/>
        </w:rPr>
      </w:pPr>
    </w:p>
    <w:p w:rsidR="00F47044" w:rsidRPr="008A76F0" w:rsidRDefault="00F47044" w:rsidP="00F47044">
      <w:pPr>
        <w:pStyle w:val="33"/>
        <w:spacing w:after="0"/>
        <w:ind w:firstLine="709"/>
        <w:jc w:val="both"/>
        <w:rPr>
          <w:sz w:val="28"/>
          <w:szCs w:val="28"/>
        </w:rPr>
      </w:pPr>
      <w:r w:rsidRPr="008A76F0">
        <w:rPr>
          <w:sz w:val="28"/>
          <w:szCs w:val="28"/>
        </w:rPr>
        <w:t>3.Стороны пришли к соглашению о том, что:</w:t>
      </w:r>
    </w:p>
    <w:p w:rsidR="00F47044" w:rsidRDefault="00F47044" w:rsidP="00F47044">
      <w:pPr>
        <w:pStyle w:val="33"/>
        <w:spacing w:after="0"/>
        <w:ind w:firstLine="709"/>
        <w:jc w:val="both"/>
        <w:rPr>
          <w:sz w:val="28"/>
          <w:szCs w:val="28"/>
        </w:rPr>
      </w:pPr>
      <w:r w:rsidRPr="008A76F0">
        <w:rPr>
          <w:sz w:val="28"/>
          <w:szCs w:val="28"/>
        </w:rPr>
        <w:t>3.1.</w:t>
      </w:r>
      <w:r w:rsidR="00F8327C">
        <w:rPr>
          <w:sz w:val="28"/>
          <w:szCs w:val="28"/>
        </w:rPr>
        <w:t xml:space="preserve"> </w:t>
      </w:r>
      <w:r w:rsidRPr="008A76F0">
        <w:rPr>
          <w:sz w:val="28"/>
          <w:szCs w:val="28"/>
        </w:rPr>
        <w:t xml:space="preserve">Режим рабочего времени </w:t>
      </w:r>
      <w:r>
        <w:rPr>
          <w:sz w:val="28"/>
          <w:szCs w:val="28"/>
        </w:rPr>
        <w:t xml:space="preserve">профессиональной образовательной организации </w:t>
      </w:r>
      <w:r w:rsidR="000E15BA">
        <w:rPr>
          <w:sz w:val="28"/>
          <w:szCs w:val="28"/>
        </w:rPr>
        <w:t>определяется Правилами внутреннего трудового распорядка</w:t>
      </w:r>
      <w:r w:rsidR="00F8327C">
        <w:rPr>
          <w:sz w:val="28"/>
          <w:szCs w:val="28"/>
        </w:rPr>
        <w:t xml:space="preserve"> для работников ГАПОУ СО «Саратовский областной химико-технологический техникум </w:t>
      </w:r>
      <w:r w:rsidRPr="00F8327C">
        <w:rPr>
          <w:sz w:val="28"/>
          <w:szCs w:val="28"/>
        </w:rPr>
        <w:t>(Приложение №1),</w:t>
      </w:r>
      <w:r w:rsidR="00F8327C">
        <w:rPr>
          <w:sz w:val="28"/>
          <w:szCs w:val="28"/>
        </w:rPr>
        <w:t xml:space="preserve"> </w:t>
      </w:r>
      <w:r w:rsidRPr="008A76F0">
        <w:rPr>
          <w:sz w:val="28"/>
          <w:szCs w:val="28"/>
        </w:rPr>
        <w:t xml:space="preserve">годовым календарным учебным графиком,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w:t>
      </w:r>
      <w:r>
        <w:rPr>
          <w:sz w:val="28"/>
          <w:szCs w:val="28"/>
        </w:rPr>
        <w:t>организации</w:t>
      </w:r>
      <w:r w:rsidRPr="008A76F0">
        <w:rPr>
          <w:sz w:val="28"/>
          <w:szCs w:val="28"/>
        </w:rPr>
        <w:t xml:space="preserve">. </w:t>
      </w:r>
    </w:p>
    <w:p w:rsidR="00F47044" w:rsidRPr="000734FC" w:rsidRDefault="000E15BA" w:rsidP="00F47044">
      <w:pPr>
        <w:autoSpaceDE w:val="0"/>
        <w:autoSpaceDN w:val="0"/>
        <w:adjustRightInd w:val="0"/>
        <w:ind w:firstLine="709"/>
        <w:jc w:val="both"/>
        <w:rPr>
          <w:sz w:val="28"/>
          <w:szCs w:val="28"/>
        </w:rPr>
      </w:pPr>
      <w:r>
        <w:rPr>
          <w:sz w:val="28"/>
          <w:szCs w:val="28"/>
        </w:rPr>
        <w:t xml:space="preserve">3.2. </w:t>
      </w:r>
      <w:r w:rsidR="00F47044" w:rsidRPr="000734FC">
        <w:rPr>
          <w:sz w:val="28"/>
          <w:szCs w:val="28"/>
        </w:rPr>
        <w:t>Составление расписания учебных занятий осуществляется с учетом</w:t>
      </w:r>
      <w:r w:rsidR="000C6885">
        <w:rPr>
          <w:sz w:val="28"/>
          <w:szCs w:val="28"/>
        </w:rPr>
        <w:t xml:space="preserve"> </w:t>
      </w:r>
      <w:r w:rsidR="00F47044" w:rsidRPr="000734FC">
        <w:rPr>
          <w:sz w:val="28"/>
          <w:szCs w:val="28"/>
        </w:rPr>
        <w:t xml:space="preserve">рационального использования рабочего времени </w:t>
      </w:r>
      <w:r w:rsidR="00F47044">
        <w:rPr>
          <w:sz w:val="28"/>
          <w:szCs w:val="28"/>
        </w:rPr>
        <w:t>педагогического работника</w:t>
      </w:r>
      <w:r w:rsidR="00F47044" w:rsidRPr="000734FC">
        <w:rPr>
          <w:sz w:val="28"/>
          <w:szCs w:val="28"/>
        </w:rPr>
        <w:t>, не допускающего</w:t>
      </w:r>
      <w:r w:rsidR="000C6885">
        <w:rPr>
          <w:sz w:val="28"/>
          <w:szCs w:val="28"/>
        </w:rPr>
        <w:t xml:space="preserve"> </w:t>
      </w:r>
      <w:r w:rsidR="00F47044" w:rsidRPr="000734FC">
        <w:rPr>
          <w:sz w:val="28"/>
          <w:szCs w:val="28"/>
        </w:rPr>
        <w:t>перерывов между занятиями более двух часов подряд.</w:t>
      </w:r>
    </w:p>
    <w:p w:rsidR="00F47044" w:rsidRPr="000734FC" w:rsidRDefault="00F47044" w:rsidP="00F47044">
      <w:pPr>
        <w:autoSpaceDE w:val="0"/>
        <w:autoSpaceDN w:val="0"/>
        <w:adjustRightInd w:val="0"/>
        <w:ind w:firstLine="709"/>
        <w:jc w:val="both"/>
        <w:rPr>
          <w:sz w:val="28"/>
          <w:szCs w:val="28"/>
        </w:rPr>
      </w:pPr>
      <w:r>
        <w:rPr>
          <w:bCs/>
          <w:sz w:val="28"/>
          <w:szCs w:val="28"/>
        </w:rPr>
        <w:t>3.3.</w:t>
      </w:r>
      <w:r w:rsidRPr="000734FC">
        <w:rPr>
          <w:sz w:val="28"/>
          <w:szCs w:val="28"/>
        </w:rPr>
        <w:t xml:space="preserve">Рабочее время </w:t>
      </w:r>
      <w:r>
        <w:rPr>
          <w:sz w:val="28"/>
          <w:szCs w:val="28"/>
        </w:rPr>
        <w:t>педагогических</w:t>
      </w:r>
      <w:r w:rsidR="000C6885">
        <w:rPr>
          <w:sz w:val="28"/>
          <w:szCs w:val="28"/>
        </w:rPr>
        <w:t xml:space="preserve"> </w:t>
      </w:r>
      <w:r w:rsidR="00E76DB1">
        <w:rPr>
          <w:sz w:val="28"/>
          <w:szCs w:val="28"/>
        </w:rPr>
        <w:t xml:space="preserve">работников </w:t>
      </w:r>
      <w:r w:rsidRPr="000734FC">
        <w:rPr>
          <w:sz w:val="28"/>
          <w:szCs w:val="28"/>
        </w:rPr>
        <w:t>в период учебных занятий определяется расписанием занятий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F47044" w:rsidRPr="000734FC" w:rsidRDefault="00F47044" w:rsidP="00F47044">
      <w:pPr>
        <w:autoSpaceDE w:val="0"/>
        <w:autoSpaceDN w:val="0"/>
        <w:adjustRightInd w:val="0"/>
        <w:ind w:firstLine="709"/>
        <w:jc w:val="both"/>
        <w:rPr>
          <w:sz w:val="28"/>
          <w:szCs w:val="28"/>
        </w:rPr>
      </w:pPr>
      <w:r>
        <w:rPr>
          <w:sz w:val="28"/>
          <w:szCs w:val="28"/>
        </w:rPr>
        <w:t>3.4. В рабочее время педагогических работников</w:t>
      </w:r>
      <w:r w:rsidRPr="000734FC">
        <w:rPr>
          <w:sz w:val="28"/>
          <w:szCs w:val="28"/>
        </w:rPr>
        <w:t xml:space="preserve"> в период учебных занятий </w:t>
      </w:r>
      <w:r>
        <w:rPr>
          <w:sz w:val="28"/>
          <w:szCs w:val="28"/>
        </w:rPr>
        <w:t xml:space="preserve">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w:t>
      </w:r>
      <w:r w:rsidR="00855F80">
        <w:rPr>
          <w:sz w:val="28"/>
          <w:szCs w:val="28"/>
        </w:rPr>
        <w:t xml:space="preserve">и (или) индивидуальным планом, </w:t>
      </w:r>
      <w:r>
        <w:rPr>
          <w:sz w:val="28"/>
          <w:szCs w:val="28"/>
        </w:rPr>
        <w:t>методическая, подготовительная, организационная, диагностическая, работа по ведению мониторинга, работа, предусмотренная планами</w:t>
      </w:r>
      <w:r w:rsidR="00DF00B6">
        <w:rPr>
          <w:sz w:val="28"/>
          <w:szCs w:val="28"/>
        </w:rPr>
        <w:t xml:space="preserve"> воспитательных, физкультурно-</w:t>
      </w:r>
      <w:r>
        <w:rPr>
          <w:sz w:val="28"/>
          <w:szCs w:val="28"/>
        </w:rPr>
        <w:t xml:space="preserve">оздоровительных, спортивных, творческих и иных мероприятий, проводимых с обучающимися. </w:t>
      </w:r>
    </w:p>
    <w:p w:rsidR="00F47044" w:rsidRDefault="00F47044" w:rsidP="00F47044">
      <w:pPr>
        <w:pStyle w:val="33"/>
        <w:spacing w:after="0"/>
        <w:ind w:firstLine="709"/>
        <w:jc w:val="both"/>
        <w:rPr>
          <w:sz w:val="28"/>
          <w:szCs w:val="28"/>
        </w:rPr>
      </w:pPr>
      <w:r>
        <w:rPr>
          <w:sz w:val="28"/>
          <w:szCs w:val="28"/>
        </w:rPr>
        <w:t>3.5. Для руководителя, заместителей руководителя, работников из числа административно-хозяйственного, учебно-вспомогательного и обслуживающего персонала профессиональной образовательной организации устанавливается нормальная продолжительность рабочего времени, которая не может превышать 40 часов в неделю.</w:t>
      </w:r>
    </w:p>
    <w:p w:rsidR="00F47044" w:rsidRPr="004B45BC" w:rsidRDefault="00213D6D" w:rsidP="00247926">
      <w:pPr>
        <w:jc w:val="both"/>
        <w:rPr>
          <w:sz w:val="28"/>
          <w:szCs w:val="28"/>
        </w:rPr>
      </w:pPr>
      <w:r>
        <w:rPr>
          <w:sz w:val="28"/>
          <w:szCs w:val="28"/>
        </w:rPr>
        <w:tab/>
      </w:r>
      <w:r w:rsidR="00F47044">
        <w:rPr>
          <w:sz w:val="28"/>
          <w:szCs w:val="28"/>
        </w:rPr>
        <w:t>3.6.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в зависимости от должности и (или) специальности педагогическим работникам устанавливается продолжительность рабочего времени или нормы часов педагогической работы за ставку заработной платы и регулируется Приказом Министерства образования и науки РФ от 22.12.2014г.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w:t>
      </w:r>
      <w:r w:rsidR="0035711D" w:rsidRPr="0035711D">
        <w:rPr>
          <w:sz w:val="28"/>
          <w:szCs w:val="28"/>
        </w:rPr>
        <w:t xml:space="preserve"> </w:t>
      </w:r>
      <w:r w:rsidR="0035711D" w:rsidRPr="0051315B">
        <w:rPr>
          <w:sz w:val="28"/>
          <w:szCs w:val="28"/>
        </w:rPr>
        <w:t>Приказ</w:t>
      </w:r>
      <w:r w:rsidR="0035711D">
        <w:rPr>
          <w:sz w:val="28"/>
          <w:szCs w:val="28"/>
        </w:rPr>
        <w:t>ом</w:t>
      </w:r>
      <w:r w:rsidR="0035711D" w:rsidRPr="0051315B">
        <w:rPr>
          <w:sz w:val="28"/>
          <w:szCs w:val="28"/>
        </w:rPr>
        <w:t xml:space="preserve"> </w:t>
      </w:r>
      <w:r w:rsidR="0035711D" w:rsidRPr="005B3B45">
        <w:rPr>
          <w:sz w:val="28"/>
          <w:szCs w:val="28"/>
        </w:rPr>
        <w:t>Мин</w:t>
      </w:r>
      <w:r>
        <w:rPr>
          <w:sz w:val="28"/>
          <w:szCs w:val="28"/>
        </w:rPr>
        <w:t xml:space="preserve">истерства </w:t>
      </w:r>
      <w:r w:rsidR="0035711D" w:rsidRPr="005B3B45">
        <w:rPr>
          <w:sz w:val="28"/>
          <w:szCs w:val="28"/>
        </w:rPr>
        <w:t>обр</w:t>
      </w:r>
      <w:r>
        <w:rPr>
          <w:sz w:val="28"/>
          <w:szCs w:val="28"/>
        </w:rPr>
        <w:t xml:space="preserve">азования и </w:t>
      </w:r>
      <w:r w:rsidR="0035711D" w:rsidRPr="005B3B45">
        <w:rPr>
          <w:sz w:val="28"/>
          <w:szCs w:val="28"/>
        </w:rPr>
        <w:t>науки Р</w:t>
      </w:r>
      <w:r>
        <w:rPr>
          <w:sz w:val="28"/>
          <w:szCs w:val="28"/>
        </w:rPr>
        <w:t xml:space="preserve">Ф </w:t>
      </w:r>
      <w:r w:rsidR="0035711D" w:rsidRPr="005B3B45">
        <w:rPr>
          <w:sz w:val="28"/>
          <w:szCs w:val="28"/>
        </w:rPr>
        <w:t xml:space="preserve">от </w:t>
      </w:r>
      <w:r w:rsidR="0035711D" w:rsidRPr="005B3B45">
        <w:rPr>
          <w:sz w:val="28"/>
          <w:szCs w:val="28"/>
        </w:rPr>
        <w:lastRenderedPageBreak/>
        <w:t>11.05.2016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F47044" w:rsidRDefault="00F47044" w:rsidP="00F47044">
      <w:pPr>
        <w:pStyle w:val="33"/>
        <w:spacing w:after="0"/>
        <w:ind w:firstLine="709"/>
        <w:jc w:val="both"/>
        <w:rPr>
          <w:sz w:val="28"/>
          <w:szCs w:val="28"/>
        </w:rPr>
      </w:pPr>
      <w:r>
        <w:rPr>
          <w:sz w:val="28"/>
          <w:szCs w:val="28"/>
        </w:rPr>
        <w:t xml:space="preserve">3.7. </w:t>
      </w:r>
      <w:r w:rsidR="00440418" w:rsidRPr="00440418">
        <w:rPr>
          <w:sz w:val="28"/>
          <w:szCs w:val="28"/>
        </w:rPr>
        <w:t>За</w:t>
      </w:r>
      <w:r w:rsidRPr="00440418">
        <w:rPr>
          <w:sz w:val="28"/>
          <w:szCs w:val="28"/>
        </w:rPr>
        <w:t xml:space="preserve"> 720 часов</w:t>
      </w:r>
      <w:r>
        <w:rPr>
          <w:sz w:val="28"/>
          <w:szCs w:val="28"/>
        </w:rPr>
        <w:t xml:space="preserve"> педагогической работы за ставку заработной платы преподавателей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принимается норма часов учебной (преподавательской) работы, являющаяся нормируемой частью их педагогической работы (учебной (преподавательской) работы). Другая часть педагогической работы работников, ведущих преподавательскую работу, не конкретизировано по количеству часов, вытекает из их должностных обязанностей и регулируется графиками и планами работы (педагогические, методические советы, родительские собрания, консультации и т.д.). Дни недели,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т.д.</w:t>
      </w:r>
    </w:p>
    <w:p w:rsidR="00F47044" w:rsidRPr="00440418" w:rsidRDefault="00F47044" w:rsidP="00F47044">
      <w:pPr>
        <w:pStyle w:val="33"/>
        <w:spacing w:after="0"/>
        <w:ind w:firstLine="709"/>
        <w:jc w:val="both"/>
        <w:rPr>
          <w:bCs/>
          <w:sz w:val="28"/>
          <w:szCs w:val="28"/>
        </w:rPr>
      </w:pPr>
      <w:r>
        <w:rPr>
          <w:bCs/>
          <w:sz w:val="28"/>
          <w:szCs w:val="28"/>
        </w:rPr>
        <w:t xml:space="preserve">Учебная нагрузка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 </w:t>
      </w:r>
      <w:r w:rsidRPr="00440418">
        <w:rPr>
          <w:bCs/>
          <w:sz w:val="28"/>
          <w:szCs w:val="28"/>
        </w:rPr>
        <w:t>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работы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F47044" w:rsidRPr="004A1370" w:rsidRDefault="00F47044" w:rsidP="00F47044">
      <w:pPr>
        <w:ind w:firstLine="709"/>
        <w:jc w:val="both"/>
        <w:rPr>
          <w:sz w:val="28"/>
          <w:szCs w:val="28"/>
        </w:rPr>
      </w:pPr>
      <w:r w:rsidRPr="004A1370">
        <w:rPr>
          <w:sz w:val="28"/>
          <w:szCs w:val="28"/>
        </w:rPr>
        <w:t xml:space="preserve">Учебная нагрузка на новый учебный год педагогических работников и других работников, ведущих преподавательскую работу помимо основной работы, устанавливается руководителем. Распределение учебной нагрузки завершается до окончания учебного года и ухода педагогических работников в отпуск (т.е. до 1 июля), после определения количества групп и учебной нагрузки в новом учебном году. </w:t>
      </w:r>
    </w:p>
    <w:p w:rsidR="00F47044" w:rsidRPr="004A1370" w:rsidRDefault="00F47044" w:rsidP="00F47044">
      <w:pPr>
        <w:ind w:firstLine="709"/>
        <w:jc w:val="both"/>
        <w:rPr>
          <w:sz w:val="28"/>
          <w:szCs w:val="28"/>
        </w:rPr>
      </w:pPr>
      <w:r w:rsidRPr="004A1370">
        <w:rPr>
          <w:sz w:val="28"/>
          <w:szCs w:val="28"/>
        </w:rPr>
        <w:t xml:space="preserve">Работодатель должен ознакомить педагогических работников до ухода в ежегодный оплачиваемый отпуск с предварительной учебной нагрузкой на новый учебный год. С уточненной педагогической нагрузкой работодатель знакомит работника в сентябре под личную подпись. </w:t>
      </w:r>
    </w:p>
    <w:p w:rsidR="00F47044" w:rsidRPr="004A1370" w:rsidRDefault="00F47044" w:rsidP="00F47044">
      <w:pPr>
        <w:ind w:firstLine="709"/>
        <w:jc w:val="both"/>
        <w:rPr>
          <w:sz w:val="28"/>
          <w:szCs w:val="28"/>
        </w:rPr>
      </w:pPr>
      <w:r w:rsidRPr="004A1370">
        <w:rPr>
          <w:sz w:val="28"/>
          <w:szCs w:val="28"/>
        </w:rPr>
        <w:t>При установлении учебной нагрузки на новый учебный год педагоги</w:t>
      </w:r>
      <w:r>
        <w:rPr>
          <w:sz w:val="28"/>
          <w:szCs w:val="28"/>
        </w:rPr>
        <w:t>ческим работникам, для которых профессиональная образовательная организация</w:t>
      </w:r>
      <w:r w:rsidRPr="004A1370">
        <w:rPr>
          <w:sz w:val="28"/>
          <w:szCs w:val="28"/>
        </w:rPr>
        <w:t xml:space="preserve"> является местом основной работы, как правило, сохраняется ее объем.</w:t>
      </w:r>
    </w:p>
    <w:p w:rsidR="00F47044" w:rsidRPr="0081767F" w:rsidRDefault="00F47044" w:rsidP="00F47044">
      <w:pPr>
        <w:pStyle w:val="33"/>
        <w:spacing w:after="0"/>
        <w:ind w:firstLine="709"/>
        <w:jc w:val="both"/>
        <w:rPr>
          <w:sz w:val="28"/>
          <w:szCs w:val="28"/>
        </w:rPr>
      </w:pPr>
      <w:r w:rsidRPr="0081767F">
        <w:rPr>
          <w:sz w:val="28"/>
          <w:szCs w:val="28"/>
        </w:rPr>
        <w:t xml:space="preserve">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w:t>
      </w:r>
      <w:r w:rsidR="0081767F" w:rsidRPr="0081767F">
        <w:rPr>
          <w:sz w:val="28"/>
          <w:szCs w:val="28"/>
        </w:rPr>
        <w:t>720</w:t>
      </w:r>
      <w:r w:rsidRPr="0081767F">
        <w:rPr>
          <w:sz w:val="28"/>
          <w:szCs w:val="28"/>
        </w:rPr>
        <w:t xml:space="preserve"> часов в </w:t>
      </w:r>
      <w:r w:rsidR="0081767F" w:rsidRPr="0081767F">
        <w:rPr>
          <w:sz w:val="28"/>
          <w:szCs w:val="28"/>
        </w:rPr>
        <w:t>год</w:t>
      </w:r>
      <w:r w:rsidRPr="0081767F">
        <w:rPr>
          <w:sz w:val="28"/>
          <w:szCs w:val="28"/>
        </w:rPr>
        <w:t xml:space="preserve"> за ставку заработной платы, у которых по независящим от них причинам в течение учебного года учебная </w:t>
      </w:r>
      <w:r w:rsidRPr="0081767F">
        <w:rPr>
          <w:sz w:val="28"/>
          <w:szCs w:val="28"/>
        </w:rPr>
        <w:lastRenderedPageBreak/>
        <w:t>нагрузка снижается по сравнению с учебной нагрузкой, установленной на начало учебного года, по истечении срока уведомления о ее снижении (не позднее, чем за два месяца),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
    <w:p w:rsidR="00F47044" w:rsidRPr="0081767F" w:rsidRDefault="00F47044" w:rsidP="00F47044">
      <w:pPr>
        <w:pStyle w:val="33"/>
        <w:spacing w:after="0"/>
        <w:ind w:firstLine="709"/>
        <w:jc w:val="both"/>
        <w:rPr>
          <w:sz w:val="28"/>
          <w:szCs w:val="28"/>
        </w:rPr>
      </w:pPr>
      <w:r w:rsidRPr="0081767F">
        <w:rPr>
          <w:sz w:val="28"/>
          <w:szCs w:val="28"/>
        </w:rPr>
        <w:t xml:space="preserve">заработная плата за фактически оставшееся количество часов учебной (преподавательской) работы, если оно превышает норму часов учебной (преподавательской) работы в </w:t>
      </w:r>
      <w:r w:rsidR="0081767F" w:rsidRPr="0081767F">
        <w:rPr>
          <w:sz w:val="28"/>
          <w:szCs w:val="28"/>
        </w:rPr>
        <w:t>год</w:t>
      </w:r>
      <w:r w:rsidRPr="0081767F">
        <w:rPr>
          <w:sz w:val="28"/>
          <w:szCs w:val="28"/>
        </w:rPr>
        <w:t>, установленную за ставку заработной платы;</w:t>
      </w:r>
    </w:p>
    <w:p w:rsidR="00F47044" w:rsidRPr="0081767F" w:rsidRDefault="00F47044" w:rsidP="00F47044">
      <w:pPr>
        <w:pStyle w:val="33"/>
        <w:spacing w:after="0"/>
        <w:ind w:firstLine="709"/>
        <w:jc w:val="both"/>
        <w:rPr>
          <w:sz w:val="28"/>
          <w:szCs w:val="28"/>
        </w:rPr>
      </w:pPr>
      <w:r w:rsidRPr="0081767F">
        <w:rPr>
          <w:sz w:val="28"/>
          <w:szCs w:val="28"/>
        </w:rPr>
        <w:t xml:space="preserve">заработная плата, установленная до уменьшения учебной нагрузки, если она была установлена ниже нормы часов учебной (преподавательской) работы в </w:t>
      </w:r>
      <w:r w:rsidR="0081767F">
        <w:rPr>
          <w:sz w:val="28"/>
          <w:szCs w:val="28"/>
        </w:rPr>
        <w:t>год</w:t>
      </w:r>
      <w:r w:rsidRPr="0081767F">
        <w:rPr>
          <w:sz w:val="28"/>
          <w:szCs w:val="28"/>
        </w:rPr>
        <w:t>, установленной за ставку заработной платы, и если их невозможно догрузить другой педагогической работой.</w:t>
      </w:r>
    </w:p>
    <w:p w:rsidR="00C6567C" w:rsidRPr="00B00436" w:rsidRDefault="0000224A" w:rsidP="00530CEE">
      <w:pPr>
        <w:pStyle w:val="33"/>
        <w:spacing w:after="0"/>
        <w:rPr>
          <w:sz w:val="28"/>
          <w:szCs w:val="28"/>
        </w:rPr>
      </w:pPr>
      <w:r>
        <w:rPr>
          <w:sz w:val="28"/>
          <w:szCs w:val="28"/>
        </w:rPr>
        <w:tab/>
      </w:r>
      <w:r w:rsidRPr="00B00436">
        <w:rPr>
          <w:sz w:val="28"/>
          <w:szCs w:val="28"/>
        </w:rPr>
        <w:t>3.8</w:t>
      </w:r>
      <w:r w:rsidR="00F47044" w:rsidRPr="00B00436">
        <w:rPr>
          <w:sz w:val="28"/>
          <w:szCs w:val="28"/>
        </w:rPr>
        <w:t xml:space="preserve">. </w:t>
      </w:r>
      <w:r w:rsidR="00C6567C" w:rsidRPr="00B00436">
        <w:rPr>
          <w:sz w:val="28"/>
          <w:szCs w:val="28"/>
        </w:rPr>
        <w:t>Время начала и окончания учебных занятий устанавливается:</w:t>
      </w:r>
    </w:p>
    <w:p w:rsidR="00C6567C" w:rsidRPr="00B00436" w:rsidRDefault="00530CEE" w:rsidP="00530CEE">
      <w:pPr>
        <w:pStyle w:val="33"/>
        <w:spacing w:after="0"/>
        <w:rPr>
          <w:sz w:val="28"/>
          <w:szCs w:val="28"/>
        </w:rPr>
      </w:pPr>
      <w:r w:rsidRPr="00B00436">
        <w:rPr>
          <w:sz w:val="28"/>
          <w:szCs w:val="28"/>
        </w:rPr>
        <w:t>Начало: 8</w:t>
      </w:r>
      <w:r w:rsidR="00C6567C" w:rsidRPr="00B00436">
        <w:rPr>
          <w:sz w:val="28"/>
          <w:szCs w:val="28"/>
          <w:vertAlign w:val="superscript"/>
        </w:rPr>
        <w:t>30</w:t>
      </w:r>
      <w:r w:rsidRPr="00B00436">
        <w:rPr>
          <w:sz w:val="28"/>
          <w:szCs w:val="28"/>
        </w:rPr>
        <w:t>ч</w:t>
      </w:r>
    </w:p>
    <w:p w:rsidR="00C6567C" w:rsidRPr="00B00436" w:rsidRDefault="00C6567C" w:rsidP="00530CEE">
      <w:pPr>
        <w:pStyle w:val="33"/>
        <w:spacing w:after="0"/>
        <w:rPr>
          <w:sz w:val="28"/>
          <w:szCs w:val="28"/>
        </w:rPr>
      </w:pPr>
      <w:r w:rsidRPr="00B00436">
        <w:rPr>
          <w:sz w:val="28"/>
          <w:szCs w:val="28"/>
        </w:rPr>
        <w:t>Окончание: согласно расписанию учебных занятий</w:t>
      </w:r>
    </w:p>
    <w:p w:rsidR="00B00436" w:rsidRPr="00B00436" w:rsidRDefault="00530CEE" w:rsidP="00874BFC">
      <w:pPr>
        <w:jc w:val="both"/>
        <w:rPr>
          <w:sz w:val="28"/>
          <w:szCs w:val="28"/>
        </w:rPr>
      </w:pPr>
      <w:r w:rsidRPr="00B00436">
        <w:rPr>
          <w:sz w:val="28"/>
          <w:szCs w:val="28"/>
        </w:rPr>
        <w:tab/>
      </w:r>
      <w:r w:rsidR="00B00436" w:rsidRPr="00B00436">
        <w:rPr>
          <w:sz w:val="28"/>
          <w:szCs w:val="28"/>
        </w:rPr>
        <w:t>Продолжительность рабочей недели (шестидневная или пятидневная),</w:t>
      </w:r>
    </w:p>
    <w:p w:rsidR="00C6567C" w:rsidRPr="00B00436" w:rsidRDefault="00B00436" w:rsidP="00874BFC">
      <w:pPr>
        <w:jc w:val="both"/>
        <w:rPr>
          <w:sz w:val="28"/>
          <w:szCs w:val="28"/>
        </w:rPr>
      </w:pPr>
      <w:r w:rsidRPr="00B00436">
        <w:rPr>
          <w:sz w:val="28"/>
          <w:szCs w:val="28"/>
        </w:rPr>
        <w:t>непрерывная рабочая неделя (с одним или двумя выходными</w:t>
      </w:r>
      <w:r w:rsidR="000C6885">
        <w:rPr>
          <w:sz w:val="28"/>
          <w:szCs w:val="28"/>
        </w:rPr>
        <w:t xml:space="preserve"> </w:t>
      </w:r>
      <w:r w:rsidRPr="00B00436">
        <w:rPr>
          <w:sz w:val="28"/>
          <w:szCs w:val="28"/>
        </w:rPr>
        <w:t>днями</w:t>
      </w:r>
      <w:r w:rsidR="000C6885">
        <w:rPr>
          <w:sz w:val="28"/>
          <w:szCs w:val="28"/>
        </w:rPr>
        <w:t xml:space="preserve"> </w:t>
      </w:r>
      <w:r w:rsidRPr="00B00436">
        <w:rPr>
          <w:sz w:val="28"/>
          <w:szCs w:val="28"/>
        </w:rPr>
        <w:t>соответственно</w:t>
      </w:r>
      <w:r w:rsidR="000C6885">
        <w:rPr>
          <w:sz w:val="28"/>
          <w:szCs w:val="28"/>
        </w:rPr>
        <w:t xml:space="preserve"> </w:t>
      </w:r>
      <w:r w:rsidRPr="00B00436">
        <w:rPr>
          <w:sz w:val="28"/>
          <w:szCs w:val="28"/>
        </w:rPr>
        <w:t xml:space="preserve">в </w:t>
      </w:r>
      <w:r w:rsidR="004B45BC" w:rsidRPr="00B00436">
        <w:rPr>
          <w:sz w:val="28"/>
          <w:szCs w:val="28"/>
        </w:rPr>
        <w:t>неделю) устанавливается</w:t>
      </w:r>
      <w:r w:rsidRPr="00B00436">
        <w:rPr>
          <w:sz w:val="28"/>
          <w:szCs w:val="28"/>
        </w:rPr>
        <w:t xml:space="preserve"> для работников правилами внутреннего трудового распорядка</w:t>
      </w:r>
      <w:r w:rsidR="000C6885">
        <w:rPr>
          <w:sz w:val="28"/>
          <w:szCs w:val="28"/>
        </w:rPr>
        <w:t xml:space="preserve"> </w:t>
      </w:r>
      <w:r w:rsidRPr="00B00436">
        <w:rPr>
          <w:sz w:val="28"/>
          <w:szCs w:val="28"/>
        </w:rPr>
        <w:t>и трудовыми договорами.</w:t>
      </w:r>
    </w:p>
    <w:p w:rsidR="00F47044" w:rsidRPr="008A76F0" w:rsidRDefault="00F47044" w:rsidP="00874BFC">
      <w:pPr>
        <w:pStyle w:val="33"/>
        <w:spacing w:after="0"/>
        <w:jc w:val="both"/>
        <w:rPr>
          <w:sz w:val="28"/>
          <w:szCs w:val="28"/>
        </w:rPr>
      </w:pPr>
      <w:r w:rsidRPr="008A76F0">
        <w:rPr>
          <w:sz w:val="28"/>
          <w:szCs w:val="28"/>
        </w:rPr>
        <w:tab/>
        <w:t>Общим выходным днем является воскресенье.</w:t>
      </w:r>
    </w:p>
    <w:p w:rsidR="00F47044" w:rsidRPr="008A76F0" w:rsidRDefault="0000224A" w:rsidP="00874BFC">
      <w:pPr>
        <w:pStyle w:val="33"/>
        <w:spacing w:after="0"/>
        <w:jc w:val="both"/>
        <w:rPr>
          <w:sz w:val="28"/>
          <w:szCs w:val="28"/>
        </w:rPr>
      </w:pPr>
      <w:r>
        <w:rPr>
          <w:sz w:val="28"/>
          <w:szCs w:val="28"/>
        </w:rPr>
        <w:tab/>
        <w:t>3.9</w:t>
      </w:r>
      <w:r w:rsidR="00F47044" w:rsidRPr="008A76F0">
        <w:rPr>
          <w:sz w:val="28"/>
          <w:szCs w:val="28"/>
        </w:rPr>
        <w:t>. Неполное рабочее время – неполный рабочий день или неполная рабочая неделя устанавли</w:t>
      </w:r>
      <w:r w:rsidR="004558AA">
        <w:rPr>
          <w:sz w:val="28"/>
          <w:szCs w:val="28"/>
        </w:rPr>
        <w:t>ваются</w:t>
      </w:r>
      <w:r w:rsidR="00F47044">
        <w:rPr>
          <w:sz w:val="28"/>
          <w:szCs w:val="28"/>
        </w:rPr>
        <w:t xml:space="preserve"> в следующих случаях</w:t>
      </w:r>
      <w:r w:rsidR="00F47044" w:rsidRPr="008A76F0">
        <w:rPr>
          <w:sz w:val="28"/>
          <w:szCs w:val="28"/>
        </w:rPr>
        <w:t>:</w:t>
      </w:r>
    </w:p>
    <w:p w:rsidR="00F47044" w:rsidRPr="008A76F0" w:rsidRDefault="00F47044" w:rsidP="00874BFC">
      <w:pPr>
        <w:pStyle w:val="33"/>
        <w:spacing w:after="0"/>
        <w:jc w:val="both"/>
        <w:rPr>
          <w:sz w:val="28"/>
          <w:szCs w:val="28"/>
        </w:rPr>
      </w:pPr>
      <w:r w:rsidRPr="008A76F0">
        <w:rPr>
          <w:sz w:val="28"/>
          <w:szCs w:val="28"/>
        </w:rPr>
        <w:t>- по соглашению между работником и работодателем;</w:t>
      </w:r>
    </w:p>
    <w:p w:rsidR="00874BFC" w:rsidRDefault="00F47044" w:rsidP="00874BFC">
      <w:pPr>
        <w:pStyle w:val="33"/>
        <w:spacing w:after="0"/>
        <w:jc w:val="both"/>
        <w:rPr>
          <w:sz w:val="28"/>
          <w:szCs w:val="28"/>
        </w:rPr>
      </w:pPr>
      <w:r w:rsidRPr="008A76F0">
        <w:rPr>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F47044" w:rsidRPr="008A76F0" w:rsidRDefault="00874BFC" w:rsidP="00874BFC">
      <w:pPr>
        <w:pStyle w:val="33"/>
        <w:spacing w:after="0"/>
        <w:jc w:val="both"/>
        <w:rPr>
          <w:sz w:val="28"/>
          <w:szCs w:val="28"/>
        </w:rPr>
      </w:pPr>
      <w:r>
        <w:rPr>
          <w:sz w:val="28"/>
          <w:szCs w:val="28"/>
        </w:rPr>
        <w:tab/>
      </w:r>
      <w:r w:rsidR="0000224A">
        <w:rPr>
          <w:sz w:val="28"/>
          <w:szCs w:val="28"/>
        </w:rPr>
        <w:t>3.10</w:t>
      </w:r>
      <w:r w:rsidR="00F47044" w:rsidRPr="008A76F0">
        <w:rPr>
          <w:sz w:val="28"/>
          <w:szCs w:val="28"/>
        </w:rPr>
        <w:t>. Работодатель может привлекать работников к сверхурочным работ</w:t>
      </w:r>
      <w:r w:rsidR="00F47044">
        <w:rPr>
          <w:sz w:val="28"/>
          <w:szCs w:val="28"/>
        </w:rPr>
        <w:t xml:space="preserve">ам, вызванные необходимостью замены отсутствующих работников </w:t>
      </w:r>
      <w:r w:rsidR="00F47044" w:rsidRPr="008A76F0">
        <w:rPr>
          <w:sz w:val="28"/>
          <w:szCs w:val="28"/>
        </w:rPr>
        <w:t>только с предварительного согласия выборного органа первичной профсоюзной организации</w:t>
      </w:r>
      <w:r w:rsidR="00F47044">
        <w:rPr>
          <w:sz w:val="28"/>
          <w:szCs w:val="28"/>
        </w:rPr>
        <w:t xml:space="preserve"> и при наличии приказа руководителя профессиональной образовательной организации</w:t>
      </w:r>
      <w:r w:rsidR="00F47044" w:rsidRPr="008A76F0">
        <w:rPr>
          <w:sz w:val="28"/>
          <w:szCs w:val="28"/>
        </w:rPr>
        <w:t>.</w:t>
      </w:r>
    </w:p>
    <w:p w:rsidR="00F47044" w:rsidRPr="008A76F0" w:rsidRDefault="00F47044" w:rsidP="00874BFC">
      <w:pPr>
        <w:pStyle w:val="33"/>
        <w:spacing w:after="0"/>
        <w:ind w:firstLine="708"/>
        <w:jc w:val="both"/>
        <w:rPr>
          <w:sz w:val="28"/>
          <w:szCs w:val="28"/>
        </w:rPr>
      </w:pPr>
      <w:r w:rsidRPr="008A76F0">
        <w:rPr>
          <w:sz w:val="28"/>
          <w:szCs w:val="28"/>
        </w:rPr>
        <w:t>Работа в сверхурочное время компенсируется соответствующей оплатой с дополнительным оформлением письменного согласия работника.</w:t>
      </w:r>
    </w:p>
    <w:p w:rsidR="00F47044" w:rsidRPr="008A76F0" w:rsidRDefault="00F47044" w:rsidP="00874BFC">
      <w:pPr>
        <w:pStyle w:val="33"/>
        <w:spacing w:after="0"/>
        <w:ind w:firstLine="708"/>
        <w:jc w:val="both"/>
        <w:rPr>
          <w:sz w:val="28"/>
          <w:szCs w:val="28"/>
        </w:rPr>
      </w:pPr>
      <w:r w:rsidRPr="008A76F0">
        <w:rPr>
          <w:sz w:val="28"/>
          <w:szCs w:val="28"/>
        </w:rPr>
        <w:t>К работе в сверхурочное время не допускаются беременные женщины.</w:t>
      </w:r>
    </w:p>
    <w:p w:rsidR="00F47044" w:rsidRPr="008A76F0" w:rsidRDefault="0000224A" w:rsidP="00874BFC">
      <w:pPr>
        <w:pStyle w:val="33"/>
        <w:spacing w:after="0"/>
        <w:ind w:firstLine="708"/>
        <w:jc w:val="both"/>
        <w:rPr>
          <w:sz w:val="28"/>
          <w:szCs w:val="28"/>
        </w:rPr>
      </w:pPr>
      <w:r>
        <w:rPr>
          <w:sz w:val="28"/>
          <w:szCs w:val="28"/>
        </w:rPr>
        <w:t>3.11</w:t>
      </w:r>
      <w:r w:rsidR="00F47044" w:rsidRPr="008A76F0">
        <w:rPr>
          <w:sz w:val="28"/>
          <w:szCs w:val="28"/>
        </w:rPr>
        <w:t>. Привлечение работников к работе в выходные и нерабочие праздничные дни производится с их письменного согласия</w:t>
      </w:r>
      <w:r w:rsidR="00F47044">
        <w:rPr>
          <w:sz w:val="28"/>
          <w:szCs w:val="28"/>
        </w:rPr>
        <w:t xml:space="preserve"> и с согласия выборного органа первичной профсоюзной организации</w:t>
      </w:r>
      <w:r w:rsidR="00F47044" w:rsidRPr="008A76F0">
        <w:rPr>
          <w:sz w:val="28"/>
          <w:szCs w:val="28"/>
        </w:rPr>
        <w:t xml:space="preserve"> в случае необходимости выполнения заранее непредвиденных работ, от срочного выполнения которых зависит в дальнейшем нормальная работа </w:t>
      </w:r>
      <w:r w:rsidR="00F47044">
        <w:rPr>
          <w:sz w:val="28"/>
          <w:szCs w:val="28"/>
        </w:rPr>
        <w:t>организации по письменному приказу (распоряжению) руководителя профессиональной образовательной организации с доплатой не менее, чем в двойном размере, или работа в выходной день компенсируется предоставлением другого дня отдыха по согласию работника</w:t>
      </w:r>
      <w:r w:rsidR="00F47044" w:rsidRPr="008A76F0">
        <w:rPr>
          <w:sz w:val="28"/>
          <w:szCs w:val="28"/>
        </w:rPr>
        <w:t>.</w:t>
      </w:r>
    </w:p>
    <w:p w:rsidR="00F47044" w:rsidRPr="00242757" w:rsidRDefault="0000224A" w:rsidP="00874BFC">
      <w:pPr>
        <w:pStyle w:val="33"/>
        <w:spacing w:after="0"/>
        <w:ind w:firstLine="705"/>
        <w:jc w:val="both"/>
        <w:rPr>
          <w:sz w:val="28"/>
          <w:szCs w:val="28"/>
        </w:rPr>
      </w:pPr>
      <w:r>
        <w:rPr>
          <w:sz w:val="28"/>
          <w:szCs w:val="28"/>
        </w:rPr>
        <w:t>3.12</w:t>
      </w:r>
      <w:r w:rsidR="00F47044">
        <w:rPr>
          <w:sz w:val="28"/>
          <w:szCs w:val="28"/>
        </w:rPr>
        <w:t xml:space="preserve">. Предоставление ежегодных основного и дополнительных оплачиваемых отпусков осуществляется, как правило, по окончании учебного года в летний период </w:t>
      </w:r>
      <w:r w:rsidR="00F47044" w:rsidRPr="008A76F0">
        <w:rPr>
          <w:sz w:val="28"/>
          <w:szCs w:val="28"/>
        </w:rPr>
        <w:t xml:space="preserve">ежегодно в соответствии с графиком отпусков, </w:t>
      </w:r>
      <w:r w:rsidR="00F47044" w:rsidRPr="008A76F0">
        <w:rPr>
          <w:sz w:val="28"/>
          <w:szCs w:val="28"/>
        </w:rPr>
        <w:lastRenderedPageBreak/>
        <w:t xml:space="preserve">утверждаемым работодателем </w:t>
      </w:r>
      <w:r w:rsidR="00F47044">
        <w:rPr>
          <w:sz w:val="28"/>
          <w:szCs w:val="28"/>
        </w:rPr>
        <w:t xml:space="preserve">с учетом мнения выборного органа первичной профсоюзной организации </w:t>
      </w:r>
      <w:r w:rsidR="00F47044" w:rsidRPr="008A76F0">
        <w:rPr>
          <w:sz w:val="28"/>
          <w:szCs w:val="28"/>
        </w:rPr>
        <w:t>не позднее чем за 2 недели до наступления календарного года.</w:t>
      </w:r>
    </w:p>
    <w:p w:rsidR="00F47044" w:rsidRPr="008A76F0" w:rsidRDefault="00F47044" w:rsidP="00874BFC">
      <w:pPr>
        <w:pStyle w:val="33"/>
        <w:spacing w:after="0"/>
        <w:ind w:firstLine="705"/>
        <w:jc w:val="both"/>
        <w:rPr>
          <w:sz w:val="28"/>
          <w:szCs w:val="28"/>
        </w:rPr>
      </w:pPr>
      <w:r w:rsidRPr="008A76F0">
        <w:rPr>
          <w:sz w:val="28"/>
          <w:szCs w:val="28"/>
        </w:rPr>
        <w:t>О времени начала отпуска работник должен быть извещен не позднее, чем за две недели до его начала.</w:t>
      </w:r>
    </w:p>
    <w:p w:rsidR="00F47044" w:rsidRDefault="00F47044" w:rsidP="00874BFC">
      <w:pPr>
        <w:ind w:firstLine="720"/>
        <w:jc w:val="both"/>
        <w:rPr>
          <w:sz w:val="28"/>
          <w:szCs w:val="28"/>
        </w:rPr>
      </w:pPr>
      <w:r>
        <w:rPr>
          <w:sz w:val="28"/>
          <w:szCs w:val="28"/>
        </w:rPr>
        <w:t xml:space="preserve">Разделение отпуска, предоставление отпуска по частям работодателем может осуществляться с согласия работника и выборного профсоюзного органа. </w:t>
      </w:r>
    </w:p>
    <w:p w:rsidR="00F47044" w:rsidRDefault="00F47044" w:rsidP="00874BFC">
      <w:pPr>
        <w:ind w:firstLine="720"/>
        <w:jc w:val="both"/>
        <w:rPr>
          <w:sz w:val="28"/>
          <w:szCs w:val="28"/>
        </w:rPr>
      </w:pPr>
      <w:r>
        <w:rPr>
          <w:sz w:val="28"/>
          <w:szCs w:val="28"/>
        </w:rPr>
        <w:t>Отзыв работника из отпуска осуществляется по письменному распоряжению работодателя только с согласия работника и выборного органа первичной профсоюзной организации.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F47044" w:rsidRPr="003A0C1E" w:rsidRDefault="00F47044" w:rsidP="00F47044">
      <w:pPr>
        <w:ind w:firstLine="720"/>
        <w:jc w:val="both"/>
        <w:rPr>
          <w:sz w:val="28"/>
          <w:szCs w:val="28"/>
        </w:rPr>
      </w:pPr>
      <w:r>
        <w:rPr>
          <w:sz w:val="28"/>
          <w:szCs w:val="28"/>
        </w:rPr>
        <w:t>Оплата отпуска производится не позднее, чем за три календарных дня до его начала.</w:t>
      </w:r>
    </w:p>
    <w:p w:rsidR="00F47044" w:rsidRPr="003A0C1E" w:rsidRDefault="00F47044" w:rsidP="00F47044">
      <w:pPr>
        <w:ind w:firstLine="720"/>
        <w:jc w:val="both"/>
        <w:rPr>
          <w:sz w:val="28"/>
          <w:szCs w:val="28"/>
        </w:rPr>
      </w:pPr>
      <w:r w:rsidRPr="003A0C1E">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F47044" w:rsidRPr="003A0C1E" w:rsidRDefault="00F47044" w:rsidP="00F47044">
      <w:pPr>
        <w:ind w:firstLine="720"/>
        <w:jc w:val="both"/>
        <w:rPr>
          <w:sz w:val="28"/>
          <w:szCs w:val="28"/>
        </w:rPr>
      </w:pPr>
      <w:r w:rsidRPr="003A0C1E">
        <w:rPr>
          <w:sz w:val="28"/>
          <w:szCs w:val="28"/>
        </w:rPr>
        <w:t>В исключительных случаях, когда предоставление отпуска работнику в текущем рабочем году может неблагоприятно отразиться на нор</w:t>
      </w:r>
      <w:r>
        <w:rPr>
          <w:sz w:val="28"/>
          <w:szCs w:val="28"/>
        </w:rPr>
        <w:t>мальном ходе работы организации</w:t>
      </w:r>
      <w:r w:rsidRPr="003A0C1E">
        <w:rPr>
          <w:sz w:val="28"/>
          <w:szCs w:val="28"/>
        </w:rPr>
        <w:t>,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F47044" w:rsidRPr="003A0C1E" w:rsidRDefault="00F47044" w:rsidP="00F47044">
      <w:pPr>
        <w:ind w:firstLine="720"/>
        <w:jc w:val="both"/>
        <w:rPr>
          <w:sz w:val="28"/>
          <w:szCs w:val="28"/>
        </w:rPr>
      </w:pPr>
      <w:r w:rsidRPr="003A0C1E">
        <w:rPr>
          <w:sz w:val="28"/>
          <w:szCs w:val="28"/>
        </w:rPr>
        <w:t xml:space="preserve">Запрещается </w:t>
      </w:r>
      <w:r w:rsidR="00247926" w:rsidRPr="003A0C1E">
        <w:rPr>
          <w:sz w:val="28"/>
          <w:szCs w:val="28"/>
        </w:rPr>
        <w:t>непредставление</w:t>
      </w:r>
      <w:r w:rsidRPr="003A0C1E">
        <w:rPr>
          <w:sz w:val="28"/>
          <w:szCs w:val="28"/>
        </w:rPr>
        <w:t xml:space="preserve"> ежегодного оплачиваемого отпуска в течение двух лет подряд, а также </w:t>
      </w:r>
      <w:r w:rsidR="00213D6D" w:rsidRPr="003A0C1E">
        <w:rPr>
          <w:sz w:val="28"/>
          <w:szCs w:val="28"/>
        </w:rPr>
        <w:t>непредставление</w:t>
      </w:r>
      <w:r w:rsidR="00213D6D">
        <w:rPr>
          <w:sz w:val="28"/>
          <w:szCs w:val="28"/>
        </w:rPr>
        <w:t xml:space="preserve"> </w:t>
      </w:r>
      <w:r w:rsidR="00213D6D" w:rsidRPr="003A0C1E">
        <w:rPr>
          <w:sz w:val="28"/>
          <w:szCs w:val="28"/>
        </w:rPr>
        <w:t>ежегодного</w:t>
      </w:r>
      <w:r w:rsidRPr="003A0C1E">
        <w:rPr>
          <w:sz w:val="28"/>
          <w:szCs w:val="28"/>
        </w:rPr>
        <w:t xml:space="preserve"> оплачиваемого отпуска работникам в возрасте до восемнадцати лет и работникам, занятым на работах с вредными и (или) опасными условиями труда.</w:t>
      </w:r>
    </w:p>
    <w:p w:rsidR="00F47044" w:rsidRPr="008A76F0" w:rsidRDefault="0000224A" w:rsidP="00874BFC">
      <w:pPr>
        <w:pStyle w:val="33"/>
        <w:spacing w:after="0"/>
        <w:ind w:firstLine="705"/>
        <w:jc w:val="both"/>
        <w:rPr>
          <w:sz w:val="28"/>
          <w:szCs w:val="28"/>
        </w:rPr>
      </w:pPr>
      <w:r>
        <w:rPr>
          <w:sz w:val="28"/>
          <w:szCs w:val="28"/>
        </w:rPr>
        <w:t>3.13</w:t>
      </w:r>
      <w:r w:rsidR="00F47044" w:rsidRPr="008A76F0">
        <w:rPr>
          <w:sz w:val="28"/>
          <w:szCs w:val="28"/>
        </w:rPr>
        <w:t>. Ежегодный оплачиваемый отпуск может быть продлен в случае временной нетрудоспособности работника, наступившей во время отпуска.</w:t>
      </w:r>
    </w:p>
    <w:p w:rsidR="00F47044" w:rsidRDefault="00F47044" w:rsidP="00874BFC">
      <w:pPr>
        <w:pStyle w:val="33"/>
        <w:spacing w:after="0"/>
        <w:ind w:firstLine="705"/>
        <w:jc w:val="both"/>
        <w:rPr>
          <w:sz w:val="28"/>
          <w:szCs w:val="28"/>
        </w:rPr>
      </w:pPr>
      <w:r w:rsidRPr="008A76F0">
        <w:rPr>
          <w:sz w:val="28"/>
          <w:szCs w:val="28"/>
        </w:rPr>
        <w:t>Работникам, уволенным по инициативе работодателя, выплачивается денежная компенсация за все неиспользованные отпуска.</w:t>
      </w:r>
    </w:p>
    <w:p w:rsidR="00F47044" w:rsidRDefault="0000224A" w:rsidP="00874BFC">
      <w:pPr>
        <w:pStyle w:val="33"/>
        <w:spacing w:after="0"/>
        <w:ind w:firstLine="705"/>
        <w:jc w:val="both"/>
        <w:rPr>
          <w:sz w:val="28"/>
          <w:szCs w:val="28"/>
        </w:rPr>
      </w:pPr>
      <w:r>
        <w:rPr>
          <w:sz w:val="28"/>
          <w:szCs w:val="28"/>
        </w:rPr>
        <w:t>3.14</w:t>
      </w:r>
      <w:r w:rsidR="00F47044" w:rsidRPr="000D16BF">
        <w:rPr>
          <w:sz w:val="28"/>
          <w:szCs w:val="28"/>
        </w:rPr>
        <w:t>.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213D6D" w:rsidRPr="00213D6D" w:rsidRDefault="00213D6D" w:rsidP="00213D6D">
      <w:pPr>
        <w:ind w:firstLine="709"/>
        <w:jc w:val="both"/>
        <w:rPr>
          <w:bCs/>
          <w:sz w:val="28"/>
          <w:szCs w:val="28"/>
        </w:rPr>
      </w:pPr>
      <w:r>
        <w:rPr>
          <w:bCs/>
          <w:sz w:val="28"/>
          <w:szCs w:val="28"/>
        </w:rPr>
        <w:t>3.15. П</w:t>
      </w:r>
      <w:r w:rsidRPr="00213D6D">
        <w:rPr>
          <w:bCs/>
          <w:sz w:val="28"/>
          <w:szCs w:val="28"/>
        </w:rPr>
        <w:t>рохождение диспансеризации в порядке, предусмотренном законодательством в сфере охраны здоровья;</w:t>
      </w:r>
      <w:r>
        <w:rPr>
          <w:bCs/>
          <w:sz w:val="28"/>
          <w:szCs w:val="28"/>
        </w:rPr>
        <w:t xml:space="preserve"> </w:t>
      </w:r>
    </w:p>
    <w:p w:rsidR="0034038C" w:rsidRPr="00B00436" w:rsidRDefault="0034038C" w:rsidP="00874BFC">
      <w:pPr>
        <w:pStyle w:val="af5"/>
      </w:pPr>
      <w:r>
        <w:rPr>
          <w:sz w:val="28"/>
          <w:szCs w:val="28"/>
        </w:rPr>
        <w:tab/>
      </w:r>
      <w:r w:rsidR="00213D6D">
        <w:rPr>
          <w:sz w:val="28"/>
          <w:szCs w:val="28"/>
        </w:rPr>
        <w:t>3.16</w:t>
      </w:r>
      <w:r w:rsidR="00F47044" w:rsidRPr="00B00436">
        <w:rPr>
          <w:sz w:val="28"/>
          <w:szCs w:val="28"/>
        </w:rPr>
        <w:t>.</w:t>
      </w:r>
      <w:r w:rsidR="00213D6D">
        <w:rPr>
          <w:sz w:val="28"/>
          <w:szCs w:val="28"/>
        </w:rPr>
        <w:t xml:space="preserve"> </w:t>
      </w:r>
      <w:r w:rsidRPr="00B00436">
        <w:rPr>
          <w:sz w:val="28"/>
          <w:szCs w:val="28"/>
        </w:rPr>
        <w:t>Работодатель обязуется предоставить отпуск без сохранения заработной платы, на основании письменного заявления работника</w:t>
      </w:r>
    </w:p>
    <w:p w:rsidR="0034038C" w:rsidRPr="00B00436" w:rsidRDefault="0034038C" w:rsidP="00874BFC">
      <w:pPr>
        <w:pStyle w:val="af5"/>
        <w:jc w:val="both"/>
        <w:rPr>
          <w:sz w:val="28"/>
          <w:szCs w:val="28"/>
        </w:rPr>
      </w:pPr>
      <w:r w:rsidRPr="00B00436">
        <w:rPr>
          <w:sz w:val="28"/>
          <w:szCs w:val="28"/>
        </w:rPr>
        <w:t>- участникам Великой Отечественной войны - до 35 календарных дней в году;</w:t>
      </w:r>
    </w:p>
    <w:p w:rsidR="0034038C" w:rsidRPr="00B00436" w:rsidRDefault="0034038C" w:rsidP="0034038C">
      <w:pPr>
        <w:jc w:val="both"/>
        <w:rPr>
          <w:sz w:val="28"/>
          <w:szCs w:val="28"/>
        </w:rPr>
      </w:pPr>
      <w:r w:rsidRPr="00B00436">
        <w:rPr>
          <w:sz w:val="28"/>
          <w:szCs w:val="28"/>
        </w:rPr>
        <w:lastRenderedPageBreak/>
        <w:t>- работающим пенсионерам по старости (по возрасту) - до 14 календарных дней в году;</w:t>
      </w:r>
    </w:p>
    <w:p w:rsidR="0034038C" w:rsidRPr="00B00436" w:rsidRDefault="0034038C" w:rsidP="0034038C">
      <w:pPr>
        <w:jc w:val="both"/>
        <w:rPr>
          <w:sz w:val="28"/>
          <w:szCs w:val="28"/>
        </w:rPr>
      </w:pPr>
      <w:r w:rsidRPr="00B00436">
        <w:rPr>
          <w:sz w:val="28"/>
          <w:szCs w:val="28"/>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34038C" w:rsidRPr="00B00436" w:rsidRDefault="0034038C" w:rsidP="0034038C">
      <w:pPr>
        <w:jc w:val="both"/>
        <w:rPr>
          <w:sz w:val="28"/>
          <w:szCs w:val="28"/>
        </w:rPr>
      </w:pPr>
      <w:r w:rsidRPr="00B00436">
        <w:rPr>
          <w:sz w:val="28"/>
          <w:szCs w:val="28"/>
        </w:rPr>
        <w:t>- работающим инвалидам - до 60 календарных дней в году;</w:t>
      </w:r>
    </w:p>
    <w:p w:rsidR="00521009" w:rsidRDefault="00874BFC" w:rsidP="000C6885">
      <w:pPr>
        <w:pStyle w:val="af5"/>
        <w:jc w:val="both"/>
        <w:rPr>
          <w:sz w:val="28"/>
          <w:szCs w:val="28"/>
        </w:rPr>
      </w:pPr>
      <w:r>
        <w:rPr>
          <w:sz w:val="28"/>
          <w:szCs w:val="28"/>
        </w:rPr>
        <w:tab/>
      </w:r>
      <w:r w:rsidR="00213D6D">
        <w:rPr>
          <w:sz w:val="28"/>
          <w:szCs w:val="28"/>
        </w:rPr>
        <w:t>3.17</w:t>
      </w:r>
      <w:r w:rsidR="004558AA">
        <w:rPr>
          <w:sz w:val="28"/>
          <w:szCs w:val="28"/>
        </w:rPr>
        <w:t>.</w:t>
      </w:r>
      <w:r w:rsidR="0034038C" w:rsidRPr="00B00436">
        <w:rPr>
          <w:sz w:val="28"/>
          <w:szCs w:val="28"/>
        </w:rPr>
        <w:t xml:space="preserve"> Помимо указанных в ст.128 ТК РФ о</w:t>
      </w:r>
      <w:r w:rsidR="00F47044" w:rsidRPr="00B00436">
        <w:rPr>
          <w:sz w:val="28"/>
          <w:szCs w:val="28"/>
        </w:rPr>
        <w:t xml:space="preserve">тпуска без сохранения заработной платы </w:t>
      </w:r>
      <w:r w:rsidR="00485E57" w:rsidRPr="00B00436">
        <w:rPr>
          <w:sz w:val="28"/>
          <w:szCs w:val="28"/>
        </w:rPr>
        <w:t xml:space="preserve">до 14 календарных дней </w:t>
      </w:r>
      <w:r w:rsidR="00F47044" w:rsidRPr="00B00436">
        <w:rPr>
          <w:sz w:val="28"/>
          <w:szCs w:val="28"/>
        </w:rPr>
        <w:t>предоставляются работнику по семейным обстоятельствам</w:t>
      </w:r>
      <w:r w:rsidR="00485E57" w:rsidRPr="00B00436">
        <w:rPr>
          <w:sz w:val="28"/>
          <w:szCs w:val="28"/>
        </w:rPr>
        <w:t xml:space="preserve"> и другим уважительным причинам:</w:t>
      </w:r>
    </w:p>
    <w:p w:rsidR="00521009" w:rsidRDefault="00485E57" w:rsidP="000C6885">
      <w:pPr>
        <w:pStyle w:val="af5"/>
        <w:jc w:val="both"/>
        <w:rPr>
          <w:sz w:val="28"/>
          <w:szCs w:val="28"/>
        </w:rPr>
      </w:pPr>
      <w:r w:rsidRPr="00B00436">
        <w:rPr>
          <w:sz w:val="28"/>
          <w:szCs w:val="28"/>
        </w:rPr>
        <w:t>-р</w:t>
      </w:r>
      <w:r w:rsidR="00862601" w:rsidRPr="00B00436">
        <w:rPr>
          <w:sz w:val="28"/>
          <w:szCs w:val="28"/>
        </w:rPr>
        <w:t>аботнику, имеющему двух или более детей</w:t>
      </w:r>
      <w:r w:rsidR="004B2B4D" w:rsidRPr="00B00436">
        <w:rPr>
          <w:sz w:val="28"/>
          <w:szCs w:val="28"/>
        </w:rPr>
        <w:t xml:space="preserve"> в возрасте до четырнадцати лет;</w:t>
      </w:r>
    </w:p>
    <w:p w:rsidR="00521009" w:rsidRDefault="00485E57" w:rsidP="000C6885">
      <w:pPr>
        <w:pStyle w:val="af5"/>
        <w:jc w:val="both"/>
        <w:rPr>
          <w:sz w:val="28"/>
          <w:szCs w:val="28"/>
        </w:rPr>
      </w:pPr>
      <w:r w:rsidRPr="00B00436">
        <w:rPr>
          <w:sz w:val="28"/>
          <w:szCs w:val="28"/>
        </w:rPr>
        <w:t xml:space="preserve">- </w:t>
      </w:r>
      <w:r w:rsidR="00862601" w:rsidRPr="00B00436">
        <w:rPr>
          <w:sz w:val="28"/>
          <w:szCs w:val="28"/>
        </w:rPr>
        <w:t>работнику, имеющему ребенка-инвалида</w:t>
      </w:r>
      <w:r w:rsidR="004B2B4D" w:rsidRPr="00B00436">
        <w:rPr>
          <w:sz w:val="28"/>
          <w:szCs w:val="28"/>
        </w:rPr>
        <w:t xml:space="preserve"> в возрасте до восемнадцати лет;</w:t>
      </w:r>
    </w:p>
    <w:p w:rsidR="00521009" w:rsidRDefault="00485E57" w:rsidP="000C6885">
      <w:pPr>
        <w:pStyle w:val="af5"/>
        <w:jc w:val="both"/>
        <w:rPr>
          <w:sz w:val="28"/>
          <w:szCs w:val="28"/>
        </w:rPr>
      </w:pPr>
      <w:r w:rsidRPr="00B00436">
        <w:rPr>
          <w:sz w:val="28"/>
          <w:szCs w:val="28"/>
        </w:rPr>
        <w:t xml:space="preserve">- </w:t>
      </w:r>
      <w:r w:rsidR="00862601" w:rsidRPr="00B00436">
        <w:rPr>
          <w:sz w:val="28"/>
          <w:szCs w:val="28"/>
        </w:rPr>
        <w:t>одинокой матери, воспитывающей ребенка в возрасте до четырнадцат</w:t>
      </w:r>
      <w:r w:rsidR="004B2B4D" w:rsidRPr="00B00436">
        <w:rPr>
          <w:sz w:val="28"/>
          <w:szCs w:val="28"/>
        </w:rPr>
        <w:t>и лет;</w:t>
      </w:r>
    </w:p>
    <w:p w:rsidR="00485E57" w:rsidRPr="00B00436" w:rsidRDefault="00485E57" w:rsidP="000C6885">
      <w:pPr>
        <w:pStyle w:val="af5"/>
        <w:jc w:val="both"/>
        <w:rPr>
          <w:sz w:val="28"/>
          <w:szCs w:val="28"/>
        </w:rPr>
      </w:pPr>
      <w:r w:rsidRPr="00B00436">
        <w:rPr>
          <w:sz w:val="28"/>
          <w:szCs w:val="28"/>
        </w:rPr>
        <w:t xml:space="preserve">- </w:t>
      </w:r>
      <w:r w:rsidR="00862601" w:rsidRPr="00B00436">
        <w:rPr>
          <w:sz w:val="28"/>
          <w:szCs w:val="28"/>
        </w:rPr>
        <w:t>отцу, воспитывающему ребенка в возрасте</w:t>
      </w:r>
      <w:r w:rsidR="004B2B4D" w:rsidRPr="00B00436">
        <w:rPr>
          <w:sz w:val="28"/>
          <w:szCs w:val="28"/>
        </w:rPr>
        <w:t xml:space="preserve"> до четырнадцати лет без матери.</w:t>
      </w:r>
    </w:p>
    <w:p w:rsidR="00A84BE3" w:rsidRPr="00B00436" w:rsidRDefault="00862601" w:rsidP="000C6885">
      <w:pPr>
        <w:jc w:val="both"/>
        <w:rPr>
          <w:sz w:val="28"/>
          <w:szCs w:val="28"/>
        </w:rPr>
      </w:pPr>
      <w:r w:rsidRPr="00B00436">
        <w:rPr>
          <w:sz w:val="28"/>
          <w:szCs w:val="28"/>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A84BE3" w:rsidRPr="00B00436" w:rsidRDefault="00874BFC" w:rsidP="00A84BE3">
      <w:pPr>
        <w:jc w:val="both"/>
        <w:rPr>
          <w:sz w:val="28"/>
          <w:szCs w:val="28"/>
        </w:rPr>
      </w:pPr>
      <w:r>
        <w:rPr>
          <w:sz w:val="28"/>
          <w:szCs w:val="28"/>
        </w:rPr>
        <w:tab/>
      </w:r>
      <w:r w:rsidR="00A84BE3" w:rsidRPr="00B00436">
        <w:rPr>
          <w:sz w:val="28"/>
          <w:szCs w:val="28"/>
        </w:rPr>
        <w:t>А также:</w:t>
      </w:r>
    </w:p>
    <w:p w:rsidR="00A84BE3" w:rsidRPr="00B00436" w:rsidRDefault="00A84BE3" w:rsidP="00A84BE3">
      <w:pPr>
        <w:jc w:val="both"/>
        <w:rPr>
          <w:sz w:val="28"/>
          <w:szCs w:val="28"/>
        </w:rPr>
      </w:pPr>
      <w:r w:rsidRPr="00B00436">
        <w:rPr>
          <w:sz w:val="28"/>
          <w:szCs w:val="28"/>
        </w:rPr>
        <w:t>- для сопровождения 1 сентября детей младшего школьного возраста – 1 день;</w:t>
      </w:r>
    </w:p>
    <w:p w:rsidR="00A84BE3" w:rsidRPr="00B00436" w:rsidRDefault="00A84BE3" w:rsidP="00A84BE3">
      <w:pPr>
        <w:jc w:val="both"/>
        <w:rPr>
          <w:sz w:val="28"/>
          <w:szCs w:val="28"/>
        </w:rPr>
      </w:pPr>
      <w:r w:rsidRPr="00B00436">
        <w:rPr>
          <w:sz w:val="28"/>
          <w:szCs w:val="28"/>
        </w:rPr>
        <w:t>- бракосочетание детей – 2 дня;</w:t>
      </w:r>
    </w:p>
    <w:p w:rsidR="00A84BE3" w:rsidRPr="00B00436" w:rsidRDefault="00A84BE3" w:rsidP="00A84BE3">
      <w:pPr>
        <w:jc w:val="both"/>
        <w:rPr>
          <w:sz w:val="28"/>
          <w:szCs w:val="28"/>
        </w:rPr>
      </w:pPr>
      <w:r w:rsidRPr="00B00436">
        <w:rPr>
          <w:sz w:val="28"/>
          <w:szCs w:val="28"/>
        </w:rPr>
        <w:t>- юбиляру, если юбилей приходится на рабочий день – 1 день;</w:t>
      </w:r>
    </w:p>
    <w:p w:rsidR="00A84BE3" w:rsidRPr="00B00436" w:rsidRDefault="00A84BE3" w:rsidP="00A84BE3">
      <w:pPr>
        <w:jc w:val="both"/>
        <w:rPr>
          <w:sz w:val="28"/>
          <w:szCs w:val="28"/>
        </w:rPr>
      </w:pPr>
      <w:r w:rsidRPr="00B00436">
        <w:rPr>
          <w:sz w:val="28"/>
          <w:szCs w:val="28"/>
        </w:rPr>
        <w:t>- в связи с пер</w:t>
      </w:r>
      <w:r w:rsidR="008E0285">
        <w:rPr>
          <w:sz w:val="28"/>
          <w:szCs w:val="28"/>
        </w:rPr>
        <w:t>еездом на новое место жительства</w:t>
      </w:r>
      <w:r w:rsidRPr="00B00436">
        <w:rPr>
          <w:sz w:val="28"/>
          <w:szCs w:val="28"/>
        </w:rPr>
        <w:t xml:space="preserve"> - 1 день;</w:t>
      </w:r>
    </w:p>
    <w:p w:rsidR="00A84BE3" w:rsidRPr="00B00436" w:rsidRDefault="00A84BE3" w:rsidP="00A84BE3">
      <w:pPr>
        <w:jc w:val="both"/>
        <w:rPr>
          <w:sz w:val="28"/>
          <w:szCs w:val="28"/>
        </w:rPr>
      </w:pPr>
      <w:r w:rsidRPr="00B00436">
        <w:rPr>
          <w:sz w:val="28"/>
          <w:szCs w:val="28"/>
        </w:rPr>
        <w:t>- для проводов детей на военную службу – 2 календарных дня;</w:t>
      </w:r>
    </w:p>
    <w:p w:rsidR="00A84BE3" w:rsidRPr="00B00436" w:rsidRDefault="00A84BE3" w:rsidP="00A84BE3">
      <w:pPr>
        <w:jc w:val="both"/>
        <w:rPr>
          <w:sz w:val="28"/>
          <w:szCs w:val="28"/>
        </w:rPr>
      </w:pPr>
      <w:r w:rsidRPr="00B00436">
        <w:rPr>
          <w:sz w:val="28"/>
          <w:szCs w:val="28"/>
        </w:rPr>
        <w:t>- неожиданного тяжелого заболевания близкого р</w:t>
      </w:r>
      <w:r w:rsidR="00B00436">
        <w:rPr>
          <w:sz w:val="28"/>
          <w:szCs w:val="28"/>
        </w:rPr>
        <w:t>одственника – 2 календарных дня</w:t>
      </w:r>
      <w:r w:rsidRPr="00B00436">
        <w:rPr>
          <w:sz w:val="28"/>
          <w:szCs w:val="28"/>
        </w:rPr>
        <w:t>.</w:t>
      </w:r>
    </w:p>
    <w:p w:rsidR="00D810AC" w:rsidRDefault="00213D6D" w:rsidP="00A84BE3">
      <w:pPr>
        <w:pStyle w:val="33"/>
        <w:spacing w:after="0"/>
        <w:ind w:firstLine="705"/>
        <w:jc w:val="both"/>
        <w:rPr>
          <w:sz w:val="28"/>
          <w:szCs w:val="28"/>
        </w:rPr>
      </w:pPr>
      <w:r>
        <w:rPr>
          <w:sz w:val="28"/>
          <w:szCs w:val="28"/>
        </w:rPr>
        <w:t>3.18.</w:t>
      </w:r>
      <w:r w:rsidR="00A84BE3" w:rsidRPr="00B00436">
        <w:rPr>
          <w:sz w:val="28"/>
          <w:szCs w:val="28"/>
        </w:rPr>
        <w:t xml:space="preserve"> </w:t>
      </w:r>
      <w:r w:rsidR="0034038C" w:rsidRPr="00B00436">
        <w:rPr>
          <w:sz w:val="28"/>
          <w:szCs w:val="28"/>
        </w:rPr>
        <w:t>Стороны договорились о предоставлении дополнительного оплачиваемого отпуска:</w:t>
      </w:r>
    </w:p>
    <w:p w:rsidR="0034038C" w:rsidRPr="00C066CF" w:rsidRDefault="0034038C" w:rsidP="00A84BE3">
      <w:pPr>
        <w:pStyle w:val="33"/>
        <w:spacing w:after="0"/>
        <w:ind w:firstLine="705"/>
        <w:jc w:val="both"/>
        <w:rPr>
          <w:sz w:val="28"/>
          <w:szCs w:val="28"/>
        </w:rPr>
      </w:pPr>
      <w:r w:rsidRPr="00C066CF">
        <w:rPr>
          <w:sz w:val="28"/>
          <w:szCs w:val="28"/>
        </w:rPr>
        <w:t>- на рождение ребенка – 1 день;</w:t>
      </w:r>
    </w:p>
    <w:p w:rsidR="0034038C" w:rsidRPr="00C066CF" w:rsidRDefault="0034038C" w:rsidP="00A84BE3">
      <w:pPr>
        <w:pStyle w:val="33"/>
        <w:spacing w:after="0"/>
        <w:ind w:firstLine="703"/>
        <w:jc w:val="both"/>
        <w:rPr>
          <w:sz w:val="28"/>
          <w:szCs w:val="28"/>
        </w:rPr>
      </w:pPr>
      <w:r>
        <w:rPr>
          <w:sz w:val="28"/>
          <w:szCs w:val="28"/>
        </w:rPr>
        <w:t xml:space="preserve">- бракосочетание работника – 1 </w:t>
      </w:r>
      <w:r w:rsidRPr="00C066CF">
        <w:rPr>
          <w:sz w:val="28"/>
          <w:szCs w:val="28"/>
        </w:rPr>
        <w:t>д</w:t>
      </w:r>
      <w:r>
        <w:rPr>
          <w:sz w:val="28"/>
          <w:szCs w:val="28"/>
        </w:rPr>
        <w:t>ень</w:t>
      </w:r>
      <w:r w:rsidRPr="00C066CF">
        <w:rPr>
          <w:sz w:val="28"/>
          <w:szCs w:val="28"/>
        </w:rPr>
        <w:t>;</w:t>
      </w:r>
    </w:p>
    <w:p w:rsidR="0034038C" w:rsidRPr="00C066CF" w:rsidRDefault="0034038C" w:rsidP="00A84BE3">
      <w:pPr>
        <w:pStyle w:val="33"/>
        <w:spacing w:after="0"/>
        <w:ind w:firstLine="703"/>
        <w:jc w:val="both"/>
        <w:rPr>
          <w:sz w:val="28"/>
          <w:szCs w:val="28"/>
        </w:rPr>
      </w:pPr>
      <w:r w:rsidRPr="00C066CF">
        <w:rPr>
          <w:sz w:val="28"/>
          <w:szCs w:val="28"/>
        </w:rPr>
        <w:t>- похороны близких родственников – 3 дня;</w:t>
      </w:r>
    </w:p>
    <w:p w:rsidR="0035711D" w:rsidRDefault="0034038C" w:rsidP="0035711D">
      <w:pPr>
        <w:pStyle w:val="33"/>
        <w:spacing w:after="0"/>
        <w:ind w:firstLine="703"/>
        <w:jc w:val="both"/>
        <w:rPr>
          <w:sz w:val="28"/>
          <w:szCs w:val="28"/>
        </w:rPr>
      </w:pPr>
      <w:r w:rsidRPr="00C066CF">
        <w:rPr>
          <w:sz w:val="28"/>
          <w:szCs w:val="28"/>
        </w:rPr>
        <w:t>- председателю выборного органа первичной профсоюзной органи</w:t>
      </w:r>
      <w:r>
        <w:rPr>
          <w:sz w:val="28"/>
          <w:szCs w:val="28"/>
        </w:rPr>
        <w:t>зации за общественную работу – 3 календарных дня</w:t>
      </w:r>
      <w:r w:rsidR="00030582">
        <w:rPr>
          <w:sz w:val="28"/>
          <w:szCs w:val="28"/>
        </w:rPr>
        <w:t>.</w:t>
      </w:r>
    </w:p>
    <w:p w:rsidR="00213D6D" w:rsidRDefault="00213D6D" w:rsidP="00213D6D">
      <w:pPr>
        <w:pStyle w:val="33"/>
        <w:ind w:firstLine="705"/>
        <w:jc w:val="both"/>
        <w:rPr>
          <w:sz w:val="28"/>
          <w:szCs w:val="28"/>
        </w:rPr>
      </w:pPr>
      <w:r>
        <w:rPr>
          <w:sz w:val="28"/>
          <w:szCs w:val="28"/>
        </w:rPr>
        <w:t>3.19</w:t>
      </w:r>
      <w:r w:rsidR="00F47044">
        <w:rPr>
          <w:sz w:val="28"/>
          <w:szCs w:val="28"/>
        </w:rPr>
        <w:t xml:space="preserve">. При предоставлении педагогическим работникам длительного </w:t>
      </w:r>
      <w:r w:rsidR="00F47044" w:rsidRPr="005B3B45">
        <w:rPr>
          <w:sz w:val="28"/>
          <w:szCs w:val="28"/>
        </w:rPr>
        <w:t xml:space="preserve">отпуска продолжительностью до 1 года применяется порядок, </w:t>
      </w:r>
      <w:r w:rsidR="00C9614C" w:rsidRPr="005B3B45">
        <w:rPr>
          <w:sz w:val="28"/>
          <w:szCs w:val="28"/>
        </w:rPr>
        <w:t>утвержденный Приказом</w:t>
      </w:r>
      <w:r w:rsidR="00C9614C" w:rsidRPr="005B3B45">
        <w:rPr>
          <w:sz w:val="28"/>
          <w:szCs w:val="28"/>
          <w:shd w:val="clear" w:color="auto" w:fill="FFFFFF"/>
        </w:rPr>
        <w:t> </w:t>
      </w:r>
      <w:r w:rsidR="00C9614C" w:rsidRPr="005B3B45">
        <w:rPr>
          <w:bCs/>
          <w:sz w:val="28"/>
          <w:szCs w:val="28"/>
          <w:shd w:val="clear" w:color="auto" w:fill="FFFFFF"/>
        </w:rPr>
        <w:t>Министерства</w:t>
      </w:r>
      <w:r w:rsidR="00C9614C" w:rsidRPr="005B3B45">
        <w:rPr>
          <w:sz w:val="28"/>
          <w:szCs w:val="28"/>
          <w:shd w:val="clear" w:color="auto" w:fill="FFFFFF"/>
        </w:rPr>
        <w:t> </w:t>
      </w:r>
      <w:r w:rsidR="00C9614C" w:rsidRPr="005B3B45">
        <w:rPr>
          <w:bCs/>
          <w:sz w:val="28"/>
          <w:szCs w:val="28"/>
          <w:shd w:val="clear" w:color="auto" w:fill="FFFFFF"/>
        </w:rPr>
        <w:t>образования</w:t>
      </w:r>
      <w:r w:rsidR="00C9614C" w:rsidRPr="005B3B45">
        <w:rPr>
          <w:sz w:val="28"/>
          <w:szCs w:val="28"/>
          <w:shd w:val="clear" w:color="auto" w:fill="FFFFFF"/>
        </w:rPr>
        <w:t> </w:t>
      </w:r>
      <w:r w:rsidR="00C9614C" w:rsidRPr="005B3B45">
        <w:rPr>
          <w:bCs/>
          <w:sz w:val="28"/>
          <w:szCs w:val="28"/>
          <w:shd w:val="clear" w:color="auto" w:fill="FFFFFF"/>
        </w:rPr>
        <w:t>и</w:t>
      </w:r>
      <w:r w:rsidR="00C9614C" w:rsidRPr="005B3B45">
        <w:rPr>
          <w:sz w:val="28"/>
          <w:szCs w:val="28"/>
          <w:shd w:val="clear" w:color="auto" w:fill="FFFFFF"/>
        </w:rPr>
        <w:t> </w:t>
      </w:r>
      <w:r w:rsidR="00C9614C" w:rsidRPr="005B3B45">
        <w:rPr>
          <w:bCs/>
          <w:sz w:val="28"/>
          <w:szCs w:val="28"/>
          <w:shd w:val="clear" w:color="auto" w:fill="FFFFFF"/>
        </w:rPr>
        <w:t>науки</w:t>
      </w:r>
      <w:r w:rsidR="00C9614C" w:rsidRPr="005B3B45">
        <w:rPr>
          <w:sz w:val="28"/>
          <w:szCs w:val="28"/>
          <w:shd w:val="clear" w:color="auto" w:fill="FFFFFF"/>
        </w:rPr>
        <w:t> </w:t>
      </w:r>
      <w:r w:rsidR="00C9614C" w:rsidRPr="005B3B45">
        <w:rPr>
          <w:bCs/>
          <w:sz w:val="28"/>
          <w:szCs w:val="28"/>
          <w:shd w:val="clear" w:color="auto" w:fill="FFFFFF"/>
        </w:rPr>
        <w:t xml:space="preserve">РФ </w:t>
      </w:r>
      <w:r w:rsidR="0035711D" w:rsidRPr="005B3B45">
        <w:rPr>
          <w:sz w:val="28"/>
          <w:szCs w:val="28"/>
        </w:rPr>
        <w:t>от 31 мая 2016 г.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Pr="00213D6D">
        <w:rPr>
          <w:sz w:val="28"/>
          <w:szCs w:val="28"/>
        </w:rPr>
        <w:t xml:space="preserve"> </w:t>
      </w:r>
    </w:p>
    <w:p w:rsidR="00516455" w:rsidRPr="0035711D" w:rsidRDefault="00213D6D" w:rsidP="000B3D6C">
      <w:pPr>
        <w:pStyle w:val="33"/>
        <w:ind w:firstLine="705"/>
        <w:jc w:val="both"/>
        <w:rPr>
          <w:sz w:val="28"/>
          <w:szCs w:val="28"/>
        </w:rPr>
      </w:pPr>
      <w:r w:rsidRPr="00213D6D">
        <w:rPr>
          <w:sz w:val="28"/>
          <w:szCs w:val="28"/>
        </w:rPr>
        <w:t xml:space="preserve">Длительный отпуск сроком до одного года педагогическим работникам предоставляется на основании его заявления и оформляется распорядительным актом. За педагогическими работниками, находящимися в длительном отпуске, </w:t>
      </w:r>
      <w:r w:rsidRPr="00213D6D">
        <w:rPr>
          <w:sz w:val="28"/>
          <w:szCs w:val="28"/>
        </w:rPr>
        <w:lastRenderedPageBreak/>
        <w:t>сохраняется место работы (должность),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Продолжительность длительного отпуска, очередность предоставления, разделение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определяется по соглашению сторон на основании заявления работника.</w:t>
      </w:r>
      <w:r>
        <w:rPr>
          <w:sz w:val="28"/>
          <w:szCs w:val="28"/>
        </w:rPr>
        <w:t xml:space="preserve"> </w:t>
      </w:r>
      <w:r w:rsidRPr="00213D6D">
        <w:rPr>
          <w:sz w:val="28"/>
          <w:szCs w:val="28"/>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r w:rsidRPr="00816CA0">
        <w:rPr>
          <w:sz w:val="28"/>
          <w:szCs w:val="28"/>
        </w:rPr>
        <w:t xml:space="preserve">  </w:t>
      </w:r>
    </w:p>
    <w:p w:rsidR="00F47044" w:rsidRPr="00EA6549" w:rsidRDefault="004B2B4D" w:rsidP="00516455">
      <w:pPr>
        <w:pStyle w:val="33"/>
        <w:spacing w:after="0"/>
        <w:ind w:firstLine="703"/>
        <w:jc w:val="both"/>
        <w:rPr>
          <w:sz w:val="28"/>
          <w:szCs w:val="28"/>
        </w:rPr>
      </w:pPr>
      <w:r>
        <w:rPr>
          <w:sz w:val="28"/>
          <w:szCs w:val="28"/>
        </w:rPr>
        <w:t>3.</w:t>
      </w:r>
      <w:r w:rsidR="00213D6D">
        <w:rPr>
          <w:sz w:val="28"/>
          <w:szCs w:val="28"/>
        </w:rPr>
        <w:t>20</w:t>
      </w:r>
      <w:r w:rsidR="00F47044">
        <w:rPr>
          <w:sz w:val="28"/>
          <w:szCs w:val="28"/>
        </w:rPr>
        <w:t>. Преподаватели, которым установлен годовой объем учебной нагрузки, во время зимних каникул, а также в период летних каникул, не совпадающий с их отпуском, привлекаются к участию в работе методических комиссий, семинаров, мероприятий по повышению квалификации, а также к организации и проведению культурно – массовых мероприятий, к работе предметных цикловых комиссий, комплектованию учебных кабинетов, лабораторий.</w:t>
      </w:r>
    </w:p>
    <w:p w:rsidR="00F47044" w:rsidRDefault="00213D6D" w:rsidP="00F47044">
      <w:pPr>
        <w:autoSpaceDE w:val="0"/>
        <w:autoSpaceDN w:val="0"/>
        <w:adjustRightInd w:val="0"/>
        <w:ind w:firstLine="709"/>
        <w:jc w:val="both"/>
        <w:rPr>
          <w:sz w:val="28"/>
          <w:szCs w:val="28"/>
        </w:rPr>
      </w:pPr>
      <w:r>
        <w:rPr>
          <w:sz w:val="28"/>
          <w:szCs w:val="28"/>
        </w:rPr>
        <w:t>3.21</w:t>
      </w:r>
      <w:r w:rsidR="00F47044">
        <w:rPr>
          <w:sz w:val="28"/>
          <w:szCs w:val="28"/>
        </w:rPr>
        <w:t>.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p w:rsidR="00F47044" w:rsidRDefault="00213D6D" w:rsidP="00F47044">
      <w:pPr>
        <w:autoSpaceDE w:val="0"/>
        <w:autoSpaceDN w:val="0"/>
        <w:adjustRightInd w:val="0"/>
        <w:ind w:firstLine="709"/>
        <w:jc w:val="both"/>
        <w:rPr>
          <w:sz w:val="28"/>
          <w:szCs w:val="28"/>
        </w:rPr>
      </w:pPr>
      <w:r>
        <w:rPr>
          <w:sz w:val="28"/>
          <w:szCs w:val="28"/>
        </w:rPr>
        <w:t>3.22</w:t>
      </w:r>
      <w:r w:rsidR="00F47044">
        <w:rPr>
          <w:sz w:val="28"/>
          <w:szCs w:val="28"/>
        </w:rPr>
        <w:t xml:space="preserve">. </w:t>
      </w:r>
      <w:r w:rsidR="003554F3">
        <w:rPr>
          <w:sz w:val="28"/>
          <w:szCs w:val="28"/>
        </w:rPr>
        <w:t>Режим рабочего времени учебно-</w:t>
      </w:r>
      <w:r w:rsidR="00F47044">
        <w:rPr>
          <w:sz w:val="28"/>
          <w:szCs w:val="28"/>
        </w:rPr>
        <w:t>вспомогательного и обслуживающего персонала в каникулярный период определяется в пределах времени, установленного по занимаемой должности. Данные работники могут привлекаться для выполнения хозяйственных работ, не требующих специальных знаний.</w:t>
      </w:r>
    </w:p>
    <w:p w:rsidR="00F47044" w:rsidRDefault="00213D6D" w:rsidP="00F47044">
      <w:pPr>
        <w:autoSpaceDE w:val="0"/>
        <w:autoSpaceDN w:val="0"/>
        <w:adjustRightInd w:val="0"/>
        <w:ind w:firstLine="709"/>
        <w:jc w:val="both"/>
        <w:rPr>
          <w:sz w:val="28"/>
          <w:szCs w:val="28"/>
        </w:rPr>
      </w:pPr>
      <w:r>
        <w:rPr>
          <w:sz w:val="28"/>
          <w:szCs w:val="28"/>
        </w:rPr>
        <w:t>3.23</w:t>
      </w:r>
      <w:r w:rsidR="00F47044">
        <w:rPr>
          <w:sz w:val="28"/>
          <w:szCs w:val="28"/>
        </w:rPr>
        <w:t>. Привлечение к работе в период отмены занятий по санитарно –эпидемиологическим, климатическим и другим основаниям осуществляется на основании приказа руководителя, в котором одновременно определяется выполнением работниками обязанности и график работы.</w:t>
      </w:r>
    </w:p>
    <w:p w:rsidR="006E4E67" w:rsidRPr="00EA6549" w:rsidRDefault="006E4E67" w:rsidP="00F47044">
      <w:pPr>
        <w:autoSpaceDE w:val="0"/>
        <w:autoSpaceDN w:val="0"/>
        <w:adjustRightInd w:val="0"/>
        <w:ind w:firstLine="709"/>
        <w:jc w:val="both"/>
        <w:rPr>
          <w:sz w:val="28"/>
          <w:szCs w:val="28"/>
        </w:rPr>
      </w:pPr>
    </w:p>
    <w:p w:rsidR="00F47044" w:rsidRDefault="00CF7668" w:rsidP="005D20AC">
      <w:pPr>
        <w:jc w:val="center"/>
        <w:rPr>
          <w:b/>
          <w:sz w:val="28"/>
          <w:szCs w:val="28"/>
        </w:rPr>
      </w:pPr>
      <w:r>
        <w:rPr>
          <w:b/>
          <w:sz w:val="28"/>
          <w:szCs w:val="28"/>
        </w:rPr>
        <w:t xml:space="preserve">Раздел </w:t>
      </w:r>
      <w:r w:rsidR="00F47044" w:rsidRPr="00167B12">
        <w:rPr>
          <w:b/>
          <w:sz w:val="28"/>
          <w:szCs w:val="28"/>
          <w:lang w:val="en-US"/>
        </w:rPr>
        <w:t>IV</w:t>
      </w:r>
      <w:r>
        <w:rPr>
          <w:b/>
          <w:sz w:val="28"/>
          <w:szCs w:val="28"/>
        </w:rPr>
        <w:t>.</w:t>
      </w:r>
      <w:r w:rsidR="00F47044" w:rsidRPr="00167B12">
        <w:rPr>
          <w:b/>
          <w:sz w:val="28"/>
          <w:szCs w:val="28"/>
        </w:rPr>
        <w:t xml:space="preserve"> Оплата и нормирование</w:t>
      </w:r>
      <w:r w:rsidR="00F47044">
        <w:rPr>
          <w:b/>
          <w:sz w:val="28"/>
          <w:szCs w:val="28"/>
        </w:rPr>
        <w:t xml:space="preserve"> труда</w:t>
      </w:r>
    </w:p>
    <w:p w:rsidR="006E4E67" w:rsidRPr="00167B12" w:rsidRDefault="006E4E67" w:rsidP="005D20AC">
      <w:pPr>
        <w:jc w:val="center"/>
        <w:rPr>
          <w:b/>
          <w:sz w:val="28"/>
          <w:szCs w:val="28"/>
        </w:rPr>
      </w:pPr>
    </w:p>
    <w:p w:rsidR="00F47044" w:rsidRPr="00167B12" w:rsidRDefault="00F47044" w:rsidP="00F47044">
      <w:pPr>
        <w:ind w:firstLine="709"/>
        <w:jc w:val="both"/>
        <w:rPr>
          <w:b/>
          <w:sz w:val="28"/>
          <w:szCs w:val="28"/>
        </w:rPr>
      </w:pPr>
      <w:r w:rsidRPr="00167B12">
        <w:rPr>
          <w:b/>
          <w:sz w:val="28"/>
          <w:szCs w:val="28"/>
        </w:rPr>
        <w:t>Стороны договорились:</w:t>
      </w:r>
    </w:p>
    <w:p w:rsidR="00F47044" w:rsidRPr="00167B12" w:rsidRDefault="00F47044" w:rsidP="00F47044">
      <w:pPr>
        <w:ind w:firstLine="709"/>
        <w:jc w:val="both"/>
        <w:rPr>
          <w:sz w:val="28"/>
          <w:szCs w:val="28"/>
        </w:rPr>
      </w:pPr>
      <w:r w:rsidRPr="00167B12">
        <w:rPr>
          <w:sz w:val="28"/>
          <w:szCs w:val="28"/>
        </w:rPr>
        <w:t xml:space="preserve">4.1.Заработная плата – это вознаграждение за труд в зависимости от квалификации работника, сложности, количества, качества и условий выполняемой работы, </w:t>
      </w:r>
      <w:r w:rsidRPr="00746428">
        <w:rPr>
          <w:sz w:val="28"/>
          <w:szCs w:val="28"/>
        </w:rPr>
        <w:t>включающее в себя должностной оклад, а также</w:t>
      </w:r>
      <w:r w:rsidRPr="00167B12">
        <w:rPr>
          <w:sz w:val="28"/>
          <w:szCs w:val="28"/>
        </w:rPr>
        <w:t xml:space="preserve"> компенсационные и стимулирующие выплаты.</w:t>
      </w:r>
    </w:p>
    <w:p w:rsidR="00F47044" w:rsidRPr="00167B12" w:rsidRDefault="00F47044" w:rsidP="00622C48">
      <w:pPr>
        <w:pStyle w:val="ab"/>
        <w:ind w:firstLine="709"/>
      </w:pPr>
      <w:r>
        <w:t>4.2</w:t>
      </w:r>
      <w:r w:rsidRPr="00167B12">
        <w:t xml:space="preserve">. Оплата труда в </w:t>
      </w:r>
      <w:r w:rsidR="00D810AC">
        <w:t>ГАПОУ СО "СОХТТ"</w:t>
      </w:r>
      <w:r w:rsidRPr="00167B12">
        <w:t xml:space="preserve"> осуществляется в соответствии с Положением об оплате труда</w:t>
      </w:r>
      <w:r w:rsidR="00F8327C">
        <w:t xml:space="preserve"> работников ГАПОУ СО «Саратовский областной химико-технологический техникум</w:t>
      </w:r>
      <w:r w:rsidR="00F8327C" w:rsidRPr="00F8327C">
        <w:t>» (Приложение №2)</w:t>
      </w:r>
      <w:r w:rsidRPr="00F8327C">
        <w:t>,</w:t>
      </w:r>
      <w:r w:rsidRPr="00167B12">
        <w:t xml:space="preserve"> которое разрабатывается и утверждается руководителем </w:t>
      </w:r>
      <w:r>
        <w:t>профессиональной образовательной организации</w:t>
      </w:r>
      <w:r w:rsidRPr="00167B12">
        <w:t xml:space="preserve"> по согласованию с профсоюзной орга</w:t>
      </w:r>
      <w:r>
        <w:t xml:space="preserve">низацией и является </w:t>
      </w:r>
      <w:r w:rsidRPr="005D157F">
        <w:t>к</w:t>
      </w:r>
      <w:r w:rsidRPr="00167B12">
        <w:t xml:space="preserve"> настоящему коллективному договору. </w:t>
      </w:r>
    </w:p>
    <w:p w:rsidR="000B3D6C" w:rsidRPr="00816CA0" w:rsidRDefault="00D810AC" w:rsidP="000B3D6C">
      <w:pPr>
        <w:jc w:val="both"/>
        <w:rPr>
          <w:sz w:val="28"/>
          <w:szCs w:val="28"/>
        </w:rPr>
      </w:pPr>
      <w:r>
        <w:rPr>
          <w:sz w:val="28"/>
          <w:szCs w:val="28"/>
        </w:rPr>
        <w:tab/>
      </w:r>
      <w:r w:rsidR="000B3D6C" w:rsidRPr="000B3D6C">
        <w:rPr>
          <w:sz w:val="28"/>
          <w:szCs w:val="28"/>
        </w:rPr>
        <w:t xml:space="preserve">Настоящее Положение разработано в соответствии с Законом Саратовской области от 31 октября 2008 г. № 262-3СО «Об оплате труда работников </w:t>
      </w:r>
      <w:r w:rsidR="000B3D6C" w:rsidRPr="000B3D6C">
        <w:rPr>
          <w:sz w:val="28"/>
          <w:szCs w:val="28"/>
        </w:rPr>
        <w:lastRenderedPageBreak/>
        <w:t>государственных учреждений Саратовской области»</w:t>
      </w:r>
      <w:r w:rsidR="000B3D6C" w:rsidRPr="000B3D6C">
        <w:rPr>
          <w:spacing w:val="2"/>
          <w:sz w:val="28"/>
          <w:szCs w:val="28"/>
        </w:rPr>
        <w:t xml:space="preserve"> (с изменениями от 18 ноября 2015 года)</w:t>
      </w:r>
      <w:r w:rsidR="000B3D6C" w:rsidRPr="000B3D6C">
        <w:rPr>
          <w:sz w:val="28"/>
          <w:szCs w:val="28"/>
        </w:rPr>
        <w:t xml:space="preserve">, Постановлением Правительства Саратовской области от 26 февраля 2010 года № 64-П «Об условиях оплаты труда работников государственных автономных учреждений Саратовской области» (ред. от 19 июня 2017 года), приказом министерства образования Саратовской области от 01.04.2010 года № 818 «Об утверждении порядка оплаты труда руководителей государственных автономных учреждений, подведомственных министерству образования области» (с изменениями, внесенными приказами министерства образования Саратовской области от 29.12.2015 №3899, от 22.08.2017 №1818, от 01.11.2017 №2335, от 14.06.2018 №1231) и используется при определении заработной платы работников государственного автономного профессионального образовательного учреждения Саратовской области «Саратовский областной химико-технологический техникум» </w:t>
      </w:r>
    </w:p>
    <w:p w:rsidR="00F47044" w:rsidRPr="00EB5760" w:rsidRDefault="00F47044" w:rsidP="00F47044">
      <w:pPr>
        <w:tabs>
          <w:tab w:val="left" w:pos="3825"/>
        </w:tabs>
        <w:ind w:firstLine="709"/>
        <w:jc w:val="both"/>
        <w:rPr>
          <w:sz w:val="28"/>
          <w:szCs w:val="28"/>
        </w:rPr>
      </w:pPr>
      <w:r w:rsidRPr="00EB5760">
        <w:rPr>
          <w:sz w:val="28"/>
          <w:szCs w:val="28"/>
        </w:rPr>
        <w:t>4.3</w:t>
      </w:r>
      <w:r>
        <w:rPr>
          <w:sz w:val="28"/>
          <w:szCs w:val="28"/>
        </w:rPr>
        <w:t>.</w:t>
      </w:r>
      <w:r w:rsidRPr="00EB5760">
        <w:rPr>
          <w:sz w:val="28"/>
          <w:szCs w:val="28"/>
        </w:rPr>
        <w:t xml:space="preserve"> Выплачивать месячную заработную плату ра</w:t>
      </w:r>
      <w:r>
        <w:rPr>
          <w:sz w:val="28"/>
          <w:szCs w:val="28"/>
        </w:rPr>
        <w:t>ботнику, полностью отработавшему</w:t>
      </w:r>
      <w:r w:rsidRPr="00EB5760">
        <w:rPr>
          <w:sz w:val="28"/>
          <w:szCs w:val="28"/>
        </w:rPr>
        <w:t xml:space="preserve"> за этот период норму</w:t>
      </w:r>
      <w:r>
        <w:rPr>
          <w:sz w:val="28"/>
          <w:szCs w:val="28"/>
        </w:rPr>
        <w:t xml:space="preserve"> рабочего времени и выполнившему</w:t>
      </w:r>
      <w:r w:rsidRPr="00EB5760">
        <w:rPr>
          <w:sz w:val="28"/>
          <w:szCs w:val="28"/>
        </w:rPr>
        <w:t xml:space="preserve"> нормы труда (трудовые обязанности), </w:t>
      </w:r>
      <w:r>
        <w:rPr>
          <w:sz w:val="28"/>
          <w:szCs w:val="28"/>
        </w:rPr>
        <w:t xml:space="preserve">в размере </w:t>
      </w:r>
      <w:r w:rsidRPr="00EB5760">
        <w:rPr>
          <w:sz w:val="28"/>
          <w:szCs w:val="28"/>
        </w:rPr>
        <w:t xml:space="preserve">не ниже минимального размера оплаты труда, установленного в соответствии </w:t>
      </w:r>
      <w:r>
        <w:rPr>
          <w:sz w:val="28"/>
          <w:szCs w:val="28"/>
        </w:rPr>
        <w:t xml:space="preserve">областным законодательством, но не ниже МРОТ, устанавливаемого на федеральном уровне. </w:t>
      </w:r>
    </w:p>
    <w:p w:rsidR="00F47044" w:rsidRPr="00EB5760" w:rsidRDefault="00F47044" w:rsidP="00F47044">
      <w:pPr>
        <w:tabs>
          <w:tab w:val="left" w:pos="3825"/>
        </w:tabs>
        <w:ind w:firstLine="709"/>
        <w:jc w:val="both"/>
        <w:rPr>
          <w:sz w:val="28"/>
          <w:szCs w:val="28"/>
        </w:rPr>
      </w:pPr>
      <w:r>
        <w:rPr>
          <w:sz w:val="28"/>
          <w:szCs w:val="28"/>
        </w:rPr>
        <w:t xml:space="preserve">4.4. </w:t>
      </w:r>
      <w:r w:rsidRPr="00F8327C">
        <w:rPr>
          <w:sz w:val="28"/>
          <w:szCs w:val="28"/>
        </w:rPr>
        <w:t>Устанавливать наименования работ, профессий, должностей работников на основании Единого тарифно-квалификационного справочника работ и профессий, Единого квалификационного справочника должностей руководителей, специалистов и служащих</w:t>
      </w:r>
      <w:r w:rsidR="000B3D6C" w:rsidRPr="00F8327C">
        <w:rPr>
          <w:sz w:val="28"/>
          <w:szCs w:val="28"/>
        </w:rPr>
        <w:t xml:space="preserve"> и (или) профессиональными стандартами.</w:t>
      </w:r>
    </w:p>
    <w:p w:rsidR="00F47044" w:rsidRPr="00BC75EC" w:rsidRDefault="00F47044" w:rsidP="00F47044">
      <w:pPr>
        <w:tabs>
          <w:tab w:val="left" w:pos="3825"/>
        </w:tabs>
        <w:ind w:firstLine="709"/>
        <w:jc w:val="both"/>
        <w:rPr>
          <w:sz w:val="28"/>
          <w:szCs w:val="28"/>
        </w:rPr>
      </w:pPr>
      <w:r>
        <w:rPr>
          <w:sz w:val="28"/>
          <w:szCs w:val="28"/>
        </w:rPr>
        <w:t xml:space="preserve">4.5. </w:t>
      </w:r>
      <w:r w:rsidRPr="00BC75EC">
        <w:rPr>
          <w:sz w:val="28"/>
          <w:szCs w:val="28"/>
        </w:rPr>
        <w:t xml:space="preserve">Производить индексацию (увеличение) должностных окладов (окладов) работников в соответствии с законом области об областном бюджете на соответствующий финансовый год с </w:t>
      </w:r>
      <w:r w:rsidR="0081767F" w:rsidRPr="00BC75EC">
        <w:rPr>
          <w:sz w:val="28"/>
          <w:szCs w:val="28"/>
        </w:rPr>
        <w:t xml:space="preserve">учетом уровня инфляции </w:t>
      </w:r>
      <w:r w:rsidR="008C16B4" w:rsidRPr="00BC75EC">
        <w:rPr>
          <w:sz w:val="28"/>
          <w:szCs w:val="28"/>
        </w:rPr>
        <w:t>согласно распоряжениям</w:t>
      </w:r>
      <w:r w:rsidR="0081767F" w:rsidRPr="00BC75EC">
        <w:rPr>
          <w:sz w:val="28"/>
          <w:szCs w:val="28"/>
        </w:rPr>
        <w:t xml:space="preserve"> учредителя</w:t>
      </w:r>
      <w:r w:rsidR="00A26E43" w:rsidRPr="00BC75EC">
        <w:rPr>
          <w:sz w:val="28"/>
          <w:szCs w:val="28"/>
        </w:rPr>
        <w:t>.</w:t>
      </w:r>
    </w:p>
    <w:p w:rsidR="00F47044" w:rsidRPr="007F1253" w:rsidRDefault="00F47044" w:rsidP="00F47044">
      <w:pPr>
        <w:pStyle w:val="ab"/>
        <w:ind w:firstLine="709"/>
      </w:pPr>
      <w:r>
        <w:rPr>
          <w:szCs w:val="28"/>
        </w:rPr>
        <w:t xml:space="preserve">4.6. </w:t>
      </w:r>
      <w:r w:rsidRPr="007F1253">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F47044" w:rsidRPr="007F1253" w:rsidRDefault="00F47044" w:rsidP="00F35CD9">
      <w:pPr>
        <w:pStyle w:val="ab"/>
        <w:ind w:firstLine="709"/>
        <w:rPr>
          <w:szCs w:val="28"/>
        </w:rPr>
      </w:pPr>
      <w:r w:rsidRPr="007F1253">
        <w:rPr>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w:t>
      </w:r>
      <w:r>
        <w:rPr>
          <w:szCs w:val="28"/>
        </w:rPr>
        <w:t>компенсации</w:t>
      </w:r>
      <w:r w:rsidRPr="007F1253">
        <w:rPr>
          <w:szCs w:val="28"/>
        </w:rPr>
        <w:t xml:space="preserve">) в размере </w:t>
      </w:r>
      <w:r w:rsidR="00F35CD9" w:rsidRPr="00F35CD9">
        <w:rPr>
          <w:szCs w:val="28"/>
        </w:rPr>
        <w:t>1/</w:t>
      </w:r>
      <w:r w:rsidR="00BC17BE" w:rsidRPr="00BC17BE">
        <w:rPr>
          <w:szCs w:val="28"/>
        </w:rPr>
        <w:t>150</w:t>
      </w:r>
      <w:r w:rsidR="00F35CD9" w:rsidRPr="00F35CD9">
        <w:rPr>
          <w:szCs w:val="28"/>
        </w:rPr>
        <w:t xml:space="preserve"> действующей в это время </w:t>
      </w:r>
      <w:r w:rsidR="00BC17BE">
        <w:rPr>
          <w:szCs w:val="28"/>
        </w:rPr>
        <w:t>ключевой ставки Ц</w:t>
      </w:r>
      <w:r w:rsidR="00F35CD9" w:rsidRPr="00F35CD9">
        <w:rPr>
          <w:szCs w:val="28"/>
        </w:rPr>
        <w:t>Б РФ (ст.236 ТК РФ)</w:t>
      </w:r>
      <w:r w:rsidR="00CF7668">
        <w:rPr>
          <w:szCs w:val="28"/>
        </w:rPr>
        <w:t xml:space="preserve"> </w:t>
      </w:r>
      <w:r w:rsidRPr="007F1253">
        <w:rPr>
          <w:szCs w:val="28"/>
        </w:rPr>
        <w:t>независимо от вины работодателя.</w:t>
      </w:r>
    </w:p>
    <w:p w:rsidR="00F47044" w:rsidRPr="007F1253" w:rsidRDefault="00F47044" w:rsidP="00F47044">
      <w:pPr>
        <w:pStyle w:val="ab"/>
        <w:ind w:firstLine="709"/>
        <w:rPr>
          <w:szCs w:val="28"/>
        </w:rPr>
      </w:pPr>
      <w:r w:rsidRPr="007F1253">
        <w:rPr>
          <w:szCs w:val="28"/>
        </w:rPr>
        <w:t>Работодатель возмещает весь неполученный работниками заработок в связи с приостановкой работы по причине задержки выплаты зарплаты.</w:t>
      </w:r>
    </w:p>
    <w:p w:rsidR="00F47044" w:rsidRPr="007F1253" w:rsidRDefault="00F47044" w:rsidP="00F47044">
      <w:pPr>
        <w:pStyle w:val="ab"/>
        <w:ind w:firstLine="709"/>
        <w:rPr>
          <w:szCs w:val="28"/>
        </w:rPr>
      </w:pPr>
      <w:r w:rsidRPr="007F1253">
        <w:rPr>
          <w:szCs w:val="28"/>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F47044" w:rsidRPr="002D1ACD" w:rsidRDefault="00F47044" w:rsidP="00F47044">
      <w:pPr>
        <w:pStyle w:val="ConsNormal"/>
        <w:widowControl/>
        <w:ind w:firstLine="709"/>
        <w:jc w:val="both"/>
        <w:rPr>
          <w:rFonts w:ascii="Times New Roman" w:hAnsi="Times New Roman"/>
          <w:sz w:val="28"/>
          <w:szCs w:val="28"/>
        </w:rPr>
      </w:pPr>
      <w:r>
        <w:rPr>
          <w:rFonts w:ascii="Times New Roman" w:hAnsi="Times New Roman"/>
          <w:sz w:val="28"/>
          <w:szCs w:val="28"/>
        </w:rPr>
        <w:t>4.7</w:t>
      </w:r>
      <w:r w:rsidRPr="002D1ACD">
        <w:rPr>
          <w:rFonts w:ascii="Times New Roman" w:hAnsi="Times New Roman"/>
          <w:sz w:val="28"/>
          <w:szCs w:val="28"/>
        </w:rPr>
        <w:t>. Время простоя по вине работодателя или по причинам, не зависящим от работодателя или его представи</w:t>
      </w:r>
      <w:r>
        <w:rPr>
          <w:rFonts w:ascii="Times New Roman" w:hAnsi="Times New Roman"/>
          <w:sz w:val="28"/>
          <w:szCs w:val="28"/>
        </w:rPr>
        <w:t>теля,</w:t>
      </w:r>
      <w:r w:rsidRPr="002D1ACD">
        <w:rPr>
          <w:rFonts w:ascii="Times New Roman" w:hAnsi="Times New Roman"/>
          <w:sz w:val="28"/>
          <w:szCs w:val="28"/>
        </w:rPr>
        <w:t xml:space="preserve"> оплачивать из расчета не ниже средней заработной платы.</w:t>
      </w:r>
    </w:p>
    <w:p w:rsidR="00F47044" w:rsidRPr="00B43933" w:rsidRDefault="00F47044" w:rsidP="00F47044">
      <w:pPr>
        <w:ind w:firstLine="709"/>
        <w:jc w:val="both"/>
        <w:rPr>
          <w:sz w:val="28"/>
          <w:szCs w:val="28"/>
        </w:rPr>
      </w:pPr>
      <w:r>
        <w:rPr>
          <w:sz w:val="28"/>
          <w:szCs w:val="28"/>
        </w:rPr>
        <w:lastRenderedPageBreak/>
        <w:t>4.8.</w:t>
      </w:r>
      <w:r w:rsidR="00CF7668">
        <w:rPr>
          <w:sz w:val="28"/>
          <w:szCs w:val="28"/>
        </w:rPr>
        <w:t xml:space="preserve"> </w:t>
      </w:r>
      <w:r w:rsidRPr="002D1ACD">
        <w:rPr>
          <w:sz w:val="28"/>
          <w:szCs w:val="28"/>
        </w:rPr>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rsidR="00F47044" w:rsidRPr="00F92D4A" w:rsidRDefault="00F47044" w:rsidP="00F47044">
      <w:pPr>
        <w:tabs>
          <w:tab w:val="left" w:pos="3825"/>
        </w:tabs>
        <w:ind w:firstLine="709"/>
        <w:jc w:val="both"/>
        <w:rPr>
          <w:sz w:val="28"/>
          <w:szCs w:val="28"/>
        </w:rPr>
      </w:pPr>
      <w:r>
        <w:rPr>
          <w:sz w:val="28"/>
          <w:szCs w:val="28"/>
        </w:rPr>
        <w:t>4.9</w:t>
      </w:r>
      <w:r w:rsidRPr="00F92D4A">
        <w:rPr>
          <w:sz w:val="28"/>
          <w:szCs w:val="28"/>
        </w:rPr>
        <w:t>. На преподавателей и других педагогических работников, а также выполняющих педагогическую работу без занятия штатной должности (включая преподавателей из числа работников, выполняющих эту работу помимо основной в том же учреждении), на начало нового учебного года составлять тарификационные списки.</w:t>
      </w:r>
    </w:p>
    <w:p w:rsidR="00F47044" w:rsidRDefault="00F47044" w:rsidP="00F47044">
      <w:pPr>
        <w:pStyle w:val="ab"/>
        <w:ind w:firstLine="709"/>
      </w:pPr>
      <w:r>
        <w:t>4.10. Фонд оплаты труда работников формируется исходя из объема субсидий, поступающих из областного бюджета, и средств, поступающих от приносящей доход деятельности.</w:t>
      </w:r>
    </w:p>
    <w:p w:rsidR="00F47044" w:rsidRPr="00191B53" w:rsidRDefault="00F47044" w:rsidP="00F47044">
      <w:pPr>
        <w:ind w:firstLine="709"/>
        <w:jc w:val="both"/>
        <w:rPr>
          <w:sz w:val="28"/>
          <w:szCs w:val="28"/>
        </w:rPr>
      </w:pPr>
      <w:r w:rsidRPr="00191B53">
        <w:rPr>
          <w:sz w:val="28"/>
          <w:szCs w:val="28"/>
        </w:rPr>
        <w:t>4.</w:t>
      </w:r>
      <w:r>
        <w:rPr>
          <w:sz w:val="28"/>
          <w:szCs w:val="28"/>
        </w:rPr>
        <w:t>11</w:t>
      </w:r>
      <w:r w:rsidRPr="00191B53">
        <w:rPr>
          <w:sz w:val="28"/>
          <w:szCs w:val="28"/>
        </w:rPr>
        <w:t xml:space="preserve">. </w:t>
      </w:r>
      <w:r w:rsidRPr="00BC75EC">
        <w:rPr>
          <w:sz w:val="28"/>
          <w:szCs w:val="28"/>
        </w:rPr>
        <w:t>Фонд оплаты труда состоит из базовой и стимулирующей части. Объем средств на выплаты стимулирующего характера должен составлять не менее 15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rsidR="00F47044" w:rsidRPr="00191B53" w:rsidRDefault="00F47044" w:rsidP="00F47044">
      <w:pPr>
        <w:ind w:firstLine="709"/>
        <w:jc w:val="both"/>
        <w:rPr>
          <w:sz w:val="28"/>
          <w:szCs w:val="28"/>
        </w:rPr>
      </w:pPr>
      <w:r>
        <w:rPr>
          <w:sz w:val="28"/>
          <w:szCs w:val="28"/>
        </w:rPr>
        <w:t xml:space="preserve">4.12. Фонд стимулирования распределяется между педагогическим составом, осуществляющим учебный процесс и остальными работниками организации соответственно: </w:t>
      </w:r>
      <w:r w:rsidR="00C066CF">
        <w:rPr>
          <w:sz w:val="28"/>
          <w:szCs w:val="28"/>
        </w:rPr>
        <w:t>65</w:t>
      </w:r>
      <w:r>
        <w:rPr>
          <w:sz w:val="28"/>
          <w:szCs w:val="28"/>
        </w:rPr>
        <w:t xml:space="preserve">% и </w:t>
      </w:r>
      <w:r w:rsidR="00C066CF">
        <w:rPr>
          <w:sz w:val="28"/>
          <w:szCs w:val="28"/>
        </w:rPr>
        <w:t>35</w:t>
      </w:r>
      <w:r>
        <w:rPr>
          <w:sz w:val="28"/>
          <w:szCs w:val="28"/>
        </w:rPr>
        <w:t xml:space="preserve">%. </w:t>
      </w:r>
    </w:p>
    <w:p w:rsidR="00F47044" w:rsidRDefault="00F47044" w:rsidP="00516455">
      <w:pPr>
        <w:pStyle w:val="ab"/>
        <w:ind w:firstLine="709"/>
      </w:pPr>
      <w:r>
        <w:t>4.13.</w:t>
      </w:r>
      <w:r w:rsidRPr="00E316AC">
        <w:t xml:space="preserve"> Изменение размеров </w:t>
      </w:r>
      <w:r>
        <w:t xml:space="preserve">базовых </w:t>
      </w:r>
      <w:r w:rsidRPr="00E316AC">
        <w:t>должностных окладов производится:</w:t>
      </w:r>
      <w:r w:rsidR="000C6885">
        <w:t xml:space="preserve"> </w:t>
      </w:r>
      <w:r w:rsidRPr="00E316AC">
        <w:t>при получении образования или восстановлении документов об образовании - со дня представл</w:t>
      </w:r>
      <w:r>
        <w:t>ения соответствующего документа.</w:t>
      </w:r>
    </w:p>
    <w:p w:rsidR="00F47044" w:rsidRDefault="00F47044" w:rsidP="00F47044">
      <w:pPr>
        <w:pStyle w:val="ab"/>
        <w:ind w:firstLine="709"/>
      </w:pPr>
      <w:r>
        <w:t xml:space="preserve">Изменение размеров выплат за выслугу лет (стаж педагогической работы) производится </w:t>
      </w:r>
      <w:r w:rsidRPr="00E316AC">
        <w:t>при увеличении стажа педагогической работы, стажа работы по специальности - со дня достижения соответствующего стажа, если докуме</w:t>
      </w:r>
      <w:r>
        <w:t>нты находятся в образовательной</w:t>
      </w:r>
      <w:r w:rsidR="000C6885">
        <w:t xml:space="preserve"> </w:t>
      </w:r>
      <w:r>
        <w:t>организации</w:t>
      </w:r>
      <w:r w:rsidRPr="00E316AC">
        <w:t xml:space="preserve">, или со дня представления документа о стаже, дающем право на повышение размера </w:t>
      </w:r>
      <w:r>
        <w:t>выплаты.</w:t>
      </w:r>
    </w:p>
    <w:p w:rsidR="00F47044" w:rsidRPr="00E316AC" w:rsidRDefault="00F47044" w:rsidP="00F47044">
      <w:pPr>
        <w:pStyle w:val="ab"/>
        <w:ind w:firstLine="709"/>
      </w:pPr>
      <w:r>
        <w:t xml:space="preserve">Изменение размеров выплат за наличие квалификационной категории </w:t>
      </w:r>
      <w:r w:rsidRPr="00E316AC">
        <w:t xml:space="preserve">при </w:t>
      </w:r>
      <w:r>
        <w:t xml:space="preserve">ее </w:t>
      </w:r>
      <w:r w:rsidRPr="00E316AC">
        <w:t>присвоении - со дня вынесения решения аттестаци</w:t>
      </w:r>
      <w:r>
        <w:t>онной комиссией.</w:t>
      </w:r>
    </w:p>
    <w:p w:rsidR="00F47044" w:rsidRDefault="00F47044" w:rsidP="00F47044">
      <w:pPr>
        <w:pStyle w:val="ab"/>
        <w:ind w:firstLine="709"/>
      </w:pPr>
      <w:r w:rsidRPr="00E316AC">
        <w:t xml:space="preserve">При наступлении у работника права на изменение размера </w:t>
      </w:r>
      <w:r>
        <w:t>выплат за выслугу лет, либо выплат за наличие квалификационной категории</w:t>
      </w:r>
      <w:r w:rsidRPr="00E316AC">
        <w:t xml:space="preserve"> в период пребывания его в ежегодном или другом отпуске, а также в период его временной нетрудоспособности</w:t>
      </w:r>
      <w:r>
        <w:t>,</w:t>
      </w:r>
      <w:r w:rsidRPr="00E316AC">
        <w:t xml:space="preserve"> выплата </w:t>
      </w:r>
      <w:r>
        <w:t>заработной платы</w:t>
      </w:r>
      <w:r w:rsidRPr="00E316AC">
        <w:t xml:space="preserve"> производится со дня окончания отпуска или временной нетрудоспособности.</w:t>
      </w:r>
    </w:p>
    <w:p w:rsidR="00F47044" w:rsidRPr="00E316AC" w:rsidRDefault="00F47044" w:rsidP="00F47044">
      <w:pPr>
        <w:pStyle w:val="ab"/>
        <w:ind w:firstLine="709"/>
      </w:pPr>
      <w:r>
        <w:t>4.14. Базовые оклады (базовые ставки заработной платы) педагогических работников устанавливается с учетом уровня профессиональной подготовки. Педагогическим работникам при отсутствии квалификационной категории и не имеющим высшего профессионального образования, базовые оклады (базовые ставки заработной платы) устанавливаются ниже на 5 %.</w:t>
      </w:r>
    </w:p>
    <w:p w:rsidR="00F47044" w:rsidRDefault="00F47044" w:rsidP="00F47044">
      <w:pPr>
        <w:pStyle w:val="ab"/>
        <w:ind w:firstLine="709"/>
      </w:pPr>
      <w:r w:rsidRPr="00BF0DBB">
        <w:t>4.</w:t>
      </w:r>
      <w:r>
        <w:t>15</w:t>
      </w:r>
      <w:r w:rsidRPr="00BF0DBB">
        <w:t>.</w:t>
      </w:r>
      <w:r>
        <w:t>Устанавливается следующий перечень видов выплат стимулирующего характера:</w:t>
      </w:r>
    </w:p>
    <w:p w:rsidR="00F47044" w:rsidRDefault="00F47044" w:rsidP="00F47044">
      <w:pPr>
        <w:pStyle w:val="ab"/>
        <w:ind w:firstLine="709"/>
      </w:pPr>
      <w:r>
        <w:t>- за интенсивность и высокие результаты труда по итогам работы за год (полугодие);</w:t>
      </w:r>
    </w:p>
    <w:p w:rsidR="00F47044" w:rsidRDefault="00516455" w:rsidP="00F47044">
      <w:pPr>
        <w:pStyle w:val="ab"/>
        <w:ind w:firstLine="709"/>
      </w:pPr>
      <w:r>
        <w:t xml:space="preserve">- </w:t>
      </w:r>
      <w:r w:rsidR="00F47044">
        <w:t>за качество выполняемой работы по итогам работы за год (полугодие);</w:t>
      </w:r>
    </w:p>
    <w:p w:rsidR="00F47044" w:rsidRDefault="00F47044" w:rsidP="00F47044">
      <w:pPr>
        <w:pStyle w:val="ab"/>
        <w:ind w:firstLine="709"/>
      </w:pPr>
      <w:r>
        <w:t xml:space="preserve">- выплаты </w:t>
      </w:r>
      <w:r w:rsidRPr="00BC75EC">
        <w:t xml:space="preserve">за стаж </w:t>
      </w:r>
      <w:r w:rsidR="00454589" w:rsidRPr="00BC75EC">
        <w:t>непрерывной работы, выслугу лет</w:t>
      </w:r>
      <w:r>
        <w:t xml:space="preserve"> по состоянию на начало учебного года;</w:t>
      </w:r>
    </w:p>
    <w:p w:rsidR="002504CD" w:rsidRDefault="00F47044" w:rsidP="00F47044">
      <w:pPr>
        <w:pStyle w:val="ab"/>
        <w:ind w:firstLine="709"/>
      </w:pPr>
      <w:r>
        <w:lastRenderedPageBreak/>
        <w:t>- премиальные выплаты: по итогам работы за год, полугодия,</w:t>
      </w:r>
      <w:r w:rsidR="000C6885">
        <w:t xml:space="preserve"> </w:t>
      </w:r>
      <w:r w:rsidR="00F7796C" w:rsidRPr="00BC75EC">
        <w:t>квартала</w:t>
      </w:r>
      <w:r w:rsidR="00F7796C">
        <w:t>,</w:t>
      </w:r>
      <w:r>
        <w:t xml:space="preserve"> выполнение определенной работы</w:t>
      </w:r>
      <w:r w:rsidR="002504CD">
        <w:t>;</w:t>
      </w:r>
    </w:p>
    <w:p w:rsidR="00F35CD9" w:rsidRPr="000C6885" w:rsidRDefault="00622C48" w:rsidP="00F47044">
      <w:pPr>
        <w:pStyle w:val="ab"/>
        <w:ind w:firstLine="709"/>
      </w:pPr>
      <w:r>
        <w:t xml:space="preserve">- к </w:t>
      </w:r>
      <w:r w:rsidR="002504CD">
        <w:t>юбилейным датам</w:t>
      </w:r>
      <w:r w:rsidR="00030582">
        <w:t xml:space="preserve"> </w:t>
      </w:r>
      <w:r w:rsidR="00BC75EC">
        <w:t>(</w:t>
      </w:r>
      <w:r w:rsidR="002D43D4">
        <w:t xml:space="preserve"> </w:t>
      </w:r>
      <w:r w:rsidR="00BC75EC">
        <w:t>50, 55,</w:t>
      </w:r>
      <w:r w:rsidR="002D43D4">
        <w:t xml:space="preserve"> </w:t>
      </w:r>
      <w:r w:rsidR="00BC75EC">
        <w:t>60</w:t>
      </w:r>
      <w:r w:rsidR="002D43D4">
        <w:t xml:space="preserve"> </w:t>
      </w:r>
      <w:r w:rsidR="00F47044" w:rsidRPr="00BC75EC">
        <w:t xml:space="preserve">и </w:t>
      </w:r>
      <w:r w:rsidR="00454589" w:rsidRPr="00BC75EC">
        <w:t xml:space="preserve">каждые </w:t>
      </w:r>
      <w:r w:rsidR="00454589" w:rsidRPr="000C6885">
        <w:t>5</w:t>
      </w:r>
      <w:r w:rsidR="00F82F95" w:rsidRPr="000C6885">
        <w:t xml:space="preserve"> лет</w:t>
      </w:r>
      <w:r w:rsidR="00F35CD9" w:rsidRPr="000C6885">
        <w:t>) в зависимости от стажа работы в техникуме:</w:t>
      </w:r>
    </w:p>
    <w:p w:rsidR="00F35CD9" w:rsidRPr="000C6885" w:rsidRDefault="00F35CD9" w:rsidP="00F47044">
      <w:pPr>
        <w:pStyle w:val="ab"/>
        <w:ind w:firstLine="709"/>
      </w:pPr>
      <w:r w:rsidRPr="000C6885">
        <w:t>1-3 лет – 1000 рублей,</w:t>
      </w:r>
    </w:p>
    <w:p w:rsidR="00F35CD9" w:rsidRPr="000C6885" w:rsidRDefault="00F35CD9" w:rsidP="00F47044">
      <w:pPr>
        <w:pStyle w:val="ab"/>
        <w:ind w:firstLine="709"/>
      </w:pPr>
      <w:r w:rsidRPr="000C6885">
        <w:t>3-5 лет – 3000 рублей,</w:t>
      </w:r>
    </w:p>
    <w:p w:rsidR="00F35CD9" w:rsidRPr="000C6885" w:rsidRDefault="00F35CD9" w:rsidP="00F47044">
      <w:pPr>
        <w:pStyle w:val="ab"/>
        <w:ind w:firstLine="709"/>
      </w:pPr>
      <w:r w:rsidRPr="000C6885">
        <w:t>5-10 лет – 4000 рублей,</w:t>
      </w:r>
    </w:p>
    <w:p w:rsidR="00F35CD9" w:rsidRPr="000C6885" w:rsidRDefault="00F35CD9" w:rsidP="00F47044">
      <w:pPr>
        <w:pStyle w:val="ab"/>
        <w:ind w:firstLine="709"/>
      </w:pPr>
      <w:r w:rsidRPr="000C6885">
        <w:t>свыше 10 лет – 5000 рублей.</w:t>
      </w:r>
    </w:p>
    <w:p w:rsidR="00F47044" w:rsidRPr="00BF0DBB" w:rsidRDefault="00F47044" w:rsidP="00F47044">
      <w:pPr>
        <w:pStyle w:val="ab"/>
        <w:ind w:firstLine="709"/>
      </w:pPr>
      <w:r>
        <w:t>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w:t>
      </w:r>
      <w:r w:rsidR="00F8327C">
        <w:t>ем</w:t>
      </w:r>
      <w:r>
        <w:t xml:space="preserve"> о </w:t>
      </w:r>
      <w:r w:rsidR="00F8327C">
        <w:t xml:space="preserve">материальном стимулировании </w:t>
      </w:r>
      <w:r>
        <w:t xml:space="preserve">работников </w:t>
      </w:r>
      <w:r w:rsidR="00F8327C">
        <w:t xml:space="preserve">ГАПОУ СО «Саратовский областной химико-технологический техникум» </w:t>
      </w:r>
      <w:r w:rsidRPr="00F8327C">
        <w:t>(Приложение №</w:t>
      </w:r>
      <w:r w:rsidR="004D6D83" w:rsidRPr="00F8327C">
        <w:t xml:space="preserve"> 3</w:t>
      </w:r>
      <w:r w:rsidRPr="00F8327C">
        <w:t>).</w:t>
      </w:r>
    </w:p>
    <w:p w:rsidR="00F47044" w:rsidRDefault="00F47044" w:rsidP="00F47044">
      <w:pPr>
        <w:pStyle w:val="ab"/>
        <w:ind w:firstLine="709"/>
      </w:pPr>
      <w:r>
        <w:t>4.16</w:t>
      </w:r>
      <w:r w:rsidRPr="00765137">
        <w:t>.</w:t>
      </w:r>
      <w:r w:rsidR="00CF7668">
        <w:t xml:space="preserve"> </w:t>
      </w:r>
      <w:r>
        <w:t>Устанавливается следующий перечень видов выплат компенсационного характера: выплаты работникам, занятым на тяжелых работах, работах с вредными и (или) опасными, а также иными особыми условиями труда;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47044" w:rsidRDefault="00F47044" w:rsidP="00F47044">
      <w:pPr>
        <w:pStyle w:val="ab"/>
        <w:ind w:firstLine="709"/>
      </w:pPr>
      <w:r>
        <w:t>4.17</w:t>
      </w:r>
      <w:r w:rsidRPr="00C066CF">
        <w:t>. 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F47044" w:rsidRPr="002D1ACD" w:rsidRDefault="00F47044" w:rsidP="00F47044">
      <w:pPr>
        <w:pStyle w:val="ab"/>
        <w:ind w:firstLine="709"/>
      </w:pPr>
      <w:r>
        <w:t>4.18</w:t>
      </w:r>
      <w:r w:rsidRPr="002D1ACD">
        <w:t>.</w:t>
      </w:r>
      <w:r w:rsidR="00CF7668">
        <w:t xml:space="preserve"> </w:t>
      </w:r>
      <w:r w:rsidRPr="002D1ACD">
        <w:t>В день увольнения производить выплату всех сумм, причитающихся работнику.</w:t>
      </w:r>
    </w:p>
    <w:p w:rsidR="00F47044" w:rsidRPr="00AC5A1B" w:rsidRDefault="00F47044" w:rsidP="00F47044">
      <w:pPr>
        <w:pStyle w:val="ConsNormal"/>
        <w:widowControl/>
        <w:ind w:firstLine="709"/>
        <w:jc w:val="both"/>
        <w:rPr>
          <w:rFonts w:ascii="Times New Roman" w:hAnsi="Times New Roman"/>
          <w:sz w:val="28"/>
          <w:szCs w:val="28"/>
        </w:rPr>
      </w:pPr>
      <w:r>
        <w:rPr>
          <w:rFonts w:ascii="Times New Roman" w:hAnsi="Times New Roman"/>
          <w:sz w:val="28"/>
          <w:szCs w:val="28"/>
        </w:rPr>
        <w:t xml:space="preserve">4.19. </w:t>
      </w:r>
      <w:r w:rsidRPr="00CC7F31">
        <w:rPr>
          <w:rFonts w:ascii="Times New Roman" w:hAnsi="Times New Roman"/>
          <w:sz w:val="28"/>
          <w:szCs w:val="28"/>
        </w:rPr>
        <w:t>Оплату отпуска производить не позднее</w:t>
      </w:r>
      <w:r>
        <w:rPr>
          <w:rFonts w:ascii="Times New Roman" w:hAnsi="Times New Roman"/>
          <w:sz w:val="28"/>
          <w:szCs w:val="28"/>
        </w:rPr>
        <w:t>,</w:t>
      </w:r>
      <w:r w:rsidRPr="00CC7F31">
        <w:rPr>
          <w:rFonts w:ascii="Times New Roman" w:hAnsi="Times New Roman"/>
          <w:sz w:val="28"/>
          <w:szCs w:val="28"/>
        </w:rPr>
        <w:t xml:space="preserve"> чем за три дня до его начала. В случае задержки оплаты отпуска в указанные сроки отпуск согласно заявлению работника</w:t>
      </w:r>
      <w:r>
        <w:rPr>
          <w:rFonts w:ascii="Times New Roman" w:hAnsi="Times New Roman"/>
          <w:sz w:val="28"/>
          <w:szCs w:val="28"/>
        </w:rPr>
        <w:t>,</w:t>
      </w:r>
      <w:r w:rsidRPr="00CC7F31">
        <w:rPr>
          <w:rFonts w:ascii="Times New Roman" w:hAnsi="Times New Roman"/>
          <w:sz w:val="28"/>
          <w:szCs w:val="28"/>
        </w:rPr>
        <w:t xml:space="preserve"> переносится до получения отпускных.</w:t>
      </w:r>
    </w:p>
    <w:p w:rsidR="00F47044" w:rsidRDefault="00F47044" w:rsidP="00F47044">
      <w:pPr>
        <w:pStyle w:val="ab"/>
        <w:ind w:firstLine="709"/>
        <w:rPr>
          <w:szCs w:val="28"/>
        </w:rPr>
      </w:pPr>
      <w:r>
        <w:rPr>
          <w:szCs w:val="28"/>
        </w:rPr>
        <w:t>4.20</w:t>
      </w:r>
      <w:r w:rsidRPr="00C53475">
        <w:rPr>
          <w:szCs w:val="28"/>
        </w:rPr>
        <w:t xml:space="preserve">. </w:t>
      </w:r>
      <w:r w:rsidRPr="00C53475">
        <w:t>Производить доплату за каждый час работы в ночное время работникам в размере 35% должностного оклада, рассчитанного за час работы; педагогическим работникам – в размере 35% от базового оклада с учетом выплат за квалификационную категорию, выслугу лет (стаж педагогической работы), рассчитанного за час работы.</w:t>
      </w:r>
    </w:p>
    <w:p w:rsidR="00F47044" w:rsidRDefault="00F47044" w:rsidP="00F47044">
      <w:pPr>
        <w:pStyle w:val="ConsNormal"/>
        <w:widowControl/>
        <w:ind w:firstLine="709"/>
        <w:jc w:val="both"/>
        <w:rPr>
          <w:rFonts w:ascii="Times New Roman" w:hAnsi="Times New Roman"/>
          <w:sz w:val="28"/>
          <w:szCs w:val="28"/>
        </w:rPr>
      </w:pPr>
      <w:r>
        <w:rPr>
          <w:rFonts w:ascii="Times New Roman" w:hAnsi="Times New Roman"/>
          <w:sz w:val="28"/>
          <w:szCs w:val="28"/>
        </w:rPr>
        <w:t>4.</w:t>
      </w:r>
      <w:r w:rsidRPr="006D6A41">
        <w:rPr>
          <w:rFonts w:ascii="Times New Roman" w:hAnsi="Times New Roman"/>
          <w:sz w:val="28"/>
          <w:szCs w:val="28"/>
        </w:rPr>
        <w:t>2</w:t>
      </w:r>
      <w:r>
        <w:rPr>
          <w:rFonts w:ascii="Times New Roman" w:hAnsi="Times New Roman"/>
          <w:sz w:val="28"/>
          <w:szCs w:val="28"/>
        </w:rPr>
        <w:t>1</w:t>
      </w:r>
      <w:r w:rsidRPr="006D6A41">
        <w:rPr>
          <w:rFonts w:ascii="Times New Roman" w:hAnsi="Times New Roman"/>
          <w:sz w:val="28"/>
          <w:szCs w:val="28"/>
        </w:rPr>
        <w:t>. О введении новых условий оплаты труда или изменении условий оплаты труда извещать работников не позднее, чем за два месяца.</w:t>
      </w:r>
    </w:p>
    <w:p w:rsidR="00F47044" w:rsidRDefault="00F47044" w:rsidP="00F47044">
      <w:pPr>
        <w:pStyle w:val="ConsNormal"/>
        <w:widowControl/>
        <w:ind w:firstLine="709"/>
        <w:jc w:val="both"/>
        <w:rPr>
          <w:rFonts w:ascii="Times New Roman" w:hAnsi="Times New Roman"/>
          <w:sz w:val="28"/>
          <w:szCs w:val="28"/>
        </w:rPr>
      </w:pPr>
      <w:r>
        <w:rPr>
          <w:rFonts w:ascii="Times New Roman" w:hAnsi="Times New Roman"/>
          <w:sz w:val="28"/>
          <w:szCs w:val="28"/>
        </w:rPr>
        <w:t>4.22</w:t>
      </w:r>
      <w:r w:rsidRPr="006D6A41">
        <w:rPr>
          <w:rFonts w:ascii="Times New Roman" w:hAnsi="Times New Roman"/>
          <w:sz w:val="28"/>
          <w:szCs w:val="28"/>
        </w:rPr>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F47044" w:rsidRPr="00C066CF" w:rsidRDefault="00F47044" w:rsidP="00F47044">
      <w:pPr>
        <w:pStyle w:val="ConsNormal"/>
        <w:widowControl/>
        <w:ind w:firstLine="709"/>
        <w:jc w:val="both"/>
        <w:rPr>
          <w:rFonts w:ascii="Times New Roman" w:hAnsi="Times New Roman"/>
          <w:sz w:val="28"/>
          <w:szCs w:val="28"/>
        </w:rPr>
      </w:pPr>
      <w:r w:rsidRPr="00BC75EC">
        <w:rPr>
          <w:rFonts w:ascii="Times New Roman" w:hAnsi="Times New Roman"/>
          <w:sz w:val="28"/>
          <w:szCs w:val="28"/>
        </w:rPr>
        <w:t>4.23. Не допускать без согласования, либо без совместного рассмотрения с выборным органом первичной профсоюзной организации решения следующих вопросов:</w:t>
      </w:r>
    </w:p>
    <w:p w:rsidR="00BD033D" w:rsidRDefault="00622C48" w:rsidP="00F47044">
      <w:pPr>
        <w:pStyle w:val="ConsNormal"/>
        <w:widowControl/>
        <w:ind w:firstLine="709"/>
        <w:jc w:val="both"/>
        <w:rPr>
          <w:rFonts w:ascii="Times New Roman" w:hAnsi="Times New Roman"/>
          <w:sz w:val="28"/>
          <w:szCs w:val="28"/>
        </w:rPr>
      </w:pPr>
      <w:r>
        <w:rPr>
          <w:rFonts w:ascii="Times New Roman" w:hAnsi="Times New Roman"/>
          <w:sz w:val="28"/>
          <w:szCs w:val="28"/>
        </w:rPr>
        <w:lastRenderedPageBreak/>
        <w:t xml:space="preserve">- </w:t>
      </w:r>
      <w:r w:rsidR="00F47044" w:rsidRPr="009B71BA">
        <w:rPr>
          <w:rFonts w:ascii="Times New Roman" w:hAnsi="Times New Roman"/>
          <w:sz w:val="28"/>
          <w:szCs w:val="28"/>
        </w:rPr>
        <w:t>принятия локальных нормативных актов</w:t>
      </w:r>
      <w:r w:rsidR="00BD033D" w:rsidRPr="009B71BA">
        <w:rPr>
          <w:rFonts w:ascii="Times New Roman" w:hAnsi="Times New Roman"/>
          <w:sz w:val="28"/>
          <w:szCs w:val="28"/>
        </w:rPr>
        <w:t xml:space="preserve">, </w:t>
      </w:r>
      <w:r w:rsidR="00BD033D" w:rsidRPr="009B71BA">
        <w:rPr>
          <w:rFonts w:ascii="Times New Roman" w:hAnsi="Times New Roman" w:cs="Times New Roman"/>
          <w:sz w:val="28"/>
          <w:szCs w:val="28"/>
        </w:rPr>
        <w:t>касающихся рабочего времени, времени отдыха, оплаты труда, трудового распорядка и трудовой дисциплины, профессиональной подготовки</w:t>
      </w:r>
      <w:r w:rsidR="00BD033D" w:rsidRPr="00BD033D">
        <w:rPr>
          <w:rFonts w:ascii="Times New Roman" w:hAnsi="Times New Roman" w:cs="Times New Roman"/>
          <w:sz w:val="28"/>
          <w:szCs w:val="28"/>
        </w:rPr>
        <w:t>, переподготовки и повышения квалификации работников, охраны труда.</w:t>
      </w:r>
    </w:p>
    <w:p w:rsidR="00F47044" w:rsidRPr="00C066CF" w:rsidRDefault="00F47044" w:rsidP="00F47044">
      <w:pPr>
        <w:pStyle w:val="ConsNormal"/>
        <w:widowControl/>
        <w:ind w:firstLine="709"/>
        <w:jc w:val="both"/>
        <w:rPr>
          <w:rFonts w:ascii="Times New Roman" w:hAnsi="Times New Roman"/>
          <w:sz w:val="28"/>
          <w:szCs w:val="28"/>
        </w:rPr>
      </w:pPr>
      <w:r w:rsidRPr="00A26E43">
        <w:rPr>
          <w:rFonts w:ascii="Times New Roman" w:hAnsi="Times New Roman"/>
          <w:sz w:val="28"/>
          <w:szCs w:val="28"/>
        </w:rPr>
        <w:t>- установления компенсационных и стимулирующих выплат;</w:t>
      </w:r>
    </w:p>
    <w:p w:rsidR="00F47044" w:rsidRDefault="00F47044" w:rsidP="00F47044">
      <w:pPr>
        <w:pStyle w:val="ConsNormal"/>
        <w:widowControl/>
        <w:ind w:firstLine="709"/>
        <w:jc w:val="both"/>
        <w:rPr>
          <w:rFonts w:ascii="Times New Roman" w:hAnsi="Times New Roman"/>
          <w:sz w:val="28"/>
          <w:szCs w:val="28"/>
        </w:rPr>
      </w:pPr>
      <w:r w:rsidRPr="00C066CF">
        <w:rPr>
          <w:rFonts w:ascii="Times New Roman" w:hAnsi="Times New Roman"/>
          <w:sz w:val="28"/>
          <w:szCs w:val="28"/>
        </w:rPr>
        <w:t>- проведения мероприятий по аттестации работников профессиональной образовательной организации на соответствие занимаемой должности.</w:t>
      </w:r>
    </w:p>
    <w:p w:rsidR="00F47044" w:rsidRDefault="00F47044" w:rsidP="00F47044">
      <w:pPr>
        <w:autoSpaceDE w:val="0"/>
        <w:autoSpaceDN w:val="0"/>
        <w:adjustRightInd w:val="0"/>
        <w:ind w:firstLine="709"/>
        <w:jc w:val="both"/>
        <w:rPr>
          <w:sz w:val="28"/>
          <w:szCs w:val="28"/>
        </w:rPr>
      </w:pPr>
      <w:r>
        <w:rPr>
          <w:sz w:val="28"/>
          <w:szCs w:val="28"/>
        </w:rPr>
        <w:t>4.24</w:t>
      </w:r>
      <w:r w:rsidRPr="00B1086C">
        <w:rPr>
          <w:sz w:val="28"/>
          <w:szCs w:val="28"/>
        </w:rPr>
        <w:t>. Оплата труда работников, занятых на работах с вредными и (или)опасными условиями труда, производится по результатам специальной оценки</w:t>
      </w:r>
      <w:r w:rsidR="000C6885">
        <w:rPr>
          <w:sz w:val="28"/>
          <w:szCs w:val="28"/>
        </w:rPr>
        <w:t xml:space="preserve"> </w:t>
      </w:r>
      <w:r w:rsidRPr="00B1086C">
        <w:rPr>
          <w:sz w:val="28"/>
          <w:szCs w:val="28"/>
        </w:rPr>
        <w:t xml:space="preserve">условий труда </w:t>
      </w:r>
      <w:r w:rsidRPr="00377852">
        <w:rPr>
          <w:iCs/>
          <w:sz w:val="28"/>
          <w:szCs w:val="28"/>
        </w:rPr>
        <w:t xml:space="preserve">(аттестации рабочих </w:t>
      </w:r>
      <w:r w:rsidR="005342E7" w:rsidRPr="00377852">
        <w:rPr>
          <w:iCs/>
          <w:sz w:val="28"/>
          <w:szCs w:val="28"/>
        </w:rPr>
        <w:t>мест)</w:t>
      </w:r>
      <w:r w:rsidR="005342E7" w:rsidRPr="00B1086C">
        <w:rPr>
          <w:sz w:val="28"/>
          <w:szCs w:val="28"/>
        </w:rPr>
        <w:t xml:space="preserve"> в</w:t>
      </w:r>
      <w:r w:rsidRPr="00B1086C">
        <w:rPr>
          <w:sz w:val="28"/>
          <w:szCs w:val="28"/>
        </w:rPr>
        <w:t xml:space="preserve"> повышенном размере по</w:t>
      </w:r>
      <w:r w:rsidR="000C6885">
        <w:rPr>
          <w:sz w:val="28"/>
          <w:szCs w:val="28"/>
        </w:rPr>
        <w:t xml:space="preserve"> </w:t>
      </w:r>
      <w:r w:rsidRPr="00B1086C">
        <w:rPr>
          <w:sz w:val="28"/>
          <w:szCs w:val="28"/>
        </w:rPr>
        <w:t>сравнению с тарифными ставками (окладами), установленными для различных</w:t>
      </w:r>
      <w:r w:rsidR="000C6885">
        <w:rPr>
          <w:sz w:val="28"/>
          <w:szCs w:val="28"/>
        </w:rPr>
        <w:t xml:space="preserve"> </w:t>
      </w:r>
      <w:r w:rsidRPr="0093519F">
        <w:rPr>
          <w:sz w:val="28"/>
          <w:szCs w:val="28"/>
        </w:rPr>
        <w:t>видов работ с нормальными условиями труда. Минимальный размер повышения оплаты труда</w:t>
      </w:r>
      <w:r w:rsidR="000C6885">
        <w:rPr>
          <w:sz w:val="28"/>
          <w:szCs w:val="28"/>
        </w:rPr>
        <w:t xml:space="preserve"> </w:t>
      </w:r>
      <w:r w:rsidRPr="00B1086C">
        <w:rPr>
          <w:sz w:val="28"/>
          <w:szCs w:val="28"/>
        </w:rPr>
        <w:t xml:space="preserve">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 </w:t>
      </w:r>
    </w:p>
    <w:p w:rsidR="00F47044" w:rsidRPr="00B1086C" w:rsidRDefault="00F47044" w:rsidP="002163A4">
      <w:pPr>
        <w:autoSpaceDE w:val="0"/>
        <w:autoSpaceDN w:val="0"/>
        <w:adjustRightInd w:val="0"/>
        <w:ind w:firstLine="709"/>
        <w:jc w:val="both"/>
        <w:rPr>
          <w:sz w:val="28"/>
          <w:szCs w:val="28"/>
        </w:rPr>
      </w:pPr>
      <w:r>
        <w:rPr>
          <w:sz w:val="28"/>
          <w:szCs w:val="28"/>
        </w:rPr>
        <w:t>4.25.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наступления пенсии</w:t>
      </w:r>
      <w:r w:rsidR="00C066CF">
        <w:rPr>
          <w:sz w:val="28"/>
          <w:szCs w:val="28"/>
        </w:rPr>
        <w:t xml:space="preserve"> по возрасту осталось не более 1года</w:t>
      </w:r>
      <w:r>
        <w:rPr>
          <w:sz w:val="28"/>
          <w:szCs w:val="28"/>
        </w:rPr>
        <w:t>, допускается сохранение оплаты труда с учетом имевшихся квалификационных категорий до достижения пенсионного возраста.</w:t>
      </w:r>
    </w:p>
    <w:p w:rsidR="00F47044" w:rsidRPr="008A18DA" w:rsidRDefault="00F47044" w:rsidP="002163A4">
      <w:pPr>
        <w:ind w:firstLine="709"/>
        <w:rPr>
          <w:b/>
        </w:rPr>
      </w:pPr>
    </w:p>
    <w:p w:rsidR="00F47044" w:rsidRDefault="00F47044" w:rsidP="004B2EFC">
      <w:pPr>
        <w:pStyle w:val="33"/>
        <w:spacing w:after="0"/>
        <w:jc w:val="center"/>
        <w:rPr>
          <w:b/>
          <w:bCs/>
          <w:sz w:val="28"/>
          <w:szCs w:val="28"/>
        </w:rPr>
      </w:pPr>
      <w:r w:rsidRPr="008B7C88">
        <w:rPr>
          <w:b/>
          <w:sz w:val="28"/>
          <w:szCs w:val="28"/>
        </w:rPr>
        <w:t xml:space="preserve">Раздел </w:t>
      </w:r>
      <w:r w:rsidR="00874BFC">
        <w:rPr>
          <w:b/>
          <w:bCs/>
          <w:sz w:val="28"/>
          <w:szCs w:val="28"/>
          <w:lang w:val="en-US"/>
        </w:rPr>
        <w:t>IV</w:t>
      </w:r>
      <w:r w:rsidR="00CF7668">
        <w:rPr>
          <w:b/>
          <w:bCs/>
          <w:sz w:val="28"/>
          <w:szCs w:val="28"/>
        </w:rPr>
        <w:t xml:space="preserve">. </w:t>
      </w:r>
      <w:r w:rsidR="002163A4">
        <w:rPr>
          <w:b/>
          <w:bCs/>
          <w:sz w:val="28"/>
          <w:szCs w:val="28"/>
        </w:rPr>
        <w:t>Социальные гарантии и льготы</w:t>
      </w:r>
    </w:p>
    <w:p w:rsidR="006E4E67" w:rsidRPr="00C866AF" w:rsidRDefault="006E4E67" w:rsidP="004B2EFC">
      <w:pPr>
        <w:pStyle w:val="33"/>
        <w:spacing w:after="0"/>
        <w:jc w:val="center"/>
        <w:rPr>
          <w:b/>
          <w:bCs/>
          <w:sz w:val="28"/>
          <w:szCs w:val="28"/>
        </w:rPr>
      </w:pPr>
    </w:p>
    <w:p w:rsidR="00F47044" w:rsidRPr="00C866AF" w:rsidRDefault="00F47044" w:rsidP="002163A4">
      <w:pPr>
        <w:pStyle w:val="ab"/>
        <w:ind w:firstLine="709"/>
      </w:pPr>
      <w:r w:rsidRPr="00C866AF">
        <w:t>5. Стороны пришли к соглашению о том что:</w:t>
      </w:r>
    </w:p>
    <w:p w:rsidR="00F47044" w:rsidRPr="00C866AF" w:rsidRDefault="00F47044" w:rsidP="002163A4">
      <w:pPr>
        <w:pStyle w:val="ab"/>
        <w:ind w:firstLine="709"/>
      </w:pPr>
      <w:r w:rsidRPr="00C866AF">
        <w:t>5.1. Гарантии и компенсации работникам предоставляются в следующих случаях:</w:t>
      </w:r>
    </w:p>
    <w:p w:rsidR="00F47044" w:rsidRDefault="00F47044" w:rsidP="002163A4">
      <w:pPr>
        <w:pStyle w:val="ab"/>
        <w:ind w:firstLine="709"/>
      </w:pPr>
      <w:r w:rsidRPr="00C866AF">
        <w:t>- при приеме на работу</w:t>
      </w:r>
      <w:r>
        <w:t xml:space="preserve"> запрещается необоснованный отказ в заключении трудового договора.</w:t>
      </w:r>
    </w:p>
    <w:p w:rsidR="00F47044" w:rsidRDefault="00F47044" w:rsidP="00F47044">
      <w:pPr>
        <w:pStyle w:val="ab"/>
        <w:ind w:firstLine="709"/>
      </w:pPr>
      <w:r>
        <w:t xml:space="preserve">Какое бы то ни было прямое или косвенное ограничение прав или установление </w:t>
      </w:r>
      <w:r w:rsidR="005342E7">
        <w:t>прямых,</w:t>
      </w:r>
      <w:r>
        <w:t xml:space="preserve"> или косвенных преимуществ при заключении трудового договора, а также других обстоятельств, не связанных с деловыми качествами работников не допускается.</w:t>
      </w:r>
    </w:p>
    <w:p w:rsidR="00F47044" w:rsidRDefault="00F47044" w:rsidP="00F47044">
      <w:pPr>
        <w:pStyle w:val="ab"/>
        <w:ind w:firstLine="709"/>
      </w:pPr>
      <w:r w:rsidRPr="00C866AF">
        <w:t>- при переводе на другую работу</w:t>
      </w:r>
      <w:r>
        <w:t xml:space="preserve">: </w:t>
      </w:r>
    </w:p>
    <w:p w:rsidR="00F47044" w:rsidRDefault="00F47044" w:rsidP="00F47044">
      <w:pPr>
        <w:pStyle w:val="ab"/>
        <w:ind w:firstLine="709"/>
      </w:pPr>
      <w:r>
        <w:t>а)</w:t>
      </w:r>
      <w:r w:rsidR="00CF7668">
        <w:t xml:space="preserve"> </w:t>
      </w:r>
      <w:r>
        <w:t xml:space="preserve">изменение определенных сторонами условий трудового договора, в том числе и переход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w:t>
      </w:r>
    </w:p>
    <w:p w:rsidR="00F47044" w:rsidRDefault="00F47044" w:rsidP="00F47044">
      <w:pPr>
        <w:pStyle w:val="ab"/>
        <w:ind w:firstLine="709"/>
      </w:pPr>
      <w:r w:rsidRPr="00F7796C">
        <w:t>Перевод на другую работу допускается только с письменного согласия работника.</w:t>
      </w:r>
    </w:p>
    <w:p w:rsidR="00F47044" w:rsidRDefault="00C267E1" w:rsidP="00F47044">
      <w:pPr>
        <w:pStyle w:val="ab"/>
        <w:ind w:firstLine="709"/>
      </w:pPr>
      <w:r>
        <w:t>б) п</w:t>
      </w:r>
      <w:r w:rsidR="00F47044">
        <w:t xml:space="preserve">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Если по окончании перевода прежняя работа заменяющему работнику не предоставлена, </w:t>
      </w:r>
      <w:r w:rsidR="00F47044">
        <w:lastRenderedPageBreak/>
        <w:t>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47044" w:rsidRDefault="00F47044" w:rsidP="00F47044">
      <w:pPr>
        <w:pStyle w:val="ab"/>
        <w:ind w:firstLine="709"/>
      </w:pPr>
      <w:r>
        <w:t>в)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имеющеюся у работодателя работу, не противопоказанную работнику по состоянию здоровья;</w:t>
      </w:r>
    </w:p>
    <w:p w:rsidR="00F47044" w:rsidRDefault="00F47044" w:rsidP="00F47044">
      <w:pPr>
        <w:pStyle w:val="ab"/>
        <w:ind w:firstLine="709"/>
      </w:pPr>
      <w:r>
        <w:t xml:space="preserve">г) </w:t>
      </w:r>
      <w:r w:rsidRPr="00746428">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изменений трудовой функции работника.</w:t>
      </w:r>
    </w:p>
    <w:p w:rsidR="00F47044" w:rsidRPr="00C866AF" w:rsidRDefault="00874BFC" w:rsidP="00F47044">
      <w:pPr>
        <w:pStyle w:val="ab"/>
        <w:ind w:firstLine="709"/>
      </w:pPr>
      <w:r>
        <w:t xml:space="preserve">5.2. </w:t>
      </w:r>
      <w:r w:rsidR="00F47044">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r w:rsidR="00F47044" w:rsidRPr="00C866AF">
        <w:t>;</w:t>
      </w:r>
    </w:p>
    <w:p w:rsidR="00F47044" w:rsidRDefault="00F47044" w:rsidP="00F47044">
      <w:pPr>
        <w:pStyle w:val="ab"/>
        <w:ind w:firstLine="709"/>
      </w:pPr>
      <w:r w:rsidRPr="00C866AF">
        <w:t>- при увольнении</w:t>
      </w:r>
      <w:r>
        <w:t>:</w:t>
      </w:r>
    </w:p>
    <w:p w:rsidR="00F47044" w:rsidRDefault="00F47044" w:rsidP="00F47044">
      <w:pPr>
        <w:pStyle w:val="ab"/>
        <w:ind w:firstLine="709"/>
      </w:pPr>
      <w:r>
        <w:t>а)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F47044" w:rsidRDefault="00F47044" w:rsidP="00F47044">
      <w:pPr>
        <w:pStyle w:val="ab"/>
        <w:ind w:firstLine="709"/>
      </w:pPr>
      <w:r>
        <w:t xml:space="preserve">- при оплате труда: </w:t>
      </w:r>
    </w:p>
    <w:p w:rsidR="00F47044" w:rsidRPr="00430588" w:rsidRDefault="00F47044" w:rsidP="00F47044">
      <w:pPr>
        <w:pStyle w:val="ab"/>
        <w:ind w:firstLine="709"/>
      </w:pPr>
      <w:r>
        <w:t xml:space="preserve">а) </w:t>
      </w:r>
      <w:bookmarkStart w:id="5" w:name="sub_1421"/>
      <w:r>
        <w:t>р</w:t>
      </w:r>
      <w:r w:rsidRPr="00430588">
        <w:t>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w:t>
      </w:r>
      <w:r>
        <w:t>тветственность в соответствии с трудовым законодательством РФ</w:t>
      </w:r>
      <w:r w:rsidRPr="00430588">
        <w:t xml:space="preserve"> и иными федеральными законами.</w:t>
      </w:r>
    </w:p>
    <w:bookmarkEnd w:id="5"/>
    <w:p w:rsidR="00F47044" w:rsidRPr="000F17A2" w:rsidRDefault="00F47044" w:rsidP="00F47044">
      <w:pPr>
        <w:pStyle w:val="ab"/>
        <w:ind w:firstLine="709"/>
      </w:pPr>
      <w:r>
        <w:t xml:space="preserve">б) </w:t>
      </w:r>
      <w:bookmarkStart w:id="6" w:name="sub_25601"/>
      <w:r w:rsidR="00C267E1">
        <w:t>п</w:t>
      </w:r>
      <w:r w:rsidRPr="000F17A2">
        <w:t>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bookmarkEnd w:id="6"/>
    <w:p w:rsidR="00F47044" w:rsidRPr="000F17A2" w:rsidRDefault="00F47044" w:rsidP="00F47044">
      <w:pPr>
        <w:pStyle w:val="ab"/>
        <w:ind w:firstLine="709"/>
      </w:pPr>
      <w:r w:rsidRPr="000F17A2">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r w:rsidRPr="00C866AF">
        <w:t>;</w:t>
      </w:r>
    </w:p>
    <w:p w:rsidR="006E3982" w:rsidRDefault="00F47044" w:rsidP="00F47044">
      <w:pPr>
        <w:pStyle w:val="ab"/>
        <w:ind w:firstLine="709"/>
      </w:pPr>
      <w:r w:rsidRPr="00C866AF">
        <w:t>- при вынужденном прекращении работы по вине работодателя</w:t>
      </w:r>
      <w:r>
        <w:t>:</w:t>
      </w:r>
      <w:bookmarkStart w:id="7" w:name="sub_1571"/>
      <w:bookmarkStart w:id="8" w:name="sub_4052"/>
    </w:p>
    <w:p w:rsidR="00F47044" w:rsidRPr="00BD1907" w:rsidRDefault="00F47044" w:rsidP="00F47044">
      <w:pPr>
        <w:pStyle w:val="ab"/>
        <w:ind w:firstLine="709"/>
      </w:pPr>
      <w:r w:rsidRPr="00BD1907">
        <w:t>Время простоя по вине работодателя оплачивается в размере не менее двух третей средней заработной платы работника.</w:t>
      </w:r>
    </w:p>
    <w:p w:rsidR="00F47044" w:rsidRPr="00BD1907" w:rsidRDefault="00F47044" w:rsidP="00F47044">
      <w:pPr>
        <w:pStyle w:val="ab"/>
        <w:ind w:firstLine="709"/>
      </w:pPr>
      <w:bookmarkStart w:id="9" w:name="sub_1572"/>
      <w:bookmarkEnd w:id="7"/>
      <w:r w:rsidRPr="00BD1907">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F47044" w:rsidRPr="005E3431" w:rsidRDefault="00F47044" w:rsidP="00F47044">
      <w:pPr>
        <w:pStyle w:val="ab"/>
        <w:ind w:firstLine="709"/>
      </w:pPr>
      <w:bookmarkStart w:id="10" w:name="sub_1573"/>
      <w:bookmarkEnd w:id="9"/>
      <w:r w:rsidRPr="005E3431">
        <w:t>Время простоя по вине работника не оплачивается:</w:t>
      </w:r>
    </w:p>
    <w:bookmarkEnd w:id="8"/>
    <w:bookmarkEnd w:id="10"/>
    <w:p w:rsidR="00F47044" w:rsidRDefault="00F47044" w:rsidP="00F47044">
      <w:pPr>
        <w:pStyle w:val="ab"/>
        <w:ind w:firstLine="709"/>
      </w:pPr>
      <w:r w:rsidRPr="005E3431">
        <w:t>- при предоставлении е</w:t>
      </w:r>
      <w:r w:rsidR="00377852" w:rsidRPr="005E3431">
        <w:t>жегодного оплачиваемого отпуска.</w:t>
      </w:r>
    </w:p>
    <w:p w:rsidR="00F47044" w:rsidRDefault="00F47044" w:rsidP="00F47044">
      <w:pPr>
        <w:pStyle w:val="ab"/>
        <w:ind w:firstLine="709"/>
      </w:pPr>
      <w:bookmarkStart w:id="11" w:name="sub_1161"/>
      <w:r w:rsidRPr="000C4E32">
        <w:lastRenderedPageBreak/>
        <w:t xml:space="preserve">Ежегодные дополнительные оплачиваемые отпуска предоставляются </w:t>
      </w:r>
      <w:hyperlink w:anchor="sub_117" w:history="1">
        <w:r w:rsidRPr="00F7796C">
          <w:rPr>
            <w:rStyle w:val="ac"/>
            <w:color w:val="auto"/>
          </w:rPr>
          <w:t>работникам, занятым на работах с вредными и (или) опасными условиями труда</w:t>
        </w:r>
      </w:hyperlink>
      <w:r w:rsidRPr="00F7796C">
        <w:t xml:space="preserve">, </w:t>
      </w:r>
      <w:hyperlink w:anchor="sub_119" w:history="1">
        <w:r w:rsidRPr="00F7796C">
          <w:rPr>
            <w:rStyle w:val="ac"/>
            <w:color w:val="auto"/>
          </w:rPr>
          <w:t>работникам с ненормированным рабочим днем</w:t>
        </w:r>
      </w:hyperlink>
      <w:r w:rsidRPr="000C4E32">
        <w:t xml:space="preserve">, а также работникам с особым характером работы. 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составляет не менее 7 календарных дней. </w:t>
      </w:r>
      <w:bookmarkEnd w:id="11"/>
    </w:p>
    <w:p w:rsidR="00F47044" w:rsidRPr="00257990" w:rsidRDefault="00F47044" w:rsidP="00F47044">
      <w:pPr>
        <w:pStyle w:val="33"/>
        <w:spacing w:after="0"/>
        <w:ind w:firstLine="709"/>
        <w:jc w:val="both"/>
        <w:rPr>
          <w:sz w:val="28"/>
          <w:szCs w:val="28"/>
        </w:rPr>
      </w:pPr>
      <w:r>
        <w:rPr>
          <w:bCs/>
          <w:sz w:val="28"/>
          <w:szCs w:val="28"/>
        </w:rPr>
        <w:t>5.3</w:t>
      </w:r>
      <w:r w:rsidRPr="00257990">
        <w:rPr>
          <w:bCs/>
          <w:sz w:val="28"/>
          <w:szCs w:val="28"/>
        </w:rPr>
        <w:t>.</w:t>
      </w:r>
      <w:r w:rsidRPr="00257990">
        <w:rPr>
          <w:sz w:val="28"/>
          <w:szCs w:val="28"/>
        </w:rPr>
        <w:t>Работодатель обязуется:</w:t>
      </w:r>
    </w:p>
    <w:p w:rsidR="00F47044" w:rsidRPr="00C866AF" w:rsidRDefault="00F47044" w:rsidP="00F47044">
      <w:pPr>
        <w:pStyle w:val="33"/>
        <w:spacing w:after="0"/>
        <w:ind w:firstLine="709"/>
        <w:jc w:val="both"/>
        <w:rPr>
          <w:sz w:val="28"/>
          <w:szCs w:val="28"/>
        </w:rPr>
      </w:pPr>
      <w:r>
        <w:rPr>
          <w:sz w:val="28"/>
          <w:szCs w:val="28"/>
        </w:rPr>
        <w:t>5.3</w:t>
      </w:r>
      <w:r w:rsidRPr="00C866AF">
        <w:rPr>
          <w:sz w:val="28"/>
          <w:szCs w:val="28"/>
        </w:rPr>
        <w:t>.1. 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w:t>
      </w:r>
    </w:p>
    <w:p w:rsidR="00F47044" w:rsidRPr="00C866AF" w:rsidRDefault="00F47044" w:rsidP="00F47044">
      <w:pPr>
        <w:pStyle w:val="33"/>
        <w:spacing w:after="0"/>
        <w:ind w:firstLine="709"/>
        <w:jc w:val="both"/>
        <w:rPr>
          <w:sz w:val="28"/>
          <w:szCs w:val="28"/>
        </w:rPr>
      </w:pPr>
      <w:r>
        <w:rPr>
          <w:sz w:val="28"/>
          <w:szCs w:val="28"/>
        </w:rPr>
        <w:t>5.3</w:t>
      </w:r>
      <w:r w:rsidRPr="00C866AF">
        <w:rPr>
          <w:sz w:val="28"/>
          <w:szCs w:val="28"/>
        </w:rPr>
        <w:t>.2</w:t>
      </w:r>
      <w:r>
        <w:rPr>
          <w:sz w:val="28"/>
          <w:szCs w:val="28"/>
        </w:rPr>
        <w:t>.</w:t>
      </w:r>
      <w:r w:rsidRPr="00C866AF">
        <w:rPr>
          <w:sz w:val="28"/>
          <w:szCs w:val="28"/>
        </w:rPr>
        <w:t xml:space="preserve"> осуществлять страхование работников от несчастных случаев на производстве;</w:t>
      </w:r>
    </w:p>
    <w:p w:rsidR="00F7796C" w:rsidRDefault="00F47044" w:rsidP="00F47044">
      <w:pPr>
        <w:pStyle w:val="33"/>
        <w:spacing w:after="0"/>
        <w:ind w:firstLine="709"/>
        <w:jc w:val="both"/>
        <w:rPr>
          <w:sz w:val="28"/>
          <w:szCs w:val="28"/>
        </w:rPr>
      </w:pPr>
      <w:r>
        <w:rPr>
          <w:sz w:val="28"/>
          <w:szCs w:val="28"/>
        </w:rPr>
        <w:t>5.3</w:t>
      </w:r>
      <w:r w:rsidRPr="00C866AF">
        <w:rPr>
          <w:sz w:val="28"/>
          <w:szCs w:val="28"/>
        </w:rPr>
        <w:t>.3. обеспечить обязательное медицинское страхование работающих</w:t>
      </w:r>
      <w:r w:rsidR="00F7796C">
        <w:rPr>
          <w:sz w:val="28"/>
          <w:szCs w:val="28"/>
        </w:rPr>
        <w:t>.</w:t>
      </w:r>
    </w:p>
    <w:p w:rsidR="00F47044" w:rsidRPr="00C866AF" w:rsidRDefault="00F47044" w:rsidP="00F47044">
      <w:pPr>
        <w:pStyle w:val="33"/>
        <w:spacing w:after="0"/>
        <w:ind w:firstLine="709"/>
        <w:jc w:val="both"/>
        <w:rPr>
          <w:sz w:val="28"/>
          <w:szCs w:val="28"/>
        </w:rPr>
      </w:pPr>
      <w:r>
        <w:rPr>
          <w:sz w:val="28"/>
          <w:szCs w:val="28"/>
        </w:rPr>
        <w:t>5.3</w:t>
      </w:r>
      <w:r w:rsidRPr="00C866AF">
        <w:rPr>
          <w:sz w:val="28"/>
          <w:szCs w:val="28"/>
        </w:rPr>
        <w:t>.4. своевременно перечислять средства в страховые фонды в размерах,</w:t>
      </w:r>
      <w:r>
        <w:rPr>
          <w:sz w:val="28"/>
          <w:szCs w:val="28"/>
        </w:rPr>
        <w:t xml:space="preserve"> определяемых законодательством;</w:t>
      </w:r>
    </w:p>
    <w:p w:rsidR="00F47044" w:rsidRPr="00C866AF" w:rsidRDefault="00F47044" w:rsidP="00F47044">
      <w:pPr>
        <w:pStyle w:val="33"/>
        <w:spacing w:after="0"/>
        <w:ind w:firstLine="709"/>
        <w:jc w:val="both"/>
        <w:rPr>
          <w:sz w:val="28"/>
          <w:szCs w:val="28"/>
        </w:rPr>
      </w:pPr>
      <w:r>
        <w:rPr>
          <w:sz w:val="28"/>
          <w:szCs w:val="28"/>
        </w:rPr>
        <w:t>5.3</w:t>
      </w:r>
      <w:r w:rsidR="00F7796C">
        <w:rPr>
          <w:sz w:val="28"/>
          <w:szCs w:val="28"/>
        </w:rPr>
        <w:t>.5</w:t>
      </w:r>
      <w:r w:rsidRPr="00C866AF">
        <w:rPr>
          <w:sz w:val="28"/>
          <w:szCs w:val="28"/>
        </w:rPr>
        <w:t xml:space="preserve">. своевременно и полностью перечислять средства в Пенсионный фонд для начисления страховых и накопительных пенсионных взносов всех работников </w:t>
      </w:r>
      <w:r>
        <w:rPr>
          <w:sz w:val="28"/>
          <w:szCs w:val="28"/>
        </w:rPr>
        <w:t>образовательной организации</w:t>
      </w:r>
      <w:r w:rsidRPr="00C866AF">
        <w:rPr>
          <w:sz w:val="28"/>
          <w:szCs w:val="28"/>
        </w:rPr>
        <w:t>;</w:t>
      </w:r>
    </w:p>
    <w:p w:rsidR="00AD7310" w:rsidRDefault="00F7796C" w:rsidP="00AD7310">
      <w:pPr>
        <w:pStyle w:val="33"/>
        <w:spacing w:after="0"/>
        <w:ind w:firstLine="709"/>
        <w:jc w:val="both"/>
        <w:rPr>
          <w:sz w:val="28"/>
          <w:szCs w:val="28"/>
        </w:rPr>
      </w:pPr>
      <w:r>
        <w:rPr>
          <w:sz w:val="28"/>
          <w:szCs w:val="28"/>
        </w:rPr>
        <w:t>5.3.6</w:t>
      </w:r>
      <w:r w:rsidR="00F47044" w:rsidRPr="00C866AF">
        <w:rPr>
          <w:sz w:val="28"/>
          <w:szCs w:val="28"/>
        </w:rPr>
        <w:t xml:space="preserve">. </w:t>
      </w:r>
      <w:r w:rsidR="00AD7310" w:rsidRPr="00EA2964">
        <w:rPr>
          <w:sz w:val="28"/>
          <w:szCs w:val="28"/>
        </w:rPr>
        <w:t>выплачивать единовременное пособие при выходе работника на пенсию в размере 5 тыс. рублей</w:t>
      </w:r>
      <w:r w:rsidR="00AD7310">
        <w:rPr>
          <w:sz w:val="28"/>
          <w:szCs w:val="28"/>
        </w:rPr>
        <w:t>;</w:t>
      </w:r>
    </w:p>
    <w:p w:rsidR="00AD7310" w:rsidRPr="00114130" w:rsidRDefault="00AD7310" w:rsidP="00AD7310">
      <w:pPr>
        <w:pStyle w:val="33"/>
        <w:spacing w:after="0"/>
        <w:ind w:firstLine="709"/>
        <w:jc w:val="both"/>
        <w:rPr>
          <w:sz w:val="28"/>
          <w:szCs w:val="28"/>
        </w:rPr>
      </w:pPr>
      <w:r>
        <w:rPr>
          <w:sz w:val="28"/>
          <w:szCs w:val="28"/>
        </w:rPr>
        <w:t xml:space="preserve">5.3.7. </w:t>
      </w:r>
      <w:r w:rsidRPr="00114130">
        <w:rPr>
          <w:sz w:val="28"/>
          <w:szCs w:val="28"/>
        </w:rPr>
        <w:t xml:space="preserve">оказывать материальную помощь работникам </w:t>
      </w:r>
      <w:r w:rsidR="000C6885" w:rsidRPr="00114130">
        <w:rPr>
          <w:sz w:val="28"/>
          <w:szCs w:val="28"/>
        </w:rPr>
        <w:t xml:space="preserve">в размере </w:t>
      </w:r>
      <w:r w:rsidRPr="00114130">
        <w:rPr>
          <w:sz w:val="28"/>
          <w:szCs w:val="28"/>
        </w:rPr>
        <w:t>от 3000 рублей</w:t>
      </w:r>
      <w:r w:rsidR="000C6885" w:rsidRPr="00114130">
        <w:rPr>
          <w:sz w:val="28"/>
          <w:szCs w:val="28"/>
        </w:rPr>
        <w:t xml:space="preserve"> </w:t>
      </w:r>
      <w:r w:rsidRPr="00114130">
        <w:rPr>
          <w:sz w:val="28"/>
          <w:szCs w:val="28"/>
        </w:rPr>
        <w:t>в пределах фонда оплаты труда на основании приказа директора учреждения</w:t>
      </w:r>
      <w:r w:rsidR="000C6885" w:rsidRPr="00114130">
        <w:rPr>
          <w:sz w:val="28"/>
          <w:szCs w:val="28"/>
        </w:rPr>
        <w:t xml:space="preserve"> </w:t>
      </w:r>
      <w:r w:rsidRPr="00114130">
        <w:rPr>
          <w:sz w:val="28"/>
          <w:szCs w:val="28"/>
        </w:rPr>
        <w:t>в индивидуальном порядке в особых случаях:</w:t>
      </w:r>
    </w:p>
    <w:p w:rsidR="00AD7310" w:rsidRPr="00114130" w:rsidRDefault="00AD7310" w:rsidP="00F53822">
      <w:pPr>
        <w:pStyle w:val="af8"/>
        <w:numPr>
          <w:ilvl w:val="0"/>
          <w:numId w:val="4"/>
        </w:numPr>
        <w:tabs>
          <w:tab w:val="left" w:pos="142"/>
          <w:tab w:val="left" w:pos="1134"/>
        </w:tabs>
        <w:spacing w:after="0" w:line="240" w:lineRule="auto"/>
        <w:ind w:left="1134" w:hanging="425"/>
        <w:rPr>
          <w:rFonts w:ascii="Times New Roman" w:hAnsi="Times New Roman"/>
          <w:sz w:val="28"/>
          <w:szCs w:val="28"/>
        </w:rPr>
      </w:pPr>
      <w:r w:rsidRPr="00114130">
        <w:rPr>
          <w:rFonts w:ascii="Times New Roman" w:hAnsi="Times New Roman"/>
          <w:sz w:val="28"/>
          <w:szCs w:val="28"/>
        </w:rPr>
        <w:t>смерти близкого родственника (жена, муж, дети, родители, родные братья и сестры) (при предоставлении свидетельства о смерти и документов, подтверждающих родство);</w:t>
      </w:r>
    </w:p>
    <w:p w:rsidR="000C6885" w:rsidRPr="00114130" w:rsidRDefault="00AD7310" w:rsidP="00F53822">
      <w:pPr>
        <w:pStyle w:val="af8"/>
        <w:numPr>
          <w:ilvl w:val="0"/>
          <w:numId w:val="4"/>
        </w:numPr>
        <w:tabs>
          <w:tab w:val="left" w:pos="142"/>
          <w:tab w:val="left" w:pos="1134"/>
        </w:tabs>
        <w:spacing w:after="0" w:line="240" w:lineRule="auto"/>
        <w:ind w:left="1134" w:hanging="425"/>
        <w:jc w:val="both"/>
        <w:rPr>
          <w:rFonts w:ascii="Times New Roman" w:hAnsi="Times New Roman"/>
          <w:sz w:val="28"/>
          <w:szCs w:val="28"/>
        </w:rPr>
      </w:pPr>
      <w:r w:rsidRPr="00114130">
        <w:rPr>
          <w:rFonts w:ascii="Times New Roman" w:hAnsi="Times New Roman"/>
          <w:sz w:val="28"/>
          <w:szCs w:val="28"/>
        </w:rPr>
        <w:t xml:space="preserve">вступления работников в </w:t>
      </w:r>
      <w:r w:rsidR="000C6885" w:rsidRPr="00114130">
        <w:rPr>
          <w:rFonts w:ascii="Times New Roman" w:hAnsi="Times New Roman"/>
          <w:sz w:val="28"/>
          <w:szCs w:val="28"/>
        </w:rPr>
        <w:t>брак;</w:t>
      </w:r>
    </w:p>
    <w:p w:rsidR="00AD7310" w:rsidRPr="00114130" w:rsidRDefault="000C6885" w:rsidP="00F53822">
      <w:pPr>
        <w:pStyle w:val="af8"/>
        <w:numPr>
          <w:ilvl w:val="0"/>
          <w:numId w:val="4"/>
        </w:numPr>
        <w:tabs>
          <w:tab w:val="left" w:pos="142"/>
          <w:tab w:val="left" w:pos="1134"/>
        </w:tabs>
        <w:spacing w:after="0" w:line="240" w:lineRule="auto"/>
        <w:ind w:left="1134" w:hanging="425"/>
        <w:jc w:val="both"/>
        <w:rPr>
          <w:rFonts w:ascii="Times New Roman" w:hAnsi="Times New Roman"/>
          <w:sz w:val="28"/>
          <w:szCs w:val="28"/>
        </w:rPr>
      </w:pPr>
      <w:r w:rsidRPr="00114130">
        <w:rPr>
          <w:rFonts w:ascii="Times New Roman" w:hAnsi="Times New Roman"/>
          <w:sz w:val="28"/>
          <w:szCs w:val="28"/>
        </w:rPr>
        <w:t xml:space="preserve"> </w:t>
      </w:r>
      <w:r w:rsidR="00AD7310" w:rsidRPr="00114130">
        <w:rPr>
          <w:rFonts w:ascii="Times New Roman" w:hAnsi="Times New Roman"/>
          <w:sz w:val="28"/>
          <w:szCs w:val="28"/>
        </w:rPr>
        <w:t>рождения ребенка (при предоставлении свидетельства о рождении ребенка);</w:t>
      </w:r>
    </w:p>
    <w:p w:rsidR="00AD7310" w:rsidRPr="00114130" w:rsidRDefault="00AD7310" w:rsidP="00F53822">
      <w:pPr>
        <w:pStyle w:val="af8"/>
        <w:numPr>
          <w:ilvl w:val="0"/>
          <w:numId w:val="4"/>
        </w:numPr>
        <w:tabs>
          <w:tab w:val="left" w:pos="142"/>
          <w:tab w:val="left" w:pos="1134"/>
        </w:tabs>
        <w:spacing w:after="0" w:line="240" w:lineRule="auto"/>
        <w:ind w:left="1134" w:hanging="425"/>
        <w:jc w:val="both"/>
        <w:rPr>
          <w:rFonts w:ascii="Times New Roman" w:hAnsi="Times New Roman"/>
          <w:sz w:val="28"/>
          <w:szCs w:val="28"/>
        </w:rPr>
      </w:pPr>
      <w:r w:rsidRPr="00114130">
        <w:rPr>
          <w:rFonts w:ascii="Times New Roman" w:hAnsi="Times New Roman"/>
          <w:sz w:val="28"/>
          <w:szCs w:val="28"/>
        </w:rPr>
        <w:t>утраты личного имущества в результате пожара, стихийного бедствия, противоправных действий третьих лиц (при предоставлении справок из соответствующих органов местного самоуправления, органов внутренних дел, противопожарной службы и др.);</w:t>
      </w:r>
    </w:p>
    <w:p w:rsidR="00AD7310" w:rsidRPr="00114130" w:rsidRDefault="00AD7310" w:rsidP="00F53822">
      <w:pPr>
        <w:pStyle w:val="af8"/>
        <w:numPr>
          <w:ilvl w:val="0"/>
          <w:numId w:val="4"/>
        </w:numPr>
        <w:tabs>
          <w:tab w:val="left" w:pos="142"/>
          <w:tab w:val="left" w:pos="1134"/>
        </w:tabs>
        <w:spacing w:after="0" w:line="240" w:lineRule="auto"/>
        <w:ind w:left="1134" w:hanging="425"/>
        <w:jc w:val="both"/>
        <w:rPr>
          <w:rFonts w:ascii="Times New Roman" w:hAnsi="Times New Roman"/>
          <w:sz w:val="28"/>
          <w:szCs w:val="28"/>
        </w:rPr>
      </w:pPr>
      <w:r w:rsidRPr="00114130">
        <w:rPr>
          <w:rFonts w:ascii="Times New Roman" w:hAnsi="Times New Roman"/>
          <w:sz w:val="28"/>
          <w:szCs w:val="28"/>
        </w:rPr>
        <w:t>особой нуждаемости в лечении и восстановлении здоровья в связи с увечьем (ранение, травмой, контузией), заболеванием, несчастным случаем, аварией (при предоставлении соответствующих медицинских справок, заключений и других подтверждающих документов);</w:t>
      </w:r>
    </w:p>
    <w:p w:rsidR="00AD7310" w:rsidRPr="00114130" w:rsidRDefault="00AD7310" w:rsidP="00AD7310">
      <w:pPr>
        <w:pStyle w:val="33"/>
        <w:spacing w:after="0"/>
        <w:ind w:firstLine="708"/>
        <w:jc w:val="both"/>
        <w:rPr>
          <w:sz w:val="28"/>
          <w:szCs w:val="28"/>
        </w:rPr>
      </w:pPr>
      <w:r w:rsidRPr="00114130">
        <w:rPr>
          <w:sz w:val="28"/>
          <w:szCs w:val="28"/>
        </w:rPr>
        <w:t>-    острой необходимости по другим причинам.</w:t>
      </w:r>
    </w:p>
    <w:p w:rsidR="00AD7310" w:rsidRPr="00C267E1" w:rsidRDefault="00AD7310" w:rsidP="00AD7310">
      <w:pPr>
        <w:tabs>
          <w:tab w:val="left" w:pos="142"/>
        </w:tabs>
        <w:ind w:firstLine="709"/>
        <w:jc w:val="both"/>
        <w:rPr>
          <w:sz w:val="28"/>
          <w:szCs w:val="28"/>
        </w:rPr>
      </w:pPr>
      <w:r w:rsidRPr="00122EC3">
        <w:rPr>
          <w:sz w:val="28"/>
          <w:szCs w:val="28"/>
        </w:rPr>
        <w:t>Основанием для оказания материальной помощи является личное заявление работника или членов его семьи (в случае смерти работника) с указанием основания для оказания помощи и решение директора учреждения.</w:t>
      </w:r>
    </w:p>
    <w:p w:rsidR="00F47044" w:rsidRDefault="00F7796C" w:rsidP="00AD7310">
      <w:pPr>
        <w:pStyle w:val="33"/>
        <w:spacing w:after="0"/>
        <w:ind w:firstLine="709"/>
        <w:jc w:val="both"/>
        <w:rPr>
          <w:sz w:val="28"/>
          <w:szCs w:val="28"/>
        </w:rPr>
      </w:pPr>
      <w:r>
        <w:rPr>
          <w:sz w:val="28"/>
          <w:szCs w:val="28"/>
        </w:rPr>
        <w:t>5.4</w:t>
      </w:r>
      <w:r w:rsidR="00F47044">
        <w:rPr>
          <w:sz w:val="28"/>
          <w:szCs w:val="28"/>
        </w:rPr>
        <w:t xml:space="preserve">. Педагогическим работникам областных государственных образовательных организаций, не имеющих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w:t>
      </w:r>
      <w:r w:rsidR="00F47044">
        <w:rPr>
          <w:sz w:val="28"/>
          <w:szCs w:val="28"/>
        </w:rPr>
        <w:lastRenderedPageBreak/>
        <w:t xml:space="preserve">образования устанавливается надбавка к должностному окладу в размере 15% от должностного оклада. </w:t>
      </w:r>
    </w:p>
    <w:p w:rsidR="00F47044" w:rsidRDefault="00F7796C" w:rsidP="00F47044">
      <w:pPr>
        <w:pStyle w:val="33"/>
        <w:spacing w:after="0"/>
        <w:ind w:firstLine="709"/>
        <w:jc w:val="both"/>
        <w:rPr>
          <w:sz w:val="28"/>
          <w:szCs w:val="28"/>
        </w:rPr>
      </w:pPr>
      <w:r>
        <w:rPr>
          <w:sz w:val="28"/>
          <w:szCs w:val="28"/>
        </w:rPr>
        <w:t>5.5</w:t>
      </w:r>
      <w:r w:rsidR="00F47044">
        <w:rPr>
          <w:sz w:val="28"/>
          <w:szCs w:val="28"/>
        </w:rPr>
        <w:t xml:space="preserve">. </w:t>
      </w:r>
      <w:r w:rsidR="00F47044" w:rsidRPr="00C866AF">
        <w:rPr>
          <w:sz w:val="28"/>
          <w:szCs w:val="28"/>
        </w:rPr>
        <w:t>Установить согласно закону Саратовской области «Об образовании</w:t>
      </w:r>
      <w:r w:rsidR="00F47044">
        <w:rPr>
          <w:sz w:val="28"/>
          <w:szCs w:val="28"/>
        </w:rPr>
        <w:t xml:space="preserve"> в Саратовской области</w:t>
      </w:r>
      <w:r w:rsidR="00F47044" w:rsidRPr="00C866AF">
        <w:rPr>
          <w:sz w:val="28"/>
          <w:szCs w:val="28"/>
        </w:rPr>
        <w:t xml:space="preserve">» </w:t>
      </w:r>
      <w:r w:rsidR="00F47044" w:rsidRPr="00956BB2">
        <w:rPr>
          <w:sz w:val="28"/>
          <w:szCs w:val="28"/>
        </w:rPr>
        <w:t xml:space="preserve">педагогическим работникам (в том числе руководящим работникам, деятельность которых связана с образовательным процессом) надбавки к заработной плате по основному месту работы: 1) за ученую степень доктора наук </w:t>
      </w:r>
      <w:r w:rsidR="00F47044">
        <w:rPr>
          <w:sz w:val="28"/>
          <w:szCs w:val="28"/>
        </w:rPr>
        <w:t>–</w:t>
      </w:r>
      <w:r w:rsidR="00F47044" w:rsidRPr="00956BB2">
        <w:rPr>
          <w:sz w:val="28"/>
          <w:szCs w:val="28"/>
        </w:rPr>
        <w:t xml:space="preserve"> в</w:t>
      </w:r>
      <w:r w:rsidR="000C6885">
        <w:rPr>
          <w:sz w:val="28"/>
          <w:szCs w:val="28"/>
        </w:rPr>
        <w:t xml:space="preserve"> </w:t>
      </w:r>
      <w:r w:rsidR="00F47044" w:rsidRPr="00956BB2">
        <w:rPr>
          <w:sz w:val="28"/>
          <w:szCs w:val="28"/>
        </w:rPr>
        <w:t>размере 4803 рублей; 2) за ученую степень кандидата н</w:t>
      </w:r>
      <w:r w:rsidR="00F47044">
        <w:rPr>
          <w:sz w:val="28"/>
          <w:szCs w:val="28"/>
        </w:rPr>
        <w:t xml:space="preserve">аук – в размере 3202 рублей. </w:t>
      </w:r>
    </w:p>
    <w:p w:rsidR="00F47044" w:rsidRDefault="00F47044" w:rsidP="00F47044">
      <w:pPr>
        <w:pStyle w:val="33"/>
        <w:spacing w:after="0"/>
        <w:ind w:firstLine="709"/>
        <w:jc w:val="both"/>
        <w:rPr>
          <w:sz w:val="28"/>
          <w:szCs w:val="28"/>
        </w:rPr>
      </w:pPr>
      <w:r w:rsidRPr="00956BB2">
        <w:rPr>
          <w:sz w:val="28"/>
          <w:szCs w:val="28"/>
        </w:rPr>
        <w:t xml:space="preserve">Педагогическим работникам (в том числе руководящим работникам, деятельность которых связана с образовательным процессом) устанавливаются надбавки к заработной плате: 1) за почетные звания «Заслуженный учитель РСФСР», «Заслуженный учитель Российской Федерации», «Заслуженный работник высшей школы Российской Федерации» - в размере 1601 рубль; 2) награжденным: медалью К.Д.Ушинского; нагрудными значками «Отличник просвещения СССР», «Отличник народного просвещения», «Отличник профессионально-технического образования РСФСР»; 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w:t>
      </w:r>
      <w:r w:rsidR="000B3D6C" w:rsidRPr="00816CA0">
        <w:rPr>
          <w:spacing w:val="2"/>
          <w:sz w:val="28"/>
          <w:szCs w:val="28"/>
          <w:shd w:val="clear" w:color="auto" w:fill="FFFFFF"/>
        </w:rPr>
        <w:t>«Почетный работник сферы образования Российской Федерации»</w:t>
      </w:r>
      <w:r w:rsidR="000B3D6C">
        <w:rPr>
          <w:spacing w:val="2"/>
          <w:sz w:val="28"/>
          <w:szCs w:val="28"/>
          <w:shd w:val="clear" w:color="auto" w:fill="FFFFFF"/>
        </w:rPr>
        <w:t>,</w:t>
      </w:r>
      <w:r w:rsidR="000B3D6C" w:rsidRPr="00956BB2">
        <w:rPr>
          <w:sz w:val="28"/>
          <w:szCs w:val="28"/>
        </w:rPr>
        <w:t xml:space="preserve"> </w:t>
      </w:r>
      <w:r w:rsidRPr="00956BB2">
        <w:rPr>
          <w:sz w:val="28"/>
          <w:szCs w:val="28"/>
        </w:rPr>
        <w:t>«Почетный работник сферы молодежной политики», «Почетный работник сферы молодежной политики Российской Фе</w:t>
      </w:r>
      <w:r>
        <w:rPr>
          <w:sz w:val="28"/>
          <w:szCs w:val="28"/>
        </w:rPr>
        <w:t>дерации» - в размере 901 рубль.</w:t>
      </w:r>
    </w:p>
    <w:p w:rsidR="00F47044" w:rsidRDefault="00F47044" w:rsidP="00F47044">
      <w:pPr>
        <w:pStyle w:val="33"/>
        <w:spacing w:after="0"/>
        <w:ind w:firstLine="709"/>
        <w:jc w:val="both"/>
        <w:rPr>
          <w:sz w:val="28"/>
          <w:szCs w:val="28"/>
        </w:rPr>
      </w:pPr>
      <w:r w:rsidRPr="00956BB2">
        <w:rPr>
          <w:sz w:val="28"/>
          <w:szCs w:val="28"/>
        </w:rPr>
        <w:t xml:space="preserve">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w:t>
      </w:r>
      <w:r>
        <w:rPr>
          <w:sz w:val="28"/>
          <w:szCs w:val="28"/>
        </w:rPr>
        <w:t xml:space="preserve">одному </w:t>
      </w:r>
      <w:r w:rsidRPr="00F7796C">
        <w:rPr>
          <w:sz w:val="28"/>
          <w:szCs w:val="28"/>
        </w:rPr>
        <w:t>основанию, предусматривающему большую выплату.</w:t>
      </w:r>
    </w:p>
    <w:p w:rsidR="00F47044" w:rsidRPr="000730AF" w:rsidRDefault="00740206" w:rsidP="00F47044">
      <w:pPr>
        <w:ind w:firstLine="709"/>
        <w:jc w:val="both"/>
        <w:rPr>
          <w:sz w:val="28"/>
          <w:szCs w:val="28"/>
        </w:rPr>
      </w:pPr>
      <w:r>
        <w:rPr>
          <w:sz w:val="28"/>
          <w:szCs w:val="28"/>
        </w:rPr>
        <w:t>5.6</w:t>
      </w:r>
      <w:r w:rsidR="00F47044" w:rsidRPr="00C866AF">
        <w:rPr>
          <w:sz w:val="28"/>
          <w:szCs w:val="28"/>
        </w:rPr>
        <w:t xml:space="preserve">. </w:t>
      </w:r>
      <w:r w:rsidR="00F47044">
        <w:rPr>
          <w:sz w:val="28"/>
          <w:szCs w:val="28"/>
        </w:rPr>
        <w:t>Сохранять п</w:t>
      </w:r>
      <w:r w:rsidR="00F47044" w:rsidRPr="000730AF">
        <w:rPr>
          <w:sz w:val="28"/>
          <w:szCs w:val="28"/>
        </w:rPr>
        <w:t xml:space="preserve">едагогическим работникам уровень оплаты труда по ранее имевшейся квалификационной категории сроком до одного года по заявлению </w:t>
      </w:r>
      <w:r w:rsidR="00F47044">
        <w:rPr>
          <w:sz w:val="28"/>
          <w:szCs w:val="28"/>
        </w:rPr>
        <w:t xml:space="preserve">работника </w:t>
      </w:r>
      <w:r w:rsidR="00F47044" w:rsidRPr="000730AF">
        <w:rPr>
          <w:sz w:val="28"/>
          <w:szCs w:val="28"/>
        </w:rPr>
        <w:t>при выходе на работу после:</w:t>
      </w:r>
    </w:p>
    <w:p w:rsidR="00F47044" w:rsidRPr="00585865" w:rsidRDefault="00F47044" w:rsidP="00F47044">
      <w:pPr>
        <w:tabs>
          <w:tab w:val="left" w:pos="1080"/>
        </w:tabs>
        <w:ind w:firstLine="709"/>
        <w:jc w:val="both"/>
        <w:rPr>
          <w:sz w:val="28"/>
          <w:szCs w:val="28"/>
        </w:rPr>
      </w:pPr>
      <w:r w:rsidRPr="00585865">
        <w:rPr>
          <w:sz w:val="28"/>
          <w:szCs w:val="28"/>
        </w:rPr>
        <w:t>-</w:t>
      </w:r>
      <w:r w:rsidRPr="00585865">
        <w:rPr>
          <w:sz w:val="28"/>
          <w:szCs w:val="28"/>
        </w:rPr>
        <w:tab/>
        <w:t>длительной временной нетрудоспособности;</w:t>
      </w:r>
    </w:p>
    <w:p w:rsidR="00F47044" w:rsidRPr="00585865" w:rsidRDefault="00F47044" w:rsidP="00F47044">
      <w:pPr>
        <w:tabs>
          <w:tab w:val="left" w:pos="1080"/>
        </w:tabs>
        <w:ind w:firstLine="709"/>
        <w:jc w:val="both"/>
        <w:rPr>
          <w:sz w:val="28"/>
          <w:szCs w:val="28"/>
        </w:rPr>
      </w:pPr>
      <w:r w:rsidRPr="00585865">
        <w:rPr>
          <w:sz w:val="28"/>
          <w:szCs w:val="28"/>
        </w:rPr>
        <w:t>-</w:t>
      </w:r>
      <w:r w:rsidRPr="00585865">
        <w:rPr>
          <w:sz w:val="28"/>
          <w:szCs w:val="28"/>
        </w:rPr>
        <w:tab/>
        <w:t>нахождения в отпуске по беременности и родам, по уходу за ребенком</w:t>
      </w:r>
      <w:r>
        <w:rPr>
          <w:sz w:val="28"/>
          <w:szCs w:val="28"/>
        </w:rPr>
        <w:t xml:space="preserve"> до исполнения им возраста до 3 лет</w:t>
      </w:r>
      <w:r w:rsidRPr="00585865">
        <w:rPr>
          <w:sz w:val="28"/>
          <w:szCs w:val="28"/>
        </w:rPr>
        <w:t>;</w:t>
      </w:r>
    </w:p>
    <w:p w:rsidR="00F47044" w:rsidRPr="00585865" w:rsidRDefault="00F47044" w:rsidP="00F47044">
      <w:pPr>
        <w:tabs>
          <w:tab w:val="left" w:pos="1080"/>
        </w:tabs>
        <w:ind w:firstLine="709"/>
        <w:jc w:val="both"/>
        <w:rPr>
          <w:sz w:val="28"/>
          <w:szCs w:val="28"/>
        </w:rPr>
      </w:pPr>
      <w:r w:rsidRPr="00585865">
        <w:rPr>
          <w:sz w:val="28"/>
          <w:szCs w:val="28"/>
        </w:rPr>
        <w:t>-</w:t>
      </w:r>
      <w:r w:rsidRPr="00585865">
        <w:rPr>
          <w:sz w:val="28"/>
          <w:szCs w:val="28"/>
        </w:rPr>
        <w:tab/>
        <w:t>нахождения в командировке на работе по специальности за рубежом;</w:t>
      </w:r>
    </w:p>
    <w:p w:rsidR="00F47044" w:rsidRPr="00585865" w:rsidRDefault="00F47044" w:rsidP="00F47044">
      <w:pPr>
        <w:tabs>
          <w:tab w:val="left" w:pos="1080"/>
        </w:tabs>
        <w:ind w:firstLine="709"/>
        <w:jc w:val="both"/>
        <w:rPr>
          <w:sz w:val="28"/>
          <w:szCs w:val="28"/>
        </w:rPr>
      </w:pPr>
      <w:r w:rsidRPr="00585865">
        <w:rPr>
          <w:sz w:val="28"/>
          <w:szCs w:val="28"/>
        </w:rPr>
        <w:t>-</w:t>
      </w:r>
      <w:r w:rsidRPr="00585865">
        <w:rPr>
          <w:sz w:val="28"/>
          <w:szCs w:val="28"/>
        </w:rPr>
        <w:tab/>
        <w:t xml:space="preserve">нахождения в отпуске, предусмотренном </w:t>
      </w:r>
      <w:r>
        <w:rPr>
          <w:sz w:val="28"/>
          <w:szCs w:val="28"/>
        </w:rPr>
        <w:t xml:space="preserve">подпунктом 4 пункта 5 статьи 47Федерального </w:t>
      </w:r>
      <w:r w:rsidRPr="00585865">
        <w:rPr>
          <w:sz w:val="28"/>
          <w:szCs w:val="28"/>
        </w:rPr>
        <w:t>Закона «Об образовании</w:t>
      </w:r>
      <w:r w:rsidR="000C6885">
        <w:rPr>
          <w:sz w:val="28"/>
          <w:szCs w:val="28"/>
        </w:rPr>
        <w:t xml:space="preserve"> </w:t>
      </w:r>
      <w:r>
        <w:rPr>
          <w:sz w:val="28"/>
          <w:szCs w:val="28"/>
        </w:rPr>
        <w:t xml:space="preserve">в </w:t>
      </w:r>
      <w:r w:rsidRPr="00585865">
        <w:rPr>
          <w:sz w:val="28"/>
          <w:szCs w:val="28"/>
        </w:rPr>
        <w:t>Российской Федерации»;</w:t>
      </w:r>
    </w:p>
    <w:p w:rsidR="00F47044" w:rsidRPr="00FB3867" w:rsidRDefault="00F47044" w:rsidP="00F47044">
      <w:pPr>
        <w:tabs>
          <w:tab w:val="left" w:pos="1080"/>
        </w:tabs>
        <w:ind w:firstLine="709"/>
        <w:jc w:val="both"/>
        <w:rPr>
          <w:sz w:val="28"/>
          <w:szCs w:val="28"/>
        </w:rPr>
      </w:pPr>
      <w:r>
        <w:rPr>
          <w:sz w:val="28"/>
          <w:szCs w:val="28"/>
        </w:rPr>
        <w:t xml:space="preserve">- </w:t>
      </w:r>
      <w:r>
        <w:rPr>
          <w:sz w:val="28"/>
          <w:szCs w:val="28"/>
        </w:rPr>
        <w:tab/>
        <w:t xml:space="preserve">службы в рядах </w:t>
      </w:r>
      <w:r w:rsidR="00C00AE0">
        <w:rPr>
          <w:sz w:val="28"/>
          <w:szCs w:val="28"/>
        </w:rPr>
        <w:t>Вооруженных сил РФ</w:t>
      </w:r>
      <w:r>
        <w:rPr>
          <w:sz w:val="28"/>
          <w:szCs w:val="28"/>
        </w:rPr>
        <w:t>.</w:t>
      </w:r>
    </w:p>
    <w:p w:rsidR="00F7796C" w:rsidRDefault="00F47044" w:rsidP="00377B19">
      <w:pPr>
        <w:ind w:firstLine="709"/>
        <w:jc w:val="both"/>
        <w:rPr>
          <w:sz w:val="28"/>
          <w:szCs w:val="28"/>
        </w:rPr>
      </w:pPr>
      <w:r w:rsidRPr="00585865">
        <w:rPr>
          <w:sz w:val="28"/>
          <w:szCs w:val="28"/>
        </w:rPr>
        <w:t xml:space="preserve">Педагогическим и руководящим работникам, прекратившим педагогическую деятельность в связи с ликвидацией </w:t>
      </w:r>
      <w:r>
        <w:rPr>
          <w:sz w:val="28"/>
          <w:szCs w:val="28"/>
        </w:rPr>
        <w:t>организации</w:t>
      </w:r>
      <w:r w:rsidRPr="00585865">
        <w:rPr>
          <w:sz w:val="28"/>
          <w:szCs w:val="28"/>
        </w:rPr>
        <w:t xml:space="preserve"> образования, сокращением численности или штата, уходом на пенсию, независимо от ее вида, в случае возобновления ими педагогической деятельности сохраняется </w:t>
      </w:r>
      <w:r>
        <w:rPr>
          <w:sz w:val="28"/>
          <w:szCs w:val="28"/>
        </w:rPr>
        <w:t>уровень оплаты труда по имеющейся квалификационной категории</w:t>
      </w:r>
      <w:r w:rsidRPr="00585865">
        <w:rPr>
          <w:sz w:val="28"/>
          <w:szCs w:val="28"/>
        </w:rPr>
        <w:t xml:space="preserve"> до окончания срока ее действия</w:t>
      </w:r>
      <w:r>
        <w:rPr>
          <w:sz w:val="28"/>
          <w:szCs w:val="28"/>
        </w:rPr>
        <w:t>.</w:t>
      </w:r>
    </w:p>
    <w:p w:rsidR="006E4E67" w:rsidRPr="00BE2C2D" w:rsidRDefault="006E4E67" w:rsidP="00377B19">
      <w:pPr>
        <w:ind w:firstLine="709"/>
        <w:jc w:val="both"/>
        <w:rPr>
          <w:b/>
        </w:rPr>
      </w:pPr>
    </w:p>
    <w:p w:rsidR="00BE78D3" w:rsidRDefault="00BE78D3" w:rsidP="004B2EFC">
      <w:pPr>
        <w:pStyle w:val="31"/>
        <w:ind w:left="0"/>
        <w:jc w:val="center"/>
        <w:rPr>
          <w:b/>
          <w:szCs w:val="28"/>
        </w:rPr>
      </w:pPr>
    </w:p>
    <w:p w:rsidR="00F47044" w:rsidRDefault="00F47044" w:rsidP="004B2EFC">
      <w:pPr>
        <w:pStyle w:val="31"/>
        <w:ind w:left="0"/>
        <w:jc w:val="center"/>
        <w:rPr>
          <w:b/>
          <w:szCs w:val="28"/>
        </w:rPr>
      </w:pPr>
      <w:r w:rsidRPr="004B2EFC">
        <w:rPr>
          <w:b/>
          <w:szCs w:val="28"/>
        </w:rPr>
        <w:lastRenderedPageBreak/>
        <w:t xml:space="preserve">Раздел </w:t>
      </w:r>
      <w:r w:rsidRPr="004B2EFC">
        <w:rPr>
          <w:b/>
          <w:szCs w:val="28"/>
          <w:lang w:val="en-US"/>
        </w:rPr>
        <w:t>VI</w:t>
      </w:r>
      <w:r w:rsidRPr="004B2EFC">
        <w:rPr>
          <w:b/>
          <w:szCs w:val="28"/>
        </w:rPr>
        <w:t xml:space="preserve"> Охрана труда и здоровья</w:t>
      </w:r>
    </w:p>
    <w:p w:rsidR="006E4E67" w:rsidRPr="004B2EFC" w:rsidRDefault="006E4E67" w:rsidP="004B2EFC">
      <w:pPr>
        <w:pStyle w:val="31"/>
        <w:ind w:left="0"/>
        <w:jc w:val="center"/>
        <w:rPr>
          <w:b/>
          <w:szCs w:val="28"/>
        </w:rPr>
      </w:pPr>
    </w:p>
    <w:p w:rsidR="00F47044" w:rsidRPr="00D05242" w:rsidRDefault="00516455" w:rsidP="00F47044">
      <w:pPr>
        <w:ind w:firstLine="709"/>
        <w:jc w:val="both"/>
        <w:rPr>
          <w:sz w:val="28"/>
        </w:rPr>
      </w:pPr>
      <w:r>
        <w:rPr>
          <w:sz w:val="28"/>
        </w:rPr>
        <w:t xml:space="preserve">6.1. </w:t>
      </w:r>
      <w:r w:rsidR="00F47044" w:rsidRPr="00D05242">
        <w:rPr>
          <w:sz w:val="28"/>
        </w:rPr>
        <w:t>Работодатель обязуется:</w:t>
      </w:r>
    </w:p>
    <w:p w:rsidR="00F47044" w:rsidRPr="00D05242" w:rsidRDefault="00F47044" w:rsidP="00F47044">
      <w:pPr>
        <w:ind w:firstLine="709"/>
        <w:jc w:val="both"/>
        <w:rPr>
          <w:sz w:val="28"/>
        </w:rPr>
      </w:pPr>
      <w:r w:rsidRPr="00D05242">
        <w:rPr>
          <w:sz w:val="28"/>
        </w:rPr>
        <w:t>6.1.1.</w:t>
      </w:r>
      <w:r w:rsidRPr="00D05242">
        <w:rPr>
          <w:sz w:val="28"/>
        </w:rPr>
        <w:tab/>
        <w:t>Обеспечить право работник</w:t>
      </w:r>
      <w:r w:rsidR="00874BFC">
        <w:rPr>
          <w:sz w:val="28"/>
        </w:rPr>
        <w:t>а</w:t>
      </w:r>
      <w:r w:rsidRPr="00D05242">
        <w:rPr>
          <w:sz w:val="28"/>
        </w:rPr>
        <w:t xml:space="preserve">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r>
        <w:rPr>
          <w:sz w:val="28"/>
        </w:rPr>
        <w:t>,</w:t>
      </w:r>
      <w:r w:rsidR="000C6885">
        <w:rPr>
          <w:sz w:val="28"/>
        </w:rPr>
        <w:t xml:space="preserve"> </w:t>
      </w:r>
      <w:r w:rsidRPr="001041A8">
        <w:rPr>
          <w:sz w:val="28"/>
        </w:rPr>
        <w:t xml:space="preserve">компенсации, установленные в соответствии с настоящим коллективным договором, если </w:t>
      </w:r>
      <w:r w:rsidRPr="00874BFC">
        <w:rPr>
          <w:sz w:val="28"/>
        </w:rPr>
        <w:t>он</w:t>
      </w:r>
      <w:r w:rsidRPr="001041A8">
        <w:rPr>
          <w:sz w:val="28"/>
        </w:rPr>
        <w:t xml:space="preserve"> занят на тяжелых работах, работах с вредными и (или) опасными условиями труда (ст. 219 ТК РФ)</w:t>
      </w:r>
      <w:r w:rsidRPr="00D05242">
        <w:rPr>
          <w:sz w:val="28"/>
        </w:rPr>
        <w:t>.</w:t>
      </w:r>
    </w:p>
    <w:p w:rsidR="00F47044" w:rsidRPr="00D05242" w:rsidRDefault="00F47044" w:rsidP="00F47044">
      <w:pPr>
        <w:ind w:firstLine="709"/>
        <w:jc w:val="both"/>
        <w:rPr>
          <w:sz w:val="28"/>
        </w:rPr>
      </w:pPr>
      <w:r w:rsidRPr="00D05242">
        <w:rPr>
          <w:sz w:val="28"/>
        </w:rPr>
        <w:t xml:space="preserve">Для реализации этого права ежегодно </w:t>
      </w:r>
      <w:r w:rsidR="005D157F">
        <w:rPr>
          <w:sz w:val="28"/>
        </w:rPr>
        <w:t xml:space="preserve">разрабатывать </w:t>
      </w:r>
      <w:r w:rsidR="0035711D" w:rsidRPr="00F8327C">
        <w:rPr>
          <w:sz w:val="28"/>
        </w:rPr>
        <w:t>ЕЖЕГОДНОЕ СОГЛАШЕНИЕ ПО ОХРАНЕ ТРУДА</w:t>
      </w:r>
      <w:r w:rsidR="00203E6E">
        <w:rPr>
          <w:sz w:val="28"/>
        </w:rPr>
        <w:t xml:space="preserve"> </w:t>
      </w:r>
      <w:r w:rsidR="00F8327C">
        <w:rPr>
          <w:sz w:val="28"/>
        </w:rPr>
        <w:t>(</w:t>
      </w:r>
      <w:r w:rsidR="005D157F">
        <w:rPr>
          <w:sz w:val="28"/>
        </w:rPr>
        <w:t xml:space="preserve">план мероприятий </w:t>
      </w:r>
      <w:r w:rsidRPr="00D05242">
        <w:rPr>
          <w:sz w:val="28"/>
        </w:rPr>
        <w:t xml:space="preserve"> по </w:t>
      </w:r>
      <w:r w:rsidR="00F8327C">
        <w:rPr>
          <w:sz w:val="28"/>
        </w:rPr>
        <w:t xml:space="preserve">улучшению условий и </w:t>
      </w:r>
      <w:r w:rsidRPr="00D05242">
        <w:rPr>
          <w:sz w:val="28"/>
        </w:rPr>
        <w:t xml:space="preserve">охране </w:t>
      </w:r>
      <w:r w:rsidR="005D157F" w:rsidRPr="005D157F">
        <w:rPr>
          <w:sz w:val="28"/>
        </w:rPr>
        <w:t>труда</w:t>
      </w:r>
      <w:r w:rsidR="00F8327C">
        <w:rPr>
          <w:sz w:val="28"/>
        </w:rPr>
        <w:t>)</w:t>
      </w:r>
      <w:r w:rsidR="005D157F" w:rsidRPr="005D157F">
        <w:rPr>
          <w:sz w:val="28"/>
        </w:rPr>
        <w:t xml:space="preserve"> </w:t>
      </w:r>
      <w:r w:rsidR="005D157F" w:rsidRPr="00F8327C">
        <w:rPr>
          <w:sz w:val="28"/>
        </w:rPr>
        <w:t>(Приложение №</w:t>
      </w:r>
      <w:r w:rsidR="00F8327C">
        <w:rPr>
          <w:sz w:val="28"/>
        </w:rPr>
        <w:t>5</w:t>
      </w:r>
      <w:r w:rsidRPr="00F8327C">
        <w:rPr>
          <w:sz w:val="28"/>
        </w:rPr>
        <w:t>)</w:t>
      </w:r>
      <w:r w:rsidRPr="00D05242">
        <w:rPr>
          <w:sz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202C94" w:rsidRDefault="00F47044" w:rsidP="00202C94">
      <w:pPr>
        <w:ind w:firstLine="709"/>
        <w:jc w:val="both"/>
        <w:rPr>
          <w:sz w:val="28"/>
        </w:rPr>
      </w:pPr>
      <w:r w:rsidRPr="00D05242">
        <w:rPr>
          <w:sz w:val="28"/>
        </w:rPr>
        <w:t>6.1.2.</w:t>
      </w:r>
      <w:r w:rsidRPr="00D05242">
        <w:rPr>
          <w:sz w:val="28"/>
        </w:rPr>
        <w:tab/>
      </w:r>
      <w:r>
        <w:rPr>
          <w:sz w:val="28"/>
        </w:rPr>
        <w:t xml:space="preserve">Проводить специальную оценку условий труда. </w:t>
      </w:r>
    </w:p>
    <w:p w:rsidR="00F47044" w:rsidRPr="00D05242" w:rsidRDefault="00F47044" w:rsidP="00F47044">
      <w:pPr>
        <w:ind w:firstLine="709"/>
        <w:jc w:val="both"/>
        <w:rPr>
          <w:sz w:val="28"/>
        </w:rPr>
      </w:pPr>
      <w:r w:rsidRPr="00202C94">
        <w:rPr>
          <w:sz w:val="28"/>
        </w:rPr>
        <w:t>6.1.3.Предусмотреть</w:t>
      </w:r>
      <w:r w:rsidR="00CF6755" w:rsidRPr="00202C94">
        <w:rPr>
          <w:sz w:val="28"/>
        </w:rPr>
        <w:t xml:space="preserve"> на мероприятия по охране труда</w:t>
      </w:r>
      <w:r w:rsidRPr="00202C94">
        <w:rPr>
          <w:sz w:val="28"/>
        </w:rPr>
        <w:t xml:space="preserve"> средства</w:t>
      </w:r>
      <w:r w:rsidR="000C6885">
        <w:rPr>
          <w:sz w:val="28"/>
        </w:rPr>
        <w:t xml:space="preserve"> </w:t>
      </w:r>
      <w:r w:rsidRPr="00202C94">
        <w:rPr>
          <w:sz w:val="28"/>
        </w:rPr>
        <w:t xml:space="preserve">на финансирование мероприятий по обеспечению безопасности труда и обучения в профессиональной образовательной </w:t>
      </w:r>
      <w:r w:rsidR="005342E7" w:rsidRPr="00202C94">
        <w:rPr>
          <w:sz w:val="28"/>
        </w:rPr>
        <w:t>организации</w:t>
      </w:r>
      <w:r w:rsidR="005342E7" w:rsidRPr="00202C94">
        <w:rPr>
          <w:sz w:val="28"/>
          <w:szCs w:val="28"/>
        </w:rPr>
        <w:t xml:space="preserve"> (</w:t>
      </w:r>
      <w:r w:rsidR="00202C94" w:rsidRPr="00202C94">
        <w:rPr>
          <w:sz w:val="28"/>
          <w:szCs w:val="28"/>
        </w:rPr>
        <w:t>размер средств, выделяемых на их выполнение, не может быть меньше, чем предусмотрено федеральным и областным законодательством об охране труда).</w:t>
      </w:r>
    </w:p>
    <w:p w:rsidR="00F47044" w:rsidRPr="00D05242" w:rsidRDefault="00F47044" w:rsidP="00F47044">
      <w:pPr>
        <w:ind w:firstLine="709"/>
        <w:jc w:val="both"/>
        <w:rPr>
          <w:sz w:val="28"/>
        </w:rPr>
      </w:pPr>
      <w:r w:rsidRPr="00D05242">
        <w:rPr>
          <w:sz w:val="28"/>
        </w:rPr>
        <w:t>6.1.</w:t>
      </w:r>
      <w:r w:rsidR="00740206">
        <w:rPr>
          <w:sz w:val="28"/>
        </w:rPr>
        <w:t>4</w:t>
      </w:r>
      <w:r w:rsidRPr="00D05242">
        <w:rPr>
          <w:sz w:val="28"/>
        </w:rPr>
        <w:t>.</w:t>
      </w:r>
      <w:r w:rsidRPr="00D05242">
        <w:rPr>
          <w:sz w:val="28"/>
        </w:rPr>
        <w:tab/>
        <w:t>Создавать необходимы</w:t>
      </w:r>
      <w:r w:rsidR="00A26E43">
        <w:rPr>
          <w:sz w:val="28"/>
        </w:rPr>
        <w:t>е условия</w:t>
      </w:r>
      <w:r w:rsidRPr="00D05242">
        <w:rPr>
          <w:sz w:val="28"/>
        </w:rPr>
        <w:t xml:space="preserve"> для охраны и укрепления здоровья, организации питания работников образовательной организации</w:t>
      </w:r>
      <w:r>
        <w:rPr>
          <w:sz w:val="28"/>
        </w:rPr>
        <w:t>.</w:t>
      </w:r>
    </w:p>
    <w:p w:rsidR="000C5999" w:rsidRDefault="00740206" w:rsidP="00F47044">
      <w:pPr>
        <w:ind w:firstLine="709"/>
        <w:jc w:val="both"/>
        <w:rPr>
          <w:sz w:val="28"/>
        </w:rPr>
      </w:pPr>
      <w:r>
        <w:rPr>
          <w:sz w:val="28"/>
        </w:rPr>
        <w:t>6.1.5</w:t>
      </w:r>
      <w:r w:rsidR="00F47044" w:rsidRPr="00D87652">
        <w:rPr>
          <w:sz w:val="28"/>
        </w:rPr>
        <w:t>.</w:t>
      </w:r>
      <w:r w:rsidR="00F47044" w:rsidRPr="00D87652">
        <w:rPr>
          <w:sz w:val="28"/>
        </w:rPr>
        <w:tab/>
      </w:r>
      <w:r w:rsidR="00A26E43" w:rsidRPr="00D87652">
        <w:rPr>
          <w:sz w:val="28"/>
        </w:rPr>
        <w:t>Организовывать о</w:t>
      </w:r>
      <w:r w:rsidR="00F47044" w:rsidRPr="00D87652">
        <w:rPr>
          <w:sz w:val="28"/>
        </w:rPr>
        <w:t xml:space="preserve">бязательные </w:t>
      </w:r>
      <w:r w:rsidR="00F47044">
        <w:rPr>
          <w:sz w:val="28"/>
        </w:rPr>
        <w:t>периодические (в течение трудовой деятельности) меди</w:t>
      </w:r>
      <w:r w:rsidR="00F7796C">
        <w:rPr>
          <w:sz w:val="28"/>
        </w:rPr>
        <w:t>цинские осмотры (обследования)</w:t>
      </w:r>
      <w:r w:rsidR="000C5999">
        <w:rPr>
          <w:sz w:val="28"/>
        </w:rPr>
        <w:t xml:space="preserve"> и диспансеризацию </w:t>
      </w:r>
      <w:r w:rsidR="00203E6E">
        <w:rPr>
          <w:sz w:val="28"/>
        </w:rPr>
        <w:t>за счет средств работодателя</w:t>
      </w:r>
      <w:r w:rsidR="00F7796C">
        <w:rPr>
          <w:sz w:val="28"/>
        </w:rPr>
        <w:t>.</w:t>
      </w:r>
    </w:p>
    <w:p w:rsidR="000C5999" w:rsidRPr="000C5999" w:rsidRDefault="000C5999" w:rsidP="000C5999">
      <w:pPr>
        <w:pStyle w:val="33"/>
        <w:ind w:firstLine="705"/>
        <w:jc w:val="both"/>
        <w:rPr>
          <w:sz w:val="28"/>
          <w:szCs w:val="28"/>
        </w:rPr>
      </w:pPr>
      <w:r w:rsidRPr="000C5999">
        <w:rPr>
          <w:sz w:val="28"/>
          <w:szCs w:val="28"/>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(ст.185.1 ТК РФ).</w:t>
      </w:r>
    </w:p>
    <w:p w:rsidR="000C5999" w:rsidRPr="000C5999" w:rsidRDefault="000C5999" w:rsidP="000C5999">
      <w:pPr>
        <w:pStyle w:val="33"/>
        <w:ind w:firstLine="705"/>
        <w:jc w:val="both"/>
        <w:rPr>
          <w:sz w:val="28"/>
          <w:szCs w:val="28"/>
        </w:rPr>
      </w:pPr>
      <w:r w:rsidRPr="000C5999">
        <w:rPr>
          <w:sz w:val="28"/>
          <w:szCs w:val="28"/>
        </w:rPr>
        <w:t>Работники, не достигшие возраста, дающего права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0C5999" w:rsidRPr="000C5999" w:rsidRDefault="000C5999" w:rsidP="000C5999">
      <w:pPr>
        <w:pStyle w:val="33"/>
        <w:ind w:firstLine="705"/>
        <w:jc w:val="both"/>
        <w:rPr>
          <w:sz w:val="28"/>
          <w:szCs w:val="28"/>
        </w:rPr>
      </w:pPr>
      <w:r w:rsidRPr="000C5999">
        <w:rPr>
          <w:sz w:val="28"/>
          <w:szCs w:val="28"/>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w:t>
      </w:r>
    </w:p>
    <w:p w:rsidR="00F47044" w:rsidRPr="00D05242" w:rsidRDefault="0035711D" w:rsidP="00F47044">
      <w:pPr>
        <w:ind w:firstLine="709"/>
        <w:jc w:val="both"/>
        <w:rPr>
          <w:sz w:val="28"/>
        </w:rPr>
      </w:pPr>
      <w:r w:rsidRPr="009B6222">
        <w:rPr>
          <w:sz w:val="28"/>
        </w:rPr>
        <w:t>Не прохождение</w:t>
      </w:r>
      <w:r w:rsidR="00F47044" w:rsidRPr="009B6222">
        <w:rPr>
          <w:sz w:val="28"/>
        </w:rPr>
        <w:t xml:space="preserve"> осмотра по вине работника может служить основанием для отстранения его от работы.</w:t>
      </w:r>
    </w:p>
    <w:p w:rsidR="00F47044" w:rsidRPr="00D05242" w:rsidRDefault="002B3365" w:rsidP="00F47044">
      <w:pPr>
        <w:ind w:firstLine="709"/>
        <w:jc w:val="both"/>
        <w:rPr>
          <w:sz w:val="28"/>
        </w:rPr>
      </w:pPr>
      <w:r>
        <w:rPr>
          <w:sz w:val="28"/>
        </w:rPr>
        <w:t>6.1.6</w:t>
      </w:r>
      <w:r w:rsidR="00F47044" w:rsidRPr="00D05242">
        <w:rPr>
          <w:sz w:val="28"/>
        </w:rPr>
        <w:t>.</w:t>
      </w:r>
      <w:r w:rsidR="00F47044" w:rsidRPr="00D05242">
        <w:rPr>
          <w:sz w:val="28"/>
        </w:rPr>
        <w:tab/>
        <w:t xml:space="preserve">Проводить со всеми поступающими на работу, а также переведенными на другую работу работниками организации обучение и инструктаж по охране труда, сохранности жизни и здоровья детей, безопасным </w:t>
      </w:r>
      <w:r w:rsidR="00F47044" w:rsidRPr="00D05242">
        <w:rPr>
          <w:sz w:val="28"/>
        </w:rPr>
        <w:lastRenderedPageBreak/>
        <w:t>методам и приемам выполнения работ, оказанию первой помощи пострадавшим, повторные инструктажи проводить не реже 1 раза в 6 месяцев.</w:t>
      </w:r>
    </w:p>
    <w:p w:rsidR="00F47044" w:rsidRPr="00D05242" w:rsidRDefault="00F47044" w:rsidP="00F47044">
      <w:pPr>
        <w:ind w:firstLine="709"/>
        <w:jc w:val="both"/>
        <w:rPr>
          <w:sz w:val="28"/>
        </w:rPr>
      </w:pPr>
      <w:r w:rsidRPr="00D05242">
        <w:rPr>
          <w:sz w:val="28"/>
        </w:rPr>
        <w:t>Организовывать проверку знаний работников организации по охране труда не реже 1 раза в 3 года.</w:t>
      </w:r>
    </w:p>
    <w:p w:rsidR="00F47044" w:rsidRPr="00D05242" w:rsidRDefault="00D87652" w:rsidP="00F47044">
      <w:pPr>
        <w:ind w:firstLine="709"/>
        <w:jc w:val="both"/>
        <w:rPr>
          <w:sz w:val="28"/>
        </w:rPr>
      </w:pPr>
      <w:r>
        <w:rPr>
          <w:sz w:val="28"/>
        </w:rPr>
        <w:t>6.1.7</w:t>
      </w:r>
      <w:r w:rsidR="00F47044" w:rsidRPr="00D05242">
        <w:rPr>
          <w:sz w:val="28"/>
        </w:rPr>
        <w:t>.</w:t>
      </w:r>
      <w:r w:rsidR="00F47044" w:rsidRPr="00D05242">
        <w:rPr>
          <w:sz w:val="28"/>
        </w:rPr>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47044" w:rsidRPr="00D05242" w:rsidRDefault="00D87652" w:rsidP="00F47044">
      <w:pPr>
        <w:ind w:firstLine="709"/>
        <w:jc w:val="both"/>
        <w:rPr>
          <w:sz w:val="28"/>
        </w:rPr>
      </w:pPr>
      <w:r>
        <w:rPr>
          <w:sz w:val="28"/>
        </w:rPr>
        <w:t>6.1.8</w:t>
      </w:r>
      <w:r w:rsidR="00F47044" w:rsidRPr="00CA42CD">
        <w:rPr>
          <w:sz w:val="28"/>
        </w:rPr>
        <w:t>.</w:t>
      </w:r>
      <w:r w:rsidR="00F47044" w:rsidRPr="00D05242">
        <w:rPr>
          <w:sz w:val="28"/>
        </w:rPr>
        <w:tab/>
        <w:t>Обеспечивать работников</w:t>
      </w:r>
      <w:r w:rsidR="00F47044">
        <w:rPr>
          <w:sz w:val="28"/>
        </w:rPr>
        <w:t xml:space="preserve"> сертифицированной</w:t>
      </w:r>
      <w:r w:rsidR="00F47044" w:rsidRPr="00D05242">
        <w:rPr>
          <w:sz w:val="28"/>
        </w:rPr>
        <w:t xml:space="preserve"> специальной одеждой, обувью и другими средствами индивидуальной защиты, а также моющими и обезвреживающими средствами в соответствии с отраслевыми и межотраслевыми нормами и утвержденными перечнями профессий и должностей </w:t>
      </w:r>
      <w:r w:rsidR="00DE34F2" w:rsidRPr="00F8327C">
        <w:rPr>
          <w:sz w:val="28"/>
        </w:rPr>
        <w:t>(Приложение №</w:t>
      </w:r>
      <w:r w:rsidR="005D157F" w:rsidRPr="00F8327C">
        <w:rPr>
          <w:sz w:val="28"/>
        </w:rPr>
        <w:t xml:space="preserve"> </w:t>
      </w:r>
      <w:r w:rsidR="00F8327C" w:rsidRPr="00F8327C">
        <w:rPr>
          <w:sz w:val="28"/>
        </w:rPr>
        <w:t>6</w:t>
      </w:r>
      <w:r w:rsidR="00F47044" w:rsidRPr="00F8327C">
        <w:rPr>
          <w:sz w:val="28"/>
        </w:rPr>
        <w:t>).</w:t>
      </w:r>
    </w:p>
    <w:p w:rsidR="00F47044" w:rsidRPr="00D05242" w:rsidRDefault="00D87652" w:rsidP="00F47044">
      <w:pPr>
        <w:ind w:firstLine="709"/>
        <w:jc w:val="both"/>
        <w:rPr>
          <w:sz w:val="28"/>
        </w:rPr>
      </w:pPr>
      <w:r>
        <w:rPr>
          <w:sz w:val="28"/>
        </w:rPr>
        <w:t>6.1.9</w:t>
      </w:r>
      <w:r w:rsidR="00F47044" w:rsidRPr="00CA42CD">
        <w:rPr>
          <w:sz w:val="28"/>
        </w:rPr>
        <w:t>.</w:t>
      </w:r>
      <w:r w:rsidR="00F47044" w:rsidRPr="00D05242">
        <w:rPr>
          <w:sz w:val="28"/>
        </w:rPr>
        <w:tab/>
        <w:t>Обеспечивать приобретение, хранение, стирку, сушку, дезинфекцию и ремонт сертифицированных средств индивидуаль</w:t>
      </w:r>
      <w:r w:rsidR="00F47044">
        <w:rPr>
          <w:sz w:val="28"/>
        </w:rPr>
        <w:t xml:space="preserve">ной защиты, спецодежды и обуви </w:t>
      </w:r>
      <w:r w:rsidR="00F47044" w:rsidRPr="00740206">
        <w:rPr>
          <w:sz w:val="28"/>
        </w:rPr>
        <w:t>за счет работодателя</w:t>
      </w:r>
      <w:r w:rsidR="00740206">
        <w:rPr>
          <w:sz w:val="28"/>
        </w:rPr>
        <w:t>.</w:t>
      </w:r>
    </w:p>
    <w:p w:rsidR="00F47044" w:rsidRPr="00D05242" w:rsidRDefault="00D87652" w:rsidP="00F47044">
      <w:pPr>
        <w:ind w:firstLine="709"/>
        <w:jc w:val="both"/>
        <w:rPr>
          <w:sz w:val="28"/>
        </w:rPr>
      </w:pPr>
      <w:r>
        <w:rPr>
          <w:sz w:val="28"/>
        </w:rPr>
        <w:t>6.1.10</w:t>
      </w:r>
      <w:r w:rsidR="00F47044" w:rsidRPr="00D05242">
        <w:rPr>
          <w:sz w:val="28"/>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47044" w:rsidRPr="00D05242" w:rsidRDefault="00D87652" w:rsidP="00F47044">
      <w:pPr>
        <w:tabs>
          <w:tab w:val="left" w:pos="1560"/>
        </w:tabs>
        <w:ind w:firstLine="709"/>
        <w:jc w:val="both"/>
        <w:rPr>
          <w:sz w:val="28"/>
        </w:rPr>
      </w:pPr>
      <w:r>
        <w:rPr>
          <w:sz w:val="28"/>
        </w:rPr>
        <w:t>6.1.11</w:t>
      </w:r>
      <w:r w:rsidR="00735CB1">
        <w:rPr>
          <w:sz w:val="28"/>
        </w:rPr>
        <w:t xml:space="preserve">. </w:t>
      </w:r>
      <w:r w:rsidR="00F47044" w:rsidRPr="00D05242">
        <w:rPr>
          <w:sz w:val="28"/>
        </w:rPr>
        <w:t xml:space="preserve">Сохранять за работником место работы (должность) и средний заработок на время приостановления работ в связи с административным </w:t>
      </w:r>
      <w:hyperlink r:id="rId13" w:history="1">
        <w:r w:rsidR="00F47044" w:rsidRPr="00D05242">
          <w:rPr>
            <w:sz w:val="28"/>
          </w:rPr>
          <w:t>приостановлением деятельности</w:t>
        </w:r>
      </w:hyperlink>
      <w:r w:rsidR="00F47044" w:rsidRPr="00D05242">
        <w:rPr>
          <w:sz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w:t>
      </w:r>
      <w:r w:rsidR="00F47044" w:rsidRPr="00D05242">
        <w:t>(</w:t>
      </w:r>
      <w:r w:rsidR="00F47044" w:rsidRPr="00622C48">
        <w:rPr>
          <w:sz w:val="28"/>
          <w:szCs w:val="28"/>
        </w:rPr>
        <w:t>ст. 220 ТК РФ</w:t>
      </w:r>
      <w:r w:rsidR="00F47044" w:rsidRPr="00D05242">
        <w:t>)</w:t>
      </w:r>
      <w:r w:rsidR="00F47044" w:rsidRPr="00D05242">
        <w:rPr>
          <w:sz w:val="28"/>
        </w:rPr>
        <w:t>.</w:t>
      </w:r>
    </w:p>
    <w:p w:rsidR="00F47044" w:rsidRPr="00D05242" w:rsidRDefault="00D87652" w:rsidP="00F47044">
      <w:pPr>
        <w:tabs>
          <w:tab w:val="left" w:pos="1560"/>
        </w:tabs>
        <w:ind w:firstLine="709"/>
        <w:jc w:val="both"/>
        <w:rPr>
          <w:sz w:val="28"/>
        </w:rPr>
      </w:pPr>
      <w:r>
        <w:rPr>
          <w:sz w:val="28"/>
        </w:rPr>
        <w:t>6.1.12</w:t>
      </w:r>
      <w:r w:rsidR="00735CB1">
        <w:rPr>
          <w:sz w:val="28"/>
        </w:rPr>
        <w:t xml:space="preserve">. </w:t>
      </w:r>
      <w:r w:rsidR="00F47044" w:rsidRPr="00D05242">
        <w:rPr>
          <w:sz w:val="28"/>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F47044" w:rsidRPr="00D05242" w:rsidRDefault="00D87652" w:rsidP="00F47044">
      <w:pPr>
        <w:tabs>
          <w:tab w:val="left" w:pos="1620"/>
        </w:tabs>
        <w:ind w:firstLine="709"/>
        <w:jc w:val="both"/>
        <w:rPr>
          <w:sz w:val="28"/>
        </w:rPr>
      </w:pPr>
      <w:r>
        <w:rPr>
          <w:sz w:val="28"/>
        </w:rPr>
        <w:t>6.1.13</w:t>
      </w:r>
      <w:r w:rsidR="00735CB1">
        <w:rPr>
          <w:sz w:val="28"/>
        </w:rPr>
        <w:t xml:space="preserve">. </w:t>
      </w:r>
      <w:r w:rsidR="00F47044" w:rsidRPr="00D05242">
        <w:rPr>
          <w:sz w:val="28"/>
        </w:rPr>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F47044" w:rsidRPr="00D05242" w:rsidRDefault="00D87652" w:rsidP="00F47044">
      <w:pPr>
        <w:tabs>
          <w:tab w:val="left" w:pos="1620"/>
        </w:tabs>
        <w:ind w:firstLine="709"/>
        <w:jc w:val="both"/>
        <w:rPr>
          <w:sz w:val="28"/>
        </w:rPr>
      </w:pPr>
      <w:r>
        <w:rPr>
          <w:sz w:val="28"/>
        </w:rPr>
        <w:t>6.1.14</w:t>
      </w:r>
      <w:r w:rsidR="00735CB1">
        <w:rPr>
          <w:sz w:val="28"/>
        </w:rPr>
        <w:t xml:space="preserve">. </w:t>
      </w:r>
      <w:r w:rsidR="00F47044" w:rsidRPr="00D05242">
        <w:rPr>
          <w:sz w:val="28"/>
        </w:rPr>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F47044" w:rsidRPr="00D05242" w:rsidRDefault="00D87652" w:rsidP="00F47044">
      <w:pPr>
        <w:tabs>
          <w:tab w:val="left" w:pos="1620"/>
        </w:tabs>
        <w:ind w:firstLine="709"/>
        <w:jc w:val="both"/>
        <w:rPr>
          <w:sz w:val="28"/>
        </w:rPr>
      </w:pPr>
      <w:r>
        <w:rPr>
          <w:sz w:val="28"/>
        </w:rPr>
        <w:t>6.1.15</w:t>
      </w:r>
      <w:r w:rsidR="00735CB1">
        <w:rPr>
          <w:sz w:val="28"/>
        </w:rPr>
        <w:t xml:space="preserve">. </w:t>
      </w:r>
      <w:r w:rsidR="00F47044" w:rsidRPr="00D05242">
        <w:rPr>
          <w:sz w:val="28"/>
        </w:rPr>
        <w:t>Обеспечивать соблюдение работниками требований, правил и инструкций по охране труда.</w:t>
      </w:r>
    </w:p>
    <w:p w:rsidR="00F47044" w:rsidRPr="00D05242" w:rsidRDefault="00D87652" w:rsidP="00F47044">
      <w:pPr>
        <w:tabs>
          <w:tab w:val="left" w:pos="1620"/>
        </w:tabs>
        <w:ind w:firstLine="709"/>
        <w:jc w:val="both"/>
        <w:rPr>
          <w:sz w:val="28"/>
        </w:rPr>
      </w:pPr>
      <w:r>
        <w:rPr>
          <w:sz w:val="28"/>
        </w:rPr>
        <w:t>6.1.16</w:t>
      </w:r>
      <w:r w:rsidR="00735CB1">
        <w:rPr>
          <w:sz w:val="28"/>
        </w:rPr>
        <w:t xml:space="preserve">. </w:t>
      </w:r>
      <w:r w:rsidR="00F47044" w:rsidRPr="00D05242">
        <w:rPr>
          <w:sz w:val="28"/>
        </w:rPr>
        <w:t xml:space="preserve">Создать в организации </w:t>
      </w:r>
      <w:r w:rsidR="00F47044" w:rsidRPr="00F8327C">
        <w:rPr>
          <w:sz w:val="28"/>
        </w:rPr>
        <w:t>комиссию по охране труда</w:t>
      </w:r>
      <w:r w:rsidR="00F47044" w:rsidRPr="00D05242">
        <w:rPr>
          <w:sz w:val="28"/>
        </w:rPr>
        <w:t>, в состав которой на паритетной основе должны входить члены выборного органа первичной профсоюзной организации.</w:t>
      </w:r>
    </w:p>
    <w:p w:rsidR="00F47044" w:rsidRPr="00D05242" w:rsidRDefault="00D87652" w:rsidP="00F47044">
      <w:pPr>
        <w:tabs>
          <w:tab w:val="left" w:pos="1620"/>
        </w:tabs>
        <w:ind w:firstLine="709"/>
        <w:jc w:val="both"/>
        <w:rPr>
          <w:sz w:val="28"/>
        </w:rPr>
      </w:pPr>
      <w:r>
        <w:rPr>
          <w:sz w:val="28"/>
        </w:rPr>
        <w:t>6.1.17</w:t>
      </w:r>
      <w:r w:rsidR="00735CB1">
        <w:rPr>
          <w:sz w:val="28"/>
        </w:rPr>
        <w:t xml:space="preserve">. </w:t>
      </w:r>
      <w:r w:rsidR="00F47044" w:rsidRPr="00D05242">
        <w:rPr>
          <w:sz w:val="28"/>
        </w:rPr>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rsidR="00F47044" w:rsidRPr="00D05242" w:rsidRDefault="00D87652" w:rsidP="00F47044">
      <w:pPr>
        <w:tabs>
          <w:tab w:val="left" w:pos="1620"/>
        </w:tabs>
        <w:ind w:firstLine="709"/>
        <w:jc w:val="both"/>
        <w:rPr>
          <w:sz w:val="28"/>
        </w:rPr>
      </w:pPr>
      <w:r>
        <w:rPr>
          <w:sz w:val="28"/>
        </w:rPr>
        <w:t>6.1.18</w:t>
      </w:r>
      <w:r w:rsidR="00735CB1">
        <w:rPr>
          <w:sz w:val="28"/>
        </w:rPr>
        <w:t xml:space="preserve">. </w:t>
      </w:r>
      <w:r w:rsidR="00F47044" w:rsidRPr="00D05242">
        <w:rPr>
          <w:sz w:val="28"/>
        </w:rPr>
        <w:t xml:space="preserve">Возмещать расходы на погребение работников, умерших в результате несчастного случая на производстве, лицам, имеющим право на </w:t>
      </w:r>
      <w:r w:rsidR="00F47044" w:rsidRPr="00D05242">
        <w:rPr>
          <w:sz w:val="28"/>
        </w:rPr>
        <w:lastRenderedPageBreak/>
        <w:t>возмещение вреда по случаю потери кормильца при исполнении им трудовых обязанностей.</w:t>
      </w:r>
    </w:p>
    <w:p w:rsidR="00F47044" w:rsidRPr="00D05242" w:rsidRDefault="00D87652" w:rsidP="00F47044">
      <w:pPr>
        <w:tabs>
          <w:tab w:val="left" w:pos="1620"/>
        </w:tabs>
        <w:ind w:firstLine="709"/>
        <w:jc w:val="both"/>
        <w:rPr>
          <w:sz w:val="28"/>
        </w:rPr>
      </w:pPr>
      <w:r>
        <w:rPr>
          <w:sz w:val="28"/>
        </w:rPr>
        <w:t>6.1.19</w:t>
      </w:r>
      <w:r w:rsidR="00735CB1">
        <w:rPr>
          <w:sz w:val="28"/>
        </w:rPr>
        <w:t xml:space="preserve">. </w:t>
      </w:r>
      <w:r w:rsidR="00F47044" w:rsidRPr="00D05242">
        <w:rPr>
          <w:sz w:val="28"/>
        </w:rPr>
        <w:t>Оказывать содействие техническим (главным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47044" w:rsidRPr="00D05242" w:rsidRDefault="00740206" w:rsidP="00F47044">
      <w:pPr>
        <w:tabs>
          <w:tab w:val="left" w:pos="1620"/>
        </w:tabs>
        <w:ind w:firstLine="709"/>
        <w:jc w:val="both"/>
        <w:rPr>
          <w:sz w:val="28"/>
        </w:rPr>
      </w:pPr>
      <w:r>
        <w:rPr>
          <w:sz w:val="28"/>
        </w:rPr>
        <w:t>6.1.</w:t>
      </w:r>
      <w:r w:rsidR="00D87652">
        <w:rPr>
          <w:sz w:val="28"/>
        </w:rPr>
        <w:t>20</w:t>
      </w:r>
      <w:r w:rsidR="00735CB1">
        <w:rPr>
          <w:sz w:val="28"/>
        </w:rPr>
        <w:t xml:space="preserve">. </w:t>
      </w:r>
      <w:r w:rsidR="00F47044" w:rsidRPr="00D05242">
        <w:rPr>
          <w:sz w:val="28"/>
        </w:rPr>
        <w:t>Оборудовать комнату для отдыха работников организации.</w:t>
      </w:r>
    </w:p>
    <w:p w:rsidR="00F47044" w:rsidRPr="00D05242" w:rsidRDefault="00735CB1" w:rsidP="00F47044">
      <w:pPr>
        <w:ind w:firstLine="709"/>
        <w:jc w:val="both"/>
        <w:rPr>
          <w:sz w:val="28"/>
        </w:rPr>
      </w:pPr>
      <w:r>
        <w:rPr>
          <w:sz w:val="28"/>
        </w:rPr>
        <w:t xml:space="preserve">6.2. </w:t>
      </w:r>
      <w:r w:rsidR="00F47044" w:rsidRPr="00D05242">
        <w:rPr>
          <w:sz w:val="28"/>
        </w:rPr>
        <w:t xml:space="preserve">Работник </w:t>
      </w:r>
      <w:r w:rsidR="00A26E43">
        <w:rPr>
          <w:sz w:val="28"/>
        </w:rPr>
        <w:t>образовательной организации</w:t>
      </w:r>
      <w:r w:rsidR="000C6885">
        <w:rPr>
          <w:sz w:val="28"/>
        </w:rPr>
        <w:t xml:space="preserve"> </w:t>
      </w:r>
      <w:r w:rsidR="00A26E43">
        <w:rPr>
          <w:sz w:val="28"/>
        </w:rPr>
        <w:t xml:space="preserve">в </w:t>
      </w:r>
      <w:r w:rsidR="00F47044" w:rsidRPr="00D05242">
        <w:rPr>
          <w:sz w:val="28"/>
        </w:rPr>
        <w:t>области охраны труда обязан:</w:t>
      </w:r>
    </w:p>
    <w:p w:rsidR="00F47044" w:rsidRPr="00D05242" w:rsidRDefault="00735CB1" w:rsidP="00F47044">
      <w:pPr>
        <w:ind w:firstLine="709"/>
        <w:jc w:val="both"/>
        <w:rPr>
          <w:sz w:val="28"/>
        </w:rPr>
      </w:pPr>
      <w:r>
        <w:rPr>
          <w:sz w:val="28"/>
        </w:rPr>
        <w:t xml:space="preserve">6.2.1. </w:t>
      </w:r>
      <w:r w:rsidR="00F47044" w:rsidRPr="00D05242">
        <w:rPr>
          <w:sz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47044" w:rsidRPr="00D05242" w:rsidRDefault="00735CB1" w:rsidP="00F47044">
      <w:pPr>
        <w:ind w:firstLine="709"/>
        <w:jc w:val="both"/>
        <w:rPr>
          <w:sz w:val="28"/>
        </w:rPr>
      </w:pPr>
      <w:r>
        <w:rPr>
          <w:sz w:val="28"/>
        </w:rPr>
        <w:t xml:space="preserve">6.2.2. </w:t>
      </w:r>
      <w:r w:rsidR="00F47044" w:rsidRPr="00D05242">
        <w:rPr>
          <w:sz w:val="28"/>
        </w:rPr>
        <w:t>Правильно применять средства индивидуальной и коллективной защиты.</w:t>
      </w:r>
    </w:p>
    <w:p w:rsidR="00F47044" w:rsidRPr="00D05242" w:rsidRDefault="00735CB1" w:rsidP="00F47044">
      <w:pPr>
        <w:ind w:firstLine="709"/>
        <w:jc w:val="both"/>
        <w:rPr>
          <w:sz w:val="28"/>
        </w:rPr>
      </w:pPr>
      <w:r>
        <w:rPr>
          <w:sz w:val="28"/>
        </w:rPr>
        <w:t xml:space="preserve">6.2.3. </w:t>
      </w:r>
      <w:r w:rsidR="00F47044" w:rsidRPr="00D05242">
        <w:rPr>
          <w:sz w:val="28"/>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47044" w:rsidRPr="00D05242" w:rsidRDefault="00735CB1" w:rsidP="00F47044">
      <w:pPr>
        <w:ind w:firstLine="709"/>
        <w:jc w:val="both"/>
        <w:rPr>
          <w:sz w:val="28"/>
        </w:rPr>
      </w:pPr>
      <w:r>
        <w:rPr>
          <w:sz w:val="28"/>
        </w:rPr>
        <w:t xml:space="preserve">6.2.4. </w:t>
      </w:r>
      <w:r w:rsidR="00F47044" w:rsidRPr="00D05242">
        <w:rPr>
          <w:sz w:val="28"/>
        </w:rPr>
        <w:t>Проходить обязательные предварительные при поступлении на работу и периодические медицинские осмотры, внеочередные медицинские осмотры</w:t>
      </w:r>
      <w:r w:rsidR="000C5999">
        <w:rPr>
          <w:sz w:val="28"/>
        </w:rPr>
        <w:t>,</w:t>
      </w:r>
      <w:r w:rsidR="00F47044" w:rsidRPr="00D05242">
        <w:rPr>
          <w:sz w:val="28"/>
        </w:rPr>
        <w:t xml:space="preserve"> </w:t>
      </w:r>
      <w:r w:rsidR="000C5999" w:rsidRPr="00D05242">
        <w:rPr>
          <w:sz w:val="28"/>
        </w:rPr>
        <w:t xml:space="preserve">а также </w:t>
      </w:r>
      <w:r w:rsidR="000C5999">
        <w:rPr>
          <w:sz w:val="28"/>
        </w:rPr>
        <w:t xml:space="preserve">диспансеризацию </w:t>
      </w:r>
      <w:r w:rsidR="00F47044" w:rsidRPr="00D05242">
        <w:rPr>
          <w:sz w:val="28"/>
        </w:rPr>
        <w:t>по направлению работодателя.</w:t>
      </w:r>
    </w:p>
    <w:p w:rsidR="00F47044" w:rsidRPr="00D05242" w:rsidRDefault="00735CB1" w:rsidP="00F47044">
      <w:pPr>
        <w:ind w:firstLine="709"/>
        <w:jc w:val="both"/>
        <w:rPr>
          <w:sz w:val="28"/>
        </w:rPr>
      </w:pPr>
      <w:r>
        <w:rPr>
          <w:sz w:val="28"/>
        </w:rPr>
        <w:t xml:space="preserve">6.2.5. </w:t>
      </w:r>
      <w:r w:rsidR="00F47044" w:rsidRPr="00D05242">
        <w:rPr>
          <w:sz w:val="28"/>
        </w:rPr>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47044" w:rsidRDefault="00735CB1" w:rsidP="00F47044">
      <w:pPr>
        <w:ind w:firstLine="709"/>
        <w:jc w:val="both"/>
        <w:rPr>
          <w:sz w:val="28"/>
        </w:rPr>
      </w:pPr>
      <w:r>
        <w:rPr>
          <w:sz w:val="28"/>
        </w:rPr>
        <w:t xml:space="preserve">6.3. </w:t>
      </w:r>
      <w:r w:rsidR="00F47044" w:rsidRPr="00D05242">
        <w:rPr>
          <w:sz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0C6885">
        <w:rPr>
          <w:sz w:val="28"/>
        </w:rPr>
        <w:t xml:space="preserve"> </w:t>
      </w:r>
      <w:r w:rsidR="00F47044" w:rsidRPr="00D05242">
        <w:rPr>
          <w:sz w:val="28"/>
        </w:rPr>
        <w:t>обеспечении необходимыми средствами индивидуальной и коллективной защиты до устранения выявленных нарушений.</w:t>
      </w:r>
    </w:p>
    <w:p w:rsidR="00A26E43" w:rsidRDefault="00A26E43" w:rsidP="00F47044">
      <w:pPr>
        <w:ind w:left="180" w:firstLine="709"/>
        <w:jc w:val="center"/>
        <w:rPr>
          <w:b/>
          <w:bCs/>
          <w:sz w:val="28"/>
          <w:szCs w:val="28"/>
        </w:rPr>
      </w:pPr>
    </w:p>
    <w:p w:rsidR="00F47044" w:rsidRDefault="00F47044" w:rsidP="00874BFC">
      <w:pPr>
        <w:jc w:val="center"/>
        <w:rPr>
          <w:b/>
          <w:sz w:val="28"/>
          <w:szCs w:val="28"/>
        </w:rPr>
      </w:pPr>
      <w:r>
        <w:rPr>
          <w:b/>
          <w:bCs/>
          <w:sz w:val="28"/>
          <w:szCs w:val="28"/>
        </w:rPr>
        <w:t xml:space="preserve">Раздел </w:t>
      </w:r>
      <w:r>
        <w:rPr>
          <w:b/>
          <w:bCs/>
          <w:sz w:val="28"/>
          <w:szCs w:val="28"/>
          <w:lang w:val="en-US"/>
        </w:rPr>
        <w:t>VII</w:t>
      </w:r>
      <w:r w:rsidR="00356B44">
        <w:rPr>
          <w:b/>
          <w:bCs/>
          <w:sz w:val="28"/>
          <w:szCs w:val="28"/>
        </w:rPr>
        <w:t xml:space="preserve"> </w:t>
      </w:r>
      <w:r w:rsidR="002163A4">
        <w:rPr>
          <w:b/>
          <w:sz w:val="28"/>
          <w:szCs w:val="28"/>
        </w:rPr>
        <w:t>О</w:t>
      </w:r>
      <w:r w:rsidR="002163A4" w:rsidRPr="002163A4">
        <w:rPr>
          <w:b/>
          <w:sz w:val="28"/>
          <w:szCs w:val="28"/>
        </w:rPr>
        <w:t>бязательное пенсионное страхование работников</w:t>
      </w:r>
    </w:p>
    <w:p w:rsidR="00874BFC" w:rsidRPr="000D16BF" w:rsidRDefault="00874BFC" w:rsidP="00874BFC">
      <w:pPr>
        <w:jc w:val="center"/>
        <w:rPr>
          <w:b/>
        </w:rPr>
      </w:pPr>
    </w:p>
    <w:p w:rsidR="00F47044" w:rsidRPr="004C1A8F" w:rsidRDefault="00F47044" w:rsidP="00F47044">
      <w:pPr>
        <w:ind w:firstLine="709"/>
        <w:jc w:val="both"/>
        <w:rPr>
          <w:sz w:val="28"/>
          <w:szCs w:val="28"/>
        </w:rPr>
      </w:pPr>
      <w:r w:rsidRPr="004C1A8F">
        <w:rPr>
          <w:sz w:val="28"/>
          <w:szCs w:val="28"/>
        </w:rPr>
        <w:t>Работодатель обязан:</w:t>
      </w:r>
    </w:p>
    <w:p w:rsidR="0035711D" w:rsidRDefault="00F47044" w:rsidP="00F47044">
      <w:pPr>
        <w:ind w:firstLine="709"/>
        <w:jc w:val="both"/>
        <w:rPr>
          <w:sz w:val="28"/>
          <w:szCs w:val="28"/>
        </w:rPr>
      </w:pPr>
      <w:r>
        <w:rPr>
          <w:sz w:val="28"/>
          <w:szCs w:val="28"/>
        </w:rPr>
        <w:t>7</w:t>
      </w:r>
      <w:r w:rsidRPr="004C1A8F">
        <w:rPr>
          <w:sz w:val="28"/>
          <w:szCs w:val="28"/>
        </w:rPr>
        <w:t xml:space="preserve">.1. В целях обеспечения права Работников на обязательное пенсионное страхование, в том числе страховую и накопительную части трудовой пенсии по старости, страховую и накопительную части по инвалидности, страховую часть трудовой пенсии по случаю потери кормильца в соответствии с Федеральным Законом № 167-ФЗ от 15.12.2001г. «Об обязательном пенсионном страховании в РФ» </w:t>
      </w:r>
      <w:r w:rsidR="000C5999">
        <w:rPr>
          <w:sz w:val="28"/>
          <w:szCs w:val="28"/>
        </w:rPr>
        <w:t>(с изменениями и поправками)</w:t>
      </w:r>
    </w:p>
    <w:p w:rsidR="00F47044" w:rsidRPr="004C1A8F" w:rsidRDefault="00F47044" w:rsidP="00F47044">
      <w:pPr>
        <w:ind w:firstLine="709"/>
        <w:jc w:val="both"/>
        <w:rPr>
          <w:sz w:val="28"/>
          <w:szCs w:val="28"/>
        </w:rPr>
      </w:pPr>
      <w:r w:rsidRPr="004C1A8F">
        <w:rPr>
          <w:sz w:val="28"/>
          <w:szCs w:val="28"/>
        </w:rPr>
        <w:t>Работодатель обязан:</w:t>
      </w:r>
    </w:p>
    <w:p w:rsidR="00F47044" w:rsidRPr="004C1A8F" w:rsidRDefault="00F47044" w:rsidP="00F53822">
      <w:pPr>
        <w:numPr>
          <w:ilvl w:val="0"/>
          <w:numId w:val="3"/>
        </w:numPr>
        <w:tabs>
          <w:tab w:val="left" w:pos="993"/>
        </w:tabs>
        <w:ind w:firstLine="709"/>
        <w:jc w:val="both"/>
        <w:rPr>
          <w:sz w:val="28"/>
          <w:szCs w:val="28"/>
        </w:rPr>
      </w:pPr>
      <w:r w:rsidRPr="004C1A8F">
        <w:rPr>
          <w:sz w:val="28"/>
          <w:szCs w:val="28"/>
        </w:rPr>
        <w:t xml:space="preserve">производить уплату сумм авансовых платежей по страховым взносам в </w:t>
      </w:r>
      <w:r w:rsidR="004022DD">
        <w:rPr>
          <w:sz w:val="28"/>
          <w:szCs w:val="28"/>
        </w:rPr>
        <w:t>ИФНС РФ</w:t>
      </w:r>
      <w:r w:rsidRPr="004C1A8F">
        <w:rPr>
          <w:sz w:val="28"/>
          <w:szCs w:val="28"/>
        </w:rPr>
        <w:t xml:space="preserve"> ежемесячно, в срок, установленный для получения в банке средств на оплату труда за истекший месяц или в день перечисления денежных </w:t>
      </w:r>
      <w:r w:rsidR="00A26E43">
        <w:rPr>
          <w:sz w:val="28"/>
          <w:szCs w:val="28"/>
        </w:rPr>
        <w:t xml:space="preserve">средств на </w:t>
      </w:r>
      <w:r w:rsidR="00A26E43">
        <w:rPr>
          <w:sz w:val="28"/>
          <w:szCs w:val="28"/>
        </w:rPr>
        <w:lastRenderedPageBreak/>
        <w:t>оплату труда со счета страхователя на счета</w:t>
      </w:r>
      <w:r w:rsidRPr="004C1A8F">
        <w:rPr>
          <w:sz w:val="28"/>
          <w:szCs w:val="28"/>
        </w:rPr>
        <w:t xml:space="preserve"> Работников, но не позднее 15 числа месяца, следующего за месяцем, за который начислены страховые взносы;</w:t>
      </w:r>
    </w:p>
    <w:p w:rsidR="00F47044" w:rsidRPr="004C1A8F" w:rsidRDefault="00F47044" w:rsidP="00F53822">
      <w:pPr>
        <w:numPr>
          <w:ilvl w:val="0"/>
          <w:numId w:val="3"/>
        </w:numPr>
        <w:tabs>
          <w:tab w:val="left" w:pos="993"/>
        </w:tabs>
        <w:ind w:firstLine="709"/>
        <w:jc w:val="both"/>
        <w:rPr>
          <w:sz w:val="28"/>
          <w:szCs w:val="28"/>
        </w:rPr>
      </w:pPr>
      <w:r w:rsidRPr="004C1A8F">
        <w:rPr>
          <w:sz w:val="28"/>
          <w:szCs w:val="28"/>
        </w:rPr>
        <w:t xml:space="preserve">вести учет, </w:t>
      </w:r>
      <w:r>
        <w:rPr>
          <w:sz w:val="28"/>
          <w:szCs w:val="28"/>
        </w:rPr>
        <w:t>с</w:t>
      </w:r>
      <w:r w:rsidRPr="004C1A8F">
        <w:rPr>
          <w:sz w:val="28"/>
          <w:szCs w:val="28"/>
        </w:rPr>
        <w:t>вязанный с начислением и перечислением страховых взносов в указанный бюджет отдельно в отношении каждой части взноса ( на страховую и накопительную часть пенсии) по каждому работнику, в пользу к</w:t>
      </w:r>
      <w:r w:rsidR="002876E4">
        <w:rPr>
          <w:sz w:val="28"/>
          <w:szCs w:val="28"/>
        </w:rPr>
        <w:t xml:space="preserve">оторого осуществлялись выплаты;  </w:t>
      </w:r>
      <w:r w:rsidRPr="004C1A8F">
        <w:rPr>
          <w:sz w:val="28"/>
          <w:szCs w:val="28"/>
        </w:rPr>
        <w:t>представлять в соответствующие органы Пенсионного фонда РФ документы, необходимые для ведения индивидуального (персонифицированного) учета, а также для назначения (пересчета) и выплаты обязательного страхового обеспечения;</w:t>
      </w:r>
    </w:p>
    <w:p w:rsidR="00F47044" w:rsidRPr="004C1A8F" w:rsidRDefault="00DE34F2" w:rsidP="00F53822">
      <w:pPr>
        <w:numPr>
          <w:ilvl w:val="0"/>
          <w:numId w:val="3"/>
        </w:numPr>
        <w:tabs>
          <w:tab w:val="left" w:pos="993"/>
        </w:tabs>
        <w:ind w:firstLine="709"/>
        <w:jc w:val="both"/>
        <w:rPr>
          <w:sz w:val="28"/>
          <w:szCs w:val="28"/>
        </w:rPr>
      </w:pPr>
      <w:r>
        <w:rPr>
          <w:sz w:val="28"/>
          <w:szCs w:val="28"/>
        </w:rPr>
        <w:t>информировать р</w:t>
      </w:r>
      <w:r w:rsidR="00F47044" w:rsidRPr="004C1A8F">
        <w:rPr>
          <w:sz w:val="28"/>
          <w:szCs w:val="28"/>
        </w:rPr>
        <w:t>аботников о начисленных и уплаченных в их пользу взносах;</w:t>
      </w:r>
    </w:p>
    <w:p w:rsidR="00F47044" w:rsidRPr="004C1A8F" w:rsidRDefault="00F47044" w:rsidP="00F53822">
      <w:pPr>
        <w:numPr>
          <w:ilvl w:val="0"/>
          <w:numId w:val="3"/>
        </w:numPr>
        <w:tabs>
          <w:tab w:val="left" w:pos="993"/>
        </w:tabs>
        <w:ind w:firstLine="709"/>
        <w:jc w:val="both"/>
        <w:rPr>
          <w:sz w:val="28"/>
          <w:szCs w:val="28"/>
        </w:rPr>
      </w:pPr>
      <w:r w:rsidRPr="004C1A8F">
        <w:rPr>
          <w:sz w:val="28"/>
          <w:szCs w:val="28"/>
        </w:rPr>
        <w:t>предоставлять работникам копии индивидуальных сведений, представленных в территориальные органы Пенсионного фонда России.</w:t>
      </w:r>
    </w:p>
    <w:p w:rsidR="004B2EFC" w:rsidRDefault="004B2EFC" w:rsidP="004B2EFC">
      <w:pPr>
        <w:pStyle w:val="33"/>
        <w:spacing w:after="0"/>
        <w:jc w:val="center"/>
        <w:rPr>
          <w:b/>
          <w:bCs/>
          <w:sz w:val="28"/>
          <w:szCs w:val="28"/>
        </w:rPr>
      </w:pPr>
    </w:p>
    <w:p w:rsidR="00F47044" w:rsidRDefault="00F47044" w:rsidP="004B2EFC">
      <w:pPr>
        <w:pStyle w:val="33"/>
        <w:spacing w:after="0"/>
        <w:jc w:val="center"/>
        <w:rPr>
          <w:b/>
          <w:bCs/>
          <w:sz w:val="28"/>
          <w:szCs w:val="28"/>
        </w:rPr>
      </w:pPr>
      <w:r>
        <w:rPr>
          <w:b/>
          <w:bCs/>
          <w:sz w:val="28"/>
          <w:szCs w:val="28"/>
        </w:rPr>
        <w:t xml:space="preserve">Раздел </w:t>
      </w:r>
      <w:r>
        <w:rPr>
          <w:b/>
          <w:bCs/>
          <w:sz w:val="28"/>
          <w:szCs w:val="28"/>
          <w:lang w:val="en-US"/>
        </w:rPr>
        <w:t>VIII</w:t>
      </w:r>
      <w:r w:rsidRPr="00A44098">
        <w:rPr>
          <w:b/>
          <w:bCs/>
          <w:sz w:val="28"/>
          <w:szCs w:val="28"/>
        </w:rPr>
        <w:t xml:space="preserve"> Гар</w:t>
      </w:r>
      <w:r>
        <w:rPr>
          <w:b/>
          <w:bCs/>
          <w:sz w:val="28"/>
          <w:szCs w:val="28"/>
        </w:rPr>
        <w:t>антии профсоюзной дея</w:t>
      </w:r>
      <w:r w:rsidR="002163A4">
        <w:rPr>
          <w:b/>
          <w:bCs/>
          <w:sz w:val="28"/>
          <w:szCs w:val="28"/>
        </w:rPr>
        <w:t>тельности</w:t>
      </w:r>
    </w:p>
    <w:p w:rsidR="00F47044" w:rsidRPr="004C1A8F" w:rsidRDefault="00F47044" w:rsidP="00F47044">
      <w:pPr>
        <w:pStyle w:val="33"/>
        <w:spacing w:after="0"/>
        <w:ind w:firstLine="709"/>
        <w:jc w:val="center"/>
        <w:rPr>
          <w:b/>
          <w:bCs/>
          <w:sz w:val="28"/>
          <w:szCs w:val="28"/>
        </w:rPr>
      </w:pPr>
    </w:p>
    <w:p w:rsidR="00F47044" w:rsidRPr="00A44098" w:rsidRDefault="00F47044" w:rsidP="00F47044">
      <w:pPr>
        <w:pStyle w:val="33"/>
        <w:spacing w:after="0"/>
        <w:ind w:firstLine="709"/>
        <w:jc w:val="both"/>
        <w:rPr>
          <w:sz w:val="28"/>
          <w:szCs w:val="28"/>
        </w:rPr>
      </w:pPr>
      <w:r>
        <w:rPr>
          <w:sz w:val="28"/>
          <w:szCs w:val="28"/>
        </w:rPr>
        <w:t>8</w:t>
      </w:r>
      <w:r w:rsidRPr="00A44098">
        <w:rPr>
          <w:sz w:val="28"/>
          <w:szCs w:val="28"/>
        </w:rPr>
        <w:t>.1.Работодатель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F47044" w:rsidRPr="00A44098" w:rsidRDefault="00F47044" w:rsidP="00F47044">
      <w:pPr>
        <w:pStyle w:val="33"/>
        <w:spacing w:after="0"/>
        <w:ind w:firstLine="709"/>
        <w:jc w:val="both"/>
        <w:rPr>
          <w:sz w:val="28"/>
          <w:szCs w:val="28"/>
        </w:rPr>
      </w:pPr>
      <w:r>
        <w:rPr>
          <w:sz w:val="28"/>
          <w:szCs w:val="28"/>
        </w:rPr>
        <w:t>8</w:t>
      </w:r>
      <w:r w:rsidRPr="00A44098">
        <w:rPr>
          <w:sz w:val="28"/>
          <w:szCs w:val="28"/>
        </w:rPr>
        <w:t>.2. 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F47044" w:rsidRPr="00A44098" w:rsidRDefault="00F47044" w:rsidP="00F47044">
      <w:pPr>
        <w:pStyle w:val="33"/>
        <w:spacing w:after="0"/>
        <w:ind w:firstLine="709"/>
        <w:jc w:val="both"/>
        <w:rPr>
          <w:sz w:val="28"/>
          <w:szCs w:val="28"/>
        </w:rPr>
      </w:pPr>
      <w:r>
        <w:rPr>
          <w:sz w:val="28"/>
          <w:szCs w:val="28"/>
        </w:rPr>
        <w:t>8</w:t>
      </w:r>
      <w:r w:rsidRPr="00A44098">
        <w:rPr>
          <w:sz w:val="28"/>
          <w:szCs w:val="28"/>
        </w:rPr>
        <w:t>.2.1. защиты социально-трудовых прав и интересов работников;</w:t>
      </w:r>
    </w:p>
    <w:p w:rsidR="00F47044" w:rsidRPr="00A44098" w:rsidRDefault="00F47044" w:rsidP="00F47044">
      <w:pPr>
        <w:pStyle w:val="33"/>
        <w:spacing w:after="0"/>
        <w:ind w:firstLine="709"/>
        <w:jc w:val="both"/>
        <w:rPr>
          <w:sz w:val="28"/>
          <w:szCs w:val="28"/>
        </w:rPr>
      </w:pPr>
      <w:r>
        <w:rPr>
          <w:sz w:val="28"/>
          <w:szCs w:val="28"/>
        </w:rPr>
        <w:t>8</w:t>
      </w:r>
      <w:r w:rsidR="00740206">
        <w:rPr>
          <w:sz w:val="28"/>
          <w:szCs w:val="28"/>
        </w:rPr>
        <w:t>.2.2</w:t>
      </w:r>
      <w:r w:rsidRPr="00A44098">
        <w:rPr>
          <w:sz w:val="28"/>
          <w:szCs w:val="28"/>
        </w:rPr>
        <w:t>. ведения коллективных переговоров, заключения коллективного договора и контроля за его выполнением;</w:t>
      </w:r>
    </w:p>
    <w:p w:rsidR="00F47044" w:rsidRPr="00A44098" w:rsidRDefault="00F47044" w:rsidP="00F47044">
      <w:pPr>
        <w:pStyle w:val="33"/>
        <w:spacing w:after="0"/>
        <w:ind w:firstLine="709"/>
        <w:jc w:val="both"/>
        <w:rPr>
          <w:sz w:val="28"/>
          <w:szCs w:val="28"/>
        </w:rPr>
      </w:pPr>
      <w:r>
        <w:rPr>
          <w:sz w:val="28"/>
          <w:szCs w:val="28"/>
        </w:rPr>
        <w:t>8</w:t>
      </w:r>
      <w:r w:rsidR="00740206">
        <w:rPr>
          <w:sz w:val="28"/>
          <w:szCs w:val="28"/>
        </w:rPr>
        <w:t>.2.3</w:t>
      </w:r>
      <w:r w:rsidRPr="00A44098">
        <w:rPr>
          <w:sz w:val="28"/>
          <w:szCs w:val="28"/>
        </w:rPr>
        <w:t>. соблюдения законодательства о труде;</w:t>
      </w:r>
    </w:p>
    <w:p w:rsidR="00F47044" w:rsidRPr="00A44098" w:rsidRDefault="00F47044" w:rsidP="00F47044">
      <w:pPr>
        <w:pStyle w:val="33"/>
        <w:spacing w:after="0"/>
        <w:ind w:firstLine="709"/>
        <w:jc w:val="both"/>
        <w:rPr>
          <w:sz w:val="28"/>
          <w:szCs w:val="28"/>
        </w:rPr>
      </w:pPr>
      <w:r>
        <w:rPr>
          <w:sz w:val="28"/>
          <w:szCs w:val="28"/>
        </w:rPr>
        <w:t>8</w:t>
      </w:r>
      <w:r w:rsidR="00740206">
        <w:rPr>
          <w:sz w:val="28"/>
          <w:szCs w:val="28"/>
        </w:rPr>
        <w:t>.2.4</w:t>
      </w:r>
      <w:r w:rsidRPr="00A44098">
        <w:rPr>
          <w:sz w:val="28"/>
          <w:szCs w:val="28"/>
        </w:rPr>
        <w:t>. участия в урегулировании индивидуальных и коллективных трудовых споров.</w:t>
      </w:r>
    </w:p>
    <w:p w:rsidR="00F47044" w:rsidRPr="00A44098" w:rsidRDefault="00F47044" w:rsidP="00F47044">
      <w:pPr>
        <w:pStyle w:val="33"/>
        <w:spacing w:after="0"/>
        <w:ind w:firstLine="709"/>
        <w:jc w:val="both"/>
        <w:rPr>
          <w:sz w:val="28"/>
          <w:szCs w:val="28"/>
        </w:rPr>
      </w:pPr>
      <w:r>
        <w:rPr>
          <w:sz w:val="28"/>
          <w:szCs w:val="28"/>
        </w:rPr>
        <w:t>8</w:t>
      </w:r>
      <w:r w:rsidR="00740206">
        <w:rPr>
          <w:sz w:val="28"/>
          <w:szCs w:val="28"/>
        </w:rPr>
        <w:t>.2.5</w:t>
      </w:r>
      <w:r w:rsidR="00735CB1">
        <w:rPr>
          <w:sz w:val="28"/>
          <w:szCs w:val="28"/>
        </w:rPr>
        <w:t xml:space="preserve">. </w:t>
      </w:r>
      <w:r w:rsidRPr="00A44098">
        <w:rPr>
          <w:sz w:val="28"/>
          <w:szCs w:val="28"/>
        </w:rPr>
        <w:t xml:space="preserve">Работодатель, должностные лица работодателя обязаны оказывать содействие выборному органу первичной профсоюзной организации </w:t>
      </w:r>
      <w:r>
        <w:rPr>
          <w:sz w:val="28"/>
          <w:szCs w:val="28"/>
        </w:rPr>
        <w:t>в их деятельности</w:t>
      </w:r>
      <w:r w:rsidRPr="00A44098">
        <w:rPr>
          <w:sz w:val="28"/>
          <w:szCs w:val="28"/>
        </w:rPr>
        <w:t>.</w:t>
      </w:r>
    </w:p>
    <w:p w:rsidR="00F47044" w:rsidRPr="00A44098" w:rsidRDefault="00F47044" w:rsidP="00F47044">
      <w:pPr>
        <w:pStyle w:val="33"/>
        <w:spacing w:after="0"/>
        <w:ind w:firstLine="709"/>
        <w:jc w:val="both"/>
        <w:rPr>
          <w:sz w:val="28"/>
          <w:szCs w:val="28"/>
        </w:rPr>
      </w:pPr>
      <w:r>
        <w:rPr>
          <w:sz w:val="28"/>
          <w:szCs w:val="28"/>
        </w:rPr>
        <w:t>8</w:t>
      </w:r>
      <w:r w:rsidR="00740206">
        <w:rPr>
          <w:sz w:val="28"/>
          <w:szCs w:val="28"/>
        </w:rPr>
        <w:t>.2.6</w:t>
      </w:r>
      <w:r w:rsidRPr="00A44098">
        <w:rPr>
          <w:sz w:val="28"/>
          <w:szCs w:val="28"/>
        </w:rPr>
        <w:t xml:space="preserve">. В целях создания условий для успешной деятельности профсоюзной организации и ее выборного органа  в соответствии </w:t>
      </w:r>
      <w:r>
        <w:rPr>
          <w:sz w:val="28"/>
          <w:szCs w:val="28"/>
        </w:rPr>
        <w:t xml:space="preserve">с </w:t>
      </w:r>
      <w:r w:rsidRPr="00A44098">
        <w:rPr>
          <w:sz w:val="28"/>
          <w:szCs w:val="28"/>
        </w:rPr>
        <w:t xml:space="preserve"> федеральными законами</w:t>
      </w:r>
      <w:r>
        <w:rPr>
          <w:sz w:val="28"/>
          <w:szCs w:val="28"/>
        </w:rPr>
        <w:t>,</w:t>
      </w:r>
      <w:r w:rsidRPr="00A44098">
        <w:rPr>
          <w:sz w:val="28"/>
          <w:szCs w:val="28"/>
        </w:rPr>
        <w:t xml:space="preserve"> настоящим коллективным договором работодатель обязуется:</w:t>
      </w:r>
    </w:p>
    <w:p w:rsidR="00F47044" w:rsidRPr="00A44098" w:rsidRDefault="00F47044" w:rsidP="00F47044">
      <w:pPr>
        <w:pStyle w:val="33"/>
        <w:spacing w:after="0"/>
        <w:ind w:firstLine="709"/>
        <w:jc w:val="both"/>
        <w:rPr>
          <w:sz w:val="28"/>
          <w:szCs w:val="28"/>
        </w:rPr>
      </w:pPr>
      <w:r w:rsidRPr="00A44098">
        <w:rPr>
          <w:sz w:val="28"/>
          <w:szCs w:val="28"/>
        </w:rPr>
        <w:t>- соблюдать права профсоюзов, установленные законодательством и настоящим коллект</w:t>
      </w:r>
      <w:r>
        <w:rPr>
          <w:sz w:val="28"/>
          <w:szCs w:val="28"/>
        </w:rPr>
        <w:t>ивным договором</w:t>
      </w:r>
      <w:r w:rsidRPr="00A44098">
        <w:rPr>
          <w:sz w:val="28"/>
          <w:szCs w:val="28"/>
        </w:rPr>
        <w:t>;</w:t>
      </w:r>
    </w:p>
    <w:p w:rsidR="00F47044" w:rsidRPr="00A44098" w:rsidRDefault="00F47044" w:rsidP="00F47044">
      <w:pPr>
        <w:pStyle w:val="33"/>
        <w:spacing w:after="0"/>
        <w:ind w:firstLine="709"/>
        <w:jc w:val="both"/>
        <w:rPr>
          <w:sz w:val="28"/>
          <w:szCs w:val="28"/>
        </w:rPr>
      </w:pPr>
      <w:r w:rsidRPr="00A44098">
        <w:rPr>
          <w:sz w:val="28"/>
          <w:szCs w:val="28"/>
        </w:rPr>
        <w:t>- 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w:t>
      </w:r>
      <w:r>
        <w:rPr>
          <w:sz w:val="28"/>
          <w:szCs w:val="28"/>
        </w:rPr>
        <w:t>льством прав</w:t>
      </w:r>
      <w:r w:rsidRPr="00A44098">
        <w:rPr>
          <w:sz w:val="28"/>
          <w:szCs w:val="28"/>
        </w:rPr>
        <w:t>;</w:t>
      </w:r>
    </w:p>
    <w:p w:rsidR="00F47044" w:rsidRPr="00A44098" w:rsidRDefault="00F47044" w:rsidP="00F47044">
      <w:pPr>
        <w:pStyle w:val="33"/>
        <w:spacing w:after="0"/>
        <w:ind w:firstLine="709"/>
        <w:jc w:val="both"/>
        <w:rPr>
          <w:sz w:val="28"/>
          <w:szCs w:val="28"/>
        </w:rPr>
      </w:pPr>
      <w:r w:rsidRPr="00A44098">
        <w:rPr>
          <w:sz w:val="28"/>
          <w:szCs w:val="28"/>
        </w:rPr>
        <w:t xml:space="preserve">-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w:t>
      </w:r>
      <w:r w:rsidRPr="00A44098">
        <w:rPr>
          <w:sz w:val="28"/>
          <w:szCs w:val="28"/>
        </w:rPr>
        <w:lastRenderedPageBreak/>
        <w:t>соответствии с кол</w:t>
      </w:r>
      <w:r w:rsidR="00434CC9">
        <w:rPr>
          <w:sz w:val="28"/>
          <w:szCs w:val="28"/>
        </w:rPr>
        <w:t xml:space="preserve">лективным </w:t>
      </w:r>
      <w:r w:rsidRPr="00A44098">
        <w:rPr>
          <w:sz w:val="28"/>
          <w:szCs w:val="28"/>
        </w:rPr>
        <w:t>договором предоставлять выборному органу первичной профсоюзной организации в бесплатное пользование необходимые для их деятельности оборудование,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rsidR="00F47044" w:rsidRPr="00A44098" w:rsidRDefault="00F47044" w:rsidP="00F47044">
      <w:pPr>
        <w:pStyle w:val="33"/>
        <w:spacing w:after="0"/>
        <w:ind w:firstLine="709"/>
        <w:jc w:val="both"/>
        <w:rPr>
          <w:sz w:val="28"/>
          <w:szCs w:val="28"/>
        </w:rPr>
      </w:pPr>
      <w:r w:rsidRPr="00A44098">
        <w:rPr>
          <w:sz w:val="28"/>
          <w:szCs w:val="28"/>
        </w:rP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rsidR="00F47044" w:rsidRPr="00A44098" w:rsidRDefault="00F47044" w:rsidP="00F47044">
      <w:pPr>
        <w:pStyle w:val="33"/>
        <w:spacing w:after="0"/>
        <w:ind w:firstLine="709"/>
        <w:jc w:val="both"/>
        <w:rPr>
          <w:sz w:val="28"/>
          <w:szCs w:val="28"/>
        </w:rPr>
      </w:pPr>
      <w:r w:rsidRPr="00A44098">
        <w:rPr>
          <w:sz w:val="28"/>
          <w:szCs w:val="28"/>
        </w:rPr>
        <w:t>- предоставлять в бесплатное пользование профсоюзным организациям здания, помещения,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w:t>
      </w:r>
      <w:r>
        <w:rPr>
          <w:sz w:val="28"/>
          <w:szCs w:val="28"/>
        </w:rPr>
        <w:t>ния, уборки и охраны</w:t>
      </w:r>
      <w:r w:rsidRPr="00A44098">
        <w:rPr>
          <w:sz w:val="28"/>
          <w:szCs w:val="28"/>
        </w:rPr>
        <w:t>.</w:t>
      </w:r>
    </w:p>
    <w:p w:rsidR="00F47044" w:rsidRPr="00A44098" w:rsidRDefault="00F47044" w:rsidP="00F47044">
      <w:pPr>
        <w:pStyle w:val="33"/>
        <w:spacing w:after="0"/>
        <w:ind w:firstLine="709"/>
        <w:jc w:val="both"/>
        <w:rPr>
          <w:sz w:val="28"/>
          <w:szCs w:val="28"/>
        </w:rPr>
      </w:pPr>
      <w:r>
        <w:rPr>
          <w:sz w:val="28"/>
          <w:szCs w:val="28"/>
        </w:rPr>
        <w:t>8</w:t>
      </w:r>
      <w:r w:rsidRPr="00A44098">
        <w:rPr>
          <w:sz w:val="28"/>
          <w:szCs w:val="28"/>
        </w:rPr>
        <w:t>.3. Работодатель обязуется:</w:t>
      </w:r>
    </w:p>
    <w:p w:rsidR="00F47044" w:rsidRPr="00A44098" w:rsidRDefault="00F47044" w:rsidP="00F47044">
      <w:pPr>
        <w:pStyle w:val="33"/>
        <w:spacing w:after="0"/>
        <w:ind w:firstLine="709"/>
        <w:jc w:val="both"/>
        <w:rPr>
          <w:sz w:val="28"/>
          <w:szCs w:val="28"/>
        </w:rPr>
      </w:pPr>
      <w:r>
        <w:rPr>
          <w:sz w:val="28"/>
          <w:szCs w:val="28"/>
        </w:rPr>
        <w:t>8</w:t>
      </w:r>
      <w:r w:rsidRPr="00A44098">
        <w:rPr>
          <w:sz w:val="28"/>
          <w:szCs w:val="28"/>
        </w:rPr>
        <w:t>.3.1.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F47044" w:rsidRPr="00A44098" w:rsidRDefault="00F47044" w:rsidP="001856D7">
      <w:pPr>
        <w:pStyle w:val="33"/>
        <w:spacing w:after="0"/>
        <w:ind w:firstLine="709"/>
        <w:jc w:val="both"/>
        <w:rPr>
          <w:sz w:val="28"/>
          <w:szCs w:val="28"/>
        </w:rPr>
      </w:pPr>
      <w:r>
        <w:rPr>
          <w:sz w:val="28"/>
          <w:szCs w:val="28"/>
        </w:rPr>
        <w:t>8</w:t>
      </w:r>
      <w:r w:rsidR="00735CB1">
        <w:rPr>
          <w:sz w:val="28"/>
          <w:szCs w:val="28"/>
        </w:rPr>
        <w:t xml:space="preserve">.3.2. </w:t>
      </w:r>
      <w:r w:rsidRPr="00A44098">
        <w:rPr>
          <w:sz w:val="28"/>
          <w:szCs w:val="28"/>
        </w:rPr>
        <w:t>Увольнение работника, являющегося члено</w:t>
      </w:r>
      <w:r>
        <w:rPr>
          <w:sz w:val="28"/>
          <w:szCs w:val="28"/>
        </w:rPr>
        <w:t>м профсоюза, по сокращению штатов; несоответствия занимаемой должности, подтвержденной результатами аттестации; за неоднократное неисполнение трудовых обязанностей, если он имеет дисциплинарное взыскания</w:t>
      </w:r>
      <w:r w:rsidR="000C6885">
        <w:rPr>
          <w:sz w:val="28"/>
          <w:szCs w:val="28"/>
        </w:rPr>
        <w:t xml:space="preserve"> </w:t>
      </w:r>
      <w:r w:rsidRPr="00A44098">
        <w:rPr>
          <w:sz w:val="28"/>
          <w:szCs w:val="28"/>
        </w:rPr>
        <w:t xml:space="preserve">проводить с учетом мотивированного мнения выборного органа первичной профсоюзной организации в </w:t>
      </w:r>
      <w:r>
        <w:rPr>
          <w:sz w:val="28"/>
          <w:szCs w:val="28"/>
        </w:rPr>
        <w:t xml:space="preserve">определенном </w:t>
      </w:r>
      <w:r w:rsidRPr="00A44098">
        <w:rPr>
          <w:sz w:val="28"/>
          <w:szCs w:val="28"/>
        </w:rPr>
        <w:t>порядк</w:t>
      </w:r>
      <w:r>
        <w:rPr>
          <w:sz w:val="28"/>
          <w:szCs w:val="28"/>
        </w:rPr>
        <w:t>е</w:t>
      </w:r>
      <w:r w:rsidRPr="00A44098">
        <w:rPr>
          <w:sz w:val="28"/>
          <w:szCs w:val="28"/>
        </w:rPr>
        <w:t>.</w:t>
      </w:r>
    </w:p>
    <w:p w:rsidR="00F47044" w:rsidRPr="00A44098" w:rsidRDefault="00F47044" w:rsidP="00F47044">
      <w:pPr>
        <w:pStyle w:val="33"/>
        <w:spacing w:after="0"/>
        <w:ind w:firstLine="709"/>
        <w:jc w:val="both"/>
        <w:rPr>
          <w:sz w:val="28"/>
          <w:szCs w:val="28"/>
        </w:rPr>
      </w:pPr>
      <w:r>
        <w:rPr>
          <w:sz w:val="28"/>
          <w:szCs w:val="28"/>
        </w:rPr>
        <w:t>8</w:t>
      </w:r>
      <w:r w:rsidRPr="00A44098">
        <w:rPr>
          <w:sz w:val="28"/>
          <w:szCs w:val="28"/>
        </w:rPr>
        <w:t>.3.3. 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F47044" w:rsidRPr="00A44098" w:rsidRDefault="00F47044" w:rsidP="00F47044">
      <w:pPr>
        <w:pStyle w:val="33"/>
        <w:spacing w:after="0"/>
        <w:ind w:firstLine="709"/>
        <w:jc w:val="both"/>
        <w:rPr>
          <w:sz w:val="28"/>
          <w:szCs w:val="28"/>
        </w:rPr>
      </w:pPr>
      <w:r w:rsidRPr="00A44098">
        <w:rPr>
          <w:sz w:val="28"/>
          <w:szCs w:val="28"/>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F47044" w:rsidRPr="00910527" w:rsidRDefault="00F47044" w:rsidP="00F47044">
      <w:pPr>
        <w:pStyle w:val="33"/>
        <w:spacing w:after="0"/>
        <w:ind w:firstLine="709"/>
        <w:jc w:val="both"/>
        <w:rPr>
          <w:sz w:val="28"/>
          <w:szCs w:val="28"/>
        </w:rPr>
      </w:pPr>
      <w:r>
        <w:rPr>
          <w:sz w:val="28"/>
          <w:szCs w:val="28"/>
        </w:rPr>
        <w:t>8</w:t>
      </w:r>
      <w:r w:rsidRPr="00A44098">
        <w:rPr>
          <w:sz w:val="28"/>
          <w:szCs w:val="28"/>
        </w:rPr>
        <w:t xml:space="preserve">.3.4.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w:t>
      </w:r>
      <w:r>
        <w:rPr>
          <w:sz w:val="28"/>
          <w:szCs w:val="28"/>
        </w:rPr>
        <w:t>работника в размере 1%.</w:t>
      </w:r>
    </w:p>
    <w:p w:rsidR="00F47044" w:rsidRPr="00A44098" w:rsidRDefault="00F47044" w:rsidP="00F47044">
      <w:pPr>
        <w:pStyle w:val="33"/>
        <w:spacing w:after="0"/>
        <w:ind w:firstLine="709"/>
        <w:jc w:val="both"/>
        <w:rPr>
          <w:sz w:val="28"/>
          <w:szCs w:val="28"/>
        </w:rPr>
      </w:pPr>
      <w:r>
        <w:rPr>
          <w:sz w:val="28"/>
          <w:szCs w:val="28"/>
        </w:rPr>
        <w:t>8</w:t>
      </w:r>
      <w:r w:rsidRPr="00A44098">
        <w:rPr>
          <w:sz w:val="28"/>
          <w:szCs w:val="28"/>
        </w:rPr>
        <w:t>.3.5.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F47044" w:rsidRPr="00A44098" w:rsidRDefault="00F47044" w:rsidP="00F47044">
      <w:pPr>
        <w:pStyle w:val="33"/>
        <w:spacing w:after="0"/>
        <w:ind w:firstLine="709"/>
        <w:jc w:val="both"/>
        <w:rPr>
          <w:sz w:val="28"/>
          <w:szCs w:val="28"/>
        </w:rPr>
      </w:pPr>
      <w:r>
        <w:rPr>
          <w:sz w:val="28"/>
          <w:szCs w:val="28"/>
        </w:rPr>
        <w:lastRenderedPageBreak/>
        <w:t>8</w:t>
      </w:r>
      <w:r w:rsidRPr="00A44098">
        <w:rPr>
          <w:sz w:val="28"/>
          <w:szCs w:val="28"/>
        </w:rPr>
        <w:t xml:space="preserve">.3.6. Предоставлять первичному органу профсоюзной организации необходимую информацию по любым вопросам труда и социально-экономического развития </w:t>
      </w:r>
      <w:r>
        <w:rPr>
          <w:sz w:val="28"/>
          <w:szCs w:val="28"/>
        </w:rPr>
        <w:t>организации</w:t>
      </w:r>
      <w:r w:rsidRPr="00A44098">
        <w:rPr>
          <w:sz w:val="28"/>
          <w:szCs w:val="28"/>
        </w:rPr>
        <w:t>.</w:t>
      </w:r>
    </w:p>
    <w:p w:rsidR="00F47044" w:rsidRPr="00A44098" w:rsidRDefault="00F47044" w:rsidP="00F47044">
      <w:pPr>
        <w:pStyle w:val="33"/>
        <w:spacing w:after="0"/>
        <w:ind w:firstLine="709"/>
        <w:jc w:val="both"/>
        <w:rPr>
          <w:sz w:val="28"/>
          <w:szCs w:val="28"/>
        </w:rPr>
      </w:pPr>
      <w:r w:rsidRPr="00BE2C2D">
        <w:rPr>
          <w:sz w:val="28"/>
          <w:szCs w:val="28"/>
        </w:rPr>
        <w:t>8</w:t>
      </w:r>
      <w:r w:rsidRPr="00A44098">
        <w:rPr>
          <w:sz w:val="28"/>
          <w:szCs w:val="28"/>
        </w:rPr>
        <w:t>.3.</w:t>
      </w:r>
      <w:r w:rsidR="001402B6">
        <w:rPr>
          <w:sz w:val="28"/>
          <w:szCs w:val="28"/>
        </w:rPr>
        <w:t>7</w:t>
      </w:r>
      <w:r w:rsidRPr="00A44098">
        <w:rPr>
          <w:sz w:val="28"/>
          <w:szCs w:val="28"/>
        </w:rPr>
        <w:t xml:space="preserve">. С учетом </w:t>
      </w:r>
      <w:r w:rsidRPr="00BE2C2D">
        <w:rPr>
          <w:sz w:val="28"/>
          <w:szCs w:val="28"/>
        </w:rPr>
        <w:t xml:space="preserve">мотивированного </w:t>
      </w:r>
      <w:r>
        <w:rPr>
          <w:sz w:val="28"/>
          <w:szCs w:val="28"/>
        </w:rPr>
        <w:t xml:space="preserve">мнения </w:t>
      </w:r>
      <w:r w:rsidRPr="00A44098">
        <w:rPr>
          <w:sz w:val="28"/>
          <w:szCs w:val="28"/>
        </w:rPr>
        <w:t>с выборным органом первичной профсоюзной организации рассматривать следующие вопросы:</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расторжение трудового договора с работниками, являющимися членами профсоюза, по инициатив</w:t>
      </w:r>
      <w:r>
        <w:rPr>
          <w:sz w:val="28"/>
          <w:szCs w:val="28"/>
        </w:rPr>
        <w:t>е работодателя</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привлечение к св</w:t>
      </w:r>
      <w:r>
        <w:rPr>
          <w:sz w:val="28"/>
          <w:szCs w:val="28"/>
        </w:rPr>
        <w:t>ерхурочным работам</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разделение</w:t>
      </w:r>
      <w:r>
        <w:rPr>
          <w:sz w:val="28"/>
          <w:szCs w:val="28"/>
        </w:rPr>
        <w:t xml:space="preserve"> рабочего времени на части</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запрещение работы в выходные и нерабочи</w:t>
      </w:r>
      <w:r>
        <w:rPr>
          <w:sz w:val="28"/>
          <w:szCs w:val="28"/>
        </w:rPr>
        <w:t>е праздничные дни</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очередность предос</w:t>
      </w:r>
      <w:r>
        <w:rPr>
          <w:sz w:val="28"/>
          <w:szCs w:val="28"/>
        </w:rPr>
        <w:t>тавления отпусков</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установление</w:t>
      </w:r>
      <w:r>
        <w:rPr>
          <w:sz w:val="28"/>
          <w:szCs w:val="28"/>
        </w:rPr>
        <w:t xml:space="preserve"> заработной платы</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применение систем н</w:t>
      </w:r>
      <w:r>
        <w:rPr>
          <w:sz w:val="28"/>
          <w:szCs w:val="28"/>
        </w:rPr>
        <w:t>ормирования труда</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массовые увольнения (ст.180 ТК РФ);</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установление перечня должностей работников с ненормирова</w:t>
      </w:r>
      <w:r>
        <w:rPr>
          <w:sz w:val="28"/>
          <w:szCs w:val="28"/>
        </w:rPr>
        <w:t>нным рабочим днем</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утверждение Правил внутреннего тру</w:t>
      </w:r>
      <w:r>
        <w:rPr>
          <w:sz w:val="28"/>
          <w:szCs w:val="28"/>
        </w:rPr>
        <w:t>дового распорядка</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создание комисси</w:t>
      </w:r>
      <w:r>
        <w:rPr>
          <w:sz w:val="28"/>
          <w:szCs w:val="28"/>
        </w:rPr>
        <w:t>й по охране труда</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с</w:t>
      </w:r>
      <w:r>
        <w:rPr>
          <w:sz w:val="28"/>
          <w:szCs w:val="28"/>
        </w:rPr>
        <w:t>оставление графиков сменности</w:t>
      </w:r>
      <w:r w:rsidRPr="00A44098">
        <w:rPr>
          <w:sz w:val="28"/>
          <w:szCs w:val="28"/>
        </w:rPr>
        <w:t>;</w:t>
      </w:r>
    </w:p>
    <w:p w:rsidR="00F47044" w:rsidRPr="001856D7" w:rsidRDefault="00F47044" w:rsidP="00F53822">
      <w:pPr>
        <w:pStyle w:val="33"/>
        <w:numPr>
          <w:ilvl w:val="0"/>
          <w:numId w:val="1"/>
        </w:numPr>
        <w:spacing w:after="0"/>
        <w:ind w:hanging="356"/>
        <w:jc w:val="both"/>
        <w:rPr>
          <w:sz w:val="28"/>
          <w:szCs w:val="28"/>
        </w:rPr>
      </w:pPr>
      <w:r w:rsidRPr="001856D7">
        <w:rPr>
          <w:sz w:val="28"/>
          <w:szCs w:val="28"/>
        </w:rPr>
        <w:t>утверждение формы расчетного листка;</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установление размеров повышенной заработной платы за вредные и (или) опасные и иные осо</w:t>
      </w:r>
      <w:r>
        <w:rPr>
          <w:sz w:val="28"/>
          <w:szCs w:val="28"/>
        </w:rPr>
        <w:t>бые условия труда</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размеры повышения заработной пла</w:t>
      </w:r>
      <w:r>
        <w:rPr>
          <w:sz w:val="28"/>
          <w:szCs w:val="28"/>
        </w:rPr>
        <w:t>ты в ночное время</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применение и снятие дисциплинарного взыскания до истечения 1 года со дня е</w:t>
      </w:r>
      <w:r>
        <w:rPr>
          <w:sz w:val="28"/>
          <w:szCs w:val="28"/>
        </w:rPr>
        <w:t>го применения</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 xml:space="preserve">определение форм профессиональной подготовки, переподготовки и повышения квалификации работников, перечень необходимых </w:t>
      </w:r>
      <w:r>
        <w:rPr>
          <w:sz w:val="28"/>
          <w:szCs w:val="28"/>
        </w:rPr>
        <w:t>профессий и специальностей</w:t>
      </w:r>
      <w:r w:rsidRPr="00A44098">
        <w:rPr>
          <w:sz w:val="28"/>
          <w:szCs w:val="28"/>
        </w:rPr>
        <w:t>;</w:t>
      </w:r>
    </w:p>
    <w:p w:rsidR="00F47044" w:rsidRPr="00B1086C" w:rsidRDefault="00F47044" w:rsidP="00F53822">
      <w:pPr>
        <w:pStyle w:val="33"/>
        <w:numPr>
          <w:ilvl w:val="0"/>
          <w:numId w:val="1"/>
        </w:numPr>
        <w:spacing w:after="0"/>
        <w:ind w:hanging="356"/>
        <w:jc w:val="both"/>
        <w:rPr>
          <w:sz w:val="28"/>
          <w:szCs w:val="28"/>
        </w:rPr>
      </w:pPr>
      <w:r w:rsidRPr="00A44098">
        <w:rPr>
          <w:sz w:val="28"/>
          <w:szCs w:val="28"/>
        </w:rPr>
        <w:t>установление сроков выплаты заработной</w:t>
      </w:r>
      <w:r>
        <w:rPr>
          <w:sz w:val="28"/>
          <w:szCs w:val="28"/>
        </w:rPr>
        <w:t xml:space="preserve"> платы работникам </w:t>
      </w:r>
      <w:r w:rsidRPr="00A44098">
        <w:rPr>
          <w:sz w:val="28"/>
          <w:szCs w:val="28"/>
        </w:rPr>
        <w:t xml:space="preserve"> и другие вопросы.</w:t>
      </w:r>
    </w:p>
    <w:p w:rsidR="000C6885" w:rsidRPr="00B1086C" w:rsidRDefault="000C6885" w:rsidP="00F53822">
      <w:pPr>
        <w:pStyle w:val="33"/>
        <w:numPr>
          <w:ilvl w:val="0"/>
          <w:numId w:val="1"/>
        </w:numPr>
        <w:spacing w:after="0"/>
        <w:ind w:hanging="356"/>
        <w:jc w:val="both"/>
        <w:rPr>
          <w:sz w:val="28"/>
          <w:szCs w:val="28"/>
        </w:rPr>
      </w:pPr>
      <w:r w:rsidRPr="001856D7">
        <w:rPr>
          <w:sz w:val="28"/>
          <w:szCs w:val="28"/>
        </w:rPr>
        <w:t>распределение</w:t>
      </w:r>
      <w:r w:rsidRPr="00B1086C">
        <w:rPr>
          <w:sz w:val="28"/>
          <w:szCs w:val="28"/>
        </w:rPr>
        <w:t xml:space="preserve"> премиальных выплат и использование фонда экономии заработной платы (статьи 135, 144 ТК РФ</w:t>
      </w:r>
      <w:r w:rsidRPr="001856D7">
        <w:rPr>
          <w:sz w:val="28"/>
          <w:szCs w:val="28"/>
        </w:rPr>
        <w:t>)из бюджетных средств</w:t>
      </w:r>
      <w:r w:rsidRPr="00A44098">
        <w:rPr>
          <w:sz w:val="28"/>
          <w:szCs w:val="28"/>
        </w:rPr>
        <w:t xml:space="preserve"> </w:t>
      </w:r>
    </w:p>
    <w:p w:rsidR="00F47044" w:rsidRDefault="00F47044" w:rsidP="00F47044">
      <w:pPr>
        <w:pStyle w:val="33"/>
        <w:spacing w:after="0"/>
        <w:ind w:left="705" w:firstLine="709"/>
        <w:jc w:val="center"/>
        <w:rPr>
          <w:b/>
          <w:bCs/>
          <w:sz w:val="28"/>
          <w:szCs w:val="28"/>
        </w:rPr>
      </w:pPr>
    </w:p>
    <w:p w:rsidR="004B2EFC" w:rsidRDefault="00F47044" w:rsidP="004B2EFC">
      <w:pPr>
        <w:pStyle w:val="33"/>
        <w:spacing w:after="0"/>
        <w:jc w:val="center"/>
        <w:rPr>
          <w:b/>
          <w:bCs/>
          <w:sz w:val="28"/>
          <w:szCs w:val="28"/>
        </w:rPr>
      </w:pPr>
      <w:r>
        <w:rPr>
          <w:b/>
          <w:bCs/>
          <w:sz w:val="28"/>
          <w:szCs w:val="28"/>
        </w:rPr>
        <w:t xml:space="preserve">Раздел </w:t>
      </w:r>
      <w:r>
        <w:rPr>
          <w:b/>
          <w:bCs/>
          <w:sz w:val="28"/>
          <w:szCs w:val="28"/>
          <w:lang w:val="en-US"/>
        </w:rPr>
        <w:t>IX</w:t>
      </w:r>
      <w:r w:rsidRPr="00A44098">
        <w:rPr>
          <w:b/>
          <w:bCs/>
          <w:sz w:val="28"/>
          <w:szCs w:val="28"/>
        </w:rPr>
        <w:t xml:space="preserve"> Обязательства выборного органа пе</w:t>
      </w:r>
      <w:r w:rsidR="004B2EFC">
        <w:rPr>
          <w:b/>
          <w:bCs/>
          <w:sz w:val="28"/>
          <w:szCs w:val="28"/>
        </w:rPr>
        <w:t>рвичной</w:t>
      </w:r>
    </w:p>
    <w:p w:rsidR="00F47044" w:rsidRDefault="004B2EFC" w:rsidP="004B2EFC">
      <w:pPr>
        <w:pStyle w:val="33"/>
        <w:spacing w:after="0"/>
        <w:jc w:val="center"/>
        <w:rPr>
          <w:b/>
          <w:bCs/>
          <w:sz w:val="28"/>
          <w:szCs w:val="28"/>
        </w:rPr>
      </w:pPr>
      <w:r>
        <w:rPr>
          <w:b/>
          <w:bCs/>
          <w:sz w:val="28"/>
          <w:szCs w:val="28"/>
        </w:rPr>
        <w:t xml:space="preserve"> профсоюзной организации</w:t>
      </w:r>
    </w:p>
    <w:p w:rsidR="00F47044" w:rsidRPr="000204B0" w:rsidRDefault="00F47044" w:rsidP="00F47044">
      <w:pPr>
        <w:pStyle w:val="33"/>
        <w:spacing w:after="0"/>
        <w:ind w:left="705" w:firstLine="709"/>
        <w:jc w:val="center"/>
        <w:rPr>
          <w:b/>
          <w:bCs/>
          <w:sz w:val="28"/>
          <w:szCs w:val="28"/>
        </w:rPr>
      </w:pP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.Выборный орган первичной профсоюзной организации обязуется:</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.1.</w:t>
      </w:r>
      <w:r w:rsidR="00BE425C">
        <w:rPr>
          <w:sz w:val="28"/>
          <w:szCs w:val="28"/>
        </w:rPr>
        <w:t xml:space="preserve"> </w:t>
      </w:r>
      <w:r w:rsidRPr="00A44098">
        <w:rPr>
          <w:sz w:val="28"/>
          <w:szCs w:val="28"/>
        </w:rPr>
        <w:t xml:space="preserve">Представлять и защищать права и интересы </w:t>
      </w:r>
      <w:r w:rsidR="00B16C1D">
        <w:rPr>
          <w:sz w:val="28"/>
          <w:szCs w:val="28"/>
        </w:rPr>
        <w:t xml:space="preserve">работников </w:t>
      </w:r>
      <w:r w:rsidRPr="00A44098">
        <w:rPr>
          <w:sz w:val="28"/>
          <w:szCs w:val="28"/>
        </w:rPr>
        <w:t>по социально-трудовым вопросам в соответствии с Федеральным законом «О профессиональных союзах, их правах и гарантиях деятельности» и ТК РФ.</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.2.Осуществлять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.3.Осуществлять контроль за правильностью расходован</w:t>
      </w:r>
      <w:r>
        <w:rPr>
          <w:sz w:val="28"/>
          <w:szCs w:val="28"/>
        </w:rPr>
        <w:t>ия фонда заработной платы, стимулирующего</w:t>
      </w:r>
      <w:r w:rsidRPr="00A44098">
        <w:rPr>
          <w:sz w:val="28"/>
          <w:szCs w:val="28"/>
        </w:rPr>
        <w:t xml:space="preserve"> фонда, фонда экономии заработной платы, внебюджетного фонда и иных фондов </w:t>
      </w:r>
      <w:r>
        <w:rPr>
          <w:sz w:val="28"/>
          <w:szCs w:val="28"/>
        </w:rPr>
        <w:t>организации</w:t>
      </w:r>
      <w:r w:rsidRPr="00A44098">
        <w:rPr>
          <w:sz w:val="28"/>
          <w:szCs w:val="28"/>
        </w:rPr>
        <w:t>.</w:t>
      </w:r>
    </w:p>
    <w:p w:rsidR="00F47044" w:rsidRPr="00A44098" w:rsidRDefault="00F47044" w:rsidP="00F47044">
      <w:pPr>
        <w:pStyle w:val="33"/>
        <w:spacing w:after="0"/>
        <w:ind w:firstLine="709"/>
        <w:jc w:val="both"/>
        <w:rPr>
          <w:sz w:val="28"/>
          <w:szCs w:val="28"/>
        </w:rPr>
      </w:pPr>
      <w:r>
        <w:rPr>
          <w:sz w:val="28"/>
          <w:szCs w:val="28"/>
        </w:rPr>
        <w:lastRenderedPageBreak/>
        <w:t>9</w:t>
      </w:r>
      <w:r w:rsidRPr="00A44098">
        <w:rPr>
          <w:sz w:val="28"/>
          <w:szCs w:val="28"/>
        </w:rPr>
        <w:t>.4.Осуществлять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w:t>
      </w:r>
      <w:r w:rsidR="00B16C1D">
        <w:rPr>
          <w:sz w:val="28"/>
          <w:szCs w:val="28"/>
        </w:rPr>
        <w:t>5</w:t>
      </w:r>
      <w:r w:rsidRPr="00A44098">
        <w:rPr>
          <w:sz w:val="28"/>
          <w:szCs w:val="28"/>
        </w:rPr>
        <w:t>. Организовывать учебу профсоюзного актива и совместно с администрацией – правовое просвещение работников.</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w:t>
      </w:r>
      <w:r w:rsidR="00B16C1D">
        <w:rPr>
          <w:sz w:val="28"/>
          <w:szCs w:val="28"/>
        </w:rPr>
        <w:t>6</w:t>
      </w:r>
      <w:r w:rsidRPr="00A44098">
        <w:rPr>
          <w:sz w:val="28"/>
          <w:szCs w:val="28"/>
        </w:rPr>
        <w:t>.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w:t>
      </w:r>
      <w:r w:rsidR="00B16C1D">
        <w:rPr>
          <w:sz w:val="28"/>
          <w:szCs w:val="28"/>
        </w:rPr>
        <w:t>7</w:t>
      </w:r>
      <w:r w:rsidRPr="00A44098">
        <w:rPr>
          <w:sz w:val="28"/>
          <w:szCs w:val="28"/>
        </w:rPr>
        <w:t>.</w:t>
      </w:r>
      <w:r w:rsidR="00B16C1D">
        <w:rPr>
          <w:sz w:val="28"/>
          <w:szCs w:val="28"/>
        </w:rPr>
        <w:t xml:space="preserve"> </w:t>
      </w:r>
      <w:r w:rsidRPr="00A44098">
        <w:rPr>
          <w:sz w:val="28"/>
          <w:szCs w:val="28"/>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w:t>
      </w:r>
      <w:r w:rsidR="00B16C1D">
        <w:rPr>
          <w:sz w:val="28"/>
          <w:szCs w:val="28"/>
        </w:rPr>
        <w:t>8</w:t>
      </w:r>
      <w:r w:rsidRPr="00A44098">
        <w:rPr>
          <w:sz w:val="28"/>
          <w:szCs w:val="28"/>
        </w:rPr>
        <w:t>.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w:t>
      </w:r>
      <w:r w:rsidR="00B16C1D">
        <w:rPr>
          <w:sz w:val="28"/>
          <w:szCs w:val="28"/>
        </w:rPr>
        <w:t>9</w:t>
      </w:r>
      <w:r w:rsidRPr="00A44098">
        <w:rPr>
          <w:sz w:val="28"/>
          <w:szCs w:val="28"/>
        </w:rPr>
        <w:t>. Осуществлять контроль за правильностью и своевременностью предоставления работникам отпусков и их оплаты.</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.1</w:t>
      </w:r>
      <w:r w:rsidR="00B16C1D">
        <w:rPr>
          <w:sz w:val="28"/>
          <w:szCs w:val="28"/>
        </w:rPr>
        <w:t>0</w:t>
      </w:r>
      <w:r w:rsidRPr="00A44098">
        <w:rPr>
          <w:sz w:val="28"/>
          <w:szCs w:val="28"/>
        </w:rPr>
        <w:t>.</w:t>
      </w:r>
      <w:r w:rsidR="00B16C1D">
        <w:rPr>
          <w:sz w:val="28"/>
          <w:szCs w:val="28"/>
        </w:rPr>
        <w:t xml:space="preserve"> </w:t>
      </w:r>
      <w:r w:rsidRPr="00A44098">
        <w:rPr>
          <w:sz w:val="28"/>
          <w:szCs w:val="28"/>
        </w:rPr>
        <w:t>Участвовать в работе комиссий</w:t>
      </w:r>
      <w:r>
        <w:rPr>
          <w:sz w:val="28"/>
          <w:szCs w:val="28"/>
        </w:rPr>
        <w:t xml:space="preserve"> организации </w:t>
      </w:r>
      <w:r w:rsidRPr="00A44098">
        <w:rPr>
          <w:sz w:val="28"/>
          <w:szCs w:val="28"/>
        </w:rPr>
        <w:t xml:space="preserve">по тарификации, аттестации педагогических работников, </w:t>
      </w:r>
      <w:r w:rsidR="00B16C1D">
        <w:rPr>
          <w:sz w:val="28"/>
          <w:szCs w:val="28"/>
        </w:rPr>
        <w:t>специальной оценке условий труда (СОУТ)</w:t>
      </w:r>
      <w:r w:rsidRPr="00A44098">
        <w:rPr>
          <w:sz w:val="28"/>
          <w:szCs w:val="28"/>
        </w:rPr>
        <w:t>, охране труда и других.</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.1</w:t>
      </w:r>
      <w:r w:rsidR="00B16C1D">
        <w:rPr>
          <w:sz w:val="28"/>
          <w:szCs w:val="28"/>
        </w:rPr>
        <w:t>1</w:t>
      </w:r>
      <w:r w:rsidRPr="00A44098">
        <w:rPr>
          <w:sz w:val="28"/>
          <w:szCs w:val="28"/>
        </w:rPr>
        <w:t>.</w:t>
      </w:r>
      <w:r w:rsidR="00B16C1D">
        <w:rPr>
          <w:sz w:val="28"/>
          <w:szCs w:val="28"/>
        </w:rPr>
        <w:t xml:space="preserve"> </w:t>
      </w:r>
      <w:r w:rsidRPr="00A44098">
        <w:rPr>
          <w:sz w:val="28"/>
          <w:szCs w:val="28"/>
        </w:rPr>
        <w:t xml:space="preserve">Осуществлять контроль за соблюдением порядка проведения аттестации педагогических работников </w:t>
      </w:r>
      <w:r>
        <w:rPr>
          <w:sz w:val="28"/>
          <w:szCs w:val="28"/>
        </w:rPr>
        <w:t>организации</w:t>
      </w:r>
      <w:r w:rsidRPr="00A44098">
        <w:rPr>
          <w:sz w:val="28"/>
          <w:szCs w:val="28"/>
        </w:rPr>
        <w:t>.</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.1</w:t>
      </w:r>
      <w:r w:rsidR="00B16C1D">
        <w:rPr>
          <w:sz w:val="28"/>
          <w:szCs w:val="28"/>
        </w:rPr>
        <w:t>2</w:t>
      </w:r>
      <w:r w:rsidRPr="00A44098">
        <w:rPr>
          <w:sz w:val="28"/>
          <w:szCs w:val="28"/>
        </w:rPr>
        <w:t>.</w:t>
      </w:r>
      <w:r w:rsidR="00B16C1D">
        <w:rPr>
          <w:sz w:val="28"/>
          <w:szCs w:val="28"/>
        </w:rPr>
        <w:t xml:space="preserve"> </w:t>
      </w:r>
      <w:r w:rsidRPr="00A44098">
        <w:rPr>
          <w:sz w:val="28"/>
          <w:szCs w:val="28"/>
        </w:rPr>
        <w:t>Оказывать ежегодно материальную помощь членам профсоюза в случаях тяжелой болезни, стихийного бедствия, смерти близкого человека.</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.1</w:t>
      </w:r>
      <w:r w:rsidR="00B16C1D">
        <w:rPr>
          <w:sz w:val="28"/>
          <w:szCs w:val="28"/>
        </w:rPr>
        <w:t>3</w:t>
      </w:r>
      <w:r w:rsidRPr="00A44098">
        <w:rPr>
          <w:sz w:val="28"/>
          <w:szCs w:val="28"/>
        </w:rPr>
        <w:t>.</w:t>
      </w:r>
      <w:r w:rsidR="00B16C1D">
        <w:rPr>
          <w:sz w:val="28"/>
          <w:szCs w:val="28"/>
        </w:rPr>
        <w:t xml:space="preserve"> </w:t>
      </w:r>
      <w:r w:rsidRPr="00A44098">
        <w:rPr>
          <w:sz w:val="28"/>
          <w:szCs w:val="28"/>
        </w:rPr>
        <w:t xml:space="preserve">Осуществлять культурно-массовую и физкультурно-оздоровительную работу в </w:t>
      </w:r>
      <w:r>
        <w:rPr>
          <w:sz w:val="28"/>
          <w:szCs w:val="28"/>
        </w:rPr>
        <w:t>организации</w:t>
      </w:r>
      <w:r w:rsidRPr="00A44098">
        <w:rPr>
          <w:sz w:val="28"/>
          <w:szCs w:val="28"/>
        </w:rPr>
        <w:t>.</w:t>
      </w:r>
    </w:p>
    <w:p w:rsidR="00F47044" w:rsidRPr="00A44098" w:rsidRDefault="00F47044" w:rsidP="00F47044">
      <w:pPr>
        <w:pStyle w:val="33"/>
        <w:spacing w:after="0"/>
        <w:ind w:firstLine="709"/>
        <w:jc w:val="both"/>
        <w:rPr>
          <w:sz w:val="28"/>
          <w:szCs w:val="28"/>
        </w:rPr>
      </w:pPr>
      <w:r>
        <w:rPr>
          <w:sz w:val="28"/>
          <w:szCs w:val="28"/>
        </w:rPr>
        <w:t>9.1</w:t>
      </w:r>
      <w:r w:rsidR="00B16C1D">
        <w:rPr>
          <w:sz w:val="28"/>
          <w:szCs w:val="28"/>
        </w:rPr>
        <w:t>4</w:t>
      </w:r>
      <w:r>
        <w:rPr>
          <w:sz w:val="28"/>
          <w:szCs w:val="28"/>
        </w:rPr>
        <w:t>. Проводить выверку своевременности</w:t>
      </w:r>
      <w:r w:rsidRPr="00A44098">
        <w:rPr>
          <w:sz w:val="28"/>
          <w:szCs w:val="28"/>
        </w:rPr>
        <w:t xml:space="preserve"> перечисления удержанных с работников профсоюзных взносов.</w:t>
      </w:r>
    </w:p>
    <w:p w:rsidR="00F47044" w:rsidRPr="00A44098" w:rsidRDefault="00F47044" w:rsidP="00F47044">
      <w:pPr>
        <w:pStyle w:val="33"/>
        <w:spacing w:after="0"/>
        <w:ind w:firstLine="709"/>
        <w:jc w:val="both"/>
        <w:rPr>
          <w:sz w:val="28"/>
          <w:szCs w:val="28"/>
        </w:rPr>
      </w:pPr>
      <w:r>
        <w:rPr>
          <w:sz w:val="28"/>
          <w:szCs w:val="28"/>
        </w:rPr>
        <w:t>9</w:t>
      </w:r>
      <w:r w:rsidR="001402B6">
        <w:rPr>
          <w:sz w:val="28"/>
          <w:szCs w:val="28"/>
        </w:rPr>
        <w:t>.1</w:t>
      </w:r>
      <w:r w:rsidR="00B16C1D">
        <w:rPr>
          <w:sz w:val="28"/>
          <w:szCs w:val="28"/>
        </w:rPr>
        <w:t>5</w:t>
      </w:r>
      <w:r w:rsidRPr="00A44098">
        <w:rPr>
          <w:sz w:val="28"/>
          <w:szCs w:val="28"/>
        </w:rPr>
        <w:t>. Направлять учредителю (собственнику)</w:t>
      </w:r>
      <w:r>
        <w:rPr>
          <w:sz w:val="28"/>
          <w:szCs w:val="28"/>
        </w:rPr>
        <w:t xml:space="preserve"> организации </w:t>
      </w:r>
      <w:r w:rsidRPr="00A44098">
        <w:rPr>
          <w:sz w:val="28"/>
          <w:szCs w:val="28"/>
        </w:rPr>
        <w:t xml:space="preserve">заявление о нарушении руководителем </w:t>
      </w:r>
      <w:r>
        <w:rPr>
          <w:sz w:val="28"/>
          <w:szCs w:val="28"/>
        </w:rPr>
        <w:t>организации</w:t>
      </w:r>
      <w:r w:rsidRPr="00A44098">
        <w:rPr>
          <w:sz w:val="28"/>
          <w:szCs w:val="28"/>
        </w:rPr>
        <w:t>,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w:t>
      </w:r>
      <w:r>
        <w:rPr>
          <w:sz w:val="28"/>
          <w:szCs w:val="28"/>
        </w:rPr>
        <w:t>оть до увольнения</w:t>
      </w:r>
      <w:r w:rsidRPr="00A44098">
        <w:rPr>
          <w:sz w:val="28"/>
          <w:szCs w:val="28"/>
        </w:rPr>
        <w:t>.</w:t>
      </w:r>
    </w:p>
    <w:p w:rsidR="00F47044" w:rsidRPr="00A44098" w:rsidRDefault="00F47044" w:rsidP="00F47044">
      <w:pPr>
        <w:pStyle w:val="33"/>
        <w:spacing w:after="0"/>
        <w:ind w:firstLine="709"/>
        <w:jc w:val="both"/>
        <w:rPr>
          <w:sz w:val="28"/>
          <w:szCs w:val="28"/>
        </w:rPr>
      </w:pPr>
      <w:r>
        <w:rPr>
          <w:sz w:val="28"/>
          <w:szCs w:val="28"/>
        </w:rPr>
        <w:t>9</w:t>
      </w:r>
      <w:r w:rsidR="001402B6">
        <w:rPr>
          <w:sz w:val="28"/>
          <w:szCs w:val="28"/>
        </w:rPr>
        <w:t>.1</w:t>
      </w:r>
      <w:r w:rsidR="00B16C1D">
        <w:rPr>
          <w:sz w:val="28"/>
          <w:szCs w:val="28"/>
        </w:rPr>
        <w:t>6</w:t>
      </w:r>
      <w:r w:rsidRPr="00A44098">
        <w:rPr>
          <w:sz w:val="28"/>
          <w:szCs w:val="28"/>
        </w:rPr>
        <w:t xml:space="preserve">. Проводить разъяснительную работу среди </w:t>
      </w:r>
      <w:r w:rsidR="00B16C1D">
        <w:rPr>
          <w:sz w:val="28"/>
          <w:szCs w:val="28"/>
        </w:rPr>
        <w:t xml:space="preserve">работников </w:t>
      </w:r>
      <w:r w:rsidRPr="00A44098">
        <w:rPr>
          <w:sz w:val="28"/>
          <w:szCs w:val="28"/>
        </w:rPr>
        <w:t>о</w:t>
      </w:r>
      <w:r w:rsidR="00B16C1D">
        <w:rPr>
          <w:sz w:val="28"/>
          <w:szCs w:val="28"/>
        </w:rPr>
        <w:t>б</w:t>
      </w:r>
      <w:r w:rsidRPr="00A44098">
        <w:rPr>
          <w:sz w:val="28"/>
          <w:szCs w:val="28"/>
        </w:rPr>
        <w:t xml:space="preserve"> их правах и льготах, о роли профсоюза в защите трудовых, социальных прав и профессиональных интересов членов профсоюза.</w:t>
      </w:r>
    </w:p>
    <w:p w:rsidR="00F47044" w:rsidRPr="00A44098" w:rsidRDefault="00F47044" w:rsidP="00F47044">
      <w:pPr>
        <w:pStyle w:val="33"/>
        <w:spacing w:after="0"/>
        <w:ind w:firstLine="709"/>
        <w:jc w:val="both"/>
        <w:rPr>
          <w:sz w:val="28"/>
          <w:szCs w:val="28"/>
        </w:rPr>
      </w:pPr>
      <w:r>
        <w:rPr>
          <w:sz w:val="28"/>
          <w:szCs w:val="28"/>
        </w:rPr>
        <w:t>9</w:t>
      </w:r>
      <w:r w:rsidR="001402B6">
        <w:rPr>
          <w:sz w:val="28"/>
          <w:szCs w:val="28"/>
        </w:rPr>
        <w:t>.1</w:t>
      </w:r>
      <w:r w:rsidR="00B16C1D">
        <w:rPr>
          <w:sz w:val="28"/>
          <w:szCs w:val="28"/>
        </w:rPr>
        <w:t>7</w:t>
      </w:r>
      <w:r w:rsidRPr="00A44098">
        <w:rPr>
          <w:sz w:val="28"/>
          <w:szCs w:val="28"/>
        </w:rPr>
        <w:t>. Осуществлять систематическое поощрение молодежного профсоюзного актива, ведущего эффективную общественную работу.</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w:t>
      </w:r>
      <w:r w:rsidR="001402B6">
        <w:rPr>
          <w:sz w:val="28"/>
          <w:szCs w:val="28"/>
        </w:rPr>
        <w:t>1</w:t>
      </w:r>
      <w:r w:rsidR="00B16C1D">
        <w:rPr>
          <w:sz w:val="28"/>
          <w:szCs w:val="28"/>
        </w:rPr>
        <w:t>8</w:t>
      </w:r>
      <w:r w:rsidRPr="00A44098">
        <w:rPr>
          <w:sz w:val="28"/>
          <w:szCs w:val="28"/>
        </w:rPr>
        <w:t xml:space="preserve">. Информировать </w:t>
      </w:r>
      <w:r w:rsidR="00B16C1D">
        <w:rPr>
          <w:sz w:val="28"/>
          <w:szCs w:val="28"/>
        </w:rPr>
        <w:t>работников</w:t>
      </w:r>
      <w:r w:rsidRPr="00A44098">
        <w:rPr>
          <w:sz w:val="28"/>
          <w:szCs w:val="28"/>
        </w:rPr>
        <w:t xml:space="preserve"> о своей работе, деятельности выборных органов вышестоящих организаций профсоюза.</w:t>
      </w:r>
    </w:p>
    <w:p w:rsidR="00F47044" w:rsidRPr="003F0CC4" w:rsidRDefault="001402B6" w:rsidP="00F47044">
      <w:pPr>
        <w:autoSpaceDE w:val="0"/>
        <w:autoSpaceDN w:val="0"/>
        <w:adjustRightInd w:val="0"/>
        <w:ind w:firstLine="709"/>
        <w:jc w:val="both"/>
        <w:rPr>
          <w:iCs/>
          <w:sz w:val="28"/>
          <w:szCs w:val="28"/>
        </w:rPr>
      </w:pPr>
      <w:r>
        <w:rPr>
          <w:iCs/>
          <w:sz w:val="28"/>
          <w:szCs w:val="28"/>
        </w:rPr>
        <w:t>9.</w:t>
      </w:r>
      <w:r w:rsidR="00B16C1D">
        <w:rPr>
          <w:iCs/>
          <w:sz w:val="28"/>
          <w:szCs w:val="28"/>
        </w:rPr>
        <w:t>19</w:t>
      </w:r>
      <w:r w:rsidR="00F47044">
        <w:rPr>
          <w:iCs/>
          <w:sz w:val="28"/>
          <w:szCs w:val="28"/>
        </w:rPr>
        <w:t xml:space="preserve">. </w:t>
      </w:r>
      <w:r w:rsidR="00F47044" w:rsidRPr="003F0CC4">
        <w:rPr>
          <w:iCs/>
          <w:sz w:val="28"/>
          <w:szCs w:val="28"/>
        </w:rPr>
        <w:t>Содействовать оздоровлению детей работников образовательной</w:t>
      </w:r>
      <w:r w:rsidR="000C6885">
        <w:rPr>
          <w:iCs/>
          <w:sz w:val="28"/>
          <w:szCs w:val="28"/>
        </w:rPr>
        <w:t xml:space="preserve"> </w:t>
      </w:r>
      <w:r w:rsidR="00F47044" w:rsidRPr="003F0CC4">
        <w:rPr>
          <w:iCs/>
          <w:sz w:val="28"/>
          <w:szCs w:val="28"/>
        </w:rPr>
        <w:t>организации.</w:t>
      </w:r>
    </w:p>
    <w:p w:rsidR="00F47044" w:rsidRPr="003F0CC4" w:rsidRDefault="001402B6" w:rsidP="00F47044">
      <w:pPr>
        <w:autoSpaceDE w:val="0"/>
        <w:autoSpaceDN w:val="0"/>
        <w:adjustRightInd w:val="0"/>
        <w:ind w:firstLine="709"/>
        <w:jc w:val="both"/>
        <w:rPr>
          <w:iCs/>
          <w:sz w:val="28"/>
          <w:szCs w:val="28"/>
        </w:rPr>
      </w:pPr>
      <w:r>
        <w:rPr>
          <w:sz w:val="28"/>
          <w:szCs w:val="28"/>
        </w:rPr>
        <w:t>9.2</w:t>
      </w:r>
      <w:r w:rsidR="00B16C1D">
        <w:rPr>
          <w:sz w:val="28"/>
          <w:szCs w:val="28"/>
        </w:rPr>
        <w:t>0</w:t>
      </w:r>
      <w:r w:rsidR="00F47044" w:rsidRPr="003F0CC4">
        <w:rPr>
          <w:sz w:val="28"/>
          <w:szCs w:val="28"/>
        </w:rPr>
        <w:t>. Ходатайствовать о присвоении почетных званий, представлении к наградам работников образовательной организации.</w:t>
      </w:r>
    </w:p>
    <w:p w:rsidR="00F47044" w:rsidRDefault="00F47044" w:rsidP="004B2EFC">
      <w:pPr>
        <w:pStyle w:val="33"/>
        <w:spacing w:after="0"/>
        <w:jc w:val="center"/>
        <w:rPr>
          <w:b/>
          <w:bCs/>
          <w:sz w:val="28"/>
          <w:szCs w:val="28"/>
        </w:rPr>
      </w:pPr>
      <w:r w:rsidRPr="00A44098">
        <w:rPr>
          <w:b/>
          <w:bCs/>
          <w:sz w:val="28"/>
          <w:szCs w:val="28"/>
        </w:rPr>
        <w:lastRenderedPageBreak/>
        <w:t xml:space="preserve">Раздел </w:t>
      </w:r>
      <w:r>
        <w:rPr>
          <w:b/>
          <w:bCs/>
          <w:sz w:val="28"/>
          <w:szCs w:val="28"/>
          <w:lang w:val="en-US"/>
        </w:rPr>
        <w:t>X</w:t>
      </w:r>
      <w:r w:rsidR="00356B44">
        <w:rPr>
          <w:b/>
          <w:bCs/>
          <w:sz w:val="28"/>
          <w:szCs w:val="28"/>
        </w:rPr>
        <w:t xml:space="preserve"> </w:t>
      </w:r>
      <w:r w:rsidRPr="00A44098">
        <w:rPr>
          <w:b/>
          <w:bCs/>
          <w:sz w:val="28"/>
          <w:szCs w:val="28"/>
        </w:rPr>
        <w:t>Контроль за выполнением коллективног</w:t>
      </w:r>
      <w:r w:rsidR="004B2EFC">
        <w:rPr>
          <w:b/>
          <w:bCs/>
          <w:sz w:val="28"/>
          <w:szCs w:val="28"/>
        </w:rPr>
        <w:t>о договора</w:t>
      </w:r>
      <w:r w:rsidR="002876E4">
        <w:rPr>
          <w:b/>
          <w:bCs/>
          <w:sz w:val="28"/>
          <w:szCs w:val="28"/>
        </w:rPr>
        <w:t>.</w:t>
      </w:r>
      <w:r w:rsidRPr="00A44098">
        <w:rPr>
          <w:b/>
          <w:bCs/>
          <w:sz w:val="28"/>
          <w:szCs w:val="28"/>
        </w:rPr>
        <w:t xml:space="preserve"> Ответственност</w:t>
      </w:r>
      <w:r w:rsidR="004B2EFC">
        <w:rPr>
          <w:b/>
          <w:bCs/>
          <w:sz w:val="28"/>
          <w:szCs w:val="28"/>
        </w:rPr>
        <w:t>ь сторон коллективного договора</w:t>
      </w:r>
    </w:p>
    <w:p w:rsidR="00F47044" w:rsidRPr="001116E5" w:rsidRDefault="00F47044" w:rsidP="00F47044">
      <w:pPr>
        <w:pStyle w:val="33"/>
        <w:spacing w:after="0"/>
        <w:ind w:firstLine="709"/>
        <w:jc w:val="center"/>
        <w:rPr>
          <w:b/>
          <w:bCs/>
          <w:sz w:val="28"/>
          <w:szCs w:val="28"/>
        </w:rPr>
      </w:pPr>
    </w:p>
    <w:p w:rsidR="00F47044" w:rsidRPr="00A44098" w:rsidRDefault="00F47044" w:rsidP="00F47044">
      <w:pPr>
        <w:autoSpaceDE w:val="0"/>
        <w:autoSpaceDN w:val="0"/>
        <w:adjustRightInd w:val="0"/>
        <w:ind w:firstLine="709"/>
        <w:jc w:val="both"/>
        <w:rPr>
          <w:sz w:val="28"/>
          <w:szCs w:val="28"/>
        </w:rPr>
      </w:pPr>
      <w:r>
        <w:rPr>
          <w:sz w:val="28"/>
          <w:szCs w:val="28"/>
        </w:rPr>
        <w:t>10</w:t>
      </w:r>
      <w:r w:rsidRPr="00A44098">
        <w:rPr>
          <w:sz w:val="28"/>
          <w:szCs w:val="28"/>
        </w:rPr>
        <w:t>. Стороны договорились:</w:t>
      </w:r>
    </w:p>
    <w:p w:rsidR="00F47044" w:rsidRPr="00A44098" w:rsidRDefault="00F47044" w:rsidP="00F47044">
      <w:pPr>
        <w:pStyle w:val="33"/>
        <w:spacing w:after="0"/>
        <w:ind w:firstLine="709"/>
        <w:jc w:val="both"/>
        <w:rPr>
          <w:sz w:val="28"/>
          <w:szCs w:val="28"/>
        </w:rPr>
      </w:pPr>
      <w:r>
        <w:rPr>
          <w:sz w:val="28"/>
          <w:szCs w:val="28"/>
        </w:rPr>
        <w:t xml:space="preserve">10.1. </w:t>
      </w:r>
      <w:r w:rsidRPr="00A44098">
        <w:rPr>
          <w:sz w:val="28"/>
          <w:szCs w:val="28"/>
        </w:rPr>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F47044" w:rsidRPr="00A44098" w:rsidRDefault="00F47044" w:rsidP="00F47044">
      <w:pPr>
        <w:pStyle w:val="33"/>
        <w:spacing w:after="0"/>
        <w:ind w:firstLine="709"/>
        <w:jc w:val="both"/>
        <w:rPr>
          <w:sz w:val="28"/>
          <w:szCs w:val="28"/>
        </w:rPr>
      </w:pPr>
      <w:r>
        <w:rPr>
          <w:sz w:val="28"/>
          <w:szCs w:val="28"/>
        </w:rPr>
        <w:t>10</w:t>
      </w:r>
      <w:r w:rsidRPr="00A44098">
        <w:rPr>
          <w:sz w:val="28"/>
          <w:szCs w:val="28"/>
        </w:rPr>
        <w:t>.2. Работодатель в течение семи дней со дня подписания коллективного договора направляет его в орган по труду для уведомительной регистрации.</w:t>
      </w:r>
    </w:p>
    <w:p w:rsidR="00F47044" w:rsidRPr="00A44098" w:rsidRDefault="00F47044" w:rsidP="00F47044">
      <w:pPr>
        <w:pStyle w:val="33"/>
        <w:spacing w:after="0"/>
        <w:ind w:firstLine="709"/>
        <w:jc w:val="both"/>
        <w:rPr>
          <w:sz w:val="28"/>
          <w:szCs w:val="28"/>
        </w:rPr>
      </w:pPr>
      <w:r>
        <w:rPr>
          <w:sz w:val="28"/>
          <w:szCs w:val="28"/>
        </w:rPr>
        <w:t>10</w:t>
      </w:r>
      <w:r w:rsidRPr="00A44098">
        <w:rPr>
          <w:sz w:val="28"/>
          <w:szCs w:val="28"/>
        </w:rPr>
        <w:t xml:space="preserve">.3. Разъяснять условия коллективного договора среди работников образовательного </w:t>
      </w:r>
      <w:r>
        <w:rPr>
          <w:sz w:val="28"/>
          <w:szCs w:val="28"/>
        </w:rPr>
        <w:t>организации</w:t>
      </w:r>
      <w:r w:rsidRPr="00A44098">
        <w:rPr>
          <w:sz w:val="28"/>
          <w:szCs w:val="28"/>
        </w:rPr>
        <w:t>.</w:t>
      </w:r>
    </w:p>
    <w:p w:rsidR="00F47044" w:rsidRPr="00A44098" w:rsidRDefault="00F47044" w:rsidP="00F47044">
      <w:pPr>
        <w:pStyle w:val="33"/>
        <w:spacing w:after="0"/>
        <w:ind w:firstLine="709"/>
        <w:jc w:val="both"/>
        <w:rPr>
          <w:sz w:val="28"/>
          <w:szCs w:val="28"/>
        </w:rPr>
      </w:pPr>
      <w:r>
        <w:rPr>
          <w:sz w:val="28"/>
          <w:szCs w:val="28"/>
        </w:rPr>
        <w:t>10</w:t>
      </w:r>
      <w:r w:rsidRPr="00A44098">
        <w:rPr>
          <w:sz w:val="28"/>
          <w:szCs w:val="28"/>
        </w:rPr>
        <w:t>.4. Проводить организаторскую работу по обеспечению выполнения всех условий коллективного договора.</w:t>
      </w:r>
    </w:p>
    <w:p w:rsidR="00F47044" w:rsidRPr="00A44098" w:rsidRDefault="00F47044" w:rsidP="00F47044">
      <w:pPr>
        <w:pStyle w:val="33"/>
        <w:spacing w:after="0"/>
        <w:ind w:firstLine="709"/>
        <w:jc w:val="both"/>
        <w:rPr>
          <w:sz w:val="28"/>
          <w:szCs w:val="28"/>
        </w:rPr>
      </w:pPr>
      <w:r>
        <w:rPr>
          <w:sz w:val="28"/>
          <w:szCs w:val="28"/>
        </w:rPr>
        <w:t>10</w:t>
      </w:r>
      <w:r w:rsidRPr="00A44098">
        <w:rPr>
          <w:sz w:val="28"/>
          <w:szCs w:val="28"/>
        </w:rPr>
        <w:t>.5. 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F47044" w:rsidRPr="00A44098" w:rsidRDefault="00F47044" w:rsidP="00F47044">
      <w:pPr>
        <w:pStyle w:val="33"/>
        <w:spacing w:after="0"/>
        <w:ind w:firstLine="709"/>
        <w:jc w:val="both"/>
        <w:rPr>
          <w:sz w:val="28"/>
          <w:szCs w:val="28"/>
        </w:rPr>
      </w:pPr>
      <w:r>
        <w:rPr>
          <w:sz w:val="28"/>
          <w:szCs w:val="28"/>
        </w:rPr>
        <w:t>10</w:t>
      </w:r>
      <w:r w:rsidRPr="00A44098">
        <w:rPr>
          <w:sz w:val="28"/>
          <w:szCs w:val="28"/>
        </w:rPr>
        <w:t>.6. Информировать работников о ходе выполнения коллективного договора.</w:t>
      </w:r>
    </w:p>
    <w:p w:rsidR="00F47044" w:rsidRPr="00A44098" w:rsidRDefault="00F47044" w:rsidP="00F47044">
      <w:pPr>
        <w:pStyle w:val="33"/>
        <w:spacing w:after="0"/>
        <w:ind w:firstLine="709"/>
        <w:jc w:val="both"/>
        <w:rPr>
          <w:sz w:val="28"/>
          <w:szCs w:val="28"/>
        </w:rPr>
      </w:pPr>
      <w:r>
        <w:rPr>
          <w:sz w:val="28"/>
          <w:szCs w:val="28"/>
        </w:rPr>
        <w:t>10</w:t>
      </w:r>
      <w:r w:rsidRPr="00A44098">
        <w:rPr>
          <w:sz w:val="28"/>
          <w:szCs w:val="28"/>
        </w:rPr>
        <w:t>.7. 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w:t>
      </w:r>
      <w:r>
        <w:rPr>
          <w:sz w:val="28"/>
          <w:szCs w:val="28"/>
        </w:rPr>
        <w:t>онодательством</w:t>
      </w:r>
      <w:r w:rsidRPr="00A44098">
        <w:rPr>
          <w:sz w:val="28"/>
          <w:szCs w:val="28"/>
        </w:rPr>
        <w:t>.</w:t>
      </w:r>
    </w:p>
    <w:p w:rsidR="00867838" w:rsidRDefault="00F47044" w:rsidP="002163A4">
      <w:pPr>
        <w:pStyle w:val="33"/>
        <w:spacing w:after="0"/>
        <w:ind w:firstLine="705"/>
        <w:jc w:val="both"/>
      </w:pPr>
      <w:r w:rsidRPr="005A4AAB">
        <w:rPr>
          <w:sz w:val="28"/>
          <w:szCs w:val="28"/>
        </w:rPr>
        <w:t xml:space="preserve">Коллективный договор с Приложениями принят на общем собрании работников </w:t>
      </w:r>
      <w:r>
        <w:rPr>
          <w:sz w:val="28"/>
          <w:szCs w:val="28"/>
        </w:rPr>
        <w:t>образовательной организации«___» ____________20</w:t>
      </w:r>
      <w:r w:rsidRPr="005A4AAB">
        <w:rPr>
          <w:sz w:val="28"/>
          <w:szCs w:val="28"/>
        </w:rPr>
        <w:t>__года.</w:t>
      </w:r>
    </w:p>
    <w:p w:rsidR="00867838" w:rsidRDefault="00867838" w:rsidP="00F47044">
      <w:pPr>
        <w:pStyle w:val="ab"/>
      </w:pPr>
    </w:p>
    <w:p w:rsidR="00114130" w:rsidRDefault="00114130" w:rsidP="00F47044">
      <w:pPr>
        <w:pStyle w:val="ab"/>
      </w:pPr>
    </w:p>
    <w:p w:rsidR="00114130" w:rsidRDefault="00114130" w:rsidP="00F47044">
      <w:pPr>
        <w:pStyle w:val="ab"/>
      </w:pPr>
    </w:p>
    <w:p w:rsidR="00F47044" w:rsidRPr="005A4AAB" w:rsidRDefault="00F47044" w:rsidP="00F47044">
      <w:pPr>
        <w:pStyle w:val="ab"/>
      </w:pPr>
      <w:r w:rsidRPr="005A4AAB">
        <w:t>От работодателя:</w:t>
      </w:r>
      <w:r w:rsidRPr="005A4AAB">
        <w:tab/>
      </w:r>
      <w:r w:rsidRPr="005A4AAB">
        <w:tab/>
      </w:r>
      <w:r w:rsidRPr="005A4AAB">
        <w:tab/>
      </w:r>
      <w:r w:rsidRPr="005A4AAB">
        <w:tab/>
      </w:r>
      <w:r w:rsidRPr="005A4AAB">
        <w:tab/>
      </w:r>
      <w:r w:rsidR="00BE425C">
        <w:t xml:space="preserve">    </w:t>
      </w:r>
      <w:r w:rsidRPr="005A4AAB">
        <w:t>От работников:</w:t>
      </w:r>
    </w:p>
    <w:p w:rsidR="00867838" w:rsidRDefault="00867838" w:rsidP="00F47044">
      <w:pPr>
        <w:pStyle w:val="ab"/>
      </w:pPr>
    </w:p>
    <w:p w:rsidR="00A05C27" w:rsidRDefault="00A05C27" w:rsidP="00F47044">
      <w:pPr>
        <w:pStyle w:val="ab"/>
      </w:pPr>
    </w:p>
    <w:p w:rsidR="00F47044" w:rsidRDefault="00F47044" w:rsidP="00F47044">
      <w:pPr>
        <w:pStyle w:val="ab"/>
      </w:pPr>
      <w:r>
        <w:t xml:space="preserve">Директор профессиональной </w:t>
      </w:r>
      <w:r w:rsidR="00BE425C">
        <w:t xml:space="preserve">                        </w:t>
      </w:r>
      <w:r w:rsidR="00BE425C" w:rsidRPr="005A4AAB">
        <w:t>Председатель первичной</w:t>
      </w:r>
    </w:p>
    <w:p w:rsidR="00F47044" w:rsidRPr="005A4AAB" w:rsidRDefault="00F47044" w:rsidP="00F47044">
      <w:pPr>
        <w:pStyle w:val="ab"/>
      </w:pPr>
      <w:r>
        <w:t>образовательной организац</w:t>
      </w:r>
      <w:r w:rsidR="000C5999">
        <w:t xml:space="preserve">ии          </w:t>
      </w:r>
      <w:r w:rsidR="00BE425C">
        <w:t xml:space="preserve">              </w:t>
      </w:r>
      <w:r w:rsidR="00BE425C" w:rsidRPr="005A4AAB">
        <w:t>профсоюзной организации</w:t>
      </w:r>
    </w:p>
    <w:p w:rsidR="00F47044" w:rsidRPr="005A4AAB" w:rsidRDefault="00A05C27" w:rsidP="00F47044">
      <w:pPr>
        <w:pStyle w:val="ab"/>
      </w:pPr>
      <w:r>
        <w:t xml:space="preserve">                                                             </w:t>
      </w:r>
    </w:p>
    <w:p w:rsidR="00F47044" w:rsidRDefault="00A05C27" w:rsidP="00F47044">
      <w:pPr>
        <w:pStyle w:val="ab"/>
      </w:pPr>
      <w:r>
        <w:t xml:space="preserve">    </w:t>
      </w:r>
    </w:p>
    <w:p w:rsidR="00F47044" w:rsidRDefault="00F47044" w:rsidP="00F47044">
      <w:pPr>
        <w:pStyle w:val="ab"/>
      </w:pPr>
      <w:r>
        <w:t>__________________</w:t>
      </w:r>
      <w:r w:rsidR="00BE425C">
        <w:t>_______</w:t>
      </w:r>
      <w:r>
        <w:t xml:space="preserve">                          ______________________</w:t>
      </w:r>
      <w:r w:rsidR="00BE425C">
        <w:t>__</w:t>
      </w:r>
      <w:r>
        <w:t>_</w:t>
      </w:r>
    </w:p>
    <w:p w:rsidR="00F47044" w:rsidRDefault="00F47044" w:rsidP="00F47044">
      <w:pPr>
        <w:pStyle w:val="ab"/>
      </w:pPr>
      <w:r>
        <w:t xml:space="preserve">          (подпись, Ф.И.О.)                                                (подпись, Ф.И.О.)</w:t>
      </w:r>
    </w:p>
    <w:p w:rsidR="00F47044" w:rsidRDefault="00F47044" w:rsidP="00F47044">
      <w:pPr>
        <w:pStyle w:val="ab"/>
      </w:pPr>
    </w:p>
    <w:p w:rsidR="00F47044" w:rsidRDefault="00F47044" w:rsidP="00F47044">
      <w:pPr>
        <w:pStyle w:val="ab"/>
      </w:pPr>
      <w:r>
        <w:t xml:space="preserve">                              М.П.                                                             М.П.</w:t>
      </w:r>
    </w:p>
    <w:p w:rsidR="00F47044" w:rsidRPr="001B577C" w:rsidRDefault="00F47044" w:rsidP="00F47044">
      <w:pPr>
        <w:pStyle w:val="ab"/>
      </w:pPr>
      <w:r>
        <w:t xml:space="preserve">«___»_________201_г.                               </w:t>
      </w:r>
      <w:r w:rsidR="00BE78D3">
        <w:t xml:space="preserve">      </w:t>
      </w:r>
      <w:r>
        <w:t>«___»_____________201_г.</w:t>
      </w:r>
    </w:p>
    <w:p w:rsidR="00F47044" w:rsidRDefault="00F47044" w:rsidP="00F47044">
      <w:pPr>
        <w:pStyle w:val="ab"/>
      </w:pPr>
    </w:p>
    <w:p w:rsidR="00CC466D" w:rsidRDefault="00CC466D" w:rsidP="00F47044">
      <w:pPr>
        <w:pStyle w:val="ab"/>
      </w:pPr>
    </w:p>
    <w:p w:rsidR="00CC466D" w:rsidRDefault="00CC466D" w:rsidP="00F47044">
      <w:pPr>
        <w:pStyle w:val="ab"/>
      </w:pPr>
    </w:p>
    <w:p w:rsidR="00F47044" w:rsidRPr="001122AD" w:rsidRDefault="00F47044" w:rsidP="00F47044">
      <w:pPr>
        <w:pStyle w:val="ab"/>
      </w:pPr>
    </w:p>
    <w:p w:rsidR="00F47044" w:rsidRPr="001B577C" w:rsidRDefault="00F47044" w:rsidP="00F47044">
      <w:pPr>
        <w:pStyle w:val="ab"/>
      </w:pPr>
    </w:p>
    <w:p w:rsidR="00F47044" w:rsidRPr="001B577C" w:rsidRDefault="00F47044" w:rsidP="00F47044">
      <w:pPr>
        <w:sectPr w:rsidR="00F47044" w:rsidRPr="001B577C" w:rsidSect="006E4E67">
          <w:footerReference w:type="default" r:id="rId14"/>
          <w:pgSz w:w="11907" w:h="16840" w:code="9"/>
          <w:pgMar w:top="851" w:right="567" w:bottom="851" w:left="1701" w:header="720" w:footer="720" w:gutter="0"/>
          <w:cols w:space="720"/>
        </w:sectPr>
      </w:pPr>
    </w:p>
    <w:p w:rsidR="007F0BFC" w:rsidRDefault="007F0BFC" w:rsidP="007F0BFC">
      <w:pPr>
        <w:ind w:firstLine="709"/>
        <w:jc w:val="center"/>
        <w:rPr>
          <w:b/>
          <w:sz w:val="28"/>
          <w:szCs w:val="28"/>
        </w:rPr>
      </w:pPr>
      <w:r>
        <w:rPr>
          <w:b/>
          <w:sz w:val="28"/>
          <w:szCs w:val="28"/>
        </w:rPr>
        <w:lastRenderedPageBreak/>
        <w:t>ПРИЛОЖЕНИЯ</w:t>
      </w:r>
    </w:p>
    <w:p w:rsidR="007F0BFC" w:rsidRDefault="007F0BFC" w:rsidP="007F0BFC">
      <w:pPr>
        <w:ind w:firstLine="709"/>
        <w:jc w:val="center"/>
        <w:rPr>
          <w:b/>
          <w:sz w:val="28"/>
          <w:szCs w:val="28"/>
        </w:rPr>
      </w:pPr>
      <w:r>
        <w:rPr>
          <w:b/>
          <w:sz w:val="28"/>
          <w:szCs w:val="28"/>
        </w:rPr>
        <w:t>к коллективному договору</w:t>
      </w:r>
    </w:p>
    <w:p w:rsidR="007F0BFC" w:rsidRDefault="007F0BFC" w:rsidP="00BE78D3">
      <w:pPr>
        <w:ind w:firstLine="709"/>
        <w:jc w:val="both"/>
        <w:rPr>
          <w:b/>
          <w:sz w:val="28"/>
          <w:szCs w:val="28"/>
        </w:rPr>
      </w:pPr>
    </w:p>
    <w:p w:rsidR="007F0BFC" w:rsidRPr="00F8327C" w:rsidRDefault="007F0BFC" w:rsidP="00BE78D3">
      <w:pPr>
        <w:numPr>
          <w:ilvl w:val="0"/>
          <w:numId w:val="2"/>
        </w:numPr>
        <w:spacing w:line="360" w:lineRule="auto"/>
        <w:ind w:left="0" w:firstLine="709"/>
        <w:jc w:val="both"/>
        <w:rPr>
          <w:sz w:val="28"/>
          <w:szCs w:val="28"/>
        </w:rPr>
      </w:pPr>
      <w:r w:rsidRPr="00F8327C">
        <w:rPr>
          <w:sz w:val="28"/>
          <w:szCs w:val="28"/>
        </w:rPr>
        <w:t>Правила внутреннего трудового распорядка</w:t>
      </w:r>
      <w:r w:rsidR="00F8327C" w:rsidRPr="00F8327C">
        <w:rPr>
          <w:sz w:val="28"/>
          <w:szCs w:val="28"/>
        </w:rPr>
        <w:t xml:space="preserve"> для работников ГАПОУ СО «Саратовский областной химико-технологический техникум»</w:t>
      </w:r>
    </w:p>
    <w:p w:rsidR="007F0BFC" w:rsidRPr="00F8327C" w:rsidRDefault="007F0BFC" w:rsidP="00BE78D3">
      <w:pPr>
        <w:numPr>
          <w:ilvl w:val="0"/>
          <w:numId w:val="2"/>
        </w:numPr>
        <w:spacing w:line="360" w:lineRule="auto"/>
        <w:ind w:left="0" w:firstLine="709"/>
        <w:jc w:val="both"/>
        <w:rPr>
          <w:sz w:val="28"/>
          <w:szCs w:val="28"/>
        </w:rPr>
      </w:pPr>
      <w:r w:rsidRPr="00F8327C">
        <w:rPr>
          <w:sz w:val="28"/>
          <w:szCs w:val="28"/>
        </w:rPr>
        <w:t>Положение об оплате труда</w:t>
      </w:r>
      <w:r w:rsidR="00F8327C">
        <w:rPr>
          <w:sz w:val="28"/>
          <w:szCs w:val="28"/>
        </w:rPr>
        <w:t xml:space="preserve"> </w:t>
      </w:r>
      <w:r w:rsidR="00F8327C" w:rsidRPr="00F8327C">
        <w:rPr>
          <w:sz w:val="28"/>
          <w:szCs w:val="28"/>
        </w:rPr>
        <w:t>работников ГАПОУ СО «Саратовский областной химико-технологический техникум»</w:t>
      </w:r>
      <w:r w:rsidRPr="00F8327C">
        <w:rPr>
          <w:sz w:val="28"/>
          <w:szCs w:val="28"/>
        </w:rPr>
        <w:t xml:space="preserve"> </w:t>
      </w:r>
    </w:p>
    <w:p w:rsidR="007F0BFC" w:rsidRDefault="007F0BFC" w:rsidP="00BE78D3">
      <w:pPr>
        <w:numPr>
          <w:ilvl w:val="0"/>
          <w:numId w:val="2"/>
        </w:numPr>
        <w:spacing w:line="360" w:lineRule="auto"/>
        <w:ind w:left="0" w:firstLine="709"/>
        <w:jc w:val="both"/>
        <w:rPr>
          <w:sz w:val="28"/>
          <w:szCs w:val="28"/>
        </w:rPr>
      </w:pPr>
      <w:r w:rsidRPr="00F8327C">
        <w:rPr>
          <w:sz w:val="28"/>
          <w:szCs w:val="28"/>
        </w:rPr>
        <w:t xml:space="preserve"> Положение о материальном стимулировании работников</w:t>
      </w:r>
      <w:r w:rsidRPr="00F8327C">
        <w:rPr>
          <w:b/>
          <w:sz w:val="28"/>
          <w:szCs w:val="28"/>
        </w:rPr>
        <w:t xml:space="preserve"> </w:t>
      </w:r>
      <w:r w:rsidR="00F8327C" w:rsidRPr="00F8327C">
        <w:rPr>
          <w:sz w:val="28"/>
          <w:szCs w:val="28"/>
        </w:rPr>
        <w:t>ГАПОУ СО «Саратовский областной химико-технологический техникум»</w:t>
      </w:r>
    </w:p>
    <w:p w:rsidR="00F8327C" w:rsidRPr="00F8327C" w:rsidRDefault="00F8327C" w:rsidP="00BE78D3">
      <w:pPr>
        <w:numPr>
          <w:ilvl w:val="0"/>
          <w:numId w:val="2"/>
        </w:numPr>
        <w:spacing w:line="360" w:lineRule="auto"/>
        <w:ind w:left="0" w:firstLine="709"/>
        <w:jc w:val="both"/>
        <w:rPr>
          <w:sz w:val="28"/>
          <w:szCs w:val="28"/>
        </w:rPr>
      </w:pPr>
      <w:r>
        <w:rPr>
          <w:sz w:val="28"/>
          <w:szCs w:val="28"/>
        </w:rPr>
        <w:t>Положение о системе управления охраной труда ГАПОУ СО «Саратовский областной химико-технологический техникум»</w:t>
      </w:r>
    </w:p>
    <w:p w:rsidR="007F0BFC" w:rsidRPr="00F8327C" w:rsidRDefault="00F8327C" w:rsidP="00BE78D3">
      <w:pPr>
        <w:numPr>
          <w:ilvl w:val="0"/>
          <w:numId w:val="2"/>
        </w:numPr>
        <w:spacing w:line="360" w:lineRule="auto"/>
        <w:ind w:left="0" w:firstLine="709"/>
        <w:jc w:val="both"/>
        <w:rPr>
          <w:sz w:val="28"/>
          <w:szCs w:val="28"/>
        </w:rPr>
      </w:pPr>
      <w:r w:rsidRPr="00F8327C">
        <w:rPr>
          <w:sz w:val="28"/>
          <w:szCs w:val="28"/>
        </w:rPr>
        <w:t>Соглашение по охране труда (план м</w:t>
      </w:r>
      <w:r w:rsidR="007F0BFC" w:rsidRPr="00F8327C">
        <w:rPr>
          <w:sz w:val="28"/>
          <w:szCs w:val="28"/>
        </w:rPr>
        <w:t>ероприяти</w:t>
      </w:r>
      <w:r w:rsidRPr="00F8327C">
        <w:rPr>
          <w:sz w:val="28"/>
          <w:szCs w:val="28"/>
        </w:rPr>
        <w:t>й по улучшению условий и охране труда) ГАПОУ СО «Саратовский областной химико-технологический техникум»</w:t>
      </w:r>
    </w:p>
    <w:p w:rsidR="007F0BFC" w:rsidRPr="00F8327C" w:rsidRDefault="007F0BFC" w:rsidP="00BE78D3">
      <w:pPr>
        <w:numPr>
          <w:ilvl w:val="0"/>
          <w:numId w:val="2"/>
        </w:numPr>
        <w:spacing w:line="360" w:lineRule="auto"/>
        <w:ind w:left="0" w:firstLine="709"/>
        <w:jc w:val="both"/>
        <w:rPr>
          <w:sz w:val="28"/>
          <w:szCs w:val="28"/>
        </w:rPr>
      </w:pPr>
      <w:r w:rsidRPr="00F8327C">
        <w:rPr>
          <w:sz w:val="28"/>
          <w:szCs w:val="28"/>
        </w:rPr>
        <w:t>Перечень бесплатной выдачи специальной</w:t>
      </w:r>
      <w:r w:rsidR="00F8327C">
        <w:rPr>
          <w:sz w:val="28"/>
          <w:szCs w:val="28"/>
        </w:rPr>
        <w:t xml:space="preserve"> одежды, специальной обуви</w:t>
      </w:r>
      <w:r w:rsidRPr="00F8327C">
        <w:rPr>
          <w:sz w:val="28"/>
          <w:szCs w:val="28"/>
        </w:rPr>
        <w:t xml:space="preserve"> и других средств индивидуальной защиты </w:t>
      </w:r>
      <w:r w:rsidR="00F8327C">
        <w:rPr>
          <w:sz w:val="28"/>
          <w:szCs w:val="28"/>
        </w:rPr>
        <w:t>рабочим и служащим ГАПОУ СО «Саратовский областной химико-технологический техникум»</w:t>
      </w:r>
    </w:p>
    <w:p w:rsidR="007F0BFC" w:rsidRPr="00F8327C" w:rsidRDefault="007F0BFC" w:rsidP="007F0BFC">
      <w:pPr>
        <w:numPr>
          <w:ilvl w:val="0"/>
          <w:numId w:val="2"/>
        </w:numPr>
        <w:spacing w:line="360" w:lineRule="auto"/>
        <w:ind w:left="0" w:firstLine="709"/>
        <w:rPr>
          <w:sz w:val="28"/>
          <w:szCs w:val="28"/>
        </w:rPr>
      </w:pPr>
      <w:r w:rsidRPr="00F8327C">
        <w:rPr>
          <w:sz w:val="28"/>
          <w:szCs w:val="28"/>
        </w:rPr>
        <w:t>Расчетный лист</w:t>
      </w:r>
    </w:p>
    <w:p w:rsidR="007F0BFC" w:rsidRPr="007F0BFC" w:rsidRDefault="007F0BFC" w:rsidP="007F0BFC">
      <w:pPr>
        <w:spacing w:line="360" w:lineRule="auto"/>
        <w:ind w:firstLine="709"/>
        <w:rPr>
          <w:sz w:val="28"/>
          <w:szCs w:val="28"/>
          <w:highlight w:val="yellow"/>
        </w:rPr>
      </w:pPr>
    </w:p>
    <w:p w:rsidR="007F0BFC" w:rsidRDefault="007F0BFC" w:rsidP="007F0BFC">
      <w:pPr>
        <w:spacing w:line="360" w:lineRule="auto"/>
        <w:ind w:firstLine="709"/>
        <w:rPr>
          <w:sz w:val="28"/>
          <w:szCs w:val="28"/>
          <w:highlight w:val="yellow"/>
        </w:rPr>
      </w:pPr>
    </w:p>
    <w:p w:rsidR="007F0BFC" w:rsidRDefault="007F0BFC" w:rsidP="007F0BFC">
      <w:pPr>
        <w:spacing w:line="360" w:lineRule="auto"/>
        <w:ind w:firstLine="709"/>
        <w:rPr>
          <w:sz w:val="28"/>
          <w:szCs w:val="28"/>
          <w:highlight w:val="yellow"/>
        </w:rPr>
      </w:pPr>
    </w:p>
    <w:p w:rsidR="007F0BFC" w:rsidRDefault="007F0BFC" w:rsidP="007F0BFC">
      <w:pPr>
        <w:spacing w:line="360" w:lineRule="auto"/>
        <w:ind w:firstLine="709"/>
        <w:rPr>
          <w:sz w:val="28"/>
          <w:szCs w:val="28"/>
          <w:highlight w:val="yellow"/>
        </w:rPr>
      </w:pPr>
    </w:p>
    <w:p w:rsidR="007F0BFC" w:rsidRDefault="007F0BFC" w:rsidP="007F0BFC">
      <w:pPr>
        <w:spacing w:line="360" w:lineRule="auto"/>
        <w:ind w:firstLine="709"/>
        <w:rPr>
          <w:sz w:val="28"/>
          <w:szCs w:val="28"/>
          <w:highlight w:val="yellow"/>
        </w:rPr>
      </w:pPr>
    </w:p>
    <w:p w:rsidR="00D16201" w:rsidRDefault="00D16201" w:rsidP="00964142">
      <w:pPr>
        <w:tabs>
          <w:tab w:val="left" w:pos="1140"/>
        </w:tabs>
      </w:pPr>
    </w:p>
    <w:p w:rsidR="00D16201" w:rsidRDefault="00D16201" w:rsidP="00964142">
      <w:pPr>
        <w:tabs>
          <w:tab w:val="left" w:pos="1140"/>
        </w:tabs>
      </w:pPr>
    </w:p>
    <w:p w:rsidR="00D16201" w:rsidRDefault="00D16201" w:rsidP="00964142">
      <w:pPr>
        <w:tabs>
          <w:tab w:val="left" w:pos="1140"/>
        </w:tabs>
      </w:pPr>
    </w:p>
    <w:p w:rsidR="00D16201" w:rsidRDefault="00D16201" w:rsidP="00964142">
      <w:pPr>
        <w:tabs>
          <w:tab w:val="left" w:pos="1140"/>
        </w:tabs>
      </w:pPr>
    </w:p>
    <w:p w:rsidR="00D16201" w:rsidRDefault="00D16201" w:rsidP="00964142">
      <w:pPr>
        <w:tabs>
          <w:tab w:val="left" w:pos="1140"/>
        </w:tabs>
      </w:pPr>
    </w:p>
    <w:p w:rsidR="00D16201" w:rsidRDefault="00D16201" w:rsidP="00964142">
      <w:pPr>
        <w:tabs>
          <w:tab w:val="left" w:pos="1140"/>
        </w:tabs>
      </w:pPr>
    </w:p>
    <w:p w:rsidR="00D16201" w:rsidRDefault="00D16201" w:rsidP="00964142">
      <w:pPr>
        <w:tabs>
          <w:tab w:val="left" w:pos="1140"/>
        </w:tabs>
      </w:pPr>
    </w:p>
    <w:p w:rsidR="007F0BFC" w:rsidRDefault="007F0BFC" w:rsidP="00964142">
      <w:pPr>
        <w:tabs>
          <w:tab w:val="left" w:pos="1140"/>
        </w:tabs>
      </w:pPr>
    </w:p>
    <w:p w:rsidR="007F0BFC" w:rsidRDefault="007F0BFC" w:rsidP="00964142">
      <w:pPr>
        <w:tabs>
          <w:tab w:val="left" w:pos="1140"/>
        </w:tabs>
      </w:pPr>
    </w:p>
    <w:p w:rsidR="00BE78D3" w:rsidRDefault="00BE78D3" w:rsidP="00964142">
      <w:pPr>
        <w:tabs>
          <w:tab w:val="left" w:pos="1140"/>
        </w:tabs>
      </w:pPr>
    </w:p>
    <w:p w:rsidR="00BE78D3" w:rsidRDefault="00BE78D3" w:rsidP="00964142">
      <w:pPr>
        <w:tabs>
          <w:tab w:val="left" w:pos="1140"/>
        </w:tabs>
      </w:pPr>
    </w:p>
    <w:p w:rsidR="00BE78D3" w:rsidRDefault="00BE78D3"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BE425C">
      <w:pPr>
        <w:pStyle w:val="afffff0"/>
        <w:spacing w:line="360" w:lineRule="auto"/>
        <w:jc w:val="right"/>
        <w:rPr>
          <w:spacing w:val="30"/>
          <w:sz w:val="24"/>
          <w:szCs w:val="24"/>
        </w:rPr>
      </w:pPr>
      <w:r>
        <w:rPr>
          <w:spacing w:val="30"/>
          <w:sz w:val="24"/>
          <w:szCs w:val="24"/>
        </w:rPr>
        <w:lastRenderedPageBreak/>
        <w:t>Приложение №1</w:t>
      </w:r>
    </w:p>
    <w:p w:rsidR="00BE425C" w:rsidRPr="0019526D" w:rsidRDefault="00BE425C" w:rsidP="00BE425C">
      <w:pPr>
        <w:pStyle w:val="afffff0"/>
        <w:spacing w:line="360" w:lineRule="auto"/>
        <w:rPr>
          <w:spacing w:val="30"/>
          <w:sz w:val="24"/>
          <w:szCs w:val="24"/>
        </w:rPr>
      </w:pPr>
      <w:r w:rsidRPr="0019526D">
        <w:rPr>
          <w:spacing w:val="30"/>
          <w:sz w:val="24"/>
          <w:szCs w:val="24"/>
        </w:rPr>
        <w:t>МИНИСТЕРСТВО ОБРАЗОВАНИЯ САРАТОВСКОЙ ОБЛАСТИ</w:t>
      </w:r>
    </w:p>
    <w:p w:rsidR="00BE425C" w:rsidRPr="0019526D" w:rsidRDefault="00BE425C" w:rsidP="00BE425C">
      <w:pPr>
        <w:pStyle w:val="afffff0"/>
        <w:spacing w:line="360" w:lineRule="auto"/>
        <w:rPr>
          <w:spacing w:val="30"/>
          <w:sz w:val="24"/>
          <w:szCs w:val="24"/>
        </w:rPr>
      </w:pPr>
      <w:r w:rsidRPr="0019526D">
        <w:rPr>
          <w:spacing w:val="30"/>
          <w:sz w:val="24"/>
          <w:szCs w:val="24"/>
        </w:rPr>
        <w:t>ГОСУДАРСТВЕННОЕ АВТОНОМНОЕ ПРОФЕССИОНАЛЬНОЕ ОБРАЗОВАТЕЛЬНОЕ УЧРЕЖДЕНИЕ САРАТОВСКОЙ ОБЛАСТИ</w:t>
      </w:r>
    </w:p>
    <w:tbl>
      <w:tblPr>
        <w:tblW w:w="0" w:type="auto"/>
        <w:tblBorders>
          <w:bottom w:val="thickThinSmallGap" w:sz="24" w:space="0" w:color="auto"/>
          <w:insideH w:val="thickThinSmallGap" w:sz="24" w:space="0" w:color="auto"/>
        </w:tblBorders>
        <w:tblLook w:val="04A0" w:firstRow="1" w:lastRow="0" w:firstColumn="1" w:lastColumn="0" w:noHBand="0" w:noVBand="1"/>
      </w:tblPr>
      <w:tblGrid>
        <w:gridCol w:w="3510"/>
        <w:gridCol w:w="6063"/>
      </w:tblGrid>
      <w:tr w:rsidR="00BE425C" w:rsidRPr="0019526D" w:rsidTr="00BE425C">
        <w:trPr>
          <w:trHeight w:val="2308"/>
        </w:trPr>
        <w:tc>
          <w:tcPr>
            <w:tcW w:w="3510" w:type="dxa"/>
          </w:tcPr>
          <w:p w:rsidR="00BE425C" w:rsidRPr="0019526D" w:rsidRDefault="00BE425C" w:rsidP="00BE425C">
            <w:pPr>
              <w:rPr>
                <w:b/>
              </w:rPr>
            </w:pPr>
            <w:r>
              <w:rPr>
                <w:b/>
                <w:noProof/>
              </w:rPr>
              <w:drawing>
                <wp:anchor distT="0" distB="0" distL="114300" distR="114300" simplePos="0" relativeHeight="251659264" behindDoc="1" locked="0" layoutInCell="1" allowOverlap="1" wp14:anchorId="7DB6C2FA" wp14:editId="6762FDD5">
                  <wp:simplePos x="0" y="0"/>
                  <wp:positionH relativeFrom="column">
                    <wp:posOffset>314325</wp:posOffset>
                  </wp:positionH>
                  <wp:positionV relativeFrom="paragraph">
                    <wp:posOffset>148590</wp:posOffset>
                  </wp:positionV>
                  <wp:extent cx="1301115" cy="1196340"/>
                  <wp:effectExtent l="19050" t="0" r="0" b="0"/>
                  <wp:wrapNone/>
                  <wp:docPr id="9" name="Рисунок 14" descr="logo_soh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logo_sohtt"/>
                          <pic:cNvPicPr>
                            <a:picLocks noChangeAspect="1" noChangeArrowheads="1"/>
                          </pic:cNvPicPr>
                        </pic:nvPicPr>
                        <pic:blipFill>
                          <a:blip r:embed="rId15"/>
                          <a:srcRect/>
                          <a:stretch>
                            <a:fillRect/>
                          </a:stretch>
                        </pic:blipFill>
                        <pic:spPr bwMode="auto">
                          <a:xfrm>
                            <a:off x="0" y="0"/>
                            <a:ext cx="1301115" cy="1196340"/>
                          </a:xfrm>
                          <a:prstGeom prst="rect">
                            <a:avLst/>
                          </a:prstGeom>
                          <a:noFill/>
                          <a:ln w="9525">
                            <a:noFill/>
                            <a:miter lim="800000"/>
                            <a:headEnd/>
                            <a:tailEnd/>
                          </a:ln>
                        </pic:spPr>
                      </pic:pic>
                    </a:graphicData>
                  </a:graphic>
                </wp:anchor>
              </w:drawing>
            </w:r>
          </w:p>
        </w:tc>
        <w:tc>
          <w:tcPr>
            <w:tcW w:w="6063" w:type="dxa"/>
          </w:tcPr>
          <w:p w:rsidR="00BE425C" w:rsidRPr="0019526D" w:rsidRDefault="00BE425C" w:rsidP="00BE425C">
            <w:pPr>
              <w:spacing w:line="360" w:lineRule="auto"/>
              <w:rPr>
                <w:b/>
                <w:spacing w:val="140"/>
              </w:rPr>
            </w:pPr>
            <w:r w:rsidRPr="0019526D">
              <w:rPr>
                <w:b/>
                <w:spacing w:val="140"/>
              </w:rPr>
              <w:t xml:space="preserve">САРАТОВСКИЙ </w:t>
            </w:r>
          </w:p>
          <w:p w:rsidR="00BE425C" w:rsidRPr="0019526D" w:rsidRDefault="00BE425C" w:rsidP="00BE425C">
            <w:pPr>
              <w:spacing w:line="360" w:lineRule="auto"/>
              <w:rPr>
                <w:b/>
                <w:spacing w:val="140"/>
              </w:rPr>
            </w:pPr>
            <w:r w:rsidRPr="0019526D">
              <w:rPr>
                <w:b/>
                <w:spacing w:val="140"/>
              </w:rPr>
              <w:t>ОБЛАСТНОЙ</w:t>
            </w:r>
          </w:p>
          <w:p w:rsidR="00BE425C" w:rsidRPr="0019526D" w:rsidRDefault="00BE425C" w:rsidP="00BE425C">
            <w:pPr>
              <w:spacing w:line="360" w:lineRule="auto"/>
              <w:rPr>
                <w:b/>
                <w:spacing w:val="138"/>
              </w:rPr>
            </w:pPr>
            <w:r w:rsidRPr="0019526D">
              <w:rPr>
                <w:b/>
                <w:spacing w:val="140"/>
              </w:rPr>
              <w:t>ХИМИКО</w:t>
            </w:r>
            <w:r w:rsidRPr="0019526D">
              <w:rPr>
                <w:b/>
                <w:spacing w:val="138"/>
              </w:rPr>
              <w:t>-</w:t>
            </w:r>
          </w:p>
          <w:p w:rsidR="00BE425C" w:rsidRPr="0019526D" w:rsidRDefault="00BE425C" w:rsidP="00BE425C">
            <w:pPr>
              <w:spacing w:line="360" w:lineRule="auto"/>
              <w:rPr>
                <w:b/>
                <w:spacing w:val="140"/>
              </w:rPr>
            </w:pPr>
            <w:r w:rsidRPr="0019526D">
              <w:rPr>
                <w:b/>
                <w:spacing w:val="140"/>
              </w:rPr>
              <w:t>ТЕХНОЛОГИЧЕСКИЙ</w:t>
            </w:r>
          </w:p>
          <w:p w:rsidR="00BE425C" w:rsidRPr="0019526D" w:rsidRDefault="00BE425C" w:rsidP="00BE425C">
            <w:pPr>
              <w:spacing w:line="360" w:lineRule="auto"/>
              <w:rPr>
                <w:b/>
              </w:rPr>
            </w:pPr>
            <w:r w:rsidRPr="0019526D">
              <w:rPr>
                <w:b/>
                <w:spacing w:val="140"/>
              </w:rPr>
              <w:t>ТЕХНИКУМ</w:t>
            </w:r>
          </w:p>
        </w:tc>
      </w:tr>
    </w:tbl>
    <w:p w:rsidR="00BE425C" w:rsidRDefault="00BE425C" w:rsidP="00BE425C">
      <w:pPr>
        <w:jc w:val="center"/>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E425C" w:rsidTr="00BE425C">
        <w:tc>
          <w:tcPr>
            <w:tcW w:w="4785" w:type="dxa"/>
          </w:tcPr>
          <w:p w:rsidR="00BE425C" w:rsidRPr="007A4FAE" w:rsidRDefault="00BE425C" w:rsidP="00BE425C">
            <w:pPr>
              <w:rPr>
                <w:b/>
                <w:sz w:val="28"/>
              </w:rPr>
            </w:pPr>
            <w:r>
              <w:rPr>
                <w:b/>
                <w:sz w:val="28"/>
              </w:rPr>
              <w:t>СОГЛАСОВАНО</w:t>
            </w:r>
          </w:p>
          <w:p w:rsidR="00BE425C" w:rsidRDefault="00BE425C" w:rsidP="00BE425C">
            <w:pPr>
              <w:rPr>
                <w:sz w:val="28"/>
              </w:rPr>
            </w:pPr>
            <w:r>
              <w:rPr>
                <w:sz w:val="28"/>
              </w:rPr>
              <w:t xml:space="preserve">Председатель первичной профсоюзной организации </w:t>
            </w:r>
          </w:p>
          <w:p w:rsidR="00BE425C" w:rsidRDefault="00BE425C" w:rsidP="00BE425C">
            <w:pPr>
              <w:rPr>
                <w:sz w:val="28"/>
              </w:rPr>
            </w:pPr>
            <w:r>
              <w:rPr>
                <w:sz w:val="28"/>
              </w:rPr>
              <w:t xml:space="preserve">ГАПОУ СО «СОХТТ» </w:t>
            </w:r>
          </w:p>
          <w:p w:rsidR="00BE425C" w:rsidRDefault="00BE425C" w:rsidP="00BE425C">
            <w:pPr>
              <w:rPr>
                <w:sz w:val="28"/>
              </w:rPr>
            </w:pPr>
            <w:r>
              <w:rPr>
                <w:sz w:val="28"/>
              </w:rPr>
              <w:t>____________ Е.А. Щербань</w:t>
            </w:r>
          </w:p>
          <w:p w:rsidR="00BE425C" w:rsidRDefault="00BE425C" w:rsidP="00BE425C">
            <w:pPr>
              <w:rPr>
                <w:sz w:val="28"/>
              </w:rPr>
            </w:pPr>
            <w:r>
              <w:rPr>
                <w:sz w:val="28"/>
              </w:rPr>
              <w:t>«___» __________ 201</w:t>
            </w:r>
            <w:r>
              <w:rPr>
                <w:sz w:val="28"/>
                <w:lang w:val="en-US"/>
              </w:rPr>
              <w:t>__</w:t>
            </w:r>
            <w:r>
              <w:rPr>
                <w:sz w:val="28"/>
              </w:rPr>
              <w:t xml:space="preserve"> г.</w:t>
            </w:r>
          </w:p>
        </w:tc>
        <w:tc>
          <w:tcPr>
            <w:tcW w:w="4786" w:type="dxa"/>
          </w:tcPr>
          <w:p w:rsidR="00BE425C" w:rsidRPr="007A4FAE" w:rsidRDefault="00BE425C" w:rsidP="00BE425C">
            <w:pPr>
              <w:jc w:val="right"/>
              <w:rPr>
                <w:b/>
                <w:sz w:val="28"/>
              </w:rPr>
            </w:pPr>
            <w:r w:rsidRPr="007A4FAE">
              <w:rPr>
                <w:b/>
                <w:sz w:val="28"/>
              </w:rPr>
              <w:t xml:space="preserve">УТВЕРЖДАЮ </w:t>
            </w:r>
          </w:p>
          <w:p w:rsidR="00BE425C" w:rsidRDefault="00BE425C" w:rsidP="00BE425C">
            <w:pPr>
              <w:jc w:val="right"/>
              <w:rPr>
                <w:sz w:val="28"/>
              </w:rPr>
            </w:pPr>
            <w:r>
              <w:rPr>
                <w:sz w:val="28"/>
              </w:rPr>
              <w:t>Директор ГАПОУ СО «СОХТТ»</w:t>
            </w:r>
          </w:p>
          <w:p w:rsidR="00BE425C" w:rsidRDefault="00BE425C" w:rsidP="00BE425C">
            <w:pPr>
              <w:jc w:val="right"/>
              <w:rPr>
                <w:sz w:val="28"/>
              </w:rPr>
            </w:pPr>
            <w:r>
              <w:rPr>
                <w:sz w:val="28"/>
              </w:rPr>
              <w:t>___________ А.В.Пожарова</w:t>
            </w:r>
          </w:p>
          <w:p w:rsidR="00BE425C" w:rsidRDefault="00BE425C" w:rsidP="00BE425C">
            <w:pPr>
              <w:jc w:val="right"/>
              <w:rPr>
                <w:sz w:val="28"/>
              </w:rPr>
            </w:pPr>
            <w:r>
              <w:rPr>
                <w:sz w:val="28"/>
              </w:rPr>
              <w:t>«____» _____________ 201</w:t>
            </w:r>
            <w:r>
              <w:rPr>
                <w:sz w:val="28"/>
              </w:rPr>
              <w:softHyphen/>
            </w:r>
            <w:r>
              <w:rPr>
                <w:sz w:val="28"/>
                <w:lang w:val="en-US"/>
              </w:rPr>
              <w:t>__</w:t>
            </w:r>
            <w:r>
              <w:rPr>
                <w:sz w:val="28"/>
              </w:rPr>
              <w:t xml:space="preserve"> г.</w:t>
            </w:r>
          </w:p>
        </w:tc>
      </w:tr>
      <w:tr w:rsidR="00BE425C" w:rsidTr="00BE425C">
        <w:tc>
          <w:tcPr>
            <w:tcW w:w="4785" w:type="dxa"/>
          </w:tcPr>
          <w:p w:rsidR="00BE425C" w:rsidRDefault="00BE425C" w:rsidP="00BE425C">
            <w:pPr>
              <w:rPr>
                <w:b/>
                <w:sz w:val="28"/>
              </w:rPr>
            </w:pPr>
          </w:p>
          <w:p w:rsidR="00BE425C" w:rsidRPr="007A4FAE" w:rsidRDefault="00BE425C" w:rsidP="00BE425C">
            <w:pPr>
              <w:rPr>
                <w:b/>
                <w:sz w:val="28"/>
              </w:rPr>
            </w:pPr>
            <w:r w:rsidRPr="007A4FAE">
              <w:rPr>
                <w:b/>
                <w:sz w:val="28"/>
              </w:rPr>
              <w:t xml:space="preserve">Рассмотрено </w:t>
            </w:r>
          </w:p>
          <w:p w:rsidR="00BE425C" w:rsidRDefault="00BE425C" w:rsidP="00BE425C">
            <w:pPr>
              <w:rPr>
                <w:sz w:val="28"/>
              </w:rPr>
            </w:pPr>
            <w:r>
              <w:rPr>
                <w:sz w:val="28"/>
              </w:rPr>
              <w:t xml:space="preserve">На общем собрании </w:t>
            </w:r>
          </w:p>
          <w:p w:rsidR="00BE425C" w:rsidRDefault="00BE425C" w:rsidP="00BE425C">
            <w:pPr>
              <w:rPr>
                <w:sz w:val="28"/>
              </w:rPr>
            </w:pPr>
            <w:r>
              <w:rPr>
                <w:sz w:val="28"/>
              </w:rPr>
              <w:t>работников ГАПОУ СО «СОХТТ»</w:t>
            </w:r>
          </w:p>
          <w:p w:rsidR="00BE425C" w:rsidRDefault="00BE425C" w:rsidP="00BE425C">
            <w:pPr>
              <w:rPr>
                <w:sz w:val="28"/>
              </w:rPr>
            </w:pPr>
            <w:r>
              <w:rPr>
                <w:sz w:val="28"/>
              </w:rPr>
              <w:t>Протокол №__ от «___» ______201</w:t>
            </w:r>
            <w:r>
              <w:rPr>
                <w:sz w:val="28"/>
                <w:lang w:val="en-US"/>
              </w:rPr>
              <w:t>_</w:t>
            </w:r>
            <w:r>
              <w:rPr>
                <w:sz w:val="28"/>
              </w:rPr>
              <w:t>г.</w:t>
            </w:r>
          </w:p>
          <w:p w:rsidR="00BE425C" w:rsidRDefault="00BE425C" w:rsidP="00BE425C">
            <w:pPr>
              <w:rPr>
                <w:sz w:val="28"/>
              </w:rPr>
            </w:pPr>
          </w:p>
        </w:tc>
        <w:tc>
          <w:tcPr>
            <w:tcW w:w="4786" w:type="dxa"/>
          </w:tcPr>
          <w:p w:rsidR="00BE425C" w:rsidRPr="007A4FAE" w:rsidRDefault="00BE425C" w:rsidP="00BE425C">
            <w:pPr>
              <w:jc w:val="right"/>
              <w:rPr>
                <w:b/>
                <w:sz w:val="28"/>
              </w:rPr>
            </w:pPr>
            <w:r w:rsidRPr="007A4FAE">
              <w:rPr>
                <w:b/>
                <w:sz w:val="28"/>
              </w:rPr>
              <w:t xml:space="preserve">Введено в действие </w:t>
            </w:r>
          </w:p>
          <w:p w:rsidR="00BE425C" w:rsidRDefault="00BE425C" w:rsidP="00BE425C">
            <w:pPr>
              <w:jc w:val="right"/>
              <w:rPr>
                <w:sz w:val="28"/>
              </w:rPr>
            </w:pPr>
            <w:r>
              <w:rPr>
                <w:sz w:val="28"/>
              </w:rPr>
              <w:t xml:space="preserve">с «____» __________ 201_г </w:t>
            </w:r>
          </w:p>
          <w:p w:rsidR="00BE425C" w:rsidRDefault="00BE425C" w:rsidP="00BE425C">
            <w:pPr>
              <w:jc w:val="right"/>
              <w:rPr>
                <w:sz w:val="28"/>
              </w:rPr>
            </w:pPr>
            <w:r>
              <w:rPr>
                <w:sz w:val="28"/>
              </w:rPr>
              <w:t>Приказом директора</w:t>
            </w:r>
          </w:p>
          <w:p w:rsidR="00BE425C" w:rsidRPr="00701124" w:rsidRDefault="00BE425C" w:rsidP="00BE425C">
            <w:pPr>
              <w:jc w:val="right"/>
              <w:rPr>
                <w:sz w:val="28"/>
              </w:rPr>
            </w:pPr>
            <w:r>
              <w:rPr>
                <w:sz w:val="28"/>
              </w:rPr>
              <w:t>№ __ от «___» __________201</w:t>
            </w:r>
            <w:r>
              <w:rPr>
                <w:sz w:val="28"/>
                <w:lang w:val="en-US"/>
              </w:rPr>
              <w:t>__</w:t>
            </w:r>
            <w:r>
              <w:rPr>
                <w:sz w:val="28"/>
              </w:rPr>
              <w:t>г.</w:t>
            </w:r>
          </w:p>
        </w:tc>
      </w:tr>
    </w:tbl>
    <w:p w:rsidR="00BE425C" w:rsidRDefault="00BE425C" w:rsidP="00BE425C">
      <w:pPr>
        <w:jc w:val="center"/>
        <w:rPr>
          <w:sz w:val="28"/>
        </w:rPr>
      </w:pPr>
    </w:p>
    <w:p w:rsidR="00BE425C" w:rsidRPr="00A6102E" w:rsidRDefault="00BE425C" w:rsidP="00BE425C">
      <w:pPr>
        <w:jc w:val="right"/>
        <w:rPr>
          <w:b/>
          <w:bCs/>
        </w:rPr>
      </w:pPr>
    </w:p>
    <w:p w:rsidR="00BE425C" w:rsidRPr="0014321F" w:rsidRDefault="00BE425C" w:rsidP="00BE425C">
      <w:pPr>
        <w:ind w:firstLine="709"/>
        <w:jc w:val="center"/>
        <w:rPr>
          <w:b/>
          <w:bCs/>
          <w:sz w:val="28"/>
          <w:szCs w:val="28"/>
        </w:rPr>
      </w:pPr>
    </w:p>
    <w:p w:rsidR="00BE425C" w:rsidRDefault="00BE425C" w:rsidP="00BE425C">
      <w:pPr>
        <w:ind w:firstLine="709"/>
        <w:jc w:val="center"/>
        <w:rPr>
          <w:b/>
          <w:bCs/>
          <w:sz w:val="28"/>
          <w:szCs w:val="28"/>
        </w:rPr>
      </w:pPr>
      <w:r>
        <w:rPr>
          <w:b/>
          <w:bCs/>
          <w:sz w:val="28"/>
          <w:szCs w:val="28"/>
        </w:rPr>
        <w:t>П</w:t>
      </w:r>
      <w:r w:rsidRPr="0014321F">
        <w:rPr>
          <w:b/>
          <w:bCs/>
          <w:sz w:val="28"/>
          <w:szCs w:val="28"/>
        </w:rPr>
        <w:t xml:space="preserve">РАВИЛА ВНУТРЕННЕГО ТРУДОВОГО РАСПОРЯДКА </w:t>
      </w:r>
    </w:p>
    <w:p w:rsidR="00BE425C" w:rsidRDefault="00BE425C" w:rsidP="00BE425C">
      <w:pPr>
        <w:ind w:firstLine="709"/>
        <w:jc w:val="center"/>
        <w:rPr>
          <w:b/>
          <w:bCs/>
          <w:sz w:val="28"/>
          <w:szCs w:val="28"/>
        </w:rPr>
      </w:pPr>
      <w:r w:rsidRPr="0014321F">
        <w:rPr>
          <w:b/>
          <w:bCs/>
          <w:sz w:val="28"/>
          <w:szCs w:val="28"/>
        </w:rPr>
        <w:t xml:space="preserve">ДЛЯ РАБОТНИКОВ </w:t>
      </w:r>
    </w:p>
    <w:p w:rsidR="00BE425C" w:rsidRPr="0014321F" w:rsidRDefault="00BE425C" w:rsidP="00BE425C">
      <w:pPr>
        <w:ind w:firstLine="709"/>
        <w:jc w:val="center"/>
        <w:rPr>
          <w:b/>
          <w:bCs/>
          <w:sz w:val="28"/>
          <w:szCs w:val="28"/>
        </w:rPr>
      </w:pPr>
      <w:r>
        <w:rPr>
          <w:b/>
          <w:bCs/>
          <w:sz w:val="28"/>
          <w:szCs w:val="28"/>
        </w:rPr>
        <w:t>государственного автономного профессионального образовательного учреждения Саратовской области «Саратовский областной химико-технологический техникум»</w:t>
      </w:r>
    </w:p>
    <w:p w:rsidR="00BE425C" w:rsidRDefault="00BE425C" w:rsidP="00BE425C">
      <w:pPr>
        <w:ind w:firstLine="709"/>
        <w:jc w:val="both"/>
        <w:rPr>
          <w:b/>
          <w:bCs/>
          <w:sz w:val="28"/>
          <w:szCs w:val="28"/>
        </w:rPr>
      </w:pPr>
    </w:p>
    <w:p w:rsidR="00BE425C" w:rsidRPr="00B872B2" w:rsidRDefault="00BE425C" w:rsidP="00BE425C">
      <w:pPr>
        <w:pStyle w:val="af8"/>
        <w:numPr>
          <w:ilvl w:val="0"/>
          <w:numId w:val="9"/>
        </w:numPr>
        <w:jc w:val="center"/>
        <w:rPr>
          <w:b/>
          <w:bCs/>
          <w:sz w:val="28"/>
          <w:szCs w:val="28"/>
        </w:rPr>
      </w:pPr>
      <w:r w:rsidRPr="00B872B2">
        <w:rPr>
          <w:b/>
          <w:bCs/>
          <w:sz w:val="28"/>
          <w:szCs w:val="28"/>
        </w:rPr>
        <w:t>Общие положения</w:t>
      </w:r>
    </w:p>
    <w:p w:rsidR="00BE425C" w:rsidRPr="0014321F" w:rsidRDefault="00BE425C" w:rsidP="00BE425C">
      <w:pPr>
        <w:ind w:firstLine="709"/>
        <w:jc w:val="both"/>
        <w:rPr>
          <w:bCs/>
          <w:sz w:val="28"/>
          <w:szCs w:val="28"/>
        </w:rPr>
      </w:pPr>
      <w:r w:rsidRPr="0014321F">
        <w:rPr>
          <w:bCs/>
          <w:sz w:val="28"/>
          <w:szCs w:val="28"/>
        </w:rPr>
        <w:t>1.1.</w:t>
      </w:r>
      <w:r>
        <w:rPr>
          <w:bCs/>
          <w:sz w:val="28"/>
          <w:szCs w:val="28"/>
        </w:rPr>
        <w:tab/>
      </w:r>
      <w:r w:rsidRPr="0014321F">
        <w:rPr>
          <w:bCs/>
          <w:sz w:val="28"/>
          <w:szCs w:val="28"/>
        </w:rPr>
        <w:t xml:space="preserve">Трудовые отношения работников </w:t>
      </w:r>
      <w:r>
        <w:rPr>
          <w:bCs/>
          <w:sz w:val="28"/>
          <w:szCs w:val="28"/>
        </w:rPr>
        <w:t xml:space="preserve">государственного автономного профессионального образовательного учреждения Саратовской области «Саратовский областной химико-технологический техникум» (далее - Техникум) </w:t>
      </w:r>
      <w:r w:rsidRPr="0014321F">
        <w:rPr>
          <w:bCs/>
          <w:sz w:val="28"/>
          <w:szCs w:val="28"/>
        </w:rPr>
        <w:t>регулируются Трудовым кодексом Российской Федерации.</w:t>
      </w:r>
    </w:p>
    <w:p w:rsidR="00BE425C" w:rsidRPr="0014321F" w:rsidRDefault="00BE425C" w:rsidP="00BE425C">
      <w:pPr>
        <w:ind w:firstLine="709"/>
        <w:jc w:val="both"/>
        <w:rPr>
          <w:bCs/>
          <w:sz w:val="28"/>
          <w:szCs w:val="28"/>
        </w:rPr>
      </w:pPr>
      <w:r w:rsidRPr="0014321F">
        <w:rPr>
          <w:bCs/>
          <w:sz w:val="28"/>
          <w:szCs w:val="28"/>
        </w:rPr>
        <w:t>1.2.</w:t>
      </w:r>
      <w:r>
        <w:rPr>
          <w:bCs/>
          <w:sz w:val="28"/>
          <w:szCs w:val="28"/>
        </w:rPr>
        <w:tab/>
      </w:r>
      <w:r w:rsidRPr="0014321F">
        <w:rPr>
          <w:bCs/>
          <w:sz w:val="28"/>
          <w:szCs w:val="28"/>
        </w:rPr>
        <w:t xml:space="preserve">Настоящие </w:t>
      </w:r>
      <w:r>
        <w:rPr>
          <w:bCs/>
          <w:sz w:val="28"/>
          <w:szCs w:val="28"/>
        </w:rPr>
        <w:t>п</w:t>
      </w:r>
      <w:r w:rsidRPr="0014321F">
        <w:rPr>
          <w:bCs/>
          <w:sz w:val="28"/>
          <w:szCs w:val="28"/>
        </w:rPr>
        <w:t>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BE425C" w:rsidRPr="0014321F" w:rsidRDefault="00BE425C" w:rsidP="00BE425C">
      <w:pPr>
        <w:ind w:firstLine="709"/>
        <w:jc w:val="both"/>
        <w:rPr>
          <w:bCs/>
          <w:sz w:val="28"/>
          <w:szCs w:val="28"/>
        </w:rPr>
      </w:pPr>
      <w:r w:rsidRPr="0014321F">
        <w:rPr>
          <w:bCs/>
          <w:sz w:val="28"/>
          <w:szCs w:val="28"/>
        </w:rPr>
        <w:lastRenderedPageBreak/>
        <w:t>1.3.</w:t>
      </w:r>
      <w:r>
        <w:rPr>
          <w:bCs/>
          <w:sz w:val="28"/>
          <w:szCs w:val="28"/>
        </w:rPr>
        <w:tab/>
      </w:r>
      <w:r w:rsidRPr="0014321F">
        <w:rPr>
          <w:bCs/>
          <w:sz w:val="28"/>
          <w:szCs w:val="28"/>
        </w:rPr>
        <w:t>Индивидуальные обязанности работников предусматриваются в заключаемых с ними трудовых договорах</w:t>
      </w:r>
      <w:r>
        <w:rPr>
          <w:bCs/>
          <w:sz w:val="28"/>
          <w:szCs w:val="28"/>
        </w:rPr>
        <w:t xml:space="preserve"> и (или) должностных инструкциях</w:t>
      </w:r>
      <w:r w:rsidRPr="0014321F">
        <w:rPr>
          <w:bCs/>
          <w:sz w:val="28"/>
          <w:szCs w:val="28"/>
        </w:rPr>
        <w:t>.</w:t>
      </w:r>
    </w:p>
    <w:p w:rsidR="00BE425C" w:rsidRDefault="00BE425C" w:rsidP="00BE425C">
      <w:pPr>
        <w:ind w:firstLine="709"/>
        <w:jc w:val="both"/>
        <w:rPr>
          <w:bCs/>
          <w:sz w:val="28"/>
          <w:szCs w:val="28"/>
        </w:rPr>
      </w:pPr>
      <w:r w:rsidRPr="0014321F">
        <w:rPr>
          <w:bCs/>
          <w:sz w:val="28"/>
          <w:szCs w:val="28"/>
        </w:rPr>
        <w:t>1.4.</w:t>
      </w:r>
      <w:r>
        <w:rPr>
          <w:bCs/>
          <w:sz w:val="28"/>
          <w:szCs w:val="28"/>
        </w:rPr>
        <w:tab/>
      </w:r>
      <w:r w:rsidRPr="00A211C0">
        <w:rPr>
          <w:bCs/>
          <w:sz w:val="28"/>
          <w:szCs w:val="28"/>
        </w:rPr>
        <w:t>Текст Правил внутреннего трудового распорядка вывешивается в организации на видных местах.</w:t>
      </w:r>
    </w:p>
    <w:p w:rsidR="00BE425C" w:rsidRPr="0099369F" w:rsidRDefault="00BE425C" w:rsidP="00BE425C">
      <w:pPr>
        <w:ind w:firstLine="709"/>
        <w:jc w:val="center"/>
        <w:rPr>
          <w:bCs/>
          <w:color w:val="FF0000"/>
          <w:sz w:val="28"/>
          <w:szCs w:val="28"/>
        </w:rPr>
      </w:pPr>
    </w:p>
    <w:p w:rsidR="00BE425C" w:rsidRDefault="00BE425C" w:rsidP="00BE425C">
      <w:pPr>
        <w:ind w:firstLine="709"/>
        <w:jc w:val="center"/>
        <w:rPr>
          <w:b/>
          <w:bCs/>
          <w:sz w:val="28"/>
          <w:szCs w:val="28"/>
        </w:rPr>
      </w:pPr>
      <w:r w:rsidRPr="0014321F">
        <w:rPr>
          <w:b/>
          <w:bCs/>
          <w:sz w:val="28"/>
          <w:szCs w:val="28"/>
        </w:rPr>
        <w:t>2.</w:t>
      </w:r>
      <w:r>
        <w:rPr>
          <w:b/>
          <w:bCs/>
          <w:sz w:val="28"/>
          <w:szCs w:val="28"/>
        </w:rPr>
        <w:tab/>
      </w:r>
      <w:r w:rsidRPr="0014321F">
        <w:rPr>
          <w:b/>
          <w:bCs/>
          <w:sz w:val="28"/>
          <w:szCs w:val="28"/>
        </w:rPr>
        <w:t>Основные права и обязанности работодателя</w:t>
      </w:r>
    </w:p>
    <w:p w:rsidR="00BE425C" w:rsidRPr="0014321F" w:rsidRDefault="00BE425C" w:rsidP="00BE425C">
      <w:pPr>
        <w:ind w:firstLine="709"/>
        <w:jc w:val="center"/>
        <w:rPr>
          <w:b/>
          <w:bCs/>
          <w:sz w:val="28"/>
          <w:szCs w:val="28"/>
        </w:rPr>
      </w:pPr>
    </w:p>
    <w:p w:rsidR="00BE425C" w:rsidRPr="0014321F" w:rsidRDefault="00BE425C" w:rsidP="00BE425C">
      <w:pPr>
        <w:ind w:firstLine="709"/>
        <w:jc w:val="both"/>
        <w:rPr>
          <w:bCs/>
          <w:sz w:val="28"/>
          <w:szCs w:val="28"/>
        </w:rPr>
      </w:pPr>
      <w:r w:rsidRPr="0014321F">
        <w:rPr>
          <w:bCs/>
          <w:sz w:val="28"/>
          <w:szCs w:val="28"/>
        </w:rPr>
        <w:t>Работодатель имеет право:</w:t>
      </w:r>
    </w:p>
    <w:p w:rsidR="00BE425C" w:rsidRPr="0014321F" w:rsidRDefault="00BE425C" w:rsidP="00BE425C">
      <w:pPr>
        <w:ind w:firstLine="709"/>
        <w:jc w:val="both"/>
        <w:rPr>
          <w:bCs/>
          <w:sz w:val="28"/>
          <w:szCs w:val="28"/>
        </w:rPr>
      </w:pPr>
      <w:r>
        <w:rPr>
          <w:bCs/>
          <w:sz w:val="28"/>
          <w:szCs w:val="28"/>
        </w:rPr>
        <w:t xml:space="preserve">- </w:t>
      </w:r>
      <w:r w:rsidRPr="0014321F">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BE425C" w:rsidRPr="0014321F" w:rsidRDefault="00BE425C" w:rsidP="00BE425C">
      <w:pPr>
        <w:ind w:firstLine="709"/>
        <w:jc w:val="both"/>
        <w:rPr>
          <w:bCs/>
          <w:sz w:val="28"/>
          <w:szCs w:val="28"/>
        </w:rPr>
      </w:pPr>
      <w:r>
        <w:rPr>
          <w:bCs/>
          <w:sz w:val="28"/>
          <w:szCs w:val="28"/>
        </w:rPr>
        <w:t xml:space="preserve">- </w:t>
      </w:r>
      <w:r w:rsidRPr="0014321F">
        <w:rPr>
          <w:bCs/>
          <w:sz w:val="28"/>
          <w:szCs w:val="28"/>
        </w:rPr>
        <w:t>вести коллективные переговоры и заключать коллективные договоры;</w:t>
      </w:r>
    </w:p>
    <w:p w:rsidR="00BE425C" w:rsidRPr="0014321F" w:rsidRDefault="00BE425C" w:rsidP="00BE425C">
      <w:pPr>
        <w:ind w:firstLine="709"/>
        <w:jc w:val="both"/>
        <w:rPr>
          <w:bCs/>
          <w:sz w:val="28"/>
          <w:szCs w:val="28"/>
        </w:rPr>
      </w:pPr>
      <w:r>
        <w:rPr>
          <w:bCs/>
          <w:sz w:val="28"/>
          <w:szCs w:val="28"/>
        </w:rPr>
        <w:t xml:space="preserve">- </w:t>
      </w:r>
      <w:r w:rsidRPr="0014321F">
        <w:rPr>
          <w:bCs/>
          <w:sz w:val="28"/>
          <w:szCs w:val="28"/>
        </w:rPr>
        <w:t>поощрять работников за добросовестный эффективный труд;</w:t>
      </w:r>
    </w:p>
    <w:p w:rsidR="00BE425C" w:rsidRPr="0014321F" w:rsidRDefault="00BE425C" w:rsidP="00BE425C">
      <w:pPr>
        <w:ind w:firstLine="709"/>
        <w:jc w:val="both"/>
        <w:rPr>
          <w:bCs/>
          <w:sz w:val="28"/>
          <w:szCs w:val="28"/>
        </w:rPr>
      </w:pPr>
      <w:r>
        <w:rPr>
          <w:bCs/>
          <w:sz w:val="28"/>
          <w:szCs w:val="28"/>
        </w:rPr>
        <w:t xml:space="preserve">- </w:t>
      </w:r>
      <w:r w:rsidRPr="0014321F">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E425C" w:rsidRPr="0014321F" w:rsidRDefault="00BE425C" w:rsidP="00BE425C">
      <w:pPr>
        <w:ind w:firstLine="709"/>
        <w:jc w:val="both"/>
        <w:rPr>
          <w:bCs/>
          <w:sz w:val="28"/>
          <w:szCs w:val="28"/>
        </w:rPr>
      </w:pPr>
      <w:r>
        <w:rPr>
          <w:bCs/>
          <w:sz w:val="28"/>
          <w:szCs w:val="28"/>
        </w:rPr>
        <w:t xml:space="preserve">- </w:t>
      </w:r>
      <w:r w:rsidRPr="0014321F">
        <w:rPr>
          <w:bCs/>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BE425C" w:rsidRPr="0014321F" w:rsidRDefault="00BE425C" w:rsidP="00BE425C">
      <w:pPr>
        <w:ind w:firstLine="709"/>
        <w:jc w:val="both"/>
        <w:rPr>
          <w:bCs/>
          <w:sz w:val="28"/>
          <w:szCs w:val="28"/>
        </w:rPr>
      </w:pPr>
      <w:r>
        <w:rPr>
          <w:bCs/>
          <w:sz w:val="28"/>
          <w:szCs w:val="28"/>
        </w:rPr>
        <w:t xml:space="preserve">- </w:t>
      </w:r>
      <w:r w:rsidRPr="0014321F">
        <w:rPr>
          <w:bCs/>
          <w:sz w:val="28"/>
          <w:szCs w:val="28"/>
        </w:rPr>
        <w:t>принимать локальные нормативные акты;</w:t>
      </w:r>
    </w:p>
    <w:p w:rsidR="00BE425C" w:rsidRPr="0014321F" w:rsidRDefault="00BE425C" w:rsidP="00BE425C">
      <w:pPr>
        <w:ind w:firstLine="709"/>
        <w:jc w:val="both"/>
        <w:rPr>
          <w:bCs/>
          <w:sz w:val="28"/>
          <w:szCs w:val="28"/>
        </w:rPr>
      </w:pPr>
      <w:r>
        <w:rPr>
          <w:bCs/>
          <w:sz w:val="28"/>
          <w:szCs w:val="28"/>
        </w:rPr>
        <w:t xml:space="preserve">- </w:t>
      </w:r>
      <w:r w:rsidRPr="0014321F">
        <w:rPr>
          <w:bCs/>
          <w:sz w:val="28"/>
          <w:szCs w:val="28"/>
        </w:rPr>
        <w:t>создавать объединения работодателей в целях представительства и защиты своих интересов и вступать в них;</w:t>
      </w:r>
    </w:p>
    <w:p w:rsidR="00BE425C" w:rsidRPr="0014321F" w:rsidRDefault="00BE425C" w:rsidP="00BE425C">
      <w:pPr>
        <w:ind w:firstLine="709"/>
        <w:jc w:val="both"/>
        <w:rPr>
          <w:bCs/>
          <w:sz w:val="28"/>
          <w:szCs w:val="28"/>
        </w:rPr>
      </w:pPr>
      <w:r w:rsidRPr="0014321F">
        <w:rPr>
          <w:bCs/>
          <w:sz w:val="28"/>
          <w:szCs w:val="28"/>
        </w:rPr>
        <w:t>Работодатель обязан:</w:t>
      </w:r>
    </w:p>
    <w:p w:rsidR="00BE425C" w:rsidRPr="0014321F" w:rsidRDefault="00BE425C" w:rsidP="00BE425C">
      <w:pPr>
        <w:ind w:firstLine="709"/>
        <w:jc w:val="both"/>
        <w:rPr>
          <w:bCs/>
          <w:sz w:val="28"/>
          <w:szCs w:val="28"/>
        </w:rPr>
      </w:pPr>
      <w:r w:rsidRPr="0014321F">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E425C" w:rsidRPr="0014321F" w:rsidRDefault="00BE425C" w:rsidP="00BE425C">
      <w:pPr>
        <w:ind w:firstLine="709"/>
        <w:jc w:val="both"/>
        <w:rPr>
          <w:bCs/>
          <w:sz w:val="28"/>
          <w:szCs w:val="28"/>
        </w:rPr>
      </w:pPr>
      <w:r w:rsidRPr="0014321F">
        <w:rPr>
          <w:bCs/>
          <w:sz w:val="28"/>
          <w:szCs w:val="28"/>
        </w:rPr>
        <w:t xml:space="preserve">- </w:t>
      </w:r>
      <w:r>
        <w:rPr>
          <w:bCs/>
          <w:sz w:val="28"/>
          <w:szCs w:val="28"/>
        </w:rPr>
        <w:t xml:space="preserve"> </w:t>
      </w:r>
      <w:r w:rsidRPr="0014321F">
        <w:rPr>
          <w:bCs/>
          <w:sz w:val="28"/>
          <w:szCs w:val="28"/>
        </w:rPr>
        <w:t>предоставлять работникам работу, обусловленную трудовым договором;</w:t>
      </w:r>
    </w:p>
    <w:p w:rsidR="00BE425C" w:rsidRPr="0014321F" w:rsidRDefault="00BE425C" w:rsidP="00BE425C">
      <w:pPr>
        <w:ind w:firstLine="709"/>
        <w:jc w:val="both"/>
        <w:rPr>
          <w:bCs/>
          <w:sz w:val="28"/>
          <w:szCs w:val="28"/>
        </w:rPr>
      </w:pPr>
      <w:r>
        <w:rPr>
          <w:bCs/>
          <w:sz w:val="28"/>
          <w:szCs w:val="28"/>
        </w:rPr>
        <w:t xml:space="preserve">- </w:t>
      </w:r>
      <w:r w:rsidRPr="0014321F">
        <w:rPr>
          <w:bCs/>
          <w:sz w:val="28"/>
          <w:szCs w:val="28"/>
        </w:rPr>
        <w:t>обеспечивать безопасность и условия труда, соответствующие государственным нормативным требованиям охраны труда;</w:t>
      </w:r>
    </w:p>
    <w:p w:rsidR="00BE425C" w:rsidRPr="0014321F" w:rsidRDefault="00BE425C" w:rsidP="00BE425C">
      <w:pPr>
        <w:ind w:firstLine="709"/>
        <w:jc w:val="both"/>
        <w:rPr>
          <w:bCs/>
          <w:sz w:val="28"/>
          <w:szCs w:val="28"/>
        </w:rPr>
      </w:pPr>
      <w:r w:rsidRPr="0014321F">
        <w:rPr>
          <w:bCs/>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E425C" w:rsidRPr="0014321F" w:rsidRDefault="00BE425C" w:rsidP="00BE425C">
      <w:pPr>
        <w:ind w:firstLine="709"/>
        <w:jc w:val="both"/>
        <w:rPr>
          <w:bCs/>
          <w:sz w:val="28"/>
          <w:szCs w:val="28"/>
        </w:rPr>
      </w:pPr>
      <w:r w:rsidRPr="0014321F">
        <w:rPr>
          <w:bCs/>
          <w:sz w:val="28"/>
          <w:szCs w:val="28"/>
        </w:rPr>
        <w:t>- обеспечивать работникам равную оплату за труд равной ценности;</w:t>
      </w:r>
    </w:p>
    <w:p w:rsidR="00BE425C" w:rsidRDefault="00BE425C" w:rsidP="00BE425C">
      <w:pPr>
        <w:ind w:firstLine="709"/>
        <w:jc w:val="both"/>
        <w:rPr>
          <w:bCs/>
          <w:sz w:val="28"/>
          <w:szCs w:val="28"/>
        </w:rPr>
      </w:pPr>
      <w:r w:rsidRPr="0014321F">
        <w:rPr>
          <w:bCs/>
          <w:sz w:val="28"/>
          <w:szCs w:val="28"/>
        </w:rPr>
        <w:t>- выплачивать в соответствии с Трудовым кодексом, коллективным договором, трудовыми договорами</w:t>
      </w:r>
      <w:r>
        <w:rPr>
          <w:bCs/>
          <w:sz w:val="28"/>
          <w:szCs w:val="28"/>
        </w:rPr>
        <w:t xml:space="preserve"> </w:t>
      </w:r>
      <w:r w:rsidRPr="0014321F">
        <w:rPr>
          <w:bCs/>
          <w:sz w:val="28"/>
          <w:szCs w:val="28"/>
        </w:rPr>
        <w:t>в полном размере причитающуюся работникам заработную плату</w:t>
      </w:r>
      <w:r>
        <w:rPr>
          <w:bCs/>
          <w:sz w:val="28"/>
          <w:szCs w:val="28"/>
        </w:rPr>
        <w:t xml:space="preserve">: </w:t>
      </w:r>
    </w:p>
    <w:p w:rsidR="00BE425C" w:rsidRDefault="00BE425C" w:rsidP="00BE425C">
      <w:pPr>
        <w:ind w:firstLine="709"/>
        <w:jc w:val="both"/>
        <w:rPr>
          <w:bCs/>
          <w:sz w:val="28"/>
          <w:szCs w:val="28"/>
        </w:rPr>
      </w:pPr>
      <w:r>
        <w:rPr>
          <w:bCs/>
          <w:sz w:val="28"/>
          <w:szCs w:val="28"/>
        </w:rPr>
        <w:t xml:space="preserve">за первую половину месяца – 21 числа, </w:t>
      </w:r>
    </w:p>
    <w:p w:rsidR="00BE425C" w:rsidRPr="0014321F" w:rsidRDefault="00BE425C" w:rsidP="00BE425C">
      <w:pPr>
        <w:ind w:firstLine="709"/>
        <w:jc w:val="both"/>
        <w:rPr>
          <w:bCs/>
          <w:sz w:val="28"/>
          <w:szCs w:val="28"/>
        </w:rPr>
      </w:pPr>
      <w:r>
        <w:rPr>
          <w:bCs/>
          <w:sz w:val="28"/>
          <w:szCs w:val="28"/>
        </w:rPr>
        <w:t>за вторую половину месяца – 6 числа</w:t>
      </w:r>
      <w:r w:rsidRPr="0014321F">
        <w:rPr>
          <w:bCs/>
          <w:sz w:val="28"/>
          <w:szCs w:val="28"/>
        </w:rPr>
        <w:t>;</w:t>
      </w:r>
    </w:p>
    <w:p w:rsidR="00BE425C" w:rsidRPr="0014321F" w:rsidRDefault="00BE425C" w:rsidP="00BE425C">
      <w:pPr>
        <w:ind w:firstLine="709"/>
        <w:jc w:val="both"/>
        <w:rPr>
          <w:bCs/>
          <w:sz w:val="28"/>
          <w:szCs w:val="28"/>
        </w:rPr>
      </w:pPr>
      <w:r w:rsidRPr="0014321F">
        <w:rPr>
          <w:bCs/>
          <w:sz w:val="28"/>
          <w:szCs w:val="28"/>
        </w:rPr>
        <w:t>- вести коллективные переговоры, а также заключать коллективный договор в порядке, установленном Трудовым кодексом;</w:t>
      </w:r>
    </w:p>
    <w:p w:rsidR="00BE425C" w:rsidRPr="0014321F" w:rsidRDefault="00BE425C" w:rsidP="00BE425C">
      <w:pPr>
        <w:ind w:firstLine="709"/>
        <w:jc w:val="both"/>
        <w:rPr>
          <w:bCs/>
          <w:sz w:val="28"/>
          <w:szCs w:val="28"/>
        </w:rPr>
      </w:pPr>
      <w:r w:rsidRPr="0014321F">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E425C" w:rsidRPr="0014321F" w:rsidRDefault="00BE425C" w:rsidP="00BE425C">
      <w:pPr>
        <w:ind w:firstLine="709"/>
        <w:jc w:val="both"/>
        <w:rPr>
          <w:bCs/>
          <w:sz w:val="28"/>
          <w:szCs w:val="28"/>
        </w:rPr>
      </w:pPr>
      <w:r w:rsidRPr="0014321F">
        <w:rPr>
          <w:bCs/>
          <w:sz w:val="28"/>
          <w:szCs w:val="28"/>
        </w:rPr>
        <w:lastRenderedPageBreak/>
        <w:t>- знакомить работников под роспись с принимаемыми локальными нормативными актами, непосредственно связанными с их трудовой деятельностью;</w:t>
      </w:r>
    </w:p>
    <w:p w:rsidR="00BE425C" w:rsidRPr="0014321F" w:rsidRDefault="00BE425C" w:rsidP="00BE425C">
      <w:pPr>
        <w:ind w:firstLine="709"/>
        <w:jc w:val="both"/>
        <w:rPr>
          <w:bCs/>
          <w:sz w:val="28"/>
          <w:szCs w:val="28"/>
        </w:rPr>
      </w:pPr>
      <w:r w:rsidRPr="0014321F">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E425C" w:rsidRPr="0014321F" w:rsidRDefault="00BE425C" w:rsidP="00BE425C">
      <w:pPr>
        <w:ind w:firstLine="709"/>
        <w:jc w:val="both"/>
        <w:rPr>
          <w:bCs/>
          <w:sz w:val="28"/>
          <w:szCs w:val="28"/>
        </w:rPr>
      </w:pPr>
      <w:r w:rsidRPr="0014321F">
        <w:rPr>
          <w:bCs/>
          <w:sz w:val="28"/>
          <w:szCs w:val="28"/>
        </w:rPr>
        <w:t>- рассматривать представления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E425C" w:rsidRPr="0014321F" w:rsidRDefault="00BE425C" w:rsidP="00BE425C">
      <w:pPr>
        <w:ind w:firstLine="709"/>
        <w:jc w:val="both"/>
        <w:rPr>
          <w:bCs/>
          <w:sz w:val="28"/>
          <w:szCs w:val="28"/>
        </w:rPr>
      </w:pPr>
      <w:r w:rsidRPr="0014321F">
        <w:rPr>
          <w:bCs/>
          <w:sz w:val="28"/>
          <w:szCs w:val="28"/>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BE425C" w:rsidRPr="0014321F" w:rsidRDefault="00BE425C" w:rsidP="00BE425C">
      <w:pPr>
        <w:ind w:firstLine="709"/>
        <w:jc w:val="both"/>
        <w:rPr>
          <w:bCs/>
          <w:sz w:val="28"/>
          <w:szCs w:val="28"/>
        </w:rPr>
      </w:pPr>
      <w:r w:rsidRPr="0014321F">
        <w:rPr>
          <w:bCs/>
          <w:sz w:val="28"/>
          <w:szCs w:val="28"/>
        </w:rPr>
        <w:t>- обеспечивать бытовые нужды работников, связанные с исполнением ими трудовых обязанностей;</w:t>
      </w:r>
    </w:p>
    <w:p w:rsidR="00BE425C" w:rsidRPr="0014321F" w:rsidRDefault="00BE425C" w:rsidP="00BE425C">
      <w:pPr>
        <w:ind w:firstLine="709"/>
        <w:jc w:val="both"/>
        <w:rPr>
          <w:bCs/>
          <w:sz w:val="28"/>
          <w:szCs w:val="28"/>
        </w:rPr>
      </w:pPr>
      <w:r w:rsidRPr="0014321F">
        <w:rPr>
          <w:bCs/>
          <w:sz w:val="28"/>
          <w:szCs w:val="28"/>
        </w:rPr>
        <w:t xml:space="preserve">- </w:t>
      </w:r>
      <w:r w:rsidRPr="00654604">
        <w:rPr>
          <w:bCs/>
          <w:sz w:val="28"/>
          <w:szCs w:val="28"/>
        </w:rPr>
        <w:t>осуществлять обязательное социальное страхование работников в порядке, установленном федеральными законами</w:t>
      </w:r>
      <w:r w:rsidRPr="0014321F">
        <w:rPr>
          <w:bCs/>
          <w:sz w:val="28"/>
          <w:szCs w:val="28"/>
        </w:rPr>
        <w:t>;</w:t>
      </w:r>
    </w:p>
    <w:p w:rsidR="00BE425C" w:rsidRPr="0014321F" w:rsidRDefault="00BE425C" w:rsidP="00BE425C">
      <w:pPr>
        <w:ind w:firstLine="709"/>
        <w:jc w:val="both"/>
        <w:rPr>
          <w:bCs/>
          <w:sz w:val="28"/>
          <w:szCs w:val="28"/>
        </w:rPr>
      </w:pPr>
      <w:r w:rsidRPr="00C9784E">
        <w:rPr>
          <w:bCs/>
          <w:sz w:val="28"/>
          <w:szCs w:val="28"/>
        </w:rPr>
        <w:t>- возмещать</w:t>
      </w:r>
      <w:r w:rsidRPr="0014321F">
        <w:rPr>
          <w:bCs/>
          <w:sz w:val="28"/>
          <w:szCs w:val="28"/>
        </w:rPr>
        <w:t xml:space="preserve">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BE425C" w:rsidRDefault="00BE425C" w:rsidP="00BE425C">
      <w:pPr>
        <w:ind w:firstLine="709"/>
        <w:jc w:val="both"/>
        <w:rPr>
          <w:bCs/>
          <w:sz w:val="28"/>
          <w:szCs w:val="28"/>
        </w:rPr>
      </w:pPr>
      <w:r w:rsidRPr="0014321F">
        <w:rPr>
          <w:bCs/>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E425C" w:rsidRDefault="00BE425C" w:rsidP="00BE425C">
      <w:pPr>
        <w:ind w:firstLine="709"/>
        <w:jc w:val="both"/>
        <w:rPr>
          <w:bCs/>
          <w:sz w:val="28"/>
          <w:szCs w:val="28"/>
        </w:rPr>
      </w:pPr>
    </w:p>
    <w:p w:rsidR="00BE425C" w:rsidRDefault="00BE425C" w:rsidP="00BE425C">
      <w:pPr>
        <w:ind w:firstLine="709"/>
        <w:jc w:val="center"/>
        <w:rPr>
          <w:b/>
          <w:bCs/>
          <w:sz w:val="28"/>
          <w:szCs w:val="28"/>
        </w:rPr>
      </w:pPr>
      <w:r>
        <w:rPr>
          <w:b/>
          <w:bCs/>
          <w:sz w:val="28"/>
          <w:szCs w:val="28"/>
        </w:rPr>
        <w:t>3</w:t>
      </w:r>
      <w:r w:rsidRPr="0014321F">
        <w:rPr>
          <w:b/>
          <w:bCs/>
          <w:sz w:val="28"/>
          <w:szCs w:val="28"/>
        </w:rPr>
        <w:t>.</w:t>
      </w:r>
      <w:r>
        <w:rPr>
          <w:b/>
          <w:bCs/>
          <w:sz w:val="28"/>
          <w:szCs w:val="28"/>
        </w:rPr>
        <w:tab/>
      </w:r>
      <w:r w:rsidRPr="0014321F">
        <w:rPr>
          <w:b/>
          <w:bCs/>
          <w:sz w:val="28"/>
          <w:szCs w:val="28"/>
        </w:rPr>
        <w:t>Основные права и обязанности работника</w:t>
      </w:r>
    </w:p>
    <w:p w:rsidR="00BE425C" w:rsidRDefault="00BE425C" w:rsidP="00BE425C">
      <w:pPr>
        <w:ind w:firstLine="709"/>
        <w:jc w:val="both"/>
        <w:rPr>
          <w:bCs/>
          <w:sz w:val="28"/>
          <w:szCs w:val="28"/>
        </w:rPr>
      </w:pPr>
    </w:p>
    <w:p w:rsidR="00BE425C" w:rsidRPr="0014321F" w:rsidRDefault="00BE425C" w:rsidP="00BE425C">
      <w:pPr>
        <w:ind w:firstLine="709"/>
        <w:jc w:val="both"/>
        <w:rPr>
          <w:bCs/>
          <w:sz w:val="28"/>
          <w:szCs w:val="28"/>
        </w:rPr>
      </w:pPr>
      <w:r w:rsidRPr="00B80F56">
        <w:rPr>
          <w:b/>
          <w:bCs/>
          <w:sz w:val="28"/>
          <w:szCs w:val="28"/>
        </w:rPr>
        <w:t>Работник имеет право</w:t>
      </w:r>
      <w:r w:rsidRPr="0014321F">
        <w:rPr>
          <w:bCs/>
          <w:sz w:val="28"/>
          <w:szCs w:val="28"/>
        </w:rPr>
        <w:t xml:space="preserve"> на:</w:t>
      </w:r>
    </w:p>
    <w:p w:rsidR="00BE425C" w:rsidRPr="0014321F" w:rsidRDefault="00BE425C" w:rsidP="00BE425C">
      <w:pPr>
        <w:ind w:firstLine="709"/>
        <w:jc w:val="both"/>
        <w:rPr>
          <w:bCs/>
          <w:sz w:val="28"/>
          <w:szCs w:val="28"/>
        </w:rPr>
      </w:pPr>
      <w:r w:rsidRPr="0014321F">
        <w:rPr>
          <w:bCs/>
          <w:sz w:val="28"/>
          <w:szCs w:val="28"/>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BE425C" w:rsidRPr="0014321F" w:rsidRDefault="00BE425C" w:rsidP="00BE425C">
      <w:pPr>
        <w:ind w:firstLine="709"/>
        <w:jc w:val="both"/>
        <w:rPr>
          <w:bCs/>
          <w:sz w:val="28"/>
          <w:szCs w:val="28"/>
        </w:rPr>
      </w:pPr>
      <w:r w:rsidRPr="0014321F">
        <w:rPr>
          <w:bCs/>
          <w:sz w:val="28"/>
          <w:szCs w:val="28"/>
        </w:rPr>
        <w:t>- предоставление ему работы, обусловленной трудовым договором;</w:t>
      </w:r>
    </w:p>
    <w:p w:rsidR="00BE425C" w:rsidRPr="0014321F" w:rsidRDefault="00BE425C" w:rsidP="00BE425C">
      <w:pPr>
        <w:ind w:firstLine="709"/>
        <w:jc w:val="both"/>
        <w:rPr>
          <w:bCs/>
          <w:sz w:val="28"/>
          <w:szCs w:val="28"/>
        </w:rPr>
      </w:pPr>
      <w:r w:rsidRPr="0014321F">
        <w:rPr>
          <w:bCs/>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BE425C" w:rsidRPr="0014321F" w:rsidRDefault="00BE425C" w:rsidP="00BE425C">
      <w:pPr>
        <w:ind w:firstLine="709"/>
        <w:jc w:val="both"/>
        <w:rPr>
          <w:bCs/>
          <w:sz w:val="28"/>
          <w:szCs w:val="28"/>
        </w:rPr>
      </w:pPr>
      <w:r w:rsidRPr="0014321F">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E425C" w:rsidRPr="0014321F" w:rsidRDefault="00BE425C" w:rsidP="00BE425C">
      <w:pPr>
        <w:ind w:firstLine="709"/>
        <w:jc w:val="both"/>
        <w:rPr>
          <w:bCs/>
          <w:sz w:val="28"/>
          <w:szCs w:val="28"/>
        </w:rPr>
      </w:pPr>
      <w:r w:rsidRPr="0014321F">
        <w:rPr>
          <w:bCs/>
          <w:sz w:val="28"/>
          <w:szCs w:val="28"/>
        </w:rPr>
        <w:lastRenderedPageBreak/>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E425C" w:rsidRDefault="00BE425C" w:rsidP="00BE425C">
      <w:pPr>
        <w:ind w:firstLine="709"/>
        <w:jc w:val="both"/>
        <w:rPr>
          <w:bCs/>
          <w:sz w:val="28"/>
          <w:szCs w:val="28"/>
        </w:rPr>
      </w:pPr>
      <w:r w:rsidRPr="0014321F">
        <w:rPr>
          <w:bCs/>
          <w:sz w:val="28"/>
          <w:szCs w:val="28"/>
        </w:rPr>
        <w:t>- полную достоверную информацию об условиях труда и требованиях охраны труда на рабочем месте;</w:t>
      </w:r>
    </w:p>
    <w:p w:rsidR="00BE425C" w:rsidRPr="0014321F" w:rsidRDefault="00BE425C" w:rsidP="00BE425C">
      <w:pPr>
        <w:ind w:firstLine="709"/>
        <w:jc w:val="both"/>
        <w:rPr>
          <w:bCs/>
          <w:sz w:val="28"/>
          <w:szCs w:val="28"/>
        </w:rPr>
      </w:pPr>
      <w:r>
        <w:rPr>
          <w:bCs/>
          <w:sz w:val="28"/>
          <w:szCs w:val="28"/>
        </w:rPr>
        <w:t xml:space="preserve">- </w:t>
      </w:r>
      <w:r w:rsidRPr="000C5897">
        <w:rPr>
          <w:bCs/>
          <w:sz w:val="28"/>
          <w:szCs w:val="28"/>
        </w:rPr>
        <w:t>прохождение диспансеризации в порядке, предусмотренном законодательством в сфере охраны здоровья;</w:t>
      </w:r>
      <w:r>
        <w:rPr>
          <w:bCs/>
          <w:sz w:val="28"/>
          <w:szCs w:val="28"/>
        </w:rPr>
        <w:t xml:space="preserve"> </w:t>
      </w:r>
    </w:p>
    <w:p w:rsidR="00BE425C" w:rsidRPr="0014321F" w:rsidRDefault="00BE425C" w:rsidP="00BE425C">
      <w:pPr>
        <w:ind w:firstLine="709"/>
        <w:jc w:val="both"/>
        <w:rPr>
          <w:bCs/>
          <w:sz w:val="28"/>
          <w:szCs w:val="28"/>
        </w:rPr>
      </w:pPr>
      <w:r w:rsidRPr="0014321F">
        <w:rPr>
          <w:bCs/>
          <w:sz w:val="28"/>
          <w:szCs w:val="28"/>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BE425C" w:rsidRPr="0014321F" w:rsidRDefault="00BE425C" w:rsidP="00BE425C">
      <w:pPr>
        <w:ind w:firstLine="709"/>
        <w:jc w:val="both"/>
        <w:rPr>
          <w:bCs/>
          <w:sz w:val="28"/>
          <w:szCs w:val="28"/>
        </w:rPr>
      </w:pPr>
      <w:r w:rsidRPr="0014321F">
        <w:rPr>
          <w:bCs/>
          <w:sz w:val="28"/>
          <w:szCs w:val="28"/>
        </w:rPr>
        <w:t>- объединение, в</w:t>
      </w:r>
      <w:r>
        <w:rPr>
          <w:bCs/>
          <w:sz w:val="28"/>
          <w:szCs w:val="28"/>
        </w:rPr>
        <w:t>ключая право на создание проф</w:t>
      </w:r>
      <w:r w:rsidRPr="0014321F">
        <w:rPr>
          <w:bCs/>
          <w:sz w:val="28"/>
          <w:szCs w:val="28"/>
        </w:rPr>
        <w:t>союзов и вступление в них для защиты своих трудовых прав, свобод и законных интересов;</w:t>
      </w:r>
    </w:p>
    <w:p w:rsidR="00BE425C" w:rsidRPr="0014321F" w:rsidRDefault="00BE425C" w:rsidP="00BE425C">
      <w:pPr>
        <w:ind w:firstLine="709"/>
        <w:jc w:val="both"/>
        <w:rPr>
          <w:bCs/>
          <w:sz w:val="28"/>
          <w:szCs w:val="28"/>
        </w:rPr>
      </w:pPr>
      <w:r w:rsidRPr="0014321F">
        <w:rPr>
          <w:bCs/>
          <w:sz w:val="28"/>
          <w:szCs w:val="28"/>
        </w:rPr>
        <w:t>- участие в управлении организацией в предусмотренных Трудовым кодексом, иными федеральными законами и коллективным договором формах;</w:t>
      </w:r>
    </w:p>
    <w:p w:rsidR="00BE425C" w:rsidRPr="0014321F" w:rsidRDefault="00BE425C" w:rsidP="00BE425C">
      <w:pPr>
        <w:ind w:firstLine="709"/>
        <w:jc w:val="both"/>
        <w:rPr>
          <w:bCs/>
          <w:sz w:val="28"/>
          <w:szCs w:val="28"/>
        </w:rPr>
      </w:pPr>
      <w:r w:rsidRPr="0014321F">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E425C" w:rsidRPr="0014321F" w:rsidRDefault="00BE425C" w:rsidP="00BE425C">
      <w:pPr>
        <w:ind w:firstLine="709"/>
        <w:jc w:val="both"/>
        <w:rPr>
          <w:bCs/>
          <w:sz w:val="28"/>
          <w:szCs w:val="28"/>
        </w:rPr>
      </w:pPr>
      <w:r w:rsidRPr="0014321F">
        <w:rPr>
          <w:bCs/>
          <w:sz w:val="28"/>
          <w:szCs w:val="28"/>
        </w:rPr>
        <w:t>- защиту своих трудовых прав, свобод и законных интересов всеми не запрещенными законом способами;</w:t>
      </w:r>
    </w:p>
    <w:p w:rsidR="00BE425C" w:rsidRPr="0014321F" w:rsidRDefault="00BE425C" w:rsidP="00BE425C">
      <w:pPr>
        <w:ind w:firstLine="709"/>
        <w:jc w:val="both"/>
        <w:rPr>
          <w:bCs/>
          <w:sz w:val="28"/>
          <w:szCs w:val="28"/>
        </w:rPr>
      </w:pPr>
      <w:r w:rsidRPr="00A211C0">
        <w:rPr>
          <w:bCs/>
          <w:sz w:val="28"/>
          <w:szCs w:val="28"/>
        </w:rPr>
        <w:t>- разрешение</w:t>
      </w:r>
      <w:r w:rsidRPr="0014321F">
        <w:rPr>
          <w:bCs/>
          <w:sz w:val="28"/>
          <w:szCs w:val="28"/>
        </w:rPr>
        <w:t xml:space="preserve">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BE425C" w:rsidRPr="0014321F" w:rsidRDefault="00BE425C" w:rsidP="00BE425C">
      <w:pPr>
        <w:ind w:firstLine="709"/>
        <w:jc w:val="both"/>
        <w:rPr>
          <w:bCs/>
          <w:sz w:val="28"/>
          <w:szCs w:val="28"/>
        </w:rPr>
      </w:pPr>
      <w:r w:rsidRPr="00A211C0">
        <w:rPr>
          <w:bCs/>
          <w:sz w:val="28"/>
          <w:szCs w:val="28"/>
        </w:rPr>
        <w:t>- возмещение</w:t>
      </w:r>
      <w:r w:rsidRPr="0014321F">
        <w:rPr>
          <w:bCs/>
          <w:sz w:val="28"/>
          <w:szCs w:val="28"/>
        </w:rPr>
        <w:t xml:space="preserve">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BE425C" w:rsidRPr="0014321F" w:rsidRDefault="00BE425C" w:rsidP="00BE425C">
      <w:pPr>
        <w:ind w:firstLine="709"/>
        <w:jc w:val="both"/>
        <w:rPr>
          <w:bCs/>
          <w:sz w:val="28"/>
          <w:szCs w:val="28"/>
        </w:rPr>
      </w:pPr>
      <w:r w:rsidRPr="0014321F">
        <w:rPr>
          <w:bCs/>
          <w:sz w:val="28"/>
          <w:szCs w:val="28"/>
        </w:rPr>
        <w:t>- обязательное социальное страхование в случаях, предусмотренных федеральными законами;</w:t>
      </w:r>
    </w:p>
    <w:p w:rsidR="00BE425C" w:rsidRDefault="00BE425C" w:rsidP="00BE425C">
      <w:pPr>
        <w:ind w:firstLine="709"/>
        <w:jc w:val="both"/>
        <w:rPr>
          <w:bCs/>
          <w:sz w:val="28"/>
          <w:szCs w:val="28"/>
        </w:rPr>
      </w:pPr>
      <w:r w:rsidRPr="0014321F">
        <w:rPr>
          <w:bCs/>
          <w:sz w:val="28"/>
          <w:szCs w:val="28"/>
        </w:rPr>
        <w:t>- на получение квалификационной категории при успешном прохожден</w:t>
      </w:r>
      <w:r>
        <w:rPr>
          <w:bCs/>
          <w:sz w:val="28"/>
          <w:szCs w:val="28"/>
        </w:rPr>
        <w:t>ии аттестации в соответствии с Приказом Министерства образования и науки РФ от 7 апреля 2014г. №276 «Об утверждении Порядка проведения аттестации педагогических работников организаций, осуществляющих образовательную деятельность</w:t>
      </w:r>
      <w:r w:rsidRPr="0014321F">
        <w:rPr>
          <w:bCs/>
          <w:sz w:val="28"/>
          <w:szCs w:val="28"/>
        </w:rPr>
        <w:t>;</w:t>
      </w:r>
    </w:p>
    <w:p w:rsidR="00BE425C" w:rsidRPr="0014321F" w:rsidRDefault="00BE425C" w:rsidP="00BE425C">
      <w:pPr>
        <w:ind w:firstLine="709"/>
        <w:jc w:val="both"/>
        <w:rPr>
          <w:bCs/>
          <w:sz w:val="28"/>
          <w:szCs w:val="28"/>
        </w:rPr>
      </w:pPr>
      <w:r w:rsidRPr="0014321F">
        <w:rPr>
          <w:bCs/>
          <w:sz w:val="28"/>
          <w:szCs w:val="28"/>
        </w:rPr>
        <w:t xml:space="preserve">-  </w:t>
      </w:r>
      <w:r w:rsidRPr="003F212B">
        <w:rPr>
          <w:bCs/>
          <w:sz w:val="28"/>
          <w:szCs w:val="28"/>
        </w:rPr>
        <w:t>длительный отпуск сроком до одного года не реже, чем через каждые 10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E425C" w:rsidRPr="0014321F" w:rsidRDefault="00BE425C" w:rsidP="00BE425C">
      <w:pPr>
        <w:ind w:firstLine="709"/>
        <w:jc w:val="both"/>
        <w:rPr>
          <w:bCs/>
          <w:sz w:val="28"/>
          <w:szCs w:val="28"/>
        </w:rPr>
      </w:pPr>
      <w:r w:rsidRPr="0014321F">
        <w:rPr>
          <w:bCs/>
          <w:sz w:val="28"/>
          <w:szCs w:val="28"/>
        </w:rPr>
        <w:t xml:space="preserve">- ежемесячную денежную компенсацию для педагогических работников </w:t>
      </w:r>
      <w:r w:rsidRPr="00EB273C">
        <w:rPr>
          <w:sz w:val="28"/>
          <w:szCs w:val="28"/>
        </w:rPr>
        <w:t>за применение в работе информационных технологий</w:t>
      </w:r>
      <w:r w:rsidRPr="0014321F">
        <w:rPr>
          <w:bCs/>
          <w:sz w:val="28"/>
          <w:szCs w:val="28"/>
        </w:rPr>
        <w:t>;</w:t>
      </w:r>
    </w:p>
    <w:p w:rsidR="00BE425C" w:rsidRPr="0014321F" w:rsidRDefault="00BE425C" w:rsidP="00BE425C">
      <w:pPr>
        <w:ind w:firstLine="709"/>
        <w:jc w:val="both"/>
        <w:rPr>
          <w:bCs/>
          <w:sz w:val="28"/>
          <w:szCs w:val="28"/>
        </w:rPr>
      </w:pPr>
      <w:r w:rsidRPr="0014321F">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BE78D3" w:rsidRDefault="00BE78D3" w:rsidP="00BE425C">
      <w:pPr>
        <w:ind w:firstLine="709"/>
        <w:jc w:val="both"/>
        <w:rPr>
          <w:b/>
          <w:bCs/>
          <w:sz w:val="28"/>
          <w:szCs w:val="28"/>
        </w:rPr>
      </w:pPr>
    </w:p>
    <w:p w:rsidR="00BE78D3" w:rsidRDefault="00BE78D3" w:rsidP="00BE425C">
      <w:pPr>
        <w:ind w:firstLine="709"/>
        <w:jc w:val="both"/>
        <w:rPr>
          <w:b/>
          <w:bCs/>
          <w:sz w:val="28"/>
          <w:szCs w:val="28"/>
        </w:rPr>
      </w:pPr>
    </w:p>
    <w:p w:rsidR="00BE425C" w:rsidRDefault="00BE425C" w:rsidP="00BE425C">
      <w:pPr>
        <w:ind w:firstLine="709"/>
        <w:jc w:val="both"/>
        <w:rPr>
          <w:bCs/>
          <w:sz w:val="28"/>
          <w:szCs w:val="28"/>
        </w:rPr>
      </w:pPr>
      <w:r w:rsidRPr="00B80F56">
        <w:rPr>
          <w:b/>
          <w:bCs/>
          <w:sz w:val="28"/>
          <w:szCs w:val="28"/>
        </w:rPr>
        <w:lastRenderedPageBreak/>
        <w:t>Работник обязан</w:t>
      </w:r>
      <w:r w:rsidRPr="0014321F">
        <w:rPr>
          <w:bCs/>
          <w:sz w:val="28"/>
          <w:szCs w:val="28"/>
        </w:rPr>
        <w:t>:</w:t>
      </w:r>
    </w:p>
    <w:p w:rsidR="00BE425C" w:rsidRPr="001131A1" w:rsidRDefault="00BE425C" w:rsidP="00BE425C">
      <w:pPr>
        <w:ind w:firstLine="709"/>
        <w:jc w:val="both"/>
        <w:rPr>
          <w:color w:val="22272F"/>
          <w:sz w:val="28"/>
          <w:szCs w:val="28"/>
        </w:rPr>
      </w:pPr>
      <w:r>
        <w:rPr>
          <w:bCs/>
          <w:sz w:val="28"/>
          <w:szCs w:val="28"/>
        </w:rPr>
        <w:t>-</w:t>
      </w:r>
      <w:r w:rsidRPr="0014321F">
        <w:rPr>
          <w:bCs/>
          <w:sz w:val="28"/>
          <w:szCs w:val="28"/>
        </w:rPr>
        <w:t xml:space="preserve"> </w:t>
      </w:r>
      <w:r w:rsidRPr="001131A1">
        <w:rPr>
          <w:color w:val="22272F"/>
          <w:sz w:val="28"/>
          <w:szCs w:val="28"/>
        </w:rPr>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BE425C" w:rsidRDefault="00BE425C" w:rsidP="00BE425C">
      <w:pPr>
        <w:pStyle w:val="s1"/>
        <w:shd w:val="clear" w:color="auto" w:fill="FFFFFF"/>
        <w:ind w:firstLine="708"/>
        <w:jc w:val="both"/>
        <w:rPr>
          <w:color w:val="22272F"/>
          <w:sz w:val="28"/>
          <w:szCs w:val="28"/>
        </w:rPr>
      </w:pPr>
      <w:r>
        <w:rPr>
          <w:color w:val="22272F"/>
          <w:sz w:val="23"/>
          <w:szCs w:val="23"/>
        </w:rPr>
        <w:t xml:space="preserve">- </w:t>
      </w:r>
      <w:r w:rsidRPr="001131A1">
        <w:rPr>
          <w:color w:val="22272F"/>
          <w:sz w:val="28"/>
          <w:szCs w:val="28"/>
        </w:rPr>
        <w:t>предъявлять при приеме на работу документы, предусмотренные действующим </w:t>
      </w:r>
      <w:hyperlink r:id="rId16" w:anchor="/document/12125268/entry/65" w:history="1">
        <w:r w:rsidRPr="001131A1">
          <w:rPr>
            <w:rStyle w:val="af4"/>
            <w:color w:val="734C9B"/>
            <w:sz w:val="28"/>
            <w:szCs w:val="28"/>
          </w:rPr>
          <w:t>законодательством</w:t>
        </w:r>
      </w:hyperlink>
      <w:r w:rsidRPr="001131A1">
        <w:rPr>
          <w:color w:val="22272F"/>
          <w:sz w:val="28"/>
          <w:szCs w:val="28"/>
        </w:rPr>
        <w:t> Российской Федерации;</w:t>
      </w:r>
    </w:p>
    <w:p w:rsidR="00BE425C" w:rsidRPr="001131A1" w:rsidRDefault="00BE425C" w:rsidP="00BE425C">
      <w:pPr>
        <w:pStyle w:val="s1"/>
        <w:shd w:val="clear" w:color="auto" w:fill="FFFFFF"/>
        <w:ind w:firstLine="708"/>
        <w:jc w:val="both"/>
        <w:rPr>
          <w:color w:val="22272F"/>
          <w:sz w:val="28"/>
          <w:szCs w:val="28"/>
        </w:rPr>
      </w:pPr>
      <w:r w:rsidRPr="001131A1">
        <w:rPr>
          <w:color w:val="22272F"/>
          <w:sz w:val="28"/>
          <w:szCs w:val="28"/>
        </w:rPr>
        <w:t>- соблюдать правила внутреннего трудового распорядка</w:t>
      </w:r>
      <w:r>
        <w:rPr>
          <w:color w:val="22272F"/>
          <w:sz w:val="28"/>
          <w:szCs w:val="28"/>
        </w:rPr>
        <w:t xml:space="preserve"> Техникума</w:t>
      </w:r>
      <w:r w:rsidRPr="001131A1">
        <w:rPr>
          <w:color w:val="22272F"/>
          <w:sz w:val="28"/>
          <w:szCs w:val="28"/>
        </w:rPr>
        <w:t>, в том числе режим труда и отдыха;</w:t>
      </w:r>
    </w:p>
    <w:p w:rsidR="00BE425C" w:rsidRPr="001131A1" w:rsidRDefault="00BE425C" w:rsidP="00BE425C">
      <w:pPr>
        <w:pStyle w:val="s1"/>
        <w:shd w:val="clear" w:color="auto" w:fill="FFFFFF"/>
        <w:ind w:firstLine="708"/>
        <w:jc w:val="both"/>
        <w:rPr>
          <w:color w:val="22272F"/>
          <w:sz w:val="28"/>
          <w:szCs w:val="28"/>
        </w:rPr>
      </w:pPr>
      <w:r w:rsidRPr="001131A1">
        <w:rPr>
          <w:color w:val="22272F"/>
          <w:sz w:val="28"/>
          <w:szCs w:val="28"/>
        </w:rPr>
        <w:t>- соблюдать трудовую дисциплину;</w:t>
      </w:r>
    </w:p>
    <w:p w:rsidR="00BE425C" w:rsidRPr="001131A1" w:rsidRDefault="00BE425C" w:rsidP="00BE425C">
      <w:pPr>
        <w:pStyle w:val="s1"/>
        <w:shd w:val="clear" w:color="auto" w:fill="FFFFFF"/>
        <w:ind w:firstLine="708"/>
        <w:jc w:val="both"/>
        <w:rPr>
          <w:color w:val="22272F"/>
          <w:sz w:val="28"/>
          <w:szCs w:val="28"/>
        </w:rPr>
      </w:pPr>
      <w:r w:rsidRPr="001131A1">
        <w:rPr>
          <w:color w:val="22272F"/>
          <w:sz w:val="28"/>
          <w:szCs w:val="28"/>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BE425C" w:rsidRPr="001131A1" w:rsidRDefault="00BE425C" w:rsidP="00BE425C">
      <w:pPr>
        <w:pStyle w:val="s1"/>
        <w:shd w:val="clear" w:color="auto" w:fill="FFFFFF"/>
        <w:ind w:firstLine="708"/>
        <w:jc w:val="both"/>
        <w:rPr>
          <w:color w:val="22272F"/>
          <w:sz w:val="28"/>
          <w:szCs w:val="28"/>
        </w:rPr>
      </w:pPr>
      <w:r w:rsidRPr="001131A1">
        <w:rPr>
          <w:color w:val="22272F"/>
          <w:sz w:val="28"/>
          <w:szCs w:val="28"/>
        </w:rPr>
        <w:t>- грамотно и своевременно вести необходимую документацию;</w:t>
      </w:r>
    </w:p>
    <w:p w:rsidR="00BE425C" w:rsidRPr="001131A1" w:rsidRDefault="00BE425C" w:rsidP="00BE425C">
      <w:pPr>
        <w:pStyle w:val="s1"/>
        <w:shd w:val="clear" w:color="auto" w:fill="FFFFFF"/>
        <w:ind w:firstLine="708"/>
        <w:jc w:val="both"/>
        <w:rPr>
          <w:color w:val="22272F"/>
          <w:sz w:val="28"/>
          <w:szCs w:val="28"/>
        </w:rPr>
      </w:pPr>
      <w:r w:rsidRPr="001131A1">
        <w:rPr>
          <w:color w:val="22272F"/>
          <w:sz w:val="28"/>
          <w:szCs w:val="28"/>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BE425C" w:rsidRDefault="00BE425C" w:rsidP="00BE425C">
      <w:pPr>
        <w:pStyle w:val="s1"/>
        <w:shd w:val="clear" w:color="auto" w:fill="FFFFFF"/>
        <w:ind w:firstLine="708"/>
        <w:jc w:val="both"/>
        <w:rPr>
          <w:color w:val="22272F"/>
          <w:sz w:val="28"/>
          <w:szCs w:val="28"/>
        </w:rPr>
      </w:pPr>
      <w:r w:rsidRPr="001131A1">
        <w:rPr>
          <w:color w:val="22272F"/>
          <w:sz w:val="28"/>
          <w:szCs w:val="28"/>
        </w:rPr>
        <w:t>- проходить обязательные медицинские осмотры в предусмотренных </w:t>
      </w:r>
      <w:hyperlink r:id="rId17" w:anchor="/document/12125268/entry/69" w:history="1">
        <w:r w:rsidRPr="001131A1">
          <w:rPr>
            <w:rStyle w:val="af4"/>
            <w:color w:val="734C9B"/>
            <w:sz w:val="28"/>
            <w:szCs w:val="28"/>
          </w:rPr>
          <w:t>законодательством</w:t>
        </w:r>
      </w:hyperlink>
      <w:r w:rsidRPr="001131A1">
        <w:rPr>
          <w:color w:val="22272F"/>
          <w:sz w:val="28"/>
          <w:szCs w:val="28"/>
        </w:rPr>
        <w:t> РФ случаях;</w:t>
      </w:r>
    </w:p>
    <w:p w:rsidR="00BE425C" w:rsidRPr="001131A1" w:rsidRDefault="00BE425C" w:rsidP="00BE425C">
      <w:pPr>
        <w:pStyle w:val="s1"/>
        <w:shd w:val="clear" w:color="auto" w:fill="FFFFFF"/>
        <w:ind w:firstLine="708"/>
        <w:jc w:val="both"/>
        <w:rPr>
          <w:color w:val="22272F"/>
          <w:sz w:val="28"/>
          <w:szCs w:val="28"/>
        </w:rPr>
      </w:pPr>
      <w:r>
        <w:rPr>
          <w:color w:val="22272F"/>
          <w:sz w:val="28"/>
          <w:szCs w:val="28"/>
        </w:rPr>
        <w:t xml:space="preserve">- </w:t>
      </w:r>
      <w:r w:rsidRPr="001131A1">
        <w:rPr>
          <w:color w:val="22272F"/>
          <w:sz w:val="28"/>
          <w:szCs w:val="28"/>
        </w:rPr>
        <w:t xml:space="preserve">соблюдать порядок и чистоту на рабочем месте и на территории </w:t>
      </w:r>
      <w:r>
        <w:rPr>
          <w:color w:val="22272F"/>
          <w:sz w:val="28"/>
          <w:szCs w:val="28"/>
        </w:rPr>
        <w:t>Техникума</w:t>
      </w:r>
      <w:r w:rsidRPr="001131A1">
        <w:rPr>
          <w:color w:val="22272F"/>
          <w:sz w:val="28"/>
          <w:szCs w:val="28"/>
        </w:rPr>
        <w:t>;</w:t>
      </w:r>
    </w:p>
    <w:p w:rsidR="00BE425C" w:rsidRPr="001131A1" w:rsidRDefault="00BE425C" w:rsidP="00BE425C">
      <w:pPr>
        <w:pStyle w:val="s1"/>
        <w:shd w:val="clear" w:color="auto" w:fill="FFFFFF"/>
        <w:ind w:firstLine="708"/>
        <w:jc w:val="both"/>
        <w:rPr>
          <w:color w:val="22272F"/>
          <w:sz w:val="28"/>
          <w:szCs w:val="28"/>
        </w:rPr>
      </w:pPr>
      <w:r w:rsidRPr="001131A1">
        <w:rPr>
          <w:color w:val="22272F"/>
          <w:sz w:val="28"/>
          <w:szCs w:val="28"/>
        </w:rPr>
        <w:t>- систематически повышать свою квалификацию, изучать передовые приемы и методы работы, совершенствовать профессиональные навыки;</w:t>
      </w:r>
    </w:p>
    <w:p w:rsidR="00BE425C" w:rsidRPr="001131A1" w:rsidRDefault="00BE425C" w:rsidP="00BE425C">
      <w:pPr>
        <w:pStyle w:val="s1"/>
        <w:shd w:val="clear" w:color="auto" w:fill="FFFFFF"/>
        <w:ind w:firstLine="708"/>
        <w:jc w:val="both"/>
        <w:rPr>
          <w:color w:val="22272F"/>
          <w:sz w:val="28"/>
          <w:szCs w:val="28"/>
        </w:rPr>
      </w:pPr>
      <w:r w:rsidRPr="001131A1">
        <w:rPr>
          <w:color w:val="22272F"/>
          <w:sz w:val="28"/>
          <w:szCs w:val="28"/>
        </w:rPr>
        <w:t>- сообщать Работодателю либо непосредственному руководителю о возникновении ситуации, представляющей угрозу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E425C" w:rsidRDefault="00BE425C" w:rsidP="00BE425C">
      <w:pPr>
        <w:pStyle w:val="s1"/>
        <w:shd w:val="clear" w:color="auto" w:fill="FFFFFF"/>
        <w:ind w:firstLine="708"/>
        <w:jc w:val="both"/>
        <w:rPr>
          <w:color w:val="22272F"/>
          <w:sz w:val="28"/>
          <w:szCs w:val="28"/>
        </w:rPr>
      </w:pPr>
      <w:r w:rsidRPr="001131A1">
        <w:rPr>
          <w:color w:val="22272F"/>
          <w:sz w:val="28"/>
          <w:szCs w:val="28"/>
        </w:rPr>
        <w:t xml:space="preserve">- информировать Работодателя либо непосредственного руководителя, либо иных должностных лиц о причинах невыхода на работу и иных </w:t>
      </w:r>
      <w:r w:rsidRPr="001131A1">
        <w:rPr>
          <w:color w:val="22272F"/>
          <w:sz w:val="28"/>
          <w:szCs w:val="28"/>
        </w:rPr>
        <w:lastRenderedPageBreak/>
        <w:t>обстоятельствах, препятствующих надлежащему выполнению Работником своих трудовых обязанностей;</w:t>
      </w:r>
    </w:p>
    <w:p w:rsidR="00BE425C" w:rsidRPr="001131A1" w:rsidRDefault="00BE425C" w:rsidP="00BE425C">
      <w:pPr>
        <w:ind w:firstLine="708"/>
        <w:jc w:val="both"/>
        <w:rPr>
          <w:color w:val="22272F"/>
          <w:sz w:val="28"/>
          <w:szCs w:val="28"/>
        </w:rPr>
      </w:pPr>
      <w:r>
        <w:rPr>
          <w:color w:val="000000"/>
          <w:sz w:val="28"/>
          <w:szCs w:val="28"/>
          <w:shd w:val="clear" w:color="auto" w:fill="FFFFFF"/>
        </w:rPr>
        <w:t xml:space="preserve">- </w:t>
      </w:r>
      <w:r w:rsidRPr="001131A1">
        <w:rPr>
          <w:color w:val="000000"/>
          <w:sz w:val="28"/>
          <w:szCs w:val="28"/>
          <w:shd w:val="clear" w:color="auto" w:fill="FFFFFF"/>
        </w:rPr>
        <w:t xml:space="preserve">сообщать </w:t>
      </w:r>
      <w:r>
        <w:rPr>
          <w:color w:val="000000"/>
          <w:sz w:val="28"/>
          <w:szCs w:val="28"/>
          <w:shd w:val="clear" w:color="auto" w:fill="FFFFFF"/>
        </w:rPr>
        <w:t xml:space="preserve">в этот же день </w:t>
      </w:r>
      <w:r w:rsidRPr="001131A1">
        <w:rPr>
          <w:color w:val="000000"/>
          <w:sz w:val="28"/>
          <w:szCs w:val="28"/>
          <w:shd w:val="clear" w:color="auto" w:fill="FFFFFF"/>
        </w:rPr>
        <w:t>об открытии листа временной нетрудоспособности</w:t>
      </w:r>
      <w:r>
        <w:rPr>
          <w:color w:val="000000"/>
          <w:sz w:val="28"/>
          <w:szCs w:val="28"/>
          <w:shd w:val="clear" w:color="auto" w:fill="FFFFFF"/>
        </w:rPr>
        <w:t xml:space="preserve">, а также о его закрытии или </w:t>
      </w:r>
      <w:r w:rsidRPr="001131A1">
        <w:rPr>
          <w:color w:val="000000"/>
          <w:sz w:val="28"/>
          <w:szCs w:val="28"/>
          <w:shd w:val="clear" w:color="auto" w:fill="FFFFFF"/>
        </w:rPr>
        <w:t xml:space="preserve">продлении (при наличии у работника возможности по состоянию здоровья сделать такое уведомление) </w:t>
      </w:r>
      <w:r>
        <w:rPr>
          <w:color w:val="000000"/>
          <w:sz w:val="28"/>
          <w:szCs w:val="28"/>
          <w:shd w:val="clear" w:color="auto" w:fill="FFFFFF"/>
        </w:rPr>
        <w:t xml:space="preserve">в отдел кадров и непосредственному руководителю по телефону или по электронной почте (телефон отдела кадров: 8(8452)92-49-37, эл.почта: </w:t>
      </w:r>
      <w:hyperlink r:id="rId18" w:history="1">
        <w:r w:rsidRPr="00A02DC0">
          <w:rPr>
            <w:rStyle w:val="af4"/>
            <w:sz w:val="28"/>
            <w:szCs w:val="28"/>
            <w:shd w:val="clear" w:color="auto" w:fill="FFFFFF"/>
            <w:lang w:val="en-US"/>
          </w:rPr>
          <w:t>soxtt</w:t>
        </w:r>
        <w:r w:rsidRPr="001F5E1D">
          <w:rPr>
            <w:rStyle w:val="af4"/>
            <w:sz w:val="28"/>
            <w:szCs w:val="28"/>
            <w:shd w:val="clear" w:color="auto" w:fill="FFFFFF"/>
          </w:rPr>
          <w:t>_</w:t>
        </w:r>
        <w:r w:rsidRPr="00A02DC0">
          <w:rPr>
            <w:rStyle w:val="af4"/>
            <w:sz w:val="28"/>
            <w:szCs w:val="28"/>
            <w:shd w:val="clear" w:color="auto" w:fill="FFFFFF"/>
            <w:lang w:val="en-US"/>
          </w:rPr>
          <w:t>bb</w:t>
        </w:r>
        <w:r w:rsidRPr="001F5E1D">
          <w:rPr>
            <w:rStyle w:val="af4"/>
            <w:sz w:val="28"/>
            <w:szCs w:val="28"/>
            <w:shd w:val="clear" w:color="auto" w:fill="FFFFFF"/>
          </w:rPr>
          <w:t>@</w:t>
        </w:r>
        <w:r w:rsidRPr="00A02DC0">
          <w:rPr>
            <w:rStyle w:val="af4"/>
            <w:sz w:val="28"/>
            <w:szCs w:val="28"/>
            <w:shd w:val="clear" w:color="auto" w:fill="FFFFFF"/>
            <w:lang w:val="en-US"/>
          </w:rPr>
          <w:t>mail</w:t>
        </w:r>
        <w:r w:rsidRPr="001F5E1D">
          <w:rPr>
            <w:rStyle w:val="af4"/>
            <w:sz w:val="28"/>
            <w:szCs w:val="28"/>
            <w:shd w:val="clear" w:color="auto" w:fill="FFFFFF"/>
          </w:rPr>
          <w:t>.</w:t>
        </w:r>
        <w:r w:rsidRPr="00A02DC0">
          <w:rPr>
            <w:rStyle w:val="af4"/>
            <w:sz w:val="28"/>
            <w:szCs w:val="28"/>
            <w:shd w:val="clear" w:color="auto" w:fill="FFFFFF"/>
            <w:lang w:val="en-US"/>
          </w:rPr>
          <w:t>ru</w:t>
        </w:r>
      </w:hyperlink>
      <w:r w:rsidRPr="001F5E1D">
        <w:rPr>
          <w:color w:val="000000"/>
          <w:sz w:val="28"/>
          <w:szCs w:val="28"/>
          <w:shd w:val="clear" w:color="auto" w:fill="FFFFFF"/>
        </w:rPr>
        <w:t>)</w:t>
      </w:r>
      <w:r>
        <w:rPr>
          <w:color w:val="000000"/>
          <w:sz w:val="28"/>
          <w:szCs w:val="28"/>
          <w:shd w:val="clear" w:color="auto" w:fill="FFFFFF"/>
        </w:rPr>
        <w:t>;</w:t>
      </w:r>
      <w:r w:rsidRPr="001131A1">
        <w:rPr>
          <w:color w:val="000000"/>
          <w:sz w:val="28"/>
          <w:szCs w:val="28"/>
          <w:shd w:val="clear" w:color="auto" w:fill="FFFFFF"/>
        </w:rPr>
        <w:t xml:space="preserve"> </w:t>
      </w:r>
    </w:p>
    <w:p w:rsidR="00BE425C" w:rsidRPr="001131A1" w:rsidRDefault="00BE425C" w:rsidP="00BE425C">
      <w:pPr>
        <w:pStyle w:val="s1"/>
        <w:shd w:val="clear" w:color="auto" w:fill="FFFFFF"/>
        <w:ind w:firstLine="708"/>
        <w:jc w:val="both"/>
        <w:rPr>
          <w:color w:val="22272F"/>
          <w:sz w:val="28"/>
          <w:szCs w:val="28"/>
        </w:rPr>
      </w:pPr>
      <w:r w:rsidRPr="001131A1">
        <w:rPr>
          <w:color w:val="22272F"/>
          <w:sz w:val="28"/>
          <w:szCs w:val="28"/>
        </w:rPr>
        <w:t>- бережно относиться к имуществу Работодателя;</w:t>
      </w:r>
    </w:p>
    <w:p w:rsidR="00BE425C" w:rsidRPr="001131A1" w:rsidRDefault="00BE425C" w:rsidP="00BE425C">
      <w:pPr>
        <w:pStyle w:val="s1"/>
        <w:shd w:val="clear" w:color="auto" w:fill="FFFFFF"/>
        <w:ind w:firstLine="708"/>
        <w:jc w:val="both"/>
        <w:rPr>
          <w:color w:val="22272F"/>
          <w:sz w:val="28"/>
          <w:szCs w:val="28"/>
        </w:rPr>
      </w:pPr>
      <w:r w:rsidRPr="001131A1">
        <w:rPr>
          <w:color w:val="22272F"/>
          <w:sz w:val="28"/>
          <w:szCs w:val="28"/>
        </w:rPr>
        <w:t>- 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BE425C" w:rsidRPr="001131A1" w:rsidRDefault="00BE425C" w:rsidP="00BE425C">
      <w:pPr>
        <w:pStyle w:val="s1"/>
        <w:shd w:val="clear" w:color="auto" w:fill="FFFFFF"/>
        <w:ind w:firstLine="708"/>
        <w:jc w:val="both"/>
        <w:rPr>
          <w:color w:val="22272F"/>
          <w:sz w:val="28"/>
          <w:szCs w:val="28"/>
        </w:rPr>
      </w:pPr>
      <w:r w:rsidRPr="001131A1">
        <w:rPr>
          <w:color w:val="22272F"/>
          <w:sz w:val="28"/>
          <w:szCs w:val="28"/>
        </w:rPr>
        <w:t>- 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r>
        <w:rPr>
          <w:color w:val="22272F"/>
          <w:sz w:val="28"/>
          <w:szCs w:val="28"/>
        </w:rPr>
        <w:t xml:space="preserve"> в течение 14 календарных дней;</w:t>
      </w:r>
    </w:p>
    <w:p w:rsidR="00BE425C" w:rsidRPr="001131A1" w:rsidRDefault="00BE425C" w:rsidP="00BE425C">
      <w:pPr>
        <w:pStyle w:val="s1"/>
        <w:shd w:val="clear" w:color="auto" w:fill="FFFFFF"/>
        <w:ind w:firstLine="708"/>
        <w:jc w:val="both"/>
        <w:rPr>
          <w:color w:val="22272F"/>
          <w:sz w:val="28"/>
          <w:szCs w:val="28"/>
        </w:rPr>
      </w:pPr>
      <w:r w:rsidRPr="001131A1">
        <w:rPr>
          <w:color w:val="22272F"/>
          <w:sz w:val="28"/>
          <w:szCs w:val="28"/>
        </w:rPr>
        <w:t>- соблюдать установленный законодательством и локальными нормативными актами порядок работы с конфиденциальной информацией;</w:t>
      </w:r>
    </w:p>
    <w:p w:rsidR="00BE425C" w:rsidRPr="001131A1" w:rsidRDefault="00BE425C" w:rsidP="00BE425C">
      <w:pPr>
        <w:pStyle w:val="s1"/>
        <w:shd w:val="clear" w:color="auto" w:fill="FFFFFF"/>
        <w:ind w:firstLine="708"/>
        <w:jc w:val="both"/>
        <w:rPr>
          <w:color w:val="22272F"/>
          <w:sz w:val="28"/>
          <w:szCs w:val="28"/>
        </w:rPr>
      </w:pPr>
      <w:r w:rsidRPr="001131A1">
        <w:rPr>
          <w:color w:val="22272F"/>
          <w:sz w:val="28"/>
          <w:szCs w:val="28"/>
        </w:rPr>
        <w:t xml:space="preserve">- принимать </w:t>
      </w:r>
      <w:r>
        <w:rPr>
          <w:color w:val="22272F"/>
          <w:sz w:val="28"/>
          <w:szCs w:val="28"/>
        </w:rPr>
        <w:t>участие в совещаниях, собраниях</w:t>
      </w:r>
      <w:r w:rsidRPr="001131A1">
        <w:rPr>
          <w:color w:val="22272F"/>
          <w:sz w:val="28"/>
          <w:szCs w:val="28"/>
        </w:rPr>
        <w:t>, представлять отчеты о своей работе;</w:t>
      </w:r>
    </w:p>
    <w:p w:rsidR="00BE425C" w:rsidRPr="001131A1" w:rsidRDefault="00BE425C" w:rsidP="00BE425C">
      <w:pPr>
        <w:pStyle w:val="s1"/>
        <w:shd w:val="clear" w:color="auto" w:fill="FFFFFF"/>
        <w:ind w:firstLine="708"/>
        <w:jc w:val="both"/>
        <w:rPr>
          <w:color w:val="22272F"/>
          <w:sz w:val="28"/>
          <w:szCs w:val="28"/>
        </w:rPr>
      </w:pPr>
      <w:r w:rsidRPr="001131A1">
        <w:rPr>
          <w:color w:val="22272F"/>
          <w:sz w:val="28"/>
          <w:szCs w:val="28"/>
        </w:rPr>
        <w:t>- 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BE425C" w:rsidRPr="0014321F" w:rsidRDefault="00BE425C" w:rsidP="00BE425C">
      <w:pPr>
        <w:ind w:firstLine="709"/>
        <w:jc w:val="center"/>
        <w:rPr>
          <w:b/>
          <w:bCs/>
          <w:sz w:val="28"/>
          <w:szCs w:val="28"/>
        </w:rPr>
      </w:pPr>
      <w:r>
        <w:rPr>
          <w:b/>
          <w:bCs/>
          <w:sz w:val="28"/>
          <w:szCs w:val="28"/>
        </w:rPr>
        <w:t>4</w:t>
      </w:r>
      <w:r w:rsidRPr="0014321F">
        <w:rPr>
          <w:b/>
          <w:bCs/>
          <w:sz w:val="28"/>
          <w:szCs w:val="28"/>
        </w:rPr>
        <w:t>.</w:t>
      </w:r>
      <w:r>
        <w:rPr>
          <w:b/>
          <w:bCs/>
          <w:sz w:val="28"/>
          <w:szCs w:val="28"/>
        </w:rPr>
        <w:tab/>
      </w:r>
      <w:r w:rsidRPr="0014321F">
        <w:rPr>
          <w:b/>
          <w:bCs/>
          <w:sz w:val="28"/>
          <w:szCs w:val="28"/>
        </w:rPr>
        <w:t>Порядок приема, перевода и увольнения работников</w:t>
      </w:r>
    </w:p>
    <w:p w:rsidR="00BE425C" w:rsidRDefault="00BE425C" w:rsidP="00BE425C">
      <w:pPr>
        <w:ind w:firstLine="709"/>
        <w:jc w:val="both"/>
        <w:rPr>
          <w:bCs/>
          <w:sz w:val="28"/>
          <w:szCs w:val="28"/>
        </w:rPr>
      </w:pPr>
    </w:p>
    <w:p w:rsidR="00BE425C" w:rsidRPr="0014321F" w:rsidRDefault="00BE425C" w:rsidP="00BE425C">
      <w:pPr>
        <w:ind w:firstLine="709"/>
        <w:jc w:val="both"/>
        <w:rPr>
          <w:bCs/>
          <w:sz w:val="28"/>
          <w:szCs w:val="28"/>
        </w:rPr>
      </w:pPr>
      <w:r w:rsidRPr="0014321F">
        <w:rPr>
          <w:bCs/>
          <w:sz w:val="28"/>
          <w:szCs w:val="28"/>
        </w:rPr>
        <w:t>4.1</w:t>
      </w:r>
      <w:r>
        <w:rPr>
          <w:bCs/>
          <w:sz w:val="28"/>
          <w:szCs w:val="28"/>
        </w:rPr>
        <w:t>.</w:t>
      </w:r>
      <w:r>
        <w:rPr>
          <w:bCs/>
          <w:sz w:val="28"/>
          <w:szCs w:val="28"/>
        </w:rPr>
        <w:tab/>
      </w:r>
      <w:r w:rsidRPr="0014321F">
        <w:rPr>
          <w:bCs/>
          <w:sz w:val="28"/>
          <w:szCs w:val="28"/>
        </w:rPr>
        <w:t>Порядок приема на работу:</w:t>
      </w:r>
    </w:p>
    <w:p w:rsidR="00BE425C" w:rsidRPr="0014321F" w:rsidRDefault="00BE425C" w:rsidP="00BE425C">
      <w:pPr>
        <w:ind w:firstLine="709"/>
        <w:jc w:val="both"/>
        <w:rPr>
          <w:bCs/>
          <w:sz w:val="28"/>
          <w:szCs w:val="28"/>
        </w:rPr>
      </w:pPr>
      <w:r w:rsidRPr="0014321F">
        <w:rPr>
          <w:bCs/>
          <w:sz w:val="28"/>
          <w:szCs w:val="28"/>
        </w:rPr>
        <w:t>4.1.1.</w:t>
      </w:r>
      <w:r>
        <w:rPr>
          <w:bCs/>
          <w:sz w:val="28"/>
          <w:szCs w:val="28"/>
        </w:rPr>
        <w:tab/>
      </w:r>
      <w:r w:rsidRPr="0014321F">
        <w:rPr>
          <w:bCs/>
          <w:sz w:val="28"/>
          <w:szCs w:val="28"/>
        </w:rPr>
        <w:t>Работники реализуют свое право на труд путем заключения трудового договора о</w:t>
      </w:r>
      <w:r>
        <w:rPr>
          <w:bCs/>
          <w:sz w:val="28"/>
          <w:szCs w:val="28"/>
        </w:rPr>
        <w:t xml:space="preserve"> работе в Техникуме</w:t>
      </w:r>
      <w:r w:rsidRPr="0014321F">
        <w:rPr>
          <w:bCs/>
          <w:sz w:val="28"/>
          <w:szCs w:val="28"/>
        </w:rPr>
        <w:t>.</w:t>
      </w:r>
    </w:p>
    <w:p w:rsidR="00BE425C" w:rsidRDefault="00BE425C" w:rsidP="00BE425C">
      <w:pPr>
        <w:ind w:firstLine="709"/>
        <w:jc w:val="both"/>
        <w:rPr>
          <w:bCs/>
          <w:sz w:val="28"/>
          <w:szCs w:val="28"/>
        </w:rPr>
      </w:pPr>
      <w:r w:rsidRPr="0014321F">
        <w:rPr>
          <w:bCs/>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BE425C" w:rsidRDefault="00BE425C" w:rsidP="00BE425C">
      <w:pPr>
        <w:ind w:firstLine="709"/>
        <w:jc w:val="both"/>
        <w:rPr>
          <w:bCs/>
          <w:sz w:val="28"/>
          <w:szCs w:val="28"/>
        </w:rPr>
      </w:pPr>
      <w:r>
        <w:rPr>
          <w:bCs/>
          <w:sz w:val="28"/>
          <w:szCs w:val="28"/>
        </w:rPr>
        <w:t>Трудовые договоры с работниками заключаются на основании формы трудового договора, утвержденной распоряжением правительства Российской Федерации от 26 ноября 2012 года №2190-р.</w:t>
      </w:r>
    </w:p>
    <w:p w:rsidR="00BE425C" w:rsidRPr="0014321F" w:rsidRDefault="00BE425C" w:rsidP="00BE425C">
      <w:pPr>
        <w:ind w:firstLine="709"/>
        <w:jc w:val="both"/>
        <w:rPr>
          <w:bCs/>
          <w:sz w:val="28"/>
          <w:szCs w:val="28"/>
        </w:rPr>
      </w:pPr>
      <w:r>
        <w:rPr>
          <w:bCs/>
          <w:sz w:val="28"/>
          <w:szCs w:val="28"/>
        </w:rPr>
        <w:lastRenderedPageBreak/>
        <w:t>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w:t>
      </w:r>
    </w:p>
    <w:p w:rsidR="00BE425C" w:rsidRPr="0014321F" w:rsidRDefault="00BE425C" w:rsidP="00BE425C">
      <w:pPr>
        <w:ind w:firstLine="709"/>
        <w:jc w:val="both"/>
        <w:rPr>
          <w:bCs/>
          <w:sz w:val="28"/>
          <w:szCs w:val="28"/>
        </w:rPr>
      </w:pPr>
      <w:r w:rsidRPr="0014321F">
        <w:rPr>
          <w:bCs/>
          <w:sz w:val="28"/>
          <w:szCs w:val="28"/>
        </w:rPr>
        <w:t>4.1.2.</w:t>
      </w:r>
      <w:r>
        <w:rPr>
          <w:bCs/>
          <w:sz w:val="28"/>
          <w:szCs w:val="28"/>
        </w:rPr>
        <w:tab/>
      </w:r>
      <w:r w:rsidRPr="0014321F">
        <w:rPr>
          <w:bCs/>
          <w:sz w:val="28"/>
          <w:szCs w:val="28"/>
        </w:rPr>
        <w:t>При приеме на работу работник обязан предъявить администр</w:t>
      </w:r>
      <w:r>
        <w:rPr>
          <w:bCs/>
          <w:sz w:val="28"/>
          <w:szCs w:val="28"/>
        </w:rPr>
        <w:t>ации техникума</w:t>
      </w:r>
      <w:r w:rsidRPr="0014321F">
        <w:rPr>
          <w:bCs/>
          <w:sz w:val="28"/>
          <w:szCs w:val="28"/>
        </w:rPr>
        <w:t>:</w:t>
      </w:r>
    </w:p>
    <w:p w:rsidR="00BE425C" w:rsidRPr="0014321F" w:rsidRDefault="00BE425C" w:rsidP="00BE425C">
      <w:pPr>
        <w:ind w:firstLine="709"/>
        <w:jc w:val="both"/>
        <w:rPr>
          <w:bCs/>
          <w:sz w:val="28"/>
          <w:szCs w:val="28"/>
        </w:rPr>
      </w:pPr>
      <w:r w:rsidRPr="0014321F">
        <w:rPr>
          <w:bCs/>
          <w:sz w:val="28"/>
          <w:szCs w:val="28"/>
        </w:rPr>
        <w:t>- паспорт или иной документ, удостоверяющий личность;</w:t>
      </w:r>
    </w:p>
    <w:p w:rsidR="00BE425C" w:rsidRPr="0014321F" w:rsidRDefault="00BE425C" w:rsidP="00BE425C">
      <w:pPr>
        <w:ind w:firstLine="709"/>
        <w:jc w:val="both"/>
        <w:rPr>
          <w:bCs/>
          <w:sz w:val="28"/>
          <w:szCs w:val="28"/>
        </w:rPr>
      </w:pPr>
      <w:r w:rsidRPr="0014321F">
        <w:rPr>
          <w:bCs/>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E425C" w:rsidRPr="0014321F" w:rsidRDefault="00BE425C" w:rsidP="00BE425C">
      <w:pPr>
        <w:ind w:firstLine="709"/>
        <w:jc w:val="both"/>
        <w:rPr>
          <w:bCs/>
          <w:sz w:val="28"/>
          <w:szCs w:val="28"/>
        </w:rPr>
      </w:pPr>
      <w:r w:rsidRPr="0014321F">
        <w:rPr>
          <w:bCs/>
          <w:sz w:val="28"/>
          <w:szCs w:val="28"/>
        </w:rPr>
        <w:t>- страховое свидетельство государственного пенсионного страхования;</w:t>
      </w:r>
    </w:p>
    <w:p w:rsidR="00BE425C" w:rsidRPr="0014321F" w:rsidRDefault="00BE425C" w:rsidP="00BE425C">
      <w:pPr>
        <w:ind w:firstLine="709"/>
        <w:jc w:val="both"/>
        <w:rPr>
          <w:bCs/>
          <w:sz w:val="28"/>
          <w:szCs w:val="28"/>
        </w:rPr>
      </w:pPr>
      <w:r>
        <w:rPr>
          <w:bCs/>
          <w:sz w:val="28"/>
          <w:szCs w:val="28"/>
        </w:rPr>
        <w:t xml:space="preserve">- документы воинского учета (для военнообязанных </w:t>
      </w:r>
      <w:r w:rsidRPr="0014321F">
        <w:rPr>
          <w:bCs/>
          <w:sz w:val="28"/>
          <w:szCs w:val="28"/>
        </w:rPr>
        <w:t>лиц</w:t>
      </w:r>
      <w:r>
        <w:rPr>
          <w:bCs/>
          <w:sz w:val="28"/>
          <w:szCs w:val="28"/>
        </w:rPr>
        <w:t>)</w:t>
      </w:r>
      <w:r w:rsidRPr="0014321F">
        <w:rPr>
          <w:bCs/>
          <w:sz w:val="28"/>
          <w:szCs w:val="28"/>
        </w:rPr>
        <w:t>;</w:t>
      </w:r>
    </w:p>
    <w:p w:rsidR="00BE425C" w:rsidRDefault="00BE425C" w:rsidP="00BE425C">
      <w:pPr>
        <w:ind w:firstLine="709"/>
        <w:jc w:val="both"/>
        <w:rPr>
          <w:bCs/>
          <w:sz w:val="28"/>
          <w:szCs w:val="28"/>
        </w:rPr>
      </w:pPr>
      <w:r w:rsidRPr="0014321F">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E425C" w:rsidRPr="0014321F" w:rsidRDefault="00BE425C" w:rsidP="00BE425C">
      <w:pPr>
        <w:ind w:firstLine="709"/>
        <w:jc w:val="both"/>
        <w:rPr>
          <w:bCs/>
          <w:sz w:val="28"/>
          <w:szCs w:val="28"/>
        </w:rPr>
      </w:pPr>
      <w:r>
        <w:rPr>
          <w:bCs/>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осуществляющими функции по выработке и реализации государственной политики и нормативно – правовому регулированию в сфере внутренних дел.</w:t>
      </w:r>
    </w:p>
    <w:p w:rsidR="00BE425C" w:rsidRPr="0014321F" w:rsidRDefault="00BE425C" w:rsidP="00BE425C">
      <w:pPr>
        <w:ind w:firstLine="709"/>
        <w:jc w:val="both"/>
        <w:rPr>
          <w:bCs/>
          <w:sz w:val="28"/>
          <w:szCs w:val="28"/>
        </w:rPr>
      </w:pPr>
      <w:r w:rsidRPr="0014321F">
        <w:rPr>
          <w:bCs/>
          <w:sz w:val="28"/>
          <w:szCs w:val="28"/>
        </w:rPr>
        <w:t xml:space="preserve">- медицинское заключение об отсутствии противопоказаний по состоянию здоровья для работы в </w:t>
      </w:r>
      <w:r>
        <w:rPr>
          <w:bCs/>
          <w:sz w:val="28"/>
          <w:szCs w:val="28"/>
        </w:rPr>
        <w:t xml:space="preserve">образовательной организации </w:t>
      </w:r>
      <w:r w:rsidRPr="0014321F">
        <w:rPr>
          <w:bCs/>
          <w:sz w:val="28"/>
          <w:szCs w:val="28"/>
        </w:rPr>
        <w:t>(ст.213 ТК РФ, Закон «Об образовании</w:t>
      </w:r>
      <w:r>
        <w:rPr>
          <w:bCs/>
          <w:sz w:val="28"/>
          <w:szCs w:val="28"/>
        </w:rPr>
        <w:t xml:space="preserve"> в Российской Федерации</w:t>
      </w:r>
      <w:r w:rsidRPr="0014321F">
        <w:rPr>
          <w:bCs/>
          <w:sz w:val="28"/>
          <w:szCs w:val="28"/>
        </w:rPr>
        <w:t>»).</w:t>
      </w:r>
    </w:p>
    <w:p w:rsidR="00BE425C" w:rsidRPr="0014321F" w:rsidRDefault="00BE425C" w:rsidP="00BE425C">
      <w:pPr>
        <w:ind w:firstLine="709"/>
        <w:jc w:val="both"/>
        <w:rPr>
          <w:bCs/>
          <w:sz w:val="28"/>
          <w:szCs w:val="28"/>
        </w:rPr>
      </w:pPr>
      <w:r w:rsidRPr="0014321F">
        <w:rPr>
          <w:bCs/>
          <w:sz w:val="28"/>
          <w:szCs w:val="28"/>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w:t>
      </w:r>
      <w:r>
        <w:rPr>
          <w:bCs/>
          <w:sz w:val="28"/>
          <w:szCs w:val="28"/>
        </w:rPr>
        <w:t>,</w:t>
      </w:r>
      <w:r w:rsidRPr="0014321F">
        <w:rPr>
          <w:bCs/>
          <w:sz w:val="28"/>
          <w:szCs w:val="28"/>
        </w:rPr>
        <w:t xml:space="preserve"> с Единым тарифно-квалификационным справочником</w:t>
      </w:r>
      <w:r>
        <w:rPr>
          <w:bCs/>
          <w:sz w:val="28"/>
          <w:szCs w:val="28"/>
        </w:rPr>
        <w:t xml:space="preserve"> и (или) с профессиональными стандартами</w:t>
      </w:r>
      <w:r w:rsidRPr="0014321F">
        <w:rPr>
          <w:bCs/>
          <w:sz w:val="28"/>
          <w:szCs w:val="28"/>
        </w:rPr>
        <w:t>, обязаны предъявить документы, подтверждающие образовательный уровень и (или) профессиональную подготовку.</w:t>
      </w:r>
    </w:p>
    <w:p w:rsidR="00BE425C" w:rsidRPr="0014321F" w:rsidRDefault="00BE425C" w:rsidP="00BE425C">
      <w:pPr>
        <w:ind w:firstLine="709"/>
        <w:jc w:val="both"/>
        <w:rPr>
          <w:bCs/>
          <w:sz w:val="28"/>
          <w:szCs w:val="28"/>
        </w:rPr>
      </w:pPr>
      <w:r>
        <w:rPr>
          <w:bCs/>
          <w:sz w:val="28"/>
          <w:szCs w:val="28"/>
        </w:rPr>
        <w:t xml:space="preserve">Прием на работу в Техникум </w:t>
      </w:r>
      <w:r w:rsidRPr="0014321F">
        <w:rPr>
          <w:bCs/>
          <w:sz w:val="28"/>
          <w:szCs w:val="28"/>
        </w:rPr>
        <w:t xml:space="preserve">без предъявления перечисленных документов не допускается. Вместе с тем администрация </w:t>
      </w:r>
      <w:r>
        <w:rPr>
          <w:bCs/>
          <w:sz w:val="28"/>
          <w:szCs w:val="28"/>
        </w:rPr>
        <w:t xml:space="preserve">Техникума </w:t>
      </w:r>
      <w:r w:rsidRPr="0014321F">
        <w:rPr>
          <w:bCs/>
          <w:sz w:val="28"/>
          <w:szCs w:val="28"/>
        </w:rPr>
        <w:t>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w:t>
      </w:r>
      <w:r>
        <w:rPr>
          <w:bCs/>
          <w:sz w:val="28"/>
          <w:szCs w:val="28"/>
        </w:rPr>
        <w:t>.</w:t>
      </w:r>
      <w:r w:rsidRPr="0014321F">
        <w:rPr>
          <w:bCs/>
          <w:sz w:val="28"/>
          <w:szCs w:val="28"/>
        </w:rPr>
        <w:t>д.).</w:t>
      </w:r>
    </w:p>
    <w:p w:rsidR="00BE425C" w:rsidRPr="0014321F" w:rsidRDefault="00BE425C" w:rsidP="00BE425C">
      <w:pPr>
        <w:ind w:firstLine="709"/>
        <w:jc w:val="both"/>
        <w:rPr>
          <w:bCs/>
          <w:sz w:val="28"/>
          <w:szCs w:val="28"/>
        </w:rPr>
      </w:pPr>
      <w:r w:rsidRPr="0014321F">
        <w:rPr>
          <w:bCs/>
          <w:sz w:val="28"/>
          <w:szCs w:val="28"/>
        </w:rPr>
        <w:t>4.1.3.</w:t>
      </w:r>
      <w:r>
        <w:rPr>
          <w:bCs/>
          <w:sz w:val="28"/>
          <w:szCs w:val="28"/>
        </w:rPr>
        <w:tab/>
      </w:r>
      <w:r w:rsidRPr="0014321F">
        <w:rPr>
          <w:bCs/>
          <w:sz w:val="28"/>
          <w:szCs w:val="28"/>
        </w:rPr>
        <w:t>Прием на работу о</w:t>
      </w:r>
      <w:r>
        <w:rPr>
          <w:bCs/>
          <w:sz w:val="28"/>
          <w:szCs w:val="28"/>
        </w:rPr>
        <w:t>формляется приказом руководителя</w:t>
      </w:r>
      <w:r w:rsidRPr="0014321F">
        <w:rPr>
          <w:bCs/>
          <w:sz w:val="28"/>
          <w:szCs w:val="28"/>
        </w:rPr>
        <w:t>,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BE425C" w:rsidRPr="0014321F" w:rsidRDefault="00BE425C" w:rsidP="00BE425C">
      <w:pPr>
        <w:ind w:firstLine="709"/>
        <w:jc w:val="both"/>
        <w:rPr>
          <w:bCs/>
          <w:sz w:val="28"/>
          <w:szCs w:val="28"/>
        </w:rPr>
      </w:pPr>
      <w:r w:rsidRPr="0014321F">
        <w:rPr>
          <w:bCs/>
          <w:sz w:val="28"/>
          <w:szCs w:val="28"/>
        </w:rPr>
        <w:t>4.1.4.</w:t>
      </w:r>
      <w:r>
        <w:rPr>
          <w:bCs/>
          <w:sz w:val="28"/>
          <w:szCs w:val="28"/>
        </w:rPr>
        <w:tab/>
      </w:r>
      <w:r w:rsidRPr="0014321F">
        <w:rPr>
          <w:bCs/>
          <w:sz w:val="28"/>
          <w:szCs w:val="28"/>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w:t>
      </w:r>
      <w:r>
        <w:rPr>
          <w:bCs/>
          <w:sz w:val="28"/>
          <w:szCs w:val="28"/>
        </w:rPr>
        <w:t>Техникума</w:t>
      </w:r>
      <w:r w:rsidRPr="0014321F">
        <w:rPr>
          <w:bCs/>
          <w:sz w:val="28"/>
          <w:szCs w:val="28"/>
        </w:rPr>
        <w:t xml:space="preserve">, коллективным договором, </w:t>
      </w:r>
      <w:r w:rsidRPr="0014321F">
        <w:rPr>
          <w:bCs/>
          <w:sz w:val="28"/>
          <w:szCs w:val="28"/>
        </w:rPr>
        <w:lastRenderedPageBreak/>
        <w:t>соблюдение которых для него обяз</w:t>
      </w:r>
      <w:r>
        <w:rPr>
          <w:bCs/>
          <w:sz w:val="28"/>
          <w:szCs w:val="28"/>
        </w:rPr>
        <w:t>ательно, а именно: Уставом</w:t>
      </w:r>
      <w:r w:rsidRPr="0014321F">
        <w:rPr>
          <w:bCs/>
          <w:sz w:val="28"/>
          <w:szCs w:val="28"/>
        </w:rPr>
        <w:t xml:space="preserve">,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w:t>
      </w:r>
      <w:r>
        <w:rPr>
          <w:bCs/>
          <w:sz w:val="28"/>
          <w:szCs w:val="28"/>
        </w:rPr>
        <w:t>Техникума</w:t>
      </w:r>
      <w:r w:rsidRPr="0014321F">
        <w:rPr>
          <w:bCs/>
          <w:sz w:val="28"/>
          <w:szCs w:val="28"/>
        </w:rPr>
        <w:t>.</w:t>
      </w:r>
    </w:p>
    <w:p w:rsidR="00BE425C" w:rsidRPr="0014321F" w:rsidRDefault="00BE425C" w:rsidP="00BE425C">
      <w:pPr>
        <w:ind w:firstLine="709"/>
        <w:jc w:val="both"/>
        <w:rPr>
          <w:bCs/>
          <w:sz w:val="28"/>
          <w:szCs w:val="28"/>
        </w:rPr>
      </w:pPr>
      <w:r w:rsidRPr="0014321F">
        <w:rPr>
          <w:bCs/>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BE425C" w:rsidRPr="0014321F" w:rsidRDefault="00BE425C" w:rsidP="00BE425C">
      <w:pPr>
        <w:ind w:firstLine="709"/>
        <w:jc w:val="both"/>
        <w:rPr>
          <w:bCs/>
          <w:sz w:val="28"/>
          <w:szCs w:val="28"/>
        </w:rPr>
      </w:pPr>
      <w:r w:rsidRPr="0014321F">
        <w:rPr>
          <w:bCs/>
          <w:sz w:val="28"/>
          <w:szCs w:val="28"/>
        </w:rPr>
        <w:t>4.1.5.</w:t>
      </w:r>
      <w:r>
        <w:rPr>
          <w:bCs/>
          <w:sz w:val="28"/>
          <w:szCs w:val="28"/>
        </w:rPr>
        <w:tab/>
      </w:r>
      <w:r w:rsidRPr="0014321F">
        <w:rPr>
          <w:bCs/>
          <w:sz w:val="28"/>
          <w:szCs w:val="28"/>
        </w:rPr>
        <w:t xml:space="preserve">В соответствии с приказом о приеме на работу </w:t>
      </w:r>
      <w:r>
        <w:rPr>
          <w:bCs/>
          <w:sz w:val="28"/>
          <w:szCs w:val="28"/>
        </w:rPr>
        <w:t>работодатель обязан</w:t>
      </w:r>
      <w:r w:rsidRPr="0014321F">
        <w:rPr>
          <w:bCs/>
          <w:sz w:val="28"/>
          <w:szCs w:val="28"/>
        </w:rPr>
        <w:t xml:space="preserve"> вести трудовую книжку на каждого работника, проработавшего в </w:t>
      </w:r>
      <w:r>
        <w:rPr>
          <w:bCs/>
          <w:sz w:val="28"/>
          <w:szCs w:val="28"/>
        </w:rPr>
        <w:t>Техникуме</w:t>
      </w:r>
      <w:r w:rsidRPr="0014321F">
        <w:rPr>
          <w:bCs/>
          <w:sz w:val="28"/>
          <w:szCs w:val="28"/>
        </w:rPr>
        <w:t xml:space="preserve">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w:t>
      </w:r>
      <w:r w:rsidRPr="004336CE">
        <w:rPr>
          <w:bCs/>
          <w:sz w:val="28"/>
          <w:szCs w:val="28"/>
        </w:rPr>
        <w:t>от 16 апреля 2003г. №225.</w:t>
      </w:r>
    </w:p>
    <w:p w:rsidR="00BE425C" w:rsidRPr="0014321F" w:rsidRDefault="00BE425C" w:rsidP="00BE425C">
      <w:pPr>
        <w:ind w:firstLine="709"/>
        <w:jc w:val="both"/>
        <w:rPr>
          <w:bCs/>
          <w:sz w:val="28"/>
          <w:szCs w:val="28"/>
        </w:rPr>
      </w:pPr>
      <w:r w:rsidRPr="0014321F">
        <w:rPr>
          <w:bCs/>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BE425C" w:rsidRPr="0014321F" w:rsidRDefault="00BE425C" w:rsidP="00BE425C">
      <w:pPr>
        <w:ind w:firstLine="709"/>
        <w:jc w:val="both"/>
        <w:rPr>
          <w:bCs/>
          <w:sz w:val="28"/>
          <w:szCs w:val="28"/>
        </w:rPr>
      </w:pPr>
      <w:r w:rsidRPr="0014321F">
        <w:rPr>
          <w:bCs/>
          <w:sz w:val="28"/>
          <w:szCs w:val="28"/>
        </w:rPr>
        <w:t xml:space="preserve">Трудовые книжки работников хранятся в </w:t>
      </w:r>
      <w:r>
        <w:rPr>
          <w:bCs/>
          <w:sz w:val="28"/>
          <w:szCs w:val="28"/>
        </w:rPr>
        <w:t>Техникуме</w:t>
      </w:r>
      <w:r w:rsidRPr="0014321F">
        <w:rPr>
          <w:bCs/>
          <w:sz w:val="28"/>
          <w:szCs w:val="28"/>
        </w:rPr>
        <w:t xml:space="preserve">. </w:t>
      </w:r>
      <w:r w:rsidRPr="00E702AB">
        <w:rPr>
          <w:bCs/>
          <w:sz w:val="28"/>
          <w:szCs w:val="28"/>
        </w:rPr>
        <w:t xml:space="preserve">Бланки трудовых книжек и вкладышей к ним хранятся в </w:t>
      </w:r>
      <w:r>
        <w:rPr>
          <w:bCs/>
          <w:sz w:val="28"/>
          <w:szCs w:val="28"/>
        </w:rPr>
        <w:t>Техникуме</w:t>
      </w:r>
      <w:r w:rsidRPr="00E702AB">
        <w:rPr>
          <w:bCs/>
          <w:sz w:val="28"/>
          <w:szCs w:val="28"/>
        </w:rPr>
        <w:t xml:space="preserve"> как документы строгой отчетности.</w:t>
      </w:r>
    </w:p>
    <w:p w:rsidR="00BE425C" w:rsidRPr="0014321F" w:rsidRDefault="00BE425C" w:rsidP="00BE425C">
      <w:pPr>
        <w:ind w:firstLine="709"/>
        <w:jc w:val="both"/>
        <w:rPr>
          <w:bCs/>
          <w:sz w:val="28"/>
          <w:szCs w:val="28"/>
        </w:rPr>
      </w:pPr>
      <w:r w:rsidRPr="0014321F">
        <w:rPr>
          <w:bCs/>
          <w:sz w:val="28"/>
          <w:szCs w:val="28"/>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r>
        <w:rPr>
          <w:bCs/>
          <w:sz w:val="28"/>
          <w:szCs w:val="28"/>
        </w:rPr>
        <w:t>Техникума</w:t>
      </w:r>
      <w:r w:rsidRPr="0014321F">
        <w:rPr>
          <w:bCs/>
          <w:sz w:val="28"/>
          <w:szCs w:val="28"/>
        </w:rPr>
        <w:t xml:space="preserve"> обязана ознакомить ее владельца под расписку в личной карточке</w:t>
      </w:r>
      <w:r>
        <w:rPr>
          <w:bCs/>
          <w:sz w:val="28"/>
          <w:szCs w:val="28"/>
        </w:rPr>
        <w:t xml:space="preserve"> формы Т-2</w:t>
      </w:r>
      <w:r w:rsidRPr="0014321F">
        <w:rPr>
          <w:bCs/>
          <w:sz w:val="28"/>
          <w:szCs w:val="28"/>
        </w:rPr>
        <w:t>.</w:t>
      </w:r>
    </w:p>
    <w:p w:rsidR="00BE425C" w:rsidRPr="0014321F" w:rsidRDefault="00BE425C" w:rsidP="00BE425C">
      <w:pPr>
        <w:ind w:firstLine="709"/>
        <w:jc w:val="both"/>
        <w:rPr>
          <w:bCs/>
          <w:sz w:val="28"/>
          <w:szCs w:val="28"/>
        </w:rPr>
      </w:pPr>
      <w:r w:rsidRPr="0014321F">
        <w:rPr>
          <w:bCs/>
          <w:sz w:val="28"/>
          <w:szCs w:val="28"/>
        </w:rPr>
        <w:t>4.1.6.</w:t>
      </w:r>
      <w:r>
        <w:rPr>
          <w:bCs/>
          <w:sz w:val="28"/>
          <w:szCs w:val="28"/>
        </w:rPr>
        <w:tab/>
      </w:r>
      <w:r w:rsidRPr="0014321F">
        <w:rPr>
          <w:bCs/>
          <w:sz w:val="28"/>
          <w:szCs w:val="28"/>
        </w:rPr>
        <w:t xml:space="preserve">На каждого работника </w:t>
      </w:r>
      <w:r>
        <w:rPr>
          <w:bCs/>
          <w:sz w:val="28"/>
          <w:szCs w:val="28"/>
        </w:rPr>
        <w:t xml:space="preserve">Техникума </w:t>
      </w:r>
      <w:r w:rsidRPr="0014321F">
        <w:rPr>
          <w:bCs/>
          <w:sz w:val="28"/>
          <w:szCs w:val="28"/>
        </w:rPr>
        <w:t>ведется личное дело, состоящее из заверенной копии приказа о приеме на работу, копии документа об образовании и (или) профессиональной подготовке, документов, предъявляемых при приеме на работу вместо трудовой книжки.</w:t>
      </w:r>
    </w:p>
    <w:p w:rsidR="00BE425C" w:rsidRPr="0014321F" w:rsidRDefault="00BE425C" w:rsidP="00BE425C">
      <w:pPr>
        <w:ind w:firstLine="709"/>
        <w:jc w:val="both"/>
        <w:rPr>
          <w:bCs/>
          <w:sz w:val="28"/>
          <w:szCs w:val="28"/>
        </w:rPr>
      </w:pPr>
      <w:r w:rsidRPr="0014321F">
        <w:rPr>
          <w:bCs/>
          <w:sz w:val="28"/>
          <w:szCs w:val="28"/>
        </w:rPr>
        <w:t>Здесь же хранится один экземпляр письменного трудового договора.</w:t>
      </w:r>
    </w:p>
    <w:p w:rsidR="00BE425C" w:rsidRPr="0014321F" w:rsidRDefault="00BE425C" w:rsidP="00BE425C">
      <w:pPr>
        <w:ind w:firstLine="709"/>
        <w:jc w:val="both"/>
        <w:rPr>
          <w:bCs/>
          <w:sz w:val="28"/>
          <w:szCs w:val="28"/>
        </w:rPr>
      </w:pPr>
      <w:r w:rsidRPr="0014321F">
        <w:rPr>
          <w:bCs/>
          <w:sz w:val="28"/>
          <w:szCs w:val="28"/>
        </w:rPr>
        <w:t xml:space="preserve">Личное дело работника хранится в </w:t>
      </w:r>
      <w:r>
        <w:rPr>
          <w:bCs/>
          <w:sz w:val="28"/>
          <w:szCs w:val="28"/>
        </w:rPr>
        <w:t xml:space="preserve">образовательной организации </w:t>
      </w:r>
      <w:r w:rsidRPr="0014321F">
        <w:rPr>
          <w:bCs/>
          <w:sz w:val="28"/>
          <w:szCs w:val="28"/>
        </w:rPr>
        <w:t>после увольнения 75 лет.</w:t>
      </w:r>
    </w:p>
    <w:p w:rsidR="00BE425C" w:rsidRPr="0014321F" w:rsidRDefault="00BE425C" w:rsidP="00BE425C">
      <w:pPr>
        <w:ind w:firstLine="709"/>
        <w:jc w:val="both"/>
        <w:rPr>
          <w:bCs/>
          <w:sz w:val="28"/>
          <w:szCs w:val="28"/>
        </w:rPr>
      </w:pPr>
      <w:r w:rsidRPr="0014321F">
        <w:rPr>
          <w:bCs/>
          <w:sz w:val="28"/>
          <w:szCs w:val="28"/>
        </w:rPr>
        <w:t>4.2.</w:t>
      </w:r>
      <w:r>
        <w:rPr>
          <w:bCs/>
          <w:sz w:val="28"/>
          <w:szCs w:val="28"/>
        </w:rPr>
        <w:tab/>
      </w:r>
      <w:r w:rsidRPr="0014321F">
        <w:rPr>
          <w:bCs/>
          <w:sz w:val="28"/>
          <w:szCs w:val="28"/>
        </w:rPr>
        <w:t>Перевод на другую работу.</w:t>
      </w:r>
    </w:p>
    <w:p w:rsidR="00BE425C" w:rsidRPr="0014321F" w:rsidRDefault="00BE425C" w:rsidP="00BE425C">
      <w:pPr>
        <w:ind w:firstLine="709"/>
        <w:jc w:val="both"/>
        <w:rPr>
          <w:bCs/>
          <w:sz w:val="28"/>
          <w:szCs w:val="28"/>
        </w:rPr>
      </w:pPr>
      <w:r w:rsidRPr="0014321F">
        <w:rPr>
          <w:bCs/>
          <w:sz w:val="28"/>
          <w:szCs w:val="28"/>
        </w:rPr>
        <w:t>4.2.1.</w:t>
      </w:r>
      <w:r>
        <w:rPr>
          <w:bCs/>
          <w:sz w:val="28"/>
          <w:szCs w:val="28"/>
        </w:rPr>
        <w:tab/>
      </w:r>
      <w:r w:rsidRPr="0014321F">
        <w:rPr>
          <w:bCs/>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BE425C" w:rsidRPr="0014321F" w:rsidRDefault="00BE425C" w:rsidP="00BE425C">
      <w:pPr>
        <w:ind w:firstLine="709"/>
        <w:jc w:val="both"/>
        <w:rPr>
          <w:bCs/>
          <w:sz w:val="28"/>
          <w:szCs w:val="28"/>
        </w:rPr>
      </w:pPr>
      <w:r w:rsidRPr="0014321F">
        <w:rPr>
          <w:bCs/>
          <w:sz w:val="28"/>
          <w:szCs w:val="28"/>
        </w:rPr>
        <w:t>4.2.2.</w:t>
      </w:r>
      <w:r>
        <w:rPr>
          <w:bCs/>
          <w:sz w:val="28"/>
          <w:szCs w:val="28"/>
        </w:rPr>
        <w:tab/>
      </w:r>
      <w:r w:rsidRPr="0014321F">
        <w:rPr>
          <w:bCs/>
          <w:sz w:val="28"/>
          <w:szCs w:val="28"/>
        </w:rPr>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r>
        <w:rPr>
          <w:bCs/>
          <w:sz w:val="28"/>
          <w:szCs w:val="28"/>
        </w:rPr>
        <w:t xml:space="preserve"> </w:t>
      </w:r>
      <w:r w:rsidRPr="0014321F">
        <w:rPr>
          <w:bCs/>
          <w:sz w:val="28"/>
          <w:szCs w:val="28"/>
        </w:rPr>
        <w:t>(п.5ч.1 ст.77 ТК РФ).</w:t>
      </w:r>
    </w:p>
    <w:p w:rsidR="00BE425C" w:rsidRPr="0014321F" w:rsidRDefault="00BE425C" w:rsidP="00BE425C">
      <w:pPr>
        <w:ind w:firstLine="709"/>
        <w:jc w:val="both"/>
        <w:rPr>
          <w:bCs/>
          <w:sz w:val="28"/>
          <w:szCs w:val="28"/>
        </w:rPr>
      </w:pPr>
      <w:r w:rsidRPr="0014321F">
        <w:rPr>
          <w:bCs/>
          <w:sz w:val="28"/>
          <w:szCs w:val="28"/>
        </w:rPr>
        <w:lastRenderedPageBreak/>
        <w:t>Запрещается переводить и перемещать работника на работу, противопоказанную ему по состоянию здоровья.</w:t>
      </w:r>
    </w:p>
    <w:p w:rsidR="00BE425C" w:rsidRPr="0014321F" w:rsidRDefault="00BE425C" w:rsidP="00BE425C">
      <w:pPr>
        <w:ind w:firstLine="709"/>
        <w:jc w:val="both"/>
        <w:rPr>
          <w:bCs/>
          <w:sz w:val="28"/>
          <w:szCs w:val="28"/>
        </w:rPr>
      </w:pPr>
      <w:r w:rsidRPr="0014321F">
        <w:rPr>
          <w:bCs/>
          <w:sz w:val="28"/>
          <w:szCs w:val="28"/>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w:t>
      </w:r>
      <w:r>
        <w:rPr>
          <w:bCs/>
          <w:sz w:val="28"/>
          <w:szCs w:val="28"/>
        </w:rPr>
        <w:t>орым сохраняется место работы, до</w:t>
      </w:r>
      <w:r w:rsidRPr="0014321F">
        <w:rPr>
          <w:bCs/>
          <w:sz w:val="28"/>
          <w:szCs w:val="28"/>
        </w:rPr>
        <w:t xml:space="preserve"> выхода этого работника на работу (ст.72.2 ТК РФ).</w:t>
      </w:r>
    </w:p>
    <w:p w:rsidR="00BE425C" w:rsidRPr="0014321F" w:rsidRDefault="00BE425C" w:rsidP="00BE425C">
      <w:pPr>
        <w:ind w:firstLine="709"/>
        <w:jc w:val="both"/>
        <w:rPr>
          <w:bCs/>
          <w:sz w:val="28"/>
          <w:szCs w:val="28"/>
        </w:rPr>
      </w:pPr>
      <w:r w:rsidRPr="0014321F">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BE425C" w:rsidRPr="0014321F" w:rsidRDefault="00BE425C" w:rsidP="00BE425C">
      <w:pPr>
        <w:ind w:firstLine="709"/>
        <w:jc w:val="both"/>
        <w:rPr>
          <w:bCs/>
          <w:sz w:val="28"/>
          <w:szCs w:val="28"/>
        </w:rPr>
      </w:pPr>
      <w:r w:rsidRPr="0014321F">
        <w:rPr>
          <w:bCs/>
          <w:sz w:val="28"/>
          <w:szCs w:val="28"/>
        </w:rPr>
        <w:t>4.2.3.</w:t>
      </w:r>
      <w:r>
        <w:rPr>
          <w:bCs/>
          <w:sz w:val="28"/>
          <w:szCs w:val="28"/>
        </w:rPr>
        <w:tab/>
      </w:r>
      <w:r w:rsidRPr="0014321F">
        <w:rPr>
          <w:bCs/>
          <w:sz w:val="28"/>
          <w:szCs w:val="28"/>
        </w:rPr>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w:t>
      </w:r>
      <w:r>
        <w:rPr>
          <w:bCs/>
          <w:sz w:val="28"/>
          <w:szCs w:val="28"/>
        </w:rPr>
        <w:t>,</w:t>
      </w:r>
      <w:r w:rsidRPr="0014321F">
        <w:rPr>
          <w:bCs/>
          <w:sz w:val="28"/>
          <w:szCs w:val="28"/>
        </w:rPr>
        <w:t xml:space="preserve"> чем за два месяца.</w:t>
      </w:r>
    </w:p>
    <w:p w:rsidR="00BE425C" w:rsidRPr="0014321F" w:rsidRDefault="00BE425C" w:rsidP="00BE425C">
      <w:pPr>
        <w:ind w:firstLine="709"/>
        <w:jc w:val="both"/>
        <w:rPr>
          <w:bCs/>
          <w:sz w:val="28"/>
          <w:szCs w:val="28"/>
        </w:rPr>
      </w:pPr>
      <w:r w:rsidRPr="0014321F">
        <w:rPr>
          <w:bCs/>
          <w:sz w:val="28"/>
          <w:szCs w:val="28"/>
        </w:rPr>
        <w:t>4.3.</w:t>
      </w:r>
      <w:r>
        <w:rPr>
          <w:bCs/>
          <w:sz w:val="28"/>
          <w:szCs w:val="28"/>
        </w:rPr>
        <w:tab/>
      </w:r>
      <w:r w:rsidRPr="0014321F">
        <w:rPr>
          <w:bCs/>
          <w:sz w:val="28"/>
          <w:szCs w:val="28"/>
        </w:rPr>
        <w:t>Прекращение трудового договора.</w:t>
      </w:r>
    </w:p>
    <w:p w:rsidR="00BE425C" w:rsidRPr="0014321F" w:rsidRDefault="00BE425C" w:rsidP="00BE425C">
      <w:pPr>
        <w:ind w:firstLine="709"/>
        <w:jc w:val="both"/>
        <w:rPr>
          <w:bCs/>
          <w:sz w:val="28"/>
          <w:szCs w:val="28"/>
        </w:rPr>
      </w:pPr>
      <w:r w:rsidRPr="0014321F">
        <w:rPr>
          <w:bCs/>
          <w:sz w:val="28"/>
          <w:szCs w:val="28"/>
        </w:rPr>
        <w:t>4.3.1.</w:t>
      </w:r>
      <w:r>
        <w:rPr>
          <w:bCs/>
          <w:sz w:val="28"/>
          <w:szCs w:val="28"/>
        </w:rPr>
        <w:tab/>
      </w:r>
      <w:r w:rsidRPr="0014321F">
        <w:rPr>
          <w:bCs/>
          <w:sz w:val="28"/>
          <w:szCs w:val="28"/>
        </w:rPr>
        <w:t>Прекращение трудового договора может иметь место только по основаниям, предусмотренным законодательством (ст.77 ТК РФ).</w:t>
      </w:r>
    </w:p>
    <w:p w:rsidR="00BE425C" w:rsidRPr="0014321F" w:rsidRDefault="00BE425C" w:rsidP="00BE425C">
      <w:pPr>
        <w:ind w:firstLine="709"/>
        <w:jc w:val="both"/>
        <w:rPr>
          <w:bCs/>
          <w:sz w:val="28"/>
          <w:szCs w:val="28"/>
        </w:rPr>
      </w:pPr>
      <w:r w:rsidRPr="0014321F">
        <w:rPr>
          <w:bCs/>
          <w:sz w:val="28"/>
          <w:szCs w:val="28"/>
        </w:rPr>
        <w:t>4.3.2.</w:t>
      </w:r>
      <w:r>
        <w:rPr>
          <w:bCs/>
          <w:sz w:val="28"/>
          <w:szCs w:val="28"/>
        </w:rPr>
        <w:tab/>
      </w:r>
      <w:r w:rsidRPr="0014321F">
        <w:rPr>
          <w:bCs/>
          <w:sz w:val="28"/>
          <w:szCs w:val="28"/>
        </w:rPr>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BE425C" w:rsidRPr="0014321F" w:rsidRDefault="00BE425C" w:rsidP="00BE425C">
      <w:pPr>
        <w:ind w:firstLine="709"/>
        <w:jc w:val="both"/>
        <w:rPr>
          <w:bCs/>
          <w:sz w:val="28"/>
          <w:szCs w:val="28"/>
        </w:rPr>
      </w:pPr>
      <w:r w:rsidRPr="0014321F">
        <w:rPr>
          <w:bCs/>
          <w:sz w:val="28"/>
          <w:szCs w:val="28"/>
        </w:rPr>
        <w:t>4.3.3.</w:t>
      </w:r>
      <w:r>
        <w:rPr>
          <w:bCs/>
          <w:sz w:val="28"/>
          <w:szCs w:val="28"/>
        </w:rPr>
        <w:tab/>
      </w:r>
      <w:r w:rsidRPr="0014321F">
        <w:rPr>
          <w:bCs/>
          <w:sz w:val="28"/>
          <w:szCs w:val="28"/>
        </w:rPr>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BE425C" w:rsidRPr="0014321F" w:rsidRDefault="00BE425C" w:rsidP="00BE425C">
      <w:pPr>
        <w:ind w:firstLine="709"/>
        <w:jc w:val="both"/>
        <w:rPr>
          <w:bCs/>
          <w:sz w:val="28"/>
          <w:szCs w:val="28"/>
        </w:rPr>
      </w:pPr>
      <w:r w:rsidRPr="0014321F">
        <w:rPr>
          <w:bCs/>
          <w:sz w:val="28"/>
          <w:szCs w:val="28"/>
        </w:rPr>
        <w:t>4.3.4.</w:t>
      </w:r>
      <w:r>
        <w:rPr>
          <w:bCs/>
          <w:sz w:val="28"/>
          <w:szCs w:val="28"/>
        </w:rPr>
        <w:tab/>
      </w:r>
      <w:r w:rsidRPr="0014321F">
        <w:rPr>
          <w:bCs/>
          <w:sz w:val="28"/>
          <w:szCs w:val="28"/>
        </w:rPr>
        <w:t xml:space="preserve">Независимо от причины прекращения трудового договора администрация </w:t>
      </w:r>
      <w:r>
        <w:rPr>
          <w:bCs/>
          <w:sz w:val="28"/>
          <w:szCs w:val="28"/>
        </w:rPr>
        <w:t xml:space="preserve">образовательной организации </w:t>
      </w:r>
      <w:r w:rsidRPr="0014321F">
        <w:rPr>
          <w:bCs/>
          <w:sz w:val="28"/>
          <w:szCs w:val="28"/>
        </w:rPr>
        <w:t>обязана:</w:t>
      </w:r>
    </w:p>
    <w:p w:rsidR="00BE425C" w:rsidRPr="0014321F" w:rsidRDefault="00BE425C" w:rsidP="00BE425C">
      <w:pPr>
        <w:ind w:firstLine="709"/>
        <w:jc w:val="both"/>
        <w:rPr>
          <w:bCs/>
          <w:sz w:val="28"/>
          <w:szCs w:val="28"/>
        </w:rPr>
      </w:pPr>
      <w:r w:rsidRPr="0014321F">
        <w:rPr>
          <w:bCs/>
          <w:sz w:val="28"/>
          <w:szCs w:val="28"/>
        </w:rPr>
        <w:t>- издать приказ об увольнении работника с указанием статьи, а в необходимых случаях и пункта (части) статьи ТК РФ послуживший основанием прекращения трудового договора;</w:t>
      </w:r>
    </w:p>
    <w:p w:rsidR="00BE425C" w:rsidRPr="0014321F" w:rsidRDefault="00BE425C" w:rsidP="00BE425C">
      <w:pPr>
        <w:ind w:firstLine="709"/>
        <w:jc w:val="both"/>
        <w:rPr>
          <w:bCs/>
          <w:sz w:val="28"/>
          <w:szCs w:val="28"/>
        </w:rPr>
      </w:pPr>
      <w:r w:rsidRPr="0014321F">
        <w:rPr>
          <w:bCs/>
          <w:sz w:val="28"/>
          <w:szCs w:val="28"/>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BE425C" w:rsidRPr="0014321F" w:rsidRDefault="00BE425C" w:rsidP="00BE425C">
      <w:pPr>
        <w:ind w:firstLine="709"/>
        <w:jc w:val="both"/>
        <w:rPr>
          <w:bCs/>
          <w:sz w:val="28"/>
          <w:szCs w:val="28"/>
        </w:rPr>
      </w:pPr>
      <w:r w:rsidRPr="0014321F">
        <w:rPr>
          <w:bCs/>
          <w:sz w:val="28"/>
          <w:szCs w:val="28"/>
        </w:rPr>
        <w:t>- выплатить работнику в день увольнения все причитающиеся ему суммы.</w:t>
      </w:r>
    </w:p>
    <w:p w:rsidR="00BE425C" w:rsidRPr="0014321F" w:rsidRDefault="00BE425C" w:rsidP="00BE425C">
      <w:pPr>
        <w:ind w:firstLine="709"/>
        <w:jc w:val="both"/>
        <w:rPr>
          <w:bCs/>
          <w:sz w:val="28"/>
          <w:szCs w:val="28"/>
        </w:rPr>
      </w:pPr>
      <w:r w:rsidRPr="0014321F">
        <w:rPr>
          <w:bCs/>
          <w:sz w:val="28"/>
          <w:szCs w:val="28"/>
        </w:rPr>
        <w:t>Днем увольнения считается последний день работы.</w:t>
      </w:r>
    </w:p>
    <w:p w:rsidR="00BE425C" w:rsidRPr="0014321F" w:rsidRDefault="00BE425C" w:rsidP="00BE425C">
      <w:pPr>
        <w:ind w:firstLine="709"/>
        <w:jc w:val="both"/>
        <w:rPr>
          <w:bCs/>
          <w:sz w:val="28"/>
          <w:szCs w:val="28"/>
        </w:rPr>
      </w:pPr>
      <w:r w:rsidRPr="0014321F">
        <w:rPr>
          <w:bCs/>
          <w:sz w:val="28"/>
          <w:szCs w:val="28"/>
        </w:rPr>
        <w:t>4.3.5.</w:t>
      </w:r>
      <w:r>
        <w:rPr>
          <w:bCs/>
          <w:sz w:val="28"/>
          <w:szCs w:val="28"/>
        </w:rPr>
        <w:tab/>
      </w:r>
      <w:r w:rsidRPr="0014321F">
        <w:rPr>
          <w:bCs/>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BE425C" w:rsidRPr="0014321F" w:rsidRDefault="00BE425C" w:rsidP="00BE425C">
      <w:pPr>
        <w:ind w:firstLine="709"/>
        <w:jc w:val="both"/>
        <w:rPr>
          <w:bCs/>
          <w:sz w:val="28"/>
          <w:szCs w:val="28"/>
        </w:rPr>
      </w:pPr>
      <w:r w:rsidRPr="0014321F">
        <w:rPr>
          <w:bCs/>
          <w:sz w:val="28"/>
          <w:szCs w:val="28"/>
        </w:rPr>
        <w:lastRenderedPageBreak/>
        <w:t>4.3.6.</w:t>
      </w:r>
      <w:r>
        <w:rPr>
          <w:bCs/>
          <w:sz w:val="28"/>
          <w:szCs w:val="28"/>
        </w:rPr>
        <w:tab/>
      </w:r>
      <w:r w:rsidRPr="0014321F">
        <w:rPr>
          <w:bCs/>
          <w:sz w:val="28"/>
          <w:szCs w:val="28"/>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BE425C" w:rsidRPr="0014321F" w:rsidRDefault="00BE425C" w:rsidP="00BE425C">
      <w:pPr>
        <w:ind w:firstLine="709"/>
        <w:jc w:val="both"/>
        <w:rPr>
          <w:bCs/>
          <w:sz w:val="28"/>
          <w:szCs w:val="28"/>
        </w:rPr>
      </w:pPr>
      <w:r w:rsidRPr="0014321F">
        <w:rPr>
          <w:bCs/>
          <w:sz w:val="28"/>
          <w:szCs w:val="28"/>
        </w:rPr>
        <w:t>4.3.7.</w:t>
      </w:r>
      <w:r>
        <w:rPr>
          <w:bCs/>
          <w:sz w:val="28"/>
          <w:szCs w:val="28"/>
        </w:rPr>
        <w:tab/>
      </w:r>
      <w:r w:rsidRPr="0014321F">
        <w:rPr>
          <w:bCs/>
          <w:sz w:val="28"/>
          <w:szCs w:val="28"/>
        </w:rPr>
        <w:t>Увольнение руководителей выборных профсоюзных орган</w:t>
      </w:r>
      <w:r>
        <w:rPr>
          <w:bCs/>
          <w:sz w:val="28"/>
          <w:szCs w:val="28"/>
        </w:rPr>
        <w:t>ов (их заместителей)</w:t>
      </w:r>
      <w:r w:rsidRPr="0014321F">
        <w:rPr>
          <w:bCs/>
          <w:sz w:val="28"/>
          <w:szCs w:val="28"/>
        </w:rPr>
        <w:t xml:space="preserve">, не освобожденных от основной работы по инициативе администрации в соответствии с п.2, п.3, </w:t>
      </w:r>
      <w:r>
        <w:rPr>
          <w:bCs/>
          <w:sz w:val="28"/>
          <w:szCs w:val="28"/>
        </w:rPr>
        <w:t xml:space="preserve">ч.1 </w:t>
      </w:r>
      <w:r w:rsidRPr="0014321F">
        <w:rPr>
          <w:bCs/>
          <w:sz w:val="28"/>
          <w:szCs w:val="28"/>
        </w:rPr>
        <w:t xml:space="preserve">ст.81 Трудового кодекса допускается только с </w:t>
      </w:r>
      <w:r>
        <w:rPr>
          <w:bCs/>
          <w:sz w:val="28"/>
          <w:szCs w:val="28"/>
        </w:rPr>
        <w:t>предварительного согласия соответствующего вышестоящего выборного профсоюзного органа. Увольнение по п.5.ч.1 ст.81 Трудового кодекса,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BE425C" w:rsidRDefault="00BE425C" w:rsidP="00BE425C">
      <w:pPr>
        <w:ind w:firstLine="709"/>
        <w:jc w:val="center"/>
        <w:rPr>
          <w:b/>
          <w:bCs/>
          <w:sz w:val="28"/>
          <w:szCs w:val="28"/>
        </w:rPr>
      </w:pPr>
    </w:p>
    <w:p w:rsidR="00BE425C" w:rsidRPr="0014321F" w:rsidRDefault="00BE425C" w:rsidP="00BE425C">
      <w:pPr>
        <w:ind w:firstLine="709"/>
        <w:jc w:val="center"/>
        <w:rPr>
          <w:b/>
          <w:bCs/>
          <w:sz w:val="28"/>
          <w:szCs w:val="28"/>
        </w:rPr>
      </w:pPr>
      <w:r>
        <w:rPr>
          <w:b/>
          <w:bCs/>
          <w:sz w:val="28"/>
          <w:szCs w:val="28"/>
        </w:rPr>
        <w:t>5</w:t>
      </w:r>
      <w:r w:rsidRPr="0014321F">
        <w:rPr>
          <w:b/>
          <w:bCs/>
          <w:sz w:val="28"/>
          <w:szCs w:val="28"/>
        </w:rPr>
        <w:t>.</w:t>
      </w:r>
      <w:r>
        <w:rPr>
          <w:b/>
          <w:bCs/>
          <w:sz w:val="28"/>
          <w:szCs w:val="28"/>
        </w:rPr>
        <w:tab/>
      </w:r>
      <w:r w:rsidRPr="0014321F">
        <w:rPr>
          <w:b/>
          <w:bCs/>
          <w:sz w:val="28"/>
          <w:szCs w:val="28"/>
        </w:rPr>
        <w:t>Рабочее время и время отдыха.</w:t>
      </w:r>
    </w:p>
    <w:p w:rsidR="00BE425C" w:rsidRDefault="00BE425C" w:rsidP="00BE425C">
      <w:pPr>
        <w:ind w:firstLine="709"/>
        <w:jc w:val="both"/>
        <w:rPr>
          <w:bCs/>
          <w:sz w:val="28"/>
          <w:szCs w:val="28"/>
        </w:rPr>
      </w:pPr>
    </w:p>
    <w:p w:rsidR="00BE425C" w:rsidRDefault="00BE425C" w:rsidP="00BE425C">
      <w:pPr>
        <w:ind w:firstLine="709"/>
        <w:jc w:val="both"/>
        <w:rPr>
          <w:bCs/>
          <w:sz w:val="28"/>
          <w:szCs w:val="28"/>
        </w:rPr>
      </w:pPr>
      <w:r>
        <w:rPr>
          <w:bCs/>
          <w:sz w:val="28"/>
          <w:szCs w:val="28"/>
        </w:rPr>
        <w:t>5.1</w:t>
      </w:r>
      <w:r w:rsidRPr="0014321F">
        <w:rPr>
          <w:bCs/>
          <w:sz w:val="28"/>
          <w:szCs w:val="28"/>
        </w:rPr>
        <w:t>.</w:t>
      </w:r>
      <w:r>
        <w:rPr>
          <w:bCs/>
          <w:sz w:val="28"/>
          <w:szCs w:val="28"/>
        </w:rPr>
        <w:tab/>
        <w:t xml:space="preserve">Рабочее время </w:t>
      </w:r>
      <w:r w:rsidRPr="0014321F">
        <w:rPr>
          <w:bCs/>
          <w:sz w:val="28"/>
          <w:szCs w:val="28"/>
        </w:rPr>
        <w:t xml:space="preserve">работников определяется </w:t>
      </w:r>
      <w:r w:rsidRPr="003F212B">
        <w:rPr>
          <w:bCs/>
          <w:sz w:val="28"/>
          <w:szCs w:val="28"/>
        </w:rPr>
        <w:t>настоящими Правилами внутреннего трудового распорядка</w:t>
      </w:r>
      <w:r w:rsidRPr="0014321F">
        <w:rPr>
          <w:bCs/>
          <w:sz w:val="28"/>
          <w:szCs w:val="28"/>
        </w:rPr>
        <w:t>, а также учебным расписанием и должностными обязанностями, возлагаемыми на них Уставом</w:t>
      </w:r>
      <w:r>
        <w:rPr>
          <w:bCs/>
          <w:sz w:val="28"/>
          <w:szCs w:val="28"/>
        </w:rPr>
        <w:t xml:space="preserve"> Техникума,</w:t>
      </w:r>
      <w:r w:rsidRPr="0014321F">
        <w:rPr>
          <w:bCs/>
          <w:sz w:val="28"/>
          <w:szCs w:val="28"/>
        </w:rPr>
        <w:t xml:space="preserve"> трудовым договором, годовым календарным графиком, графиком сменности.</w:t>
      </w:r>
    </w:p>
    <w:p w:rsidR="00BE425C" w:rsidRPr="000734FC" w:rsidRDefault="00BE425C" w:rsidP="00BE425C">
      <w:pPr>
        <w:autoSpaceDE w:val="0"/>
        <w:autoSpaceDN w:val="0"/>
        <w:adjustRightInd w:val="0"/>
        <w:ind w:firstLine="709"/>
        <w:jc w:val="both"/>
        <w:rPr>
          <w:sz w:val="28"/>
          <w:szCs w:val="28"/>
        </w:rPr>
      </w:pPr>
      <w:r>
        <w:rPr>
          <w:sz w:val="28"/>
          <w:szCs w:val="28"/>
        </w:rPr>
        <w:t xml:space="preserve">5.2. </w:t>
      </w:r>
      <w:r w:rsidRPr="000734FC">
        <w:rPr>
          <w:sz w:val="28"/>
          <w:szCs w:val="28"/>
        </w:rPr>
        <w:t>Составление расписания учебных занятий осуществляется с учетом</w:t>
      </w:r>
    </w:p>
    <w:p w:rsidR="00BE425C" w:rsidRPr="000734FC" w:rsidRDefault="00BE425C" w:rsidP="00BE425C">
      <w:pPr>
        <w:autoSpaceDE w:val="0"/>
        <w:autoSpaceDN w:val="0"/>
        <w:adjustRightInd w:val="0"/>
        <w:jc w:val="both"/>
        <w:rPr>
          <w:sz w:val="28"/>
          <w:szCs w:val="28"/>
        </w:rPr>
      </w:pPr>
      <w:r w:rsidRPr="000734FC">
        <w:rPr>
          <w:sz w:val="28"/>
          <w:szCs w:val="28"/>
        </w:rPr>
        <w:t xml:space="preserve">рационального использования рабочего времени </w:t>
      </w:r>
      <w:r>
        <w:rPr>
          <w:sz w:val="28"/>
          <w:szCs w:val="28"/>
        </w:rPr>
        <w:t>педагогического работника</w:t>
      </w:r>
      <w:r w:rsidRPr="000734FC">
        <w:rPr>
          <w:sz w:val="28"/>
          <w:szCs w:val="28"/>
        </w:rPr>
        <w:t>, не допускающего</w:t>
      </w:r>
      <w:r>
        <w:rPr>
          <w:sz w:val="28"/>
          <w:szCs w:val="28"/>
        </w:rPr>
        <w:t xml:space="preserve"> </w:t>
      </w:r>
      <w:r w:rsidRPr="000734FC">
        <w:rPr>
          <w:sz w:val="28"/>
          <w:szCs w:val="28"/>
        </w:rPr>
        <w:t>перерывов между занятиями более двух часов подряд.</w:t>
      </w:r>
    </w:p>
    <w:p w:rsidR="00BE425C" w:rsidRPr="000734FC" w:rsidRDefault="00BE425C" w:rsidP="00BE425C">
      <w:pPr>
        <w:autoSpaceDE w:val="0"/>
        <w:autoSpaceDN w:val="0"/>
        <w:adjustRightInd w:val="0"/>
        <w:ind w:firstLine="709"/>
        <w:jc w:val="both"/>
        <w:rPr>
          <w:sz w:val="28"/>
          <w:szCs w:val="28"/>
        </w:rPr>
      </w:pPr>
      <w:r>
        <w:rPr>
          <w:bCs/>
          <w:sz w:val="28"/>
          <w:szCs w:val="28"/>
        </w:rPr>
        <w:t xml:space="preserve">5.3. </w:t>
      </w:r>
      <w:r w:rsidRPr="000734FC">
        <w:rPr>
          <w:sz w:val="28"/>
          <w:szCs w:val="28"/>
        </w:rPr>
        <w:t>При составлении расписаний учебных занятий при наличии возможности</w:t>
      </w:r>
      <w:r>
        <w:rPr>
          <w:sz w:val="28"/>
          <w:szCs w:val="28"/>
        </w:rPr>
        <w:t xml:space="preserve"> преподавателям </w:t>
      </w:r>
      <w:r w:rsidRPr="000734FC">
        <w:rPr>
          <w:sz w:val="28"/>
          <w:szCs w:val="28"/>
        </w:rPr>
        <w:t>предусматривается один свободный день в неделю для методической</w:t>
      </w:r>
      <w:r>
        <w:rPr>
          <w:sz w:val="28"/>
          <w:szCs w:val="28"/>
        </w:rPr>
        <w:t xml:space="preserve"> </w:t>
      </w:r>
      <w:r w:rsidRPr="000734FC">
        <w:rPr>
          <w:sz w:val="28"/>
          <w:szCs w:val="28"/>
        </w:rPr>
        <w:t>работы.</w:t>
      </w:r>
    </w:p>
    <w:p w:rsidR="00BE425C" w:rsidRPr="000734FC" w:rsidRDefault="00BE425C" w:rsidP="00BE425C">
      <w:pPr>
        <w:autoSpaceDE w:val="0"/>
        <w:autoSpaceDN w:val="0"/>
        <w:adjustRightInd w:val="0"/>
        <w:ind w:firstLine="709"/>
        <w:jc w:val="both"/>
        <w:rPr>
          <w:sz w:val="28"/>
          <w:szCs w:val="28"/>
        </w:rPr>
      </w:pPr>
      <w:r w:rsidRPr="000734FC">
        <w:rPr>
          <w:sz w:val="28"/>
          <w:szCs w:val="28"/>
        </w:rPr>
        <w:t xml:space="preserve">Рабочее время </w:t>
      </w:r>
      <w:r>
        <w:rPr>
          <w:sz w:val="28"/>
          <w:szCs w:val="28"/>
        </w:rPr>
        <w:t>педагогических</w:t>
      </w:r>
      <w:r w:rsidRPr="000734FC">
        <w:rPr>
          <w:sz w:val="28"/>
          <w:szCs w:val="28"/>
        </w:rPr>
        <w:t xml:space="preserve"> в период учебных занятий определяется расписанием занятий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r>
        <w:rPr>
          <w:sz w:val="28"/>
          <w:szCs w:val="28"/>
        </w:rPr>
        <w:t>.</w:t>
      </w:r>
    </w:p>
    <w:p w:rsidR="00BE425C" w:rsidRPr="000734FC" w:rsidRDefault="00BE425C" w:rsidP="00BE425C">
      <w:pPr>
        <w:autoSpaceDE w:val="0"/>
        <w:autoSpaceDN w:val="0"/>
        <w:adjustRightInd w:val="0"/>
        <w:ind w:firstLine="709"/>
        <w:jc w:val="both"/>
        <w:rPr>
          <w:sz w:val="28"/>
          <w:szCs w:val="28"/>
        </w:rPr>
      </w:pPr>
      <w:r>
        <w:rPr>
          <w:sz w:val="28"/>
          <w:szCs w:val="28"/>
        </w:rPr>
        <w:t>5.4. В рабочее время педагогических работников</w:t>
      </w:r>
      <w:r w:rsidRPr="000734FC">
        <w:rPr>
          <w:sz w:val="28"/>
          <w:szCs w:val="28"/>
        </w:rPr>
        <w:t xml:space="preserve"> в период учебных занятий </w:t>
      </w:r>
      <w:r>
        <w:rPr>
          <w:sz w:val="28"/>
          <w:szCs w:val="28"/>
        </w:rPr>
        <w:t xml:space="preserve">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BE425C" w:rsidRDefault="00BE425C" w:rsidP="00BE425C">
      <w:pPr>
        <w:pStyle w:val="33"/>
        <w:spacing w:after="0"/>
        <w:ind w:firstLine="709"/>
        <w:jc w:val="both"/>
        <w:rPr>
          <w:sz w:val="28"/>
          <w:szCs w:val="28"/>
        </w:rPr>
      </w:pPr>
      <w:r>
        <w:rPr>
          <w:sz w:val="28"/>
          <w:szCs w:val="28"/>
        </w:rPr>
        <w:t>5.5. Для директора, заместителей директора, работников из числа административно-хозяйственного, учебно-вспомогательного и обслуживающего персонала устанавливается нормальная продолжительность рабочего времени, которая не может превышать 40 часов в неделю.</w:t>
      </w:r>
    </w:p>
    <w:p w:rsidR="00BE425C" w:rsidRDefault="00BE425C" w:rsidP="00BE425C">
      <w:pPr>
        <w:pStyle w:val="33"/>
        <w:spacing w:after="0"/>
        <w:ind w:firstLine="709"/>
        <w:jc w:val="both"/>
        <w:rPr>
          <w:sz w:val="28"/>
          <w:szCs w:val="28"/>
        </w:rPr>
      </w:pPr>
      <w:r>
        <w:rPr>
          <w:sz w:val="28"/>
          <w:szCs w:val="28"/>
        </w:rPr>
        <w:t xml:space="preserve">5.6.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Pr>
          <w:sz w:val="28"/>
          <w:szCs w:val="28"/>
        </w:rPr>
        <w:lastRenderedPageBreak/>
        <w:t xml:space="preserve">не более 36 часов в неделю: </w:t>
      </w:r>
      <w:r w:rsidRPr="003F212B">
        <w:rPr>
          <w:sz w:val="28"/>
          <w:szCs w:val="28"/>
        </w:rPr>
        <w:t xml:space="preserve">в зависимости от должности и (или) специальности педагогическим работникам устанавливается продолжительность рабочего времени или нормы часов педагогической работы за ставку заработной платы и регулируется Приказом Министерства образования и науки РФ от 22.12.2014г.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Приказом Министерства образования и науки РФ от </w:t>
      </w:r>
      <w:r>
        <w:rPr>
          <w:sz w:val="28"/>
          <w:szCs w:val="28"/>
        </w:rPr>
        <w:t>11.05.2016г</w:t>
      </w:r>
      <w:r w:rsidRPr="003F212B">
        <w:rPr>
          <w:sz w:val="28"/>
          <w:szCs w:val="28"/>
        </w:rPr>
        <w:t>. №</w:t>
      </w:r>
      <w:r>
        <w:rPr>
          <w:sz w:val="28"/>
          <w:szCs w:val="28"/>
        </w:rPr>
        <w:t>536</w:t>
      </w:r>
      <w:r w:rsidRPr="003F212B">
        <w:rPr>
          <w:sz w:val="28"/>
          <w:szCs w:val="28"/>
        </w:rPr>
        <w:t xml:space="preserve"> «Об </w:t>
      </w:r>
      <w:r>
        <w:rPr>
          <w:sz w:val="28"/>
          <w:szCs w:val="28"/>
        </w:rPr>
        <w:t xml:space="preserve">утверждении Особенностей режима рабочего времени и времени отдыха </w:t>
      </w:r>
      <w:r w:rsidRPr="003F212B">
        <w:rPr>
          <w:sz w:val="28"/>
          <w:szCs w:val="28"/>
        </w:rPr>
        <w:t xml:space="preserve">педагогических и </w:t>
      </w:r>
      <w:r>
        <w:rPr>
          <w:sz w:val="28"/>
          <w:szCs w:val="28"/>
        </w:rPr>
        <w:t>иных</w:t>
      </w:r>
      <w:r w:rsidRPr="003F212B">
        <w:rPr>
          <w:sz w:val="28"/>
          <w:szCs w:val="28"/>
        </w:rPr>
        <w:t xml:space="preserve"> работников </w:t>
      </w:r>
      <w:r>
        <w:rPr>
          <w:sz w:val="28"/>
          <w:szCs w:val="28"/>
        </w:rPr>
        <w:t>организаций, осуществляющих  образовательную деятельность</w:t>
      </w:r>
      <w:r w:rsidRPr="003F212B">
        <w:rPr>
          <w:sz w:val="28"/>
          <w:szCs w:val="28"/>
        </w:rPr>
        <w:t>».</w:t>
      </w:r>
    </w:p>
    <w:p w:rsidR="00BE425C" w:rsidRDefault="00BE425C" w:rsidP="00BE425C">
      <w:pPr>
        <w:pStyle w:val="33"/>
        <w:spacing w:after="0"/>
        <w:ind w:firstLine="709"/>
        <w:jc w:val="both"/>
        <w:rPr>
          <w:sz w:val="28"/>
          <w:szCs w:val="28"/>
        </w:rPr>
      </w:pPr>
      <w:r>
        <w:rPr>
          <w:sz w:val="28"/>
          <w:szCs w:val="28"/>
        </w:rPr>
        <w:t xml:space="preserve">5.7. За </w:t>
      </w:r>
      <w:r w:rsidRPr="00762B5B">
        <w:rPr>
          <w:i/>
          <w:sz w:val="28"/>
          <w:szCs w:val="28"/>
        </w:rPr>
        <w:t>720 часов</w:t>
      </w:r>
      <w:r>
        <w:rPr>
          <w:sz w:val="28"/>
          <w:szCs w:val="28"/>
        </w:rPr>
        <w:t xml:space="preserve"> педагогической работы за ставку заработной платы преподавателей принимается норма часов учебной (преподавательской) работы, являющаяся нормируемой частью их педагогической работы (учебной (преподавательской) работы). Другая часть педагогической работы работников, ведущих преподавательскую работу, не конкретизировано по количеству часов, вытекает из их должностных обязанностей и регулируется графиками и планами работы (педагогические, методические советы, родительские собрания, консультации и т.д.). </w:t>
      </w:r>
    </w:p>
    <w:p w:rsidR="00BE425C" w:rsidRDefault="00BE425C" w:rsidP="00BE425C">
      <w:pPr>
        <w:pStyle w:val="33"/>
        <w:spacing w:after="0"/>
        <w:ind w:firstLine="709"/>
        <w:jc w:val="both"/>
        <w:rPr>
          <w:sz w:val="28"/>
          <w:szCs w:val="28"/>
        </w:rPr>
      </w:pPr>
      <w:r>
        <w:rPr>
          <w:sz w:val="28"/>
          <w:szCs w:val="28"/>
        </w:rPr>
        <w:t>Дни недели,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т.д.</w:t>
      </w:r>
    </w:p>
    <w:p w:rsidR="00BE425C" w:rsidRPr="00DC3B8C" w:rsidRDefault="00BE425C" w:rsidP="00BE425C">
      <w:pPr>
        <w:pStyle w:val="33"/>
        <w:spacing w:after="0"/>
        <w:ind w:firstLine="709"/>
        <w:jc w:val="both"/>
        <w:rPr>
          <w:bCs/>
          <w:sz w:val="28"/>
          <w:szCs w:val="28"/>
        </w:rPr>
      </w:pPr>
      <w:r>
        <w:rPr>
          <w:bCs/>
          <w:sz w:val="28"/>
          <w:szCs w:val="28"/>
        </w:rPr>
        <w:t xml:space="preserve">Учебная нагрузка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 </w:t>
      </w:r>
      <w:r w:rsidRPr="00DC3B8C">
        <w:rPr>
          <w:bCs/>
          <w:sz w:val="28"/>
          <w:szCs w:val="28"/>
        </w:rPr>
        <w:t>Норма часов учебной (преподавательской) работы за ставку заработной платы составляет 720 часов в год, верхний предел учебной нагрузки устанавливается в объеме, не превышающем 1440 часов в учебном году.</w:t>
      </w:r>
    </w:p>
    <w:p w:rsidR="00BE425C" w:rsidRDefault="00BE425C" w:rsidP="00BE425C">
      <w:pPr>
        <w:ind w:firstLine="709"/>
        <w:jc w:val="both"/>
        <w:rPr>
          <w:sz w:val="28"/>
          <w:szCs w:val="28"/>
        </w:rPr>
      </w:pPr>
      <w:r w:rsidRPr="004A1370">
        <w:rPr>
          <w:sz w:val="28"/>
          <w:szCs w:val="28"/>
        </w:rPr>
        <w:t xml:space="preserve">Учебная нагрузка на новый учебный год педагогических работников и других работников, ведущих преподавательскую работу помимо основной работы, устанавливается </w:t>
      </w:r>
      <w:r>
        <w:rPr>
          <w:sz w:val="28"/>
          <w:szCs w:val="28"/>
        </w:rPr>
        <w:t>директором</w:t>
      </w:r>
      <w:r w:rsidRPr="004A1370">
        <w:rPr>
          <w:sz w:val="28"/>
          <w:szCs w:val="28"/>
        </w:rPr>
        <w:t xml:space="preserve">. </w:t>
      </w:r>
    </w:p>
    <w:p w:rsidR="00BE425C" w:rsidRPr="004A1370" w:rsidRDefault="00BE425C" w:rsidP="00BE425C">
      <w:pPr>
        <w:ind w:firstLine="709"/>
        <w:jc w:val="both"/>
        <w:rPr>
          <w:sz w:val="28"/>
          <w:szCs w:val="28"/>
        </w:rPr>
      </w:pPr>
      <w:r w:rsidRPr="004A1370">
        <w:rPr>
          <w:sz w:val="28"/>
          <w:szCs w:val="28"/>
        </w:rPr>
        <w:t xml:space="preserve">Распределение </w:t>
      </w:r>
      <w:r>
        <w:rPr>
          <w:sz w:val="28"/>
          <w:szCs w:val="28"/>
        </w:rPr>
        <w:t xml:space="preserve">предварительной </w:t>
      </w:r>
      <w:r w:rsidRPr="004A1370">
        <w:rPr>
          <w:sz w:val="28"/>
          <w:szCs w:val="28"/>
        </w:rPr>
        <w:t xml:space="preserve">учебной нагрузки завершается до окончания учебного года и ухода педагогических работников в отпуск (т.е. до 1 июля), после определения количества групп и учебной нагрузки в новом учебном году. </w:t>
      </w:r>
    </w:p>
    <w:p w:rsidR="00BE425C" w:rsidRPr="004A1370" w:rsidRDefault="00BE425C" w:rsidP="00BE425C">
      <w:pPr>
        <w:ind w:firstLine="709"/>
        <w:jc w:val="both"/>
        <w:rPr>
          <w:sz w:val="28"/>
          <w:szCs w:val="28"/>
        </w:rPr>
      </w:pPr>
      <w:r w:rsidRPr="004A1370">
        <w:rPr>
          <w:sz w:val="28"/>
          <w:szCs w:val="28"/>
        </w:rPr>
        <w:t xml:space="preserve">Работодатель должен ознакомить педагогических работников до ухода в ежегодный оплачиваемый отпуск с предварительной учебной нагрузкой на новый учебный год. С уточненной педагогической нагрузкой работодатель знакомит работника в сентябре под личную подпись. </w:t>
      </w:r>
    </w:p>
    <w:p w:rsidR="00BE425C" w:rsidRPr="004A1370" w:rsidRDefault="00BE425C" w:rsidP="00BE425C">
      <w:pPr>
        <w:ind w:firstLine="709"/>
        <w:jc w:val="both"/>
        <w:rPr>
          <w:sz w:val="28"/>
          <w:szCs w:val="28"/>
        </w:rPr>
      </w:pPr>
      <w:r w:rsidRPr="004A1370">
        <w:rPr>
          <w:sz w:val="28"/>
          <w:szCs w:val="28"/>
        </w:rPr>
        <w:t>При установлении учебной нагрузки на новый учебный год педагоги</w:t>
      </w:r>
      <w:r>
        <w:rPr>
          <w:sz w:val="28"/>
          <w:szCs w:val="28"/>
        </w:rPr>
        <w:t xml:space="preserve">ческим работникам, для которых профессиональная образовательная </w:t>
      </w:r>
      <w:r>
        <w:rPr>
          <w:sz w:val="28"/>
          <w:szCs w:val="28"/>
        </w:rPr>
        <w:lastRenderedPageBreak/>
        <w:t>организация</w:t>
      </w:r>
      <w:r w:rsidRPr="004A1370">
        <w:rPr>
          <w:sz w:val="28"/>
          <w:szCs w:val="28"/>
        </w:rPr>
        <w:t xml:space="preserve"> является местом основной работы, как правило, сохраняется ее объем.</w:t>
      </w:r>
    </w:p>
    <w:p w:rsidR="00BE425C" w:rsidRDefault="00BE425C" w:rsidP="00BE425C">
      <w:pPr>
        <w:pStyle w:val="33"/>
        <w:jc w:val="both"/>
        <w:rPr>
          <w:sz w:val="28"/>
          <w:szCs w:val="28"/>
        </w:rPr>
      </w:pPr>
      <w:r>
        <w:rPr>
          <w:sz w:val="28"/>
          <w:szCs w:val="28"/>
        </w:rPr>
        <w:tab/>
        <w:t>5.8</w:t>
      </w:r>
      <w:r w:rsidRPr="008A76F0">
        <w:rPr>
          <w:sz w:val="28"/>
          <w:szCs w:val="28"/>
        </w:rPr>
        <w:t xml:space="preserve">. </w:t>
      </w:r>
      <w:r>
        <w:rPr>
          <w:sz w:val="28"/>
          <w:szCs w:val="28"/>
        </w:rPr>
        <w:t>Время начала и окончания учебных занятий устанавливается:</w:t>
      </w:r>
    </w:p>
    <w:p w:rsidR="00BE425C" w:rsidRDefault="00BE425C" w:rsidP="00BE425C">
      <w:pPr>
        <w:pStyle w:val="33"/>
        <w:spacing w:after="0"/>
        <w:jc w:val="both"/>
        <w:rPr>
          <w:sz w:val="28"/>
          <w:szCs w:val="28"/>
        </w:rPr>
      </w:pPr>
      <w:r>
        <w:rPr>
          <w:sz w:val="28"/>
          <w:szCs w:val="28"/>
        </w:rPr>
        <w:t>Начало: 8-30</w:t>
      </w:r>
    </w:p>
    <w:p w:rsidR="00BE425C" w:rsidRDefault="00BE425C" w:rsidP="00BE425C">
      <w:pPr>
        <w:pStyle w:val="33"/>
        <w:spacing w:after="0"/>
        <w:jc w:val="both"/>
        <w:rPr>
          <w:sz w:val="28"/>
          <w:szCs w:val="28"/>
        </w:rPr>
      </w:pPr>
      <w:r>
        <w:rPr>
          <w:sz w:val="28"/>
          <w:szCs w:val="28"/>
        </w:rPr>
        <w:t>Окончание: согласно расписанию учебных занятий.</w:t>
      </w:r>
    </w:p>
    <w:p w:rsidR="00BE425C" w:rsidRDefault="00BE425C" w:rsidP="00BE425C">
      <w:pPr>
        <w:pStyle w:val="33"/>
        <w:spacing w:after="0"/>
        <w:jc w:val="both"/>
        <w:rPr>
          <w:sz w:val="28"/>
          <w:szCs w:val="28"/>
        </w:rPr>
      </w:pPr>
      <w:r>
        <w:rPr>
          <w:sz w:val="28"/>
          <w:szCs w:val="28"/>
        </w:rPr>
        <w:tab/>
        <w:t>Для структурного подразделения «Отделение нефтегазохимической отрасли» время начала и окончания учебных занятий устанавливается:</w:t>
      </w:r>
    </w:p>
    <w:p w:rsidR="00BE425C" w:rsidRDefault="00BE425C" w:rsidP="00BE425C">
      <w:pPr>
        <w:pStyle w:val="33"/>
        <w:spacing w:after="0"/>
        <w:jc w:val="both"/>
        <w:rPr>
          <w:sz w:val="28"/>
          <w:szCs w:val="28"/>
        </w:rPr>
      </w:pPr>
      <w:r>
        <w:rPr>
          <w:sz w:val="28"/>
          <w:szCs w:val="28"/>
        </w:rPr>
        <w:t>Начало: 9-00</w:t>
      </w:r>
    </w:p>
    <w:p w:rsidR="00BE425C" w:rsidRDefault="00BE425C" w:rsidP="00BE425C">
      <w:pPr>
        <w:pStyle w:val="33"/>
        <w:spacing w:after="0"/>
        <w:jc w:val="both"/>
        <w:rPr>
          <w:sz w:val="28"/>
          <w:szCs w:val="28"/>
        </w:rPr>
      </w:pPr>
      <w:r>
        <w:rPr>
          <w:sz w:val="28"/>
          <w:szCs w:val="28"/>
        </w:rPr>
        <w:t>Окончание: согласно расписанию учебных занятий.</w:t>
      </w:r>
    </w:p>
    <w:p w:rsidR="00BE425C" w:rsidRDefault="00BE425C" w:rsidP="00BE425C">
      <w:pPr>
        <w:pStyle w:val="33"/>
        <w:ind w:firstLine="708"/>
        <w:jc w:val="both"/>
        <w:rPr>
          <w:sz w:val="28"/>
          <w:szCs w:val="28"/>
        </w:rPr>
      </w:pPr>
      <w:r>
        <w:rPr>
          <w:sz w:val="28"/>
          <w:szCs w:val="28"/>
        </w:rPr>
        <w:t>Для мастеров производственного обучения, руководителя физического воспитания, преподавателя-организатора ОБЖ устанавливается шестидневная непрерывная 36-часовая рабочая неделя с одним выходным днем: воскресенье.</w:t>
      </w:r>
    </w:p>
    <w:p w:rsidR="00BE425C" w:rsidRDefault="00BE425C" w:rsidP="00BE425C">
      <w:pPr>
        <w:pStyle w:val="33"/>
        <w:spacing w:after="0"/>
        <w:jc w:val="both"/>
        <w:rPr>
          <w:sz w:val="28"/>
          <w:szCs w:val="28"/>
        </w:rPr>
      </w:pPr>
      <w:r>
        <w:rPr>
          <w:sz w:val="28"/>
          <w:szCs w:val="28"/>
        </w:rPr>
        <w:t xml:space="preserve">График работы: </w:t>
      </w:r>
    </w:p>
    <w:p w:rsidR="00BE425C" w:rsidRDefault="00BE425C" w:rsidP="00BE425C">
      <w:pPr>
        <w:pStyle w:val="33"/>
        <w:spacing w:after="0"/>
        <w:jc w:val="both"/>
        <w:rPr>
          <w:sz w:val="28"/>
          <w:szCs w:val="28"/>
        </w:rPr>
      </w:pPr>
      <w:r>
        <w:rPr>
          <w:sz w:val="28"/>
          <w:szCs w:val="28"/>
        </w:rPr>
        <w:t>Начало:         8-15</w:t>
      </w:r>
    </w:p>
    <w:p w:rsidR="00BE425C" w:rsidRDefault="00BE425C" w:rsidP="00BE425C">
      <w:pPr>
        <w:pStyle w:val="33"/>
        <w:spacing w:after="0"/>
        <w:jc w:val="both"/>
        <w:rPr>
          <w:sz w:val="28"/>
          <w:szCs w:val="28"/>
        </w:rPr>
      </w:pPr>
      <w:r>
        <w:rPr>
          <w:sz w:val="28"/>
          <w:szCs w:val="28"/>
        </w:rPr>
        <w:t>Окончание: 14-45</w:t>
      </w:r>
    </w:p>
    <w:p w:rsidR="00BE425C" w:rsidRDefault="00BE425C" w:rsidP="00BE425C">
      <w:pPr>
        <w:pStyle w:val="33"/>
        <w:spacing w:after="0"/>
        <w:jc w:val="both"/>
        <w:rPr>
          <w:sz w:val="28"/>
          <w:szCs w:val="28"/>
        </w:rPr>
      </w:pPr>
      <w:r>
        <w:rPr>
          <w:sz w:val="28"/>
          <w:szCs w:val="28"/>
        </w:rPr>
        <w:t xml:space="preserve">Перерыв: 30 минут во время большой перемены. </w:t>
      </w:r>
    </w:p>
    <w:p w:rsidR="00BE425C" w:rsidRDefault="00BE425C" w:rsidP="00BE425C">
      <w:pPr>
        <w:pStyle w:val="33"/>
        <w:ind w:firstLine="708"/>
        <w:jc w:val="both"/>
        <w:rPr>
          <w:sz w:val="28"/>
          <w:szCs w:val="28"/>
        </w:rPr>
      </w:pPr>
      <w:r w:rsidRPr="0034708A">
        <w:rPr>
          <w:sz w:val="28"/>
          <w:szCs w:val="28"/>
        </w:rPr>
        <w:t>Для работников учебно-вспомогательного и административно-хозяйственного персонала устанавливается 40 – часовая пятидневная непрерывная рабочая неделя с двумя выходными днями: суббота, воскресенье</w:t>
      </w:r>
    </w:p>
    <w:p w:rsidR="00BE425C" w:rsidRDefault="00BE425C" w:rsidP="00BE425C">
      <w:pPr>
        <w:pStyle w:val="33"/>
        <w:tabs>
          <w:tab w:val="center" w:pos="4819"/>
        </w:tabs>
        <w:spacing w:after="0"/>
        <w:rPr>
          <w:sz w:val="28"/>
          <w:szCs w:val="28"/>
        </w:rPr>
      </w:pPr>
      <w:r>
        <w:rPr>
          <w:sz w:val="28"/>
          <w:szCs w:val="28"/>
        </w:rPr>
        <w:t>График работы:</w:t>
      </w:r>
      <w:r>
        <w:rPr>
          <w:sz w:val="28"/>
          <w:szCs w:val="28"/>
        </w:rPr>
        <w:tab/>
        <w:t xml:space="preserve">                                           График работы СП «ОНГХО»</w:t>
      </w:r>
    </w:p>
    <w:tbl>
      <w:tblPr>
        <w:tblStyle w:val="a3"/>
        <w:tblW w:w="0" w:type="auto"/>
        <w:tblLook w:val="04A0" w:firstRow="1" w:lastRow="0" w:firstColumn="1" w:lastColumn="0" w:noHBand="0" w:noVBand="1"/>
      </w:tblPr>
      <w:tblGrid>
        <w:gridCol w:w="4814"/>
        <w:gridCol w:w="4814"/>
      </w:tblGrid>
      <w:tr w:rsidR="00BE425C" w:rsidTr="00BE425C">
        <w:tc>
          <w:tcPr>
            <w:tcW w:w="4927" w:type="dxa"/>
          </w:tcPr>
          <w:p w:rsidR="00BE425C" w:rsidRDefault="00BE425C" w:rsidP="00BE425C">
            <w:pPr>
              <w:pStyle w:val="33"/>
              <w:spacing w:after="0"/>
              <w:jc w:val="both"/>
              <w:rPr>
                <w:sz w:val="28"/>
                <w:szCs w:val="28"/>
              </w:rPr>
            </w:pPr>
            <w:r>
              <w:rPr>
                <w:sz w:val="28"/>
                <w:szCs w:val="28"/>
              </w:rPr>
              <w:t>Начало:         8-00</w:t>
            </w:r>
          </w:p>
        </w:tc>
        <w:tc>
          <w:tcPr>
            <w:tcW w:w="4927" w:type="dxa"/>
          </w:tcPr>
          <w:p w:rsidR="00BE425C" w:rsidRDefault="00BE425C" w:rsidP="00BE425C">
            <w:pPr>
              <w:pStyle w:val="33"/>
              <w:spacing w:after="0"/>
              <w:jc w:val="both"/>
              <w:rPr>
                <w:sz w:val="28"/>
                <w:szCs w:val="28"/>
              </w:rPr>
            </w:pPr>
            <w:r>
              <w:rPr>
                <w:sz w:val="28"/>
                <w:szCs w:val="28"/>
              </w:rPr>
              <w:t>Начало: 9-00</w:t>
            </w:r>
          </w:p>
        </w:tc>
      </w:tr>
      <w:tr w:rsidR="00BE425C" w:rsidTr="00BE425C">
        <w:tc>
          <w:tcPr>
            <w:tcW w:w="4927" w:type="dxa"/>
          </w:tcPr>
          <w:p w:rsidR="00BE425C" w:rsidRDefault="00BE425C" w:rsidP="00BE425C">
            <w:pPr>
              <w:pStyle w:val="33"/>
              <w:spacing w:after="0"/>
              <w:jc w:val="both"/>
              <w:rPr>
                <w:sz w:val="28"/>
                <w:szCs w:val="28"/>
              </w:rPr>
            </w:pPr>
            <w:r>
              <w:rPr>
                <w:sz w:val="28"/>
                <w:szCs w:val="28"/>
              </w:rPr>
              <w:t>Окончание: 16-30</w:t>
            </w:r>
          </w:p>
        </w:tc>
        <w:tc>
          <w:tcPr>
            <w:tcW w:w="4927" w:type="dxa"/>
          </w:tcPr>
          <w:p w:rsidR="00BE425C" w:rsidRDefault="00BE425C" w:rsidP="00BE425C">
            <w:pPr>
              <w:pStyle w:val="33"/>
              <w:spacing w:after="0"/>
              <w:jc w:val="both"/>
              <w:rPr>
                <w:sz w:val="28"/>
                <w:szCs w:val="28"/>
              </w:rPr>
            </w:pPr>
            <w:r>
              <w:rPr>
                <w:sz w:val="28"/>
                <w:szCs w:val="28"/>
              </w:rPr>
              <w:t>Окончание: 17-30</w:t>
            </w:r>
          </w:p>
        </w:tc>
      </w:tr>
      <w:tr w:rsidR="00BE425C" w:rsidTr="00BE425C">
        <w:tc>
          <w:tcPr>
            <w:tcW w:w="4927" w:type="dxa"/>
          </w:tcPr>
          <w:p w:rsidR="00BE425C" w:rsidRDefault="00BE425C" w:rsidP="00BE425C">
            <w:pPr>
              <w:pStyle w:val="33"/>
              <w:spacing w:after="0"/>
              <w:jc w:val="both"/>
              <w:rPr>
                <w:sz w:val="28"/>
                <w:szCs w:val="28"/>
              </w:rPr>
            </w:pPr>
            <w:r>
              <w:rPr>
                <w:sz w:val="28"/>
                <w:szCs w:val="28"/>
              </w:rPr>
              <w:t>Перерыв:      30 минут с 13-00 до 13-30</w:t>
            </w:r>
          </w:p>
        </w:tc>
        <w:tc>
          <w:tcPr>
            <w:tcW w:w="4927" w:type="dxa"/>
          </w:tcPr>
          <w:p w:rsidR="00BE425C" w:rsidRDefault="00BE425C" w:rsidP="00BE425C">
            <w:pPr>
              <w:pStyle w:val="33"/>
              <w:spacing w:after="0"/>
              <w:jc w:val="both"/>
              <w:rPr>
                <w:sz w:val="28"/>
                <w:szCs w:val="28"/>
              </w:rPr>
            </w:pPr>
            <w:r>
              <w:rPr>
                <w:sz w:val="28"/>
                <w:szCs w:val="28"/>
              </w:rPr>
              <w:t>Перерыв: 30 минут с 12-30 до 13-00</w:t>
            </w:r>
          </w:p>
        </w:tc>
      </w:tr>
    </w:tbl>
    <w:p w:rsidR="00BE425C" w:rsidRDefault="00BE425C" w:rsidP="00BE425C">
      <w:pPr>
        <w:pStyle w:val="33"/>
        <w:spacing w:after="0"/>
        <w:ind w:firstLine="708"/>
        <w:jc w:val="both"/>
        <w:rPr>
          <w:sz w:val="28"/>
          <w:szCs w:val="28"/>
        </w:rPr>
      </w:pPr>
      <w:r>
        <w:rPr>
          <w:sz w:val="28"/>
          <w:szCs w:val="28"/>
        </w:rPr>
        <w:t>Для работников, занимающих должности: уборщик служебных помещений, уборщик производственных помещений, дворник, заведующий производством, повар, повар (кондитер), подсобный рабочий устанавливается 40 – часовая шестидневная непрерывная рабочая неделя с одним выходным днем: воскресенье.</w:t>
      </w:r>
    </w:p>
    <w:p w:rsidR="00BE425C" w:rsidRDefault="00BE425C" w:rsidP="00BE425C">
      <w:pPr>
        <w:pStyle w:val="33"/>
        <w:spacing w:after="0"/>
        <w:jc w:val="both"/>
        <w:rPr>
          <w:sz w:val="28"/>
          <w:szCs w:val="28"/>
        </w:rPr>
      </w:pPr>
      <w:r>
        <w:rPr>
          <w:sz w:val="28"/>
          <w:szCs w:val="28"/>
        </w:rPr>
        <w:t>График работы:</w:t>
      </w:r>
    </w:p>
    <w:p w:rsidR="00BE425C" w:rsidRDefault="00BE425C" w:rsidP="00BE425C">
      <w:pPr>
        <w:pStyle w:val="33"/>
        <w:spacing w:after="0"/>
        <w:jc w:val="both"/>
        <w:rPr>
          <w:sz w:val="28"/>
          <w:szCs w:val="28"/>
        </w:rPr>
      </w:pPr>
      <w:r>
        <w:rPr>
          <w:sz w:val="28"/>
          <w:szCs w:val="28"/>
        </w:rPr>
        <w:t>С понедельника по пятницу:</w:t>
      </w:r>
    </w:p>
    <w:p w:rsidR="00BE425C" w:rsidRDefault="00BE425C" w:rsidP="00BE425C">
      <w:pPr>
        <w:pStyle w:val="33"/>
        <w:spacing w:after="0"/>
        <w:jc w:val="both"/>
        <w:rPr>
          <w:sz w:val="28"/>
          <w:szCs w:val="28"/>
        </w:rPr>
      </w:pPr>
      <w:r>
        <w:rPr>
          <w:sz w:val="28"/>
          <w:szCs w:val="28"/>
        </w:rPr>
        <w:t>Начало:         8-00</w:t>
      </w:r>
    </w:p>
    <w:p w:rsidR="00BE425C" w:rsidRDefault="00BE425C" w:rsidP="00BE425C">
      <w:pPr>
        <w:pStyle w:val="33"/>
        <w:spacing w:after="0"/>
        <w:jc w:val="both"/>
        <w:rPr>
          <w:sz w:val="28"/>
          <w:szCs w:val="28"/>
        </w:rPr>
      </w:pPr>
      <w:r>
        <w:rPr>
          <w:sz w:val="28"/>
          <w:szCs w:val="28"/>
        </w:rPr>
        <w:t>Окончание:  15-30</w:t>
      </w:r>
    </w:p>
    <w:p w:rsidR="00BE425C" w:rsidRDefault="00BE425C" w:rsidP="00BE425C">
      <w:pPr>
        <w:pStyle w:val="33"/>
        <w:spacing w:after="0"/>
        <w:jc w:val="both"/>
        <w:rPr>
          <w:sz w:val="28"/>
          <w:szCs w:val="28"/>
        </w:rPr>
      </w:pPr>
      <w:r>
        <w:rPr>
          <w:sz w:val="28"/>
          <w:szCs w:val="28"/>
        </w:rPr>
        <w:t>Перерыв:      30 минут с 13-00 до 13-30</w:t>
      </w:r>
    </w:p>
    <w:p w:rsidR="00BE425C" w:rsidRDefault="00BE425C" w:rsidP="00BE425C">
      <w:pPr>
        <w:pStyle w:val="33"/>
        <w:spacing w:after="0"/>
        <w:jc w:val="both"/>
        <w:rPr>
          <w:sz w:val="28"/>
          <w:szCs w:val="28"/>
        </w:rPr>
      </w:pPr>
      <w:r>
        <w:rPr>
          <w:sz w:val="28"/>
          <w:szCs w:val="28"/>
        </w:rPr>
        <w:t>Суббота:</w:t>
      </w:r>
    </w:p>
    <w:p w:rsidR="00BE425C" w:rsidRDefault="00BE425C" w:rsidP="00BE425C">
      <w:pPr>
        <w:pStyle w:val="33"/>
        <w:spacing w:after="0"/>
        <w:jc w:val="both"/>
        <w:rPr>
          <w:sz w:val="28"/>
          <w:szCs w:val="28"/>
        </w:rPr>
      </w:pPr>
      <w:r>
        <w:rPr>
          <w:sz w:val="28"/>
          <w:szCs w:val="28"/>
        </w:rPr>
        <w:t>Начало:         8-00</w:t>
      </w:r>
    </w:p>
    <w:p w:rsidR="00BE425C" w:rsidRDefault="00BE425C" w:rsidP="00BE425C">
      <w:pPr>
        <w:pStyle w:val="33"/>
        <w:spacing w:after="0"/>
        <w:jc w:val="both"/>
        <w:rPr>
          <w:sz w:val="28"/>
          <w:szCs w:val="28"/>
        </w:rPr>
      </w:pPr>
      <w:r>
        <w:rPr>
          <w:sz w:val="28"/>
          <w:szCs w:val="28"/>
        </w:rPr>
        <w:t>Окончание:  13-30</w:t>
      </w:r>
    </w:p>
    <w:p w:rsidR="00BE425C" w:rsidRDefault="00BE425C" w:rsidP="00BE425C">
      <w:pPr>
        <w:pStyle w:val="33"/>
        <w:spacing w:after="0"/>
        <w:jc w:val="both"/>
        <w:rPr>
          <w:sz w:val="28"/>
          <w:szCs w:val="28"/>
        </w:rPr>
      </w:pPr>
      <w:r>
        <w:rPr>
          <w:sz w:val="28"/>
          <w:szCs w:val="28"/>
        </w:rPr>
        <w:t>Перерыв:      30 минут с 11-30 до 12-00</w:t>
      </w:r>
    </w:p>
    <w:p w:rsidR="00BE425C" w:rsidRDefault="00BE425C" w:rsidP="00BE425C">
      <w:pPr>
        <w:pStyle w:val="33"/>
        <w:spacing w:after="0"/>
        <w:jc w:val="both"/>
        <w:rPr>
          <w:sz w:val="28"/>
          <w:szCs w:val="28"/>
        </w:rPr>
      </w:pPr>
    </w:p>
    <w:p w:rsidR="00BE425C" w:rsidRDefault="00BE425C" w:rsidP="00BE425C">
      <w:pPr>
        <w:pStyle w:val="33"/>
        <w:spacing w:after="0"/>
        <w:ind w:firstLine="708"/>
        <w:jc w:val="both"/>
        <w:rPr>
          <w:sz w:val="28"/>
          <w:szCs w:val="28"/>
        </w:rPr>
      </w:pPr>
      <w:r>
        <w:rPr>
          <w:sz w:val="28"/>
          <w:szCs w:val="28"/>
        </w:rPr>
        <w:t>Для работников, занимающих должности: социальный педагог, методист, тьютор, педагог-организатор, педагог дополнительного образования устанавливается 36 – часовая пятидневная непрерывная рабочая неделя с двумя выходными днями: суббота, воскресенье.</w:t>
      </w:r>
    </w:p>
    <w:p w:rsidR="00BE425C" w:rsidRDefault="00BE425C" w:rsidP="00BE425C">
      <w:pPr>
        <w:pStyle w:val="33"/>
        <w:spacing w:after="0"/>
        <w:jc w:val="both"/>
        <w:rPr>
          <w:sz w:val="28"/>
          <w:szCs w:val="28"/>
        </w:rPr>
      </w:pPr>
      <w:r>
        <w:rPr>
          <w:sz w:val="28"/>
          <w:szCs w:val="28"/>
        </w:rPr>
        <w:t>График работы:</w:t>
      </w:r>
    </w:p>
    <w:p w:rsidR="00BE425C" w:rsidRDefault="00BE425C" w:rsidP="00BE425C">
      <w:pPr>
        <w:pStyle w:val="33"/>
        <w:spacing w:after="0"/>
        <w:jc w:val="both"/>
        <w:rPr>
          <w:sz w:val="28"/>
          <w:szCs w:val="28"/>
        </w:rPr>
      </w:pPr>
      <w:r>
        <w:rPr>
          <w:sz w:val="28"/>
          <w:szCs w:val="28"/>
        </w:rPr>
        <w:t>Начало:         8-00</w:t>
      </w:r>
    </w:p>
    <w:p w:rsidR="00BE425C" w:rsidRDefault="00BE425C" w:rsidP="00BE425C">
      <w:pPr>
        <w:pStyle w:val="33"/>
        <w:spacing w:after="0"/>
        <w:jc w:val="both"/>
        <w:rPr>
          <w:sz w:val="28"/>
          <w:szCs w:val="28"/>
        </w:rPr>
      </w:pPr>
      <w:r>
        <w:rPr>
          <w:sz w:val="28"/>
          <w:szCs w:val="28"/>
        </w:rPr>
        <w:lastRenderedPageBreak/>
        <w:t>Окончание: 15-42</w:t>
      </w:r>
    </w:p>
    <w:p w:rsidR="00BE425C" w:rsidRDefault="00BE425C" w:rsidP="00BE425C">
      <w:pPr>
        <w:pStyle w:val="33"/>
        <w:spacing w:after="0"/>
        <w:jc w:val="both"/>
        <w:rPr>
          <w:sz w:val="28"/>
          <w:szCs w:val="28"/>
        </w:rPr>
      </w:pPr>
      <w:r>
        <w:rPr>
          <w:sz w:val="28"/>
          <w:szCs w:val="28"/>
        </w:rPr>
        <w:t>Перерыв:      30 минут с 13-00 до 13-30</w:t>
      </w:r>
    </w:p>
    <w:p w:rsidR="00BE425C" w:rsidRDefault="00BE425C" w:rsidP="00BE425C">
      <w:pPr>
        <w:pStyle w:val="33"/>
        <w:spacing w:after="0"/>
        <w:jc w:val="both"/>
        <w:rPr>
          <w:sz w:val="28"/>
          <w:szCs w:val="28"/>
        </w:rPr>
      </w:pPr>
      <w:r>
        <w:rPr>
          <w:sz w:val="28"/>
          <w:szCs w:val="28"/>
        </w:rPr>
        <w:tab/>
      </w:r>
    </w:p>
    <w:p w:rsidR="00BE425C" w:rsidRPr="008A76F0" w:rsidRDefault="00BE425C" w:rsidP="00BE425C">
      <w:pPr>
        <w:pStyle w:val="33"/>
        <w:jc w:val="both"/>
        <w:rPr>
          <w:sz w:val="28"/>
          <w:szCs w:val="28"/>
        </w:rPr>
      </w:pPr>
      <w:r>
        <w:rPr>
          <w:sz w:val="28"/>
          <w:szCs w:val="28"/>
        </w:rPr>
        <w:tab/>
        <w:t>5.9</w:t>
      </w:r>
      <w:r w:rsidRPr="008A76F0">
        <w:rPr>
          <w:sz w:val="28"/>
          <w:szCs w:val="28"/>
        </w:rPr>
        <w:t>. Неполное рабочее время – неполный рабочий день или неполная рабочая неделя устанавли</w:t>
      </w:r>
      <w:r>
        <w:rPr>
          <w:sz w:val="28"/>
          <w:szCs w:val="28"/>
        </w:rPr>
        <w:t>ваются в следующих случаях</w:t>
      </w:r>
      <w:r w:rsidRPr="008A76F0">
        <w:rPr>
          <w:sz w:val="28"/>
          <w:szCs w:val="28"/>
        </w:rPr>
        <w:t>:</w:t>
      </w:r>
    </w:p>
    <w:p w:rsidR="00BE425C" w:rsidRPr="008A76F0" w:rsidRDefault="00BE425C" w:rsidP="00BE425C">
      <w:pPr>
        <w:pStyle w:val="33"/>
        <w:jc w:val="both"/>
        <w:rPr>
          <w:sz w:val="28"/>
          <w:szCs w:val="28"/>
        </w:rPr>
      </w:pPr>
      <w:r w:rsidRPr="008A76F0">
        <w:rPr>
          <w:sz w:val="28"/>
          <w:szCs w:val="28"/>
        </w:rPr>
        <w:tab/>
        <w:t>- по соглашению между работником и работодателем;</w:t>
      </w:r>
    </w:p>
    <w:p w:rsidR="00BE425C" w:rsidRDefault="00BE425C" w:rsidP="00BE425C">
      <w:pPr>
        <w:pStyle w:val="33"/>
        <w:jc w:val="both"/>
        <w:rPr>
          <w:sz w:val="28"/>
          <w:szCs w:val="28"/>
        </w:rPr>
      </w:pPr>
      <w:r w:rsidRPr="008A76F0">
        <w:rPr>
          <w:sz w:val="28"/>
          <w:szCs w:val="28"/>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BE425C" w:rsidRPr="008A76F0" w:rsidRDefault="00BE425C" w:rsidP="00BE425C">
      <w:pPr>
        <w:pStyle w:val="33"/>
        <w:ind w:firstLine="708"/>
        <w:jc w:val="both"/>
        <w:rPr>
          <w:sz w:val="28"/>
          <w:szCs w:val="28"/>
        </w:rPr>
      </w:pPr>
      <w:r>
        <w:rPr>
          <w:sz w:val="28"/>
          <w:szCs w:val="28"/>
        </w:rPr>
        <w:t>5.10</w:t>
      </w:r>
      <w:r w:rsidRPr="008A76F0">
        <w:rPr>
          <w:sz w:val="28"/>
          <w:szCs w:val="28"/>
        </w:rPr>
        <w:t>. Работодатель может привлекать работников к сверхурочным работ</w:t>
      </w:r>
      <w:r>
        <w:rPr>
          <w:sz w:val="28"/>
          <w:szCs w:val="28"/>
        </w:rPr>
        <w:t xml:space="preserve">ам, вызванные необходимостью замены отсутствующих работников </w:t>
      </w:r>
      <w:r w:rsidRPr="008A76F0">
        <w:rPr>
          <w:sz w:val="28"/>
          <w:szCs w:val="28"/>
        </w:rPr>
        <w:t>только с предварительного согласия выборного органа первичной профсоюзной организации</w:t>
      </w:r>
      <w:r>
        <w:rPr>
          <w:sz w:val="28"/>
          <w:szCs w:val="28"/>
        </w:rPr>
        <w:t xml:space="preserve"> и при наличии приказа директора Техникума</w:t>
      </w:r>
      <w:r w:rsidRPr="008A76F0">
        <w:rPr>
          <w:sz w:val="28"/>
          <w:szCs w:val="28"/>
        </w:rPr>
        <w:t>.</w:t>
      </w:r>
    </w:p>
    <w:p w:rsidR="00BE425C" w:rsidRPr="008A76F0" w:rsidRDefault="00BE425C" w:rsidP="00BE425C">
      <w:pPr>
        <w:pStyle w:val="33"/>
        <w:ind w:firstLine="708"/>
        <w:jc w:val="both"/>
        <w:rPr>
          <w:sz w:val="28"/>
          <w:szCs w:val="28"/>
        </w:rPr>
      </w:pPr>
      <w:r w:rsidRPr="008A76F0">
        <w:rPr>
          <w:sz w:val="28"/>
          <w:szCs w:val="28"/>
        </w:rPr>
        <w:t>Работа в сверхурочное время компенсируется соответствующей оплатой с дополнительным оформлением письменного согласия работника.</w:t>
      </w:r>
    </w:p>
    <w:p w:rsidR="00BE425C" w:rsidRPr="008A76F0" w:rsidRDefault="00BE425C" w:rsidP="00BE425C">
      <w:pPr>
        <w:pStyle w:val="33"/>
        <w:ind w:firstLine="708"/>
        <w:jc w:val="both"/>
        <w:rPr>
          <w:sz w:val="28"/>
          <w:szCs w:val="28"/>
        </w:rPr>
      </w:pPr>
      <w:r w:rsidRPr="008A76F0">
        <w:rPr>
          <w:sz w:val="28"/>
          <w:szCs w:val="28"/>
        </w:rPr>
        <w:t>К работе в сверхурочное время не допускаются беременные женщины.</w:t>
      </w:r>
    </w:p>
    <w:p w:rsidR="00BE425C" w:rsidRPr="008A76F0" w:rsidRDefault="00BE425C" w:rsidP="00BE425C">
      <w:pPr>
        <w:pStyle w:val="33"/>
        <w:ind w:firstLine="708"/>
        <w:jc w:val="both"/>
        <w:rPr>
          <w:sz w:val="28"/>
          <w:szCs w:val="28"/>
        </w:rPr>
      </w:pPr>
      <w:r>
        <w:rPr>
          <w:sz w:val="28"/>
          <w:szCs w:val="28"/>
        </w:rPr>
        <w:t>5.11</w:t>
      </w:r>
      <w:r w:rsidRPr="008A76F0">
        <w:rPr>
          <w:sz w:val="28"/>
          <w:szCs w:val="28"/>
        </w:rPr>
        <w:t>. Привлечение работников к работе в выходные и нерабочие праздничные дни производится с их письменного согласия</w:t>
      </w:r>
      <w:r>
        <w:rPr>
          <w:sz w:val="28"/>
          <w:szCs w:val="28"/>
        </w:rPr>
        <w:t xml:space="preserve"> и с согласия выборного органа первичной профсоюзной организации</w:t>
      </w:r>
      <w:r w:rsidRPr="008A76F0">
        <w:rPr>
          <w:sz w:val="28"/>
          <w:szCs w:val="28"/>
        </w:rPr>
        <w:t xml:space="preserve"> в случае необходимости выполнения заранее непредвиденных работ, от срочного выполнения которых зависит в дальнейшем нормальная работа </w:t>
      </w:r>
      <w:r>
        <w:rPr>
          <w:sz w:val="28"/>
          <w:szCs w:val="28"/>
        </w:rPr>
        <w:t>организации по письменному приказу (распоряжению) директора Техникума с доплатой не менее, чем в двойном размере, или работа в выходной день компенсируется предоставлением другого дня отдыха по согласию работника</w:t>
      </w:r>
      <w:r w:rsidRPr="008A76F0">
        <w:rPr>
          <w:sz w:val="28"/>
          <w:szCs w:val="28"/>
        </w:rPr>
        <w:t>.</w:t>
      </w:r>
    </w:p>
    <w:p w:rsidR="00BE425C" w:rsidRPr="00242757" w:rsidRDefault="00BE425C" w:rsidP="00BE425C">
      <w:pPr>
        <w:pStyle w:val="33"/>
        <w:ind w:firstLine="705"/>
        <w:jc w:val="both"/>
        <w:rPr>
          <w:sz w:val="28"/>
          <w:szCs w:val="28"/>
        </w:rPr>
      </w:pPr>
      <w:r>
        <w:rPr>
          <w:sz w:val="28"/>
          <w:szCs w:val="28"/>
        </w:rPr>
        <w:t xml:space="preserve">5.12. Предоставление ежегодных основного и дополнительных оплачиваемых отпусков осуществляется, как правило, по окончании учебного года в летний период </w:t>
      </w:r>
      <w:r w:rsidRPr="008A76F0">
        <w:rPr>
          <w:sz w:val="28"/>
          <w:szCs w:val="28"/>
        </w:rPr>
        <w:t xml:space="preserve">ежегодно в соответствии с графиком отпусков, утверждаемым работодателем </w:t>
      </w:r>
      <w:r>
        <w:rPr>
          <w:sz w:val="28"/>
          <w:szCs w:val="28"/>
        </w:rPr>
        <w:t xml:space="preserve">с учетом мнения выборного органа первичной профсоюзной организации </w:t>
      </w:r>
      <w:r w:rsidRPr="008A76F0">
        <w:rPr>
          <w:sz w:val="28"/>
          <w:szCs w:val="28"/>
        </w:rPr>
        <w:t>не позднее чем за 2 недели до наступления календарного года.</w:t>
      </w:r>
    </w:p>
    <w:p w:rsidR="00BE425C" w:rsidRPr="008A76F0" w:rsidRDefault="00BE425C" w:rsidP="00BE425C">
      <w:pPr>
        <w:pStyle w:val="33"/>
        <w:ind w:firstLine="705"/>
        <w:jc w:val="both"/>
        <w:rPr>
          <w:sz w:val="28"/>
          <w:szCs w:val="28"/>
        </w:rPr>
      </w:pPr>
      <w:r w:rsidRPr="008A76F0">
        <w:rPr>
          <w:sz w:val="28"/>
          <w:szCs w:val="28"/>
        </w:rPr>
        <w:t>О времени начала отпуска работник должен быть извещен не позднее, чем за две недели до его начала.</w:t>
      </w:r>
    </w:p>
    <w:p w:rsidR="00BE425C" w:rsidRDefault="00BE425C" w:rsidP="00BE425C">
      <w:pPr>
        <w:ind w:firstLine="720"/>
        <w:jc w:val="both"/>
        <w:rPr>
          <w:sz w:val="28"/>
          <w:szCs w:val="28"/>
        </w:rPr>
      </w:pPr>
      <w:r>
        <w:rPr>
          <w:sz w:val="28"/>
          <w:szCs w:val="28"/>
        </w:rPr>
        <w:t xml:space="preserve">Разделение отпуска, предоставление отпуска по частям работодателем может осуществляться с согласия работника и выборного профсоюзного органа. </w:t>
      </w:r>
    </w:p>
    <w:p w:rsidR="00BE425C" w:rsidRDefault="00BE425C" w:rsidP="00BE425C">
      <w:pPr>
        <w:ind w:firstLine="720"/>
        <w:jc w:val="both"/>
        <w:rPr>
          <w:sz w:val="28"/>
          <w:szCs w:val="28"/>
        </w:rPr>
      </w:pPr>
      <w:r>
        <w:rPr>
          <w:sz w:val="28"/>
          <w:szCs w:val="28"/>
        </w:rPr>
        <w:t xml:space="preserve">Отзыв работника из отпуска осуществляется по письменному распоряжению работодателя только с согласия работника и выборного органа первичной профсоюзной организации.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w:t>
      </w:r>
      <w:r>
        <w:rPr>
          <w:sz w:val="28"/>
          <w:szCs w:val="28"/>
        </w:rPr>
        <w:lastRenderedPageBreak/>
        <w:t>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BE425C" w:rsidRPr="003A0C1E" w:rsidRDefault="00BE425C" w:rsidP="00BE425C">
      <w:pPr>
        <w:ind w:firstLine="720"/>
        <w:jc w:val="both"/>
        <w:rPr>
          <w:sz w:val="28"/>
          <w:szCs w:val="28"/>
        </w:rPr>
      </w:pPr>
      <w:r>
        <w:rPr>
          <w:sz w:val="28"/>
          <w:szCs w:val="28"/>
        </w:rPr>
        <w:t>Оплата отпуска производится не позднее, чем за три календарных дня до его начала.</w:t>
      </w:r>
    </w:p>
    <w:p w:rsidR="00BE425C" w:rsidRPr="003A0C1E" w:rsidRDefault="00BE425C" w:rsidP="00BE425C">
      <w:pPr>
        <w:ind w:firstLine="720"/>
        <w:jc w:val="both"/>
        <w:rPr>
          <w:sz w:val="28"/>
          <w:szCs w:val="28"/>
        </w:rPr>
      </w:pPr>
      <w:r w:rsidRPr="003A0C1E">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BE425C" w:rsidRPr="003A0C1E" w:rsidRDefault="00BE425C" w:rsidP="00BE425C">
      <w:pPr>
        <w:ind w:firstLine="720"/>
        <w:jc w:val="both"/>
        <w:rPr>
          <w:sz w:val="28"/>
          <w:szCs w:val="28"/>
        </w:rPr>
      </w:pPr>
      <w:r w:rsidRPr="003A0C1E">
        <w:rPr>
          <w:sz w:val="28"/>
          <w:szCs w:val="28"/>
        </w:rPr>
        <w:t>В исключительных случаях, когда предоставление отпуска работнику в текущем рабочем году может неблагоприятно отразиться на нор</w:t>
      </w:r>
      <w:r>
        <w:rPr>
          <w:sz w:val="28"/>
          <w:szCs w:val="28"/>
        </w:rPr>
        <w:t>мальном ходе работы организации</w:t>
      </w:r>
      <w:r w:rsidRPr="003A0C1E">
        <w:rPr>
          <w:sz w:val="28"/>
          <w:szCs w:val="28"/>
        </w:rPr>
        <w:t>,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BE425C" w:rsidRPr="003A0C1E" w:rsidRDefault="00BE425C" w:rsidP="00BE425C">
      <w:pPr>
        <w:ind w:firstLine="720"/>
        <w:jc w:val="both"/>
        <w:rPr>
          <w:sz w:val="28"/>
          <w:szCs w:val="28"/>
        </w:rPr>
      </w:pPr>
      <w:r w:rsidRPr="003A0C1E">
        <w:rPr>
          <w:sz w:val="28"/>
          <w:szCs w:val="28"/>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E425C" w:rsidRPr="008A76F0" w:rsidRDefault="00BE425C" w:rsidP="00BE425C">
      <w:pPr>
        <w:pStyle w:val="33"/>
        <w:ind w:firstLine="705"/>
        <w:jc w:val="both"/>
        <w:rPr>
          <w:sz w:val="28"/>
          <w:szCs w:val="28"/>
        </w:rPr>
      </w:pPr>
      <w:r>
        <w:rPr>
          <w:sz w:val="28"/>
          <w:szCs w:val="28"/>
        </w:rPr>
        <w:t>5.13</w:t>
      </w:r>
      <w:r w:rsidRPr="008A76F0">
        <w:rPr>
          <w:sz w:val="28"/>
          <w:szCs w:val="28"/>
        </w:rPr>
        <w:t xml:space="preserve">. Ежегодный оплачиваемый отпуск </w:t>
      </w:r>
      <w:r>
        <w:rPr>
          <w:sz w:val="28"/>
          <w:szCs w:val="28"/>
        </w:rPr>
        <w:t xml:space="preserve">продлевается </w:t>
      </w:r>
      <w:r w:rsidRPr="008A76F0">
        <w:rPr>
          <w:sz w:val="28"/>
          <w:szCs w:val="28"/>
        </w:rPr>
        <w:t>в случае временной нетрудоспособности работника, наступившей во время отпуска.</w:t>
      </w:r>
    </w:p>
    <w:p w:rsidR="00BE425C" w:rsidRDefault="00BE425C" w:rsidP="00BE425C">
      <w:pPr>
        <w:pStyle w:val="33"/>
        <w:ind w:firstLine="705"/>
        <w:jc w:val="both"/>
        <w:rPr>
          <w:sz w:val="28"/>
          <w:szCs w:val="28"/>
        </w:rPr>
      </w:pPr>
      <w:r w:rsidRPr="008A76F0">
        <w:rPr>
          <w:sz w:val="28"/>
          <w:szCs w:val="28"/>
        </w:rPr>
        <w:t>Работникам, уволенным по инициативе работодателя, выплачивается денежная компенсация за все неиспользованные отпуска.</w:t>
      </w:r>
    </w:p>
    <w:p w:rsidR="00BE425C" w:rsidRDefault="00BE425C" w:rsidP="00BE425C">
      <w:pPr>
        <w:pStyle w:val="33"/>
        <w:ind w:firstLine="705"/>
        <w:jc w:val="both"/>
        <w:rPr>
          <w:sz w:val="28"/>
          <w:szCs w:val="28"/>
        </w:rPr>
      </w:pPr>
      <w:r w:rsidRPr="000D16BF">
        <w:rPr>
          <w:sz w:val="28"/>
          <w:szCs w:val="28"/>
        </w:rPr>
        <w:t>5</w:t>
      </w:r>
      <w:r>
        <w:rPr>
          <w:sz w:val="28"/>
          <w:szCs w:val="28"/>
        </w:rPr>
        <w:t>.14</w:t>
      </w:r>
      <w:r w:rsidRPr="000D16BF">
        <w:rPr>
          <w:sz w:val="28"/>
          <w:szCs w:val="28"/>
        </w:rPr>
        <w:t xml:space="preserve">. </w:t>
      </w:r>
      <w:r w:rsidRPr="00A211C0">
        <w:rPr>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BE425C" w:rsidRPr="000C5897" w:rsidRDefault="00BE425C" w:rsidP="00BE425C">
      <w:pPr>
        <w:pStyle w:val="33"/>
        <w:ind w:firstLine="705"/>
        <w:jc w:val="both"/>
        <w:rPr>
          <w:sz w:val="28"/>
          <w:szCs w:val="28"/>
        </w:rPr>
      </w:pPr>
      <w:r w:rsidRPr="000C5897">
        <w:rPr>
          <w:sz w:val="28"/>
          <w:szCs w:val="28"/>
        </w:rPr>
        <w:t>5.15.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(ст.185.1 ТК РФ).</w:t>
      </w:r>
    </w:p>
    <w:p w:rsidR="00BE425C" w:rsidRPr="000C5897" w:rsidRDefault="00BE425C" w:rsidP="00BE425C">
      <w:pPr>
        <w:pStyle w:val="33"/>
        <w:ind w:firstLine="705"/>
        <w:jc w:val="both"/>
        <w:rPr>
          <w:sz w:val="28"/>
          <w:szCs w:val="28"/>
        </w:rPr>
      </w:pPr>
      <w:r w:rsidRPr="000C5897">
        <w:rPr>
          <w:sz w:val="28"/>
          <w:szCs w:val="28"/>
        </w:rPr>
        <w:t>Работники, не достигшие возраста, дающего права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BE425C" w:rsidRPr="000C5897" w:rsidRDefault="00BE425C" w:rsidP="00BE425C">
      <w:pPr>
        <w:pStyle w:val="17PRIL-txt"/>
        <w:ind w:firstLine="851"/>
        <w:rPr>
          <w:rFonts w:ascii="Times New Roman" w:hAnsi="Times New Roman" w:cs="Times New Roman"/>
          <w:sz w:val="28"/>
          <w:szCs w:val="28"/>
        </w:rPr>
      </w:pPr>
      <w:r w:rsidRPr="000C5897">
        <w:rPr>
          <w:rFonts w:ascii="Times New Roman" w:hAnsi="Times New Roman" w:cs="Times New Roman"/>
          <w:sz w:val="28"/>
          <w:szCs w:val="28"/>
        </w:rPr>
        <w:t>Работник получает право пройти диспансеризацию в том году, когда его возраст будет кратным трем. Возраст определяют по году рождения.</w:t>
      </w:r>
    </w:p>
    <w:p w:rsidR="00BE425C" w:rsidRPr="000C5897" w:rsidRDefault="00BE425C" w:rsidP="00BE425C">
      <w:pPr>
        <w:pStyle w:val="17PRIL-txt"/>
        <w:ind w:firstLine="283"/>
        <w:rPr>
          <w:rFonts w:ascii="Times New Roman" w:hAnsi="Times New Roman" w:cs="Times New Roman"/>
          <w:sz w:val="28"/>
          <w:szCs w:val="28"/>
        </w:rPr>
      </w:pPr>
    </w:p>
    <w:p w:rsidR="00BE425C" w:rsidRPr="000C5897" w:rsidRDefault="00BE425C" w:rsidP="00BE425C">
      <w:pPr>
        <w:pStyle w:val="17PRIL-txt"/>
        <w:ind w:firstLine="283"/>
        <w:rPr>
          <w:rFonts w:ascii="Times New Roman" w:hAnsi="Times New Roman" w:cs="Times New Roman"/>
          <w:sz w:val="28"/>
          <w:szCs w:val="28"/>
        </w:rPr>
      </w:pPr>
      <w:r w:rsidRPr="000C5897">
        <w:rPr>
          <w:rFonts w:ascii="Times New Roman" w:hAnsi="Times New Roman" w:cs="Times New Roman"/>
          <w:sz w:val="28"/>
          <w:szCs w:val="28"/>
        </w:rPr>
        <w:t xml:space="preserve"> </w:t>
      </w:r>
    </w:p>
    <w:tbl>
      <w:tblPr>
        <w:tblW w:w="9719" w:type="dxa"/>
        <w:tblInd w:w="57" w:type="dxa"/>
        <w:tblLayout w:type="fixed"/>
        <w:tblCellMar>
          <w:left w:w="0" w:type="dxa"/>
          <w:right w:w="0" w:type="dxa"/>
        </w:tblCellMar>
        <w:tblLook w:val="0000" w:firstRow="0" w:lastRow="0" w:firstColumn="0" w:lastColumn="0" w:noHBand="0" w:noVBand="0"/>
      </w:tblPr>
      <w:tblGrid>
        <w:gridCol w:w="1717"/>
        <w:gridCol w:w="1524"/>
        <w:gridCol w:w="2623"/>
        <w:gridCol w:w="2624"/>
        <w:gridCol w:w="1231"/>
      </w:tblGrid>
      <w:tr w:rsidR="00BE425C" w:rsidRPr="000C5897" w:rsidTr="00BE425C">
        <w:trPr>
          <w:trHeight w:val="60"/>
        </w:trPr>
        <w:tc>
          <w:tcPr>
            <w:tcW w:w="3241" w:type="dxa"/>
            <w:gridSpan w:val="2"/>
            <w:vMerge w:val="restart"/>
            <w:tcBorders>
              <w:top w:val="single" w:sz="4" w:space="0" w:color="000000"/>
              <w:left w:val="single" w:sz="4" w:space="0" w:color="000000"/>
              <w:bottom w:val="single" w:sz="6" w:space="0" w:color="auto"/>
              <w:right w:val="nil"/>
            </w:tcBorders>
            <w:tcMar>
              <w:top w:w="113" w:type="dxa"/>
              <w:left w:w="57" w:type="dxa"/>
              <w:bottom w:w="113" w:type="dxa"/>
              <w:right w:w="57" w:type="dxa"/>
            </w:tcMar>
            <w:vAlign w:val="center"/>
          </w:tcPr>
          <w:p w:rsidR="00BE425C" w:rsidRPr="000C5897" w:rsidRDefault="00BE425C" w:rsidP="00BE425C">
            <w:pPr>
              <w:pStyle w:val="afffff3"/>
              <w:spacing w:line="240" w:lineRule="auto"/>
              <w:textAlignment w:val="auto"/>
              <w:rPr>
                <w:color w:val="auto"/>
                <w:sz w:val="28"/>
                <w:szCs w:val="28"/>
                <w:lang w:val="ru-RU"/>
              </w:rPr>
            </w:pPr>
          </w:p>
        </w:tc>
        <w:tc>
          <w:tcPr>
            <w:tcW w:w="5247" w:type="dxa"/>
            <w:gridSpan w:val="2"/>
            <w:tcBorders>
              <w:top w:val="single" w:sz="4" w:space="0" w:color="000000"/>
              <w:left w:val="single" w:sz="4" w:space="0" w:color="000000"/>
              <w:bottom w:val="single" w:sz="4" w:space="0" w:color="000000"/>
              <w:right w:val="nil"/>
            </w:tcBorders>
            <w:tcMar>
              <w:top w:w="113" w:type="dxa"/>
              <w:left w:w="57" w:type="dxa"/>
              <w:bottom w:w="113" w:type="dxa"/>
              <w:right w:w="57" w:type="dxa"/>
            </w:tcMar>
            <w:vAlign w:val="center"/>
          </w:tcPr>
          <w:p w:rsidR="00BE425C" w:rsidRPr="000C5897" w:rsidRDefault="00BE425C" w:rsidP="00BE425C">
            <w:pPr>
              <w:pStyle w:val="12TABL-txt"/>
              <w:jc w:val="center"/>
              <w:rPr>
                <w:rFonts w:ascii="Times New Roman" w:hAnsi="Times New Roman" w:cs="Times New Roman"/>
                <w:sz w:val="28"/>
                <w:szCs w:val="28"/>
              </w:rPr>
            </w:pPr>
            <w:r w:rsidRPr="000C5897">
              <w:rPr>
                <w:rFonts w:ascii="Times New Roman" w:hAnsi="Times New Roman" w:cs="Times New Roman"/>
                <w:b/>
                <w:bCs/>
                <w:sz w:val="28"/>
                <w:szCs w:val="28"/>
              </w:rPr>
              <w:t xml:space="preserve">Какого года рождения </w:t>
            </w:r>
          </w:p>
        </w:tc>
        <w:tc>
          <w:tcPr>
            <w:tcW w:w="1231" w:type="dxa"/>
            <w:vMerge w:val="restart"/>
            <w:tcBorders>
              <w:top w:val="single" w:sz="4" w:space="0" w:color="000000"/>
              <w:left w:val="single" w:sz="4" w:space="0" w:color="000000"/>
              <w:bottom w:val="single" w:sz="6" w:space="0" w:color="auto"/>
              <w:right w:val="single" w:sz="4" w:space="0" w:color="000000"/>
            </w:tcBorders>
            <w:tcMar>
              <w:top w:w="113" w:type="dxa"/>
              <w:left w:w="57" w:type="dxa"/>
              <w:bottom w:w="113" w:type="dxa"/>
              <w:right w:w="57" w:type="dxa"/>
            </w:tcMar>
            <w:vAlign w:val="center"/>
          </w:tcPr>
          <w:p w:rsidR="00BE425C" w:rsidRPr="000C5897" w:rsidRDefault="00BE425C" w:rsidP="00BE425C">
            <w:pPr>
              <w:pStyle w:val="12TABL-txt"/>
              <w:jc w:val="center"/>
              <w:rPr>
                <w:rFonts w:ascii="Times New Roman" w:hAnsi="Times New Roman" w:cs="Times New Roman"/>
                <w:sz w:val="28"/>
                <w:szCs w:val="28"/>
              </w:rPr>
            </w:pPr>
            <w:r w:rsidRPr="000C5897">
              <w:rPr>
                <w:rFonts w:ascii="Times New Roman" w:hAnsi="Times New Roman" w:cs="Times New Roman"/>
                <w:b/>
                <w:bCs/>
                <w:sz w:val="28"/>
                <w:szCs w:val="28"/>
              </w:rPr>
              <w:t>На сколько дней</w:t>
            </w:r>
          </w:p>
        </w:tc>
      </w:tr>
      <w:tr w:rsidR="00BE425C" w:rsidRPr="000C5897" w:rsidTr="00BE425C">
        <w:trPr>
          <w:trHeight w:val="60"/>
        </w:trPr>
        <w:tc>
          <w:tcPr>
            <w:tcW w:w="3241" w:type="dxa"/>
            <w:gridSpan w:val="2"/>
            <w:vMerge/>
            <w:tcBorders>
              <w:top w:val="single" w:sz="6" w:space="0" w:color="auto"/>
              <w:left w:val="single" w:sz="4" w:space="0" w:color="000000"/>
              <w:bottom w:val="single" w:sz="4" w:space="0" w:color="000000"/>
              <w:right w:val="nil"/>
            </w:tcBorders>
          </w:tcPr>
          <w:p w:rsidR="00BE425C" w:rsidRPr="000C5897" w:rsidRDefault="00BE425C" w:rsidP="00BE425C">
            <w:pPr>
              <w:pStyle w:val="afffff3"/>
              <w:spacing w:line="240" w:lineRule="auto"/>
              <w:textAlignment w:val="auto"/>
              <w:rPr>
                <w:color w:val="auto"/>
                <w:sz w:val="28"/>
                <w:szCs w:val="28"/>
                <w:lang w:val="ru-RU"/>
              </w:rPr>
            </w:pPr>
          </w:p>
        </w:tc>
        <w:tc>
          <w:tcPr>
            <w:tcW w:w="2623"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BE425C" w:rsidRPr="000C5897" w:rsidRDefault="00BE425C" w:rsidP="00BE425C">
            <w:pPr>
              <w:pStyle w:val="12TABL-txt"/>
              <w:jc w:val="center"/>
              <w:rPr>
                <w:rFonts w:ascii="Times New Roman" w:hAnsi="Times New Roman" w:cs="Times New Roman"/>
                <w:sz w:val="28"/>
                <w:szCs w:val="28"/>
              </w:rPr>
            </w:pPr>
            <w:r w:rsidRPr="000C5897">
              <w:rPr>
                <w:rFonts w:ascii="Times New Roman" w:hAnsi="Times New Roman" w:cs="Times New Roman"/>
                <w:b/>
                <w:bCs/>
                <w:sz w:val="28"/>
                <w:szCs w:val="28"/>
              </w:rPr>
              <w:t>мужчина</w:t>
            </w:r>
          </w:p>
        </w:tc>
        <w:tc>
          <w:tcPr>
            <w:tcW w:w="2624"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BE425C" w:rsidRPr="000C5897" w:rsidRDefault="00BE425C" w:rsidP="00BE425C">
            <w:pPr>
              <w:pStyle w:val="12TABL-txt"/>
              <w:jc w:val="center"/>
              <w:rPr>
                <w:rFonts w:ascii="Times New Roman" w:hAnsi="Times New Roman" w:cs="Times New Roman"/>
                <w:sz w:val="28"/>
                <w:szCs w:val="28"/>
              </w:rPr>
            </w:pPr>
            <w:r w:rsidRPr="000C5897">
              <w:rPr>
                <w:rFonts w:ascii="Times New Roman" w:hAnsi="Times New Roman" w:cs="Times New Roman"/>
                <w:b/>
                <w:bCs/>
                <w:sz w:val="28"/>
                <w:szCs w:val="28"/>
              </w:rPr>
              <w:t>женщина</w:t>
            </w:r>
          </w:p>
        </w:tc>
        <w:tc>
          <w:tcPr>
            <w:tcW w:w="1231" w:type="dxa"/>
            <w:vMerge/>
            <w:tcBorders>
              <w:top w:val="single" w:sz="6" w:space="0" w:color="auto"/>
              <w:left w:val="single" w:sz="4" w:space="0" w:color="000000"/>
              <w:bottom w:val="single" w:sz="4" w:space="0" w:color="000000"/>
              <w:right w:val="single" w:sz="4" w:space="0" w:color="000000"/>
            </w:tcBorders>
          </w:tcPr>
          <w:p w:rsidR="00BE425C" w:rsidRPr="000C5897" w:rsidRDefault="00BE425C" w:rsidP="00BE425C">
            <w:pPr>
              <w:pStyle w:val="afffff3"/>
              <w:spacing w:line="240" w:lineRule="auto"/>
              <w:textAlignment w:val="auto"/>
              <w:rPr>
                <w:color w:val="auto"/>
                <w:sz w:val="28"/>
                <w:szCs w:val="28"/>
                <w:lang w:val="ru-RU"/>
              </w:rPr>
            </w:pPr>
          </w:p>
        </w:tc>
      </w:tr>
      <w:tr w:rsidR="00BE425C" w:rsidRPr="000C5897" w:rsidTr="00BE425C">
        <w:trPr>
          <w:trHeight w:val="60"/>
        </w:trPr>
        <w:tc>
          <w:tcPr>
            <w:tcW w:w="3241" w:type="dxa"/>
            <w:gridSpan w:val="2"/>
            <w:tcBorders>
              <w:top w:val="single" w:sz="4" w:space="0" w:color="000000"/>
              <w:left w:val="single" w:sz="4" w:space="0" w:color="000000"/>
              <w:bottom w:val="single" w:sz="4" w:space="0" w:color="000000"/>
              <w:right w:val="nil"/>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Обычный работник</w:t>
            </w:r>
          </w:p>
        </w:tc>
        <w:tc>
          <w:tcPr>
            <w:tcW w:w="2623"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1962, 1965, 1968, 1971, 1974, 1977, 1980, 1983, 1986, 1989, 1992, 1995, 1998</w:t>
            </w:r>
          </w:p>
        </w:tc>
        <w:tc>
          <w:tcPr>
            <w:tcW w:w="2624"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1968, 1971, 1974, 1977, 1980, 1983, 1986, 1989, 1992, 1995, 1998</w:t>
            </w:r>
          </w:p>
        </w:tc>
        <w:tc>
          <w:tcPr>
            <w:tcW w:w="1231"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jc w:val="center"/>
              <w:rPr>
                <w:rFonts w:ascii="Times New Roman" w:hAnsi="Times New Roman" w:cs="Times New Roman"/>
                <w:sz w:val="28"/>
                <w:szCs w:val="28"/>
              </w:rPr>
            </w:pPr>
            <w:r w:rsidRPr="000C5897">
              <w:rPr>
                <w:rFonts w:ascii="Times New Roman" w:hAnsi="Times New Roman" w:cs="Times New Roman"/>
                <w:sz w:val="28"/>
                <w:szCs w:val="28"/>
              </w:rPr>
              <w:t>1</w:t>
            </w:r>
          </w:p>
        </w:tc>
      </w:tr>
      <w:tr w:rsidR="00BE425C" w:rsidRPr="000C5897" w:rsidTr="00BE425C">
        <w:trPr>
          <w:trHeight w:val="60"/>
        </w:trPr>
        <w:tc>
          <w:tcPr>
            <w:tcW w:w="3241" w:type="dxa"/>
            <w:gridSpan w:val="2"/>
            <w:tcBorders>
              <w:top w:val="single" w:sz="4" w:space="0" w:color="000000"/>
              <w:left w:val="single" w:sz="4" w:space="0" w:color="000000"/>
              <w:bottom w:val="single" w:sz="4" w:space="0" w:color="000000"/>
              <w:right w:val="nil"/>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Предпенсионер без льгот</w:t>
            </w:r>
          </w:p>
        </w:tc>
        <w:tc>
          <w:tcPr>
            <w:tcW w:w="2623"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1959, 1960, 1961</w:t>
            </w:r>
          </w:p>
        </w:tc>
        <w:tc>
          <w:tcPr>
            <w:tcW w:w="2624"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1964, 1965, 1966</w:t>
            </w:r>
          </w:p>
        </w:tc>
        <w:tc>
          <w:tcPr>
            <w:tcW w:w="1231"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jc w:val="center"/>
              <w:rPr>
                <w:rFonts w:ascii="Times New Roman" w:hAnsi="Times New Roman" w:cs="Times New Roman"/>
                <w:sz w:val="28"/>
                <w:szCs w:val="28"/>
              </w:rPr>
            </w:pPr>
            <w:r w:rsidRPr="000C5897">
              <w:rPr>
                <w:rFonts w:ascii="Times New Roman" w:hAnsi="Times New Roman" w:cs="Times New Roman"/>
                <w:sz w:val="28"/>
                <w:szCs w:val="28"/>
              </w:rPr>
              <w:t>2</w:t>
            </w:r>
          </w:p>
        </w:tc>
      </w:tr>
      <w:tr w:rsidR="00BE425C" w:rsidRPr="000C5897" w:rsidTr="00BE425C">
        <w:trPr>
          <w:trHeight w:val="60"/>
        </w:trPr>
        <w:tc>
          <w:tcPr>
            <w:tcW w:w="8488" w:type="dxa"/>
            <w:gridSpan w:val="4"/>
            <w:tcBorders>
              <w:top w:val="single" w:sz="4" w:space="0" w:color="000000"/>
              <w:left w:val="single" w:sz="4" w:space="0" w:color="000000"/>
              <w:bottom w:val="single" w:sz="4" w:space="0" w:color="000000"/>
              <w:right w:val="nil"/>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Предпенсионер, у которого есть право на досрочную пенсию:</w:t>
            </w:r>
          </w:p>
        </w:tc>
        <w:tc>
          <w:tcPr>
            <w:tcW w:w="1231"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afffff3"/>
              <w:spacing w:line="240" w:lineRule="auto"/>
              <w:textAlignment w:val="auto"/>
              <w:rPr>
                <w:color w:val="auto"/>
                <w:sz w:val="28"/>
                <w:szCs w:val="28"/>
                <w:lang w:val="ru-RU"/>
              </w:rPr>
            </w:pPr>
          </w:p>
        </w:tc>
      </w:tr>
      <w:tr w:rsidR="00BE425C" w:rsidRPr="000C5897" w:rsidTr="00BE425C">
        <w:trPr>
          <w:trHeight w:val="60"/>
        </w:trPr>
        <w:tc>
          <w:tcPr>
            <w:tcW w:w="1717" w:type="dxa"/>
            <w:vMerge w:val="restart"/>
            <w:tcBorders>
              <w:top w:val="single" w:sz="4" w:space="0" w:color="000000"/>
              <w:left w:val="single" w:sz="4" w:space="0" w:color="000000"/>
              <w:bottom w:val="single" w:sz="6" w:space="0" w:color="auto"/>
              <w:right w:val="single" w:sz="4" w:space="0" w:color="000000"/>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Многодетная мать</w:t>
            </w:r>
          </w:p>
        </w:tc>
        <w:tc>
          <w:tcPr>
            <w:tcW w:w="1524"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с 3 детьми</w:t>
            </w:r>
          </w:p>
        </w:tc>
        <w:tc>
          <w:tcPr>
            <w:tcW w:w="2623"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w:t>
            </w:r>
          </w:p>
        </w:tc>
        <w:tc>
          <w:tcPr>
            <w:tcW w:w="2624"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1964, 1965, 1966, 1967</w:t>
            </w:r>
          </w:p>
        </w:tc>
        <w:tc>
          <w:tcPr>
            <w:tcW w:w="1231"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jc w:val="center"/>
              <w:rPr>
                <w:rFonts w:ascii="Times New Roman" w:hAnsi="Times New Roman" w:cs="Times New Roman"/>
                <w:sz w:val="28"/>
                <w:szCs w:val="28"/>
              </w:rPr>
            </w:pPr>
            <w:r w:rsidRPr="000C5897">
              <w:rPr>
                <w:rFonts w:ascii="Times New Roman" w:hAnsi="Times New Roman" w:cs="Times New Roman"/>
                <w:sz w:val="28"/>
                <w:szCs w:val="28"/>
              </w:rPr>
              <w:t>2</w:t>
            </w:r>
          </w:p>
        </w:tc>
      </w:tr>
      <w:tr w:rsidR="00BE425C" w:rsidRPr="000C5897" w:rsidTr="00BE425C">
        <w:trPr>
          <w:trHeight w:val="60"/>
        </w:trPr>
        <w:tc>
          <w:tcPr>
            <w:tcW w:w="1717" w:type="dxa"/>
            <w:vMerge/>
            <w:tcBorders>
              <w:top w:val="single" w:sz="6" w:space="0" w:color="auto"/>
              <w:left w:val="single" w:sz="4" w:space="0" w:color="000000"/>
              <w:bottom w:val="single" w:sz="6" w:space="0" w:color="auto"/>
              <w:right w:val="single" w:sz="4" w:space="0" w:color="000000"/>
            </w:tcBorders>
          </w:tcPr>
          <w:p w:rsidR="00BE425C" w:rsidRPr="000C5897" w:rsidRDefault="00BE425C" w:rsidP="00BE425C">
            <w:pPr>
              <w:pStyle w:val="afffff3"/>
              <w:spacing w:line="240" w:lineRule="auto"/>
              <w:textAlignment w:val="auto"/>
              <w:rPr>
                <w:color w:val="auto"/>
                <w:sz w:val="28"/>
                <w:szCs w:val="28"/>
                <w:lang w:val="ru-RU"/>
              </w:rPr>
            </w:pPr>
          </w:p>
        </w:tc>
        <w:tc>
          <w:tcPr>
            <w:tcW w:w="1524"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4 детьми</w:t>
            </w:r>
          </w:p>
        </w:tc>
        <w:tc>
          <w:tcPr>
            <w:tcW w:w="2623"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w:t>
            </w:r>
          </w:p>
        </w:tc>
        <w:tc>
          <w:tcPr>
            <w:tcW w:w="2624"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1964, 1965, 1966, 1967, 1968</w:t>
            </w:r>
          </w:p>
        </w:tc>
        <w:tc>
          <w:tcPr>
            <w:tcW w:w="1231"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jc w:val="center"/>
              <w:rPr>
                <w:rFonts w:ascii="Times New Roman" w:hAnsi="Times New Roman" w:cs="Times New Roman"/>
                <w:sz w:val="28"/>
                <w:szCs w:val="28"/>
              </w:rPr>
            </w:pPr>
            <w:r w:rsidRPr="000C5897">
              <w:rPr>
                <w:rFonts w:ascii="Times New Roman" w:hAnsi="Times New Roman" w:cs="Times New Roman"/>
                <w:sz w:val="28"/>
                <w:szCs w:val="28"/>
              </w:rPr>
              <w:t>2</w:t>
            </w:r>
          </w:p>
        </w:tc>
      </w:tr>
      <w:tr w:rsidR="00BE425C" w:rsidRPr="000C5897" w:rsidTr="00BE425C">
        <w:trPr>
          <w:trHeight w:val="60"/>
        </w:trPr>
        <w:tc>
          <w:tcPr>
            <w:tcW w:w="1717" w:type="dxa"/>
            <w:vMerge/>
            <w:tcBorders>
              <w:top w:val="single" w:sz="6" w:space="0" w:color="auto"/>
              <w:left w:val="single" w:sz="4" w:space="0" w:color="000000"/>
              <w:bottom w:val="single" w:sz="4" w:space="0" w:color="000000"/>
              <w:right w:val="single" w:sz="4" w:space="0" w:color="000000"/>
            </w:tcBorders>
          </w:tcPr>
          <w:p w:rsidR="00BE425C" w:rsidRPr="000C5897" w:rsidRDefault="00BE425C" w:rsidP="00BE425C">
            <w:pPr>
              <w:pStyle w:val="afffff3"/>
              <w:spacing w:line="240" w:lineRule="auto"/>
              <w:textAlignment w:val="auto"/>
              <w:rPr>
                <w:color w:val="auto"/>
                <w:sz w:val="28"/>
                <w:szCs w:val="28"/>
                <w:lang w:val="ru-RU"/>
              </w:rPr>
            </w:pPr>
          </w:p>
        </w:tc>
        <w:tc>
          <w:tcPr>
            <w:tcW w:w="1524"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5 и более детьми</w:t>
            </w:r>
          </w:p>
        </w:tc>
        <w:tc>
          <w:tcPr>
            <w:tcW w:w="2623"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w:t>
            </w:r>
          </w:p>
        </w:tc>
        <w:tc>
          <w:tcPr>
            <w:tcW w:w="2624"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1970, 1971, 1972, 1973, 1974</w:t>
            </w:r>
          </w:p>
        </w:tc>
        <w:tc>
          <w:tcPr>
            <w:tcW w:w="1231"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jc w:val="center"/>
              <w:rPr>
                <w:rFonts w:ascii="Times New Roman" w:hAnsi="Times New Roman" w:cs="Times New Roman"/>
                <w:sz w:val="28"/>
                <w:szCs w:val="28"/>
              </w:rPr>
            </w:pPr>
            <w:r w:rsidRPr="000C5897">
              <w:rPr>
                <w:rFonts w:ascii="Times New Roman" w:hAnsi="Times New Roman" w:cs="Times New Roman"/>
                <w:sz w:val="28"/>
                <w:szCs w:val="28"/>
              </w:rPr>
              <w:t>2</w:t>
            </w:r>
          </w:p>
        </w:tc>
      </w:tr>
      <w:tr w:rsidR="00BE425C" w:rsidRPr="000C5897" w:rsidTr="00BE425C">
        <w:trPr>
          <w:trHeight w:val="60"/>
        </w:trPr>
        <w:tc>
          <w:tcPr>
            <w:tcW w:w="3241" w:type="dxa"/>
            <w:gridSpan w:val="2"/>
            <w:tcBorders>
              <w:top w:val="single" w:sz="4" w:space="0" w:color="000000"/>
              <w:left w:val="single" w:sz="4" w:space="0" w:color="000000"/>
              <w:bottom w:val="single" w:sz="4" w:space="0" w:color="000000"/>
              <w:right w:val="nil"/>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«Вредник»</w:t>
            </w:r>
          </w:p>
        </w:tc>
        <w:tc>
          <w:tcPr>
            <w:tcW w:w="2623"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1969, 1970, 1971, 1972, 1973, 1974</w:t>
            </w:r>
          </w:p>
        </w:tc>
        <w:tc>
          <w:tcPr>
            <w:tcW w:w="2624"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rPr>
                <w:rFonts w:ascii="Times New Roman" w:hAnsi="Times New Roman" w:cs="Times New Roman"/>
                <w:sz w:val="28"/>
                <w:szCs w:val="28"/>
              </w:rPr>
            </w:pPr>
            <w:r w:rsidRPr="000C5897">
              <w:rPr>
                <w:rFonts w:ascii="Times New Roman" w:hAnsi="Times New Roman" w:cs="Times New Roman"/>
                <w:sz w:val="28"/>
                <w:szCs w:val="28"/>
              </w:rPr>
              <w:t>1974, 1975, 1976, 1977, 1978, 1979</w:t>
            </w:r>
          </w:p>
        </w:tc>
        <w:tc>
          <w:tcPr>
            <w:tcW w:w="1231"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BE425C" w:rsidRPr="000C5897" w:rsidRDefault="00BE425C" w:rsidP="00BE425C">
            <w:pPr>
              <w:pStyle w:val="12TABL-txt"/>
              <w:jc w:val="center"/>
              <w:rPr>
                <w:rFonts w:ascii="Times New Roman" w:hAnsi="Times New Roman" w:cs="Times New Roman"/>
                <w:sz w:val="28"/>
                <w:szCs w:val="28"/>
              </w:rPr>
            </w:pPr>
            <w:r w:rsidRPr="000C5897">
              <w:rPr>
                <w:rFonts w:ascii="Times New Roman" w:hAnsi="Times New Roman" w:cs="Times New Roman"/>
                <w:sz w:val="28"/>
                <w:szCs w:val="28"/>
              </w:rPr>
              <w:t>2</w:t>
            </w:r>
          </w:p>
        </w:tc>
      </w:tr>
    </w:tbl>
    <w:p w:rsidR="00BE425C" w:rsidRPr="000C5897" w:rsidRDefault="00BE425C" w:rsidP="00BE425C">
      <w:pPr>
        <w:pStyle w:val="17PRIL-txt"/>
        <w:ind w:firstLine="851"/>
        <w:rPr>
          <w:rFonts w:ascii="Times New Roman" w:hAnsi="Times New Roman" w:cs="Times New Roman"/>
          <w:sz w:val="28"/>
          <w:szCs w:val="28"/>
        </w:rPr>
      </w:pPr>
      <w:r w:rsidRPr="000C5897">
        <w:rPr>
          <w:rFonts w:ascii="Times New Roman" w:hAnsi="Times New Roman" w:cs="Times New Roman"/>
          <w:sz w:val="28"/>
          <w:szCs w:val="28"/>
        </w:rPr>
        <w:t>Работник освобождается от работы для прохождения диспансеризации на основании письменного заявления. Работник должен подать заявление на согласование своему непосредственному руководителю или лицу, которое временно исполняет его обязанности. Согласованное заявление работник передает в отдел кадров.</w:t>
      </w:r>
    </w:p>
    <w:p w:rsidR="00BE425C" w:rsidRPr="000C5897" w:rsidRDefault="00BE425C" w:rsidP="00BE425C">
      <w:pPr>
        <w:pStyle w:val="17PRIL-txt"/>
        <w:ind w:firstLine="851"/>
        <w:rPr>
          <w:rFonts w:ascii="Times New Roman" w:hAnsi="Times New Roman" w:cs="Times New Roman"/>
          <w:sz w:val="28"/>
          <w:szCs w:val="28"/>
        </w:rPr>
      </w:pPr>
      <w:r w:rsidRPr="000C5897">
        <w:rPr>
          <w:rFonts w:ascii="Times New Roman" w:hAnsi="Times New Roman" w:cs="Times New Roman"/>
          <w:sz w:val="28"/>
          <w:szCs w:val="28"/>
        </w:rPr>
        <w:t>Если непосредственный руководитель работника или директор учреждения не согласится с датой освобождения от работы, указанной в заявлении, работнику предлагают выбрать другую дату.</w:t>
      </w:r>
    </w:p>
    <w:p w:rsidR="00BE425C" w:rsidRPr="000C5897" w:rsidRDefault="00BE425C" w:rsidP="00BE425C">
      <w:pPr>
        <w:pStyle w:val="17PRIL-txt"/>
        <w:ind w:firstLine="851"/>
        <w:rPr>
          <w:rFonts w:ascii="Times New Roman" w:hAnsi="Times New Roman" w:cs="Times New Roman"/>
          <w:sz w:val="28"/>
          <w:szCs w:val="28"/>
        </w:rPr>
      </w:pPr>
      <w:r w:rsidRPr="000C5897">
        <w:rPr>
          <w:rFonts w:ascii="Times New Roman" w:hAnsi="Times New Roman" w:cs="Times New Roman"/>
          <w:sz w:val="28"/>
          <w:szCs w:val="28"/>
        </w:rPr>
        <w:t>Результаты рассмотрения заявления директор учреждения, его заместители и руководители подразделений оформляют в виде резолюции на заявлении.</w:t>
      </w:r>
    </w:p>
    <w:p w:rsidR="00BE425C" w:rsidRPr="000C5897" w:rsidRDefault="00BE425C" w:rsidP="00BE425C">
      <w:pPr>
        <w:pStyle w:val="17PRIL-txt"/>
        <w:ind w:firstLine="851"/>
        <w:rPr>
          <w:rFonts w:ascii="Times New Roman" w:hAnsi="Times New Roman" w:cs="Times New Roman"/>
          <w:sz w:val="28"/>
          <w:szCs w:val="28"/>
        </w:rPr>
      </w:pPr>
      <w:r w:rsidRPr="000C5897">
        <w:rPr>
          <w:rFonts w:ascii="Times New Roman" w:hAnsi="Times New Roman" w:cs="Times New Roman"/>
          <w:sz w:val="28"/>
          <w:szCs w:val="28"/>
        </w:rPr>
        <w:t>Работник обязан документально подтвердить, что проходил диспансеризацию в день, когда его освободили от работы. Таким документом может быть справка из поликлиники.</w:t>
      </w:r>
    </w:p>
    <w:p w:rsidR="00BE425C" w:rsidRPr="000C5897" w:rsidRDefault="00BE425C" w:rsidP="00BE425C">
      <w:pPr>
        <w:pStyle w:val="17PRIL-txt"/>
        <w:ind w:firstLine="851"/>
        <w:rPr>
          <w:rFonts w:ascii="Times New Roman" w:hAnsi="Times New Roman" w:cs="Times New Roman"/>
          <w:sz w:val="28"/>
          <w:szCs w:val="28"/>
        </w:rPr>
      </w:pPr>
      <w:r w:rsidRPr="000C5897">
        <w:rPr>
          <w:rFonts w:ascii="Times New Roman" w:hAnsi="Times New Roman" w:cs="Times New Roman"/>
          <w:sz w:val="28"/>
          <w:szCs w:val="28"/>
        </w:rPr>
        <w:t>Если работник не представит справку, работодатель вправе привлечь работника к дисциплинарной ответственности в порядке, который содержит раздел 7 настоящих Правил.</w:t>
      </w:r>
    </w:p>
    <w:p w:rsidR="00BE425C" w:rsidRPr="000C5897" w:rsidRDefault="00BE425C" w:rsidP="00BE425C">
      <w:pPr>
        <w:pStyle w:val="33"/>
        <w:ind w:firstLine="705"/>
        <w:jc w:val="both"/>
        <w:rPr>
          <w:sz w:val="28"/>
          <w:szCs w:val="28"/>
        </w:rPr>
      </w:pPr>
      <w:r w:rsidRPr="000C5897">
        <w:rPr>
          <w:sz w:val="28"/>
          <w:szCs w:val="28"/>
        </w:rPr>
        <w:t xml:space="preserve">5.16.  Длительный отпуск сроком до одного года педагогическим работникам предоставляется на основании его заявления и оформляется распорядительным актом. </w:t>
      </w:r>
    </w:p>
    <w:p w:rsidR="00BE425C" w:rsidRPr="000C5897" w:rsidRDefault="00BE425C" w:rsidP="00BE425C">
      <w:pPr>
        <w:pStyle w:val="33"/>
        <w:ind w:firstLine="705"/>
        <w:jc w:val="both"/>
        <w:rPr>
          <w:sz w:val="28"/>
          <w:szCs w:val="28"/>
        </w:rPr>
      </w:pPr>
      <w:r w:rsidRPr="000C5897">
        <w:rPr>
          <w:sz w:val="28"/>
          <w:szCs w:val="28"/>
        </w:rPr>
        <w:lastRenderedPageBreak/>
        <w:t xml:space="preserve">За педагогическими работниками, находящимися в длительном отпуске, сохраняется место работы (должность),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w:t>
      </w:r>
    </w:p>
    <w:p w:rsidR="00BE425C" w:rsidRPr="000C5897" w:rsidRDefault="00BE425C" w:rsidP="00BE425C">
      <w:pPr>
        <w:pStyle w:val="33"/>
        <w:ind w:firstLine="705"/>
        <w:jc w:val="both"/>
        <w:rPr>
          <w:sz w:val="28"/>
          <w:szCs w:val="28"/>
        </w:rPr>
      </w:pPr>
      <w:r w:rsidRPr="000C5897">
        <w:rPr>
          <w:sz w:val="28"/>
          <w:szCs w:val="28"/>
        </w:rPr>
        <w:t>Продолжительность длительного отпуска, очередность предоставления, разделение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определяется по соглашению сторон на основании заявления работника.</w:t>
      </w:r>
    </w:p>
    <w:p w:rsidR="00BE425C" w:rsidRPr="000C5897" w:rsidRDefault="00BE425C" w:rsidP="00BE425C">
      <w:pPr>
        <w:pStyle w:val="33"/>
        <w:ind w:firstLine="705"/>
        <w:jc w:val="both"/>
        <w:rPr>
          <w:sz w:val="28"/>
          <w:szCs w:val="28"/>
        </w:rPr>
      </w:pPr>
      <w:r w:rsidRPr="000C5897">
        <w:rPr>
          <w:sz w:val="28"/>
          <w:szCs w:val="28"/>
        </w:rPr>
        <w:t xml:space="preserve">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 </w:t>
      </w:r>
    </w:p>
    <w:p w:rsidR="00BE425C" w:rsidRPr="000C5897" w:rsidRDefault="00BE425C" w:rsidP="00BE425C">
      <w:pPr>
        <w:pStyle w:val="33"/>
        <w:ind w:firstLine="705"/>
        <w:jc w:val="both"/>
        <w:rPr>
          <w:sz w:val="28"/>
          <w:szCs w:val="28"/>
        </w:rPr>
      </w:pPr>
      <w:r w:rsidRPr="000C5897">
        <w:rPr>
          <w:sz w:val="28"/>
          <w:szCs w:val="28"/>
        </w:rPr>
        <w:t xml:space="preserve"> </w:t>
      </w:r>
    </w:p>
    <w:p w:rsidR="00BE425C" w:rsidRPr="000C5897" w:rsidRDefault="00BE425C" w:rsidP="00BE425C">
      <w:pPr>
        <w:pStyle w:val="17PRIL-txt"/>
        <w:ind w:firstLine="283"/>
        <w:jc w:val="center"/>
        <w:rPr>
          <w:rFonts w:ascii="Times New Roman" w:hAnsi="Times New Roman" w:cs="Times New Roman"/>
          <w:b/>
          <w:bCs/>
          <w:sz w:val="28"/>
          <w:szCs w:val="28"/>
        </w:rPr>
      </w:pPr>
      <w:r w:rsidRPr="000C5897">
        <w:rPr>
          <w:rFonts w:ascii="Times New Roman" w:hAnsi="Times New Roman" w:cs="Times New Roman"/>
          <w:b/>
          <w:bCs/>
          <w:sz w:val="28"/>
          <w:szCs w:val="28"/>
        </w:rPr>
        <w:t>6. Особенности регулирования труда работников предпенсионного возраста</w:t>
      </w:r>
    </w:p>
    <w:p w:rsidR="00BE425C" w:rsidRPr="000C5897" w:rsidRDefault="00BE425C" w:rsidP="00BE425C">
      <w:pPr>
        <w:pStyle w:val="17PRIL-txt"/>
        <w:ind w:firstLine="851"/>
        <w:rPr>
          <w:rFonts w:ascii="Times New Roman" w:hAnsi="Times New Roman" w:cs="Times New Roman"/>
          <w:sz w:val="28"/>
          <w:szCs w:val="28"/>
        </w:rPr>
      </w:pPr>
      <w:r w:rsidRPr="000C5897">
        <w:rPr>
          <w:rFonts w:ascii="Times New Roman" w:hAnsi="Times New Roman" w:cs="Times New Roman"/>
          <w:sz w:val="28"/>
          <w:szCs w:val="28"/>
        </w:rPr>
        <w:t>6.1. Работник предпенсионного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rsidR="00BE425C" w:rsidRPr="000C5897" w:rsidRDefault="00BE425C" w:rsidP="00BE425C">
      <w:pPr>
        <w:pStyle w:val="17PRIL-txt"/>
        <w:ind w:firstLine="851"/>
        <w:rPr>
          <w:rFonts w:ascii="Times New Roman" w:hAnsi="Times New Roman" w:cs="Times New Roman"/>
          <w:sz w:val="28"/>
          <w:szCs w:val="28"/>
        </w:rPr>
      </w:pPr>
      <w:r w:rsidRPr="000C5897">
        <w:rPr>
          <w:rFonts w:ascii="Times New Roman" w:hAnsi="Times New Roman" w:cs="Times New Roman"/>
          <w:sz w:val="28"/>
          <w:szCs w:val="28"/>
        </w:rPr>
        <w:t xml:space="preserve">С января 2019 года </w:t>
      </w:r>
      <w:r>
        <w:rPr>
          <w:rFonts w:ascii="Times New Roman" w:hAnsi="Times New Roman" w:cs="Times New Roman"/>
          <w:sz w:val="28"/>
          <w:szCs w:val="28"/>
        </w:rPr>
        <w:t>возраст выхода н</w:t>
      </w:r>
      <w:r w:rsidRPr="000C5897">
        <w:rPr>
          <w:rFonts w:ascii="Times New Roman" w:hAnsi="Times New Roman" w:cs="Times New Roman"/>
          <w:sz w:val="28"/>
          <w:szCs w:val="28"/>
        </w:rPr>
        <w:t xml:space="preserve">а пенсию </w:t>
      </w:r>
      <w:r>
        <w:rPr>
          <w:rFonts w:ascii="Times New Roman" w:hAnsi="Times New Roman" w:cs="Times New Roman"/>
          <w:sz w:val="28"/>
          <w:szCs w:val="28"/>
        </w:rPr>
        <w:t>женщин продлевается до</w:t>
      </w:r>
      <w:r w:rsidRPr="000C5897">
        <w:rPr>
          <w:rFonts w:ascii="Times New Roman" w:hAnsi="Times New Roman" w:cs="Times New Roman"/>
          <w:sz w:val="28"/>
          <w:szCs w:val="28"/>
        </w:rPr>
        <w:t xml:space="preserve"> 60 лет, мужчины – </w:t>
      </w:r>
      <w:r>
        <w:rPr>
          <w:rFonts w:ascii="Times New Roman" w:hAnsi="Times New Roman" w:cs="Times New Roman"/>
          <w:sz w:val="28"/>
          <w:szCs w:val="28"/>
        </w:rPr>
        <w:t>до</w:t>
      </w:r>
      <w:r w:rsidRPr="000C5897">
        <w:rPr>
          <w:rFonts w:ascii="Times New Roman" w:hAnsi="Times New Roman" w:cs="Times New Roman"/>
          <w:sz w:val="28"/>
          <w:szCs w:val="28"/>
        </w:rPr>
        <w:t xml:space="preserve"> 65 лет. По общему правилу у женщины предпенсионный возраст начинается с 55 лет, у мужчин – с 60 лет.</w:t>
      </w:r>
    </w:p>
    <w:p w:rsidR="00BE425C" w:rsidRPr="000C5897" w:rsidRDefault="00BE425C" w:rsidP="00BE425C">
      <w:pPr>
        <w:pStyle w:val="17PRIL-txt"/>
        <w:ind w:firstLine="851"/>
        <w:rPr>
          <w:rFonts w:ascii="Times New Roman" w:hAnsi="Times New Roman" w:cs="Times New Roman"/>
          <w:sz w:val="28"/>
          <w:szCs w:val="28"/>
        </w:rPr>
      </w:pPr>
      <w:r w:rsidRPr="000C5897">
        <w:rPr>
          <w:rFonts w:ascii="Times New Roman" w:hAnsi="Times New Roman" w:cs="Times New Roman"/>
          <w:sz w:val="28"/>
          <w:szCs w:val="28"/>
        </w:rPr>
        <w:t xml:space="preserve">Работники, которые согласно пенсионной реформе должны выйти на пенсию по старости в 2019 и 2020 году, могут это сделать на полгода раньше (п. 3 ст. 10 Закона от 03.10.2018 № 350-ФЗ). Пенсионная реформа предусматривает переходный период, который продлится 9 лет: с 2019-го по 2027-й. </w:t>
      </w:r>
    </w:p>
    <w:p w:rsidR="00BE425C" w:rsidRPr="000C5897" w:rsidRDefault="00BE425C" w:rsidP="00BE425C">
      <w:pPr>
        <w:pStyle w:val="17PRIL-txt"/>
        <w:ind w:firstLine="851"/>
        <w:rPr>
          <w:rFonts w:ascii="Times New Roman" w:hAnsi="Times New Roman" w:cs="Times New Roman"/>
          <w:spacing w:val="-4"/>
          <w:sz w:val="28"/>
          <w:szCs w:val="28"/>
        </w:rPr>
      </w:pPr>
      <w:r w:rsidRPr="000C5897">
        <w:rPr>
          <w:rFonts w:ascii="Times New Roman" w:hAnsi="Times New Roman" w:cs="Times New Roman"/>
          <w:spacing w:val="-4"/>
          <w:sz w:val="28"/>
          <w:szCs w:val="28"/>
        </w:rPr>
        <w:t xml:space="preserve">Многодетные матери имеют право выйти на пенсию досрочно. Если у работницы три ребенка, она выйдет на пенсию на 3 года раньше нового пенсионного возраста – в 57 лет. Предпенсионный возраст у нее начнется в 52 года. </w:t>
      </w:r>
    </w:p>
    <w:p w:rsidR="00BE425C" w:rsidRPr="000C5897" w:rsidRDefault="00BE425C" w:rsidP="00BE425C">
      <w:pPr>
        <w:pStyle w:val="17PRIL-txt"/>
        <w:ind w:firstLine="851"/>
        <w:rPr>
          <w:rFonts w:ascii="Times New Roman" w:hAnsi="Times New Roman" w:cs="Times New Roman"/>
          <w:spacing w:val="-2"/>
          <w:sz w:val="28"/>
          <w:szCs w:val="28"/>
        </w:rPr>
      </w:pPr>
      <w:r w:rsidRPr="000C5897">
        <w:rPr>
          <w:rFonts w:ascii="Times New Roman" w:hAnsi="Times New Roman" w:cs="Times New Roman"/>
          <w:spacing w:val="-2"/>
          <w:sz w:val="28"/>
          <w:szCs w:val="28"/>
        </w:rPr>
        <w:t>Если у работницы четверо детей, на пенсию она выйдет в 56 лет, а предпенсионный возраст начнется в 51 год. Если у работницы пять и более детей, на пенсию она выйдет в 50 лет, а предпенсионный возраст нач</w:t>
      </w:r>
      <w:r w:rsidRPr="000C5897">
        <w:rPr>
          <w:rFonts w:ascii="Times New Roman" w:hAnsi="Times New Roman" w:cs="Times New Roman"/>
          <w:spacing w:val="-2"/>
          <w:sz w:val="28"/>
          <w:szCs w:val="28"/>
        </w:rPr>
        <w:softHyphen/>
        <w:t>нется в 45 лет.</w:t>
      </w:r>
    </w:p>
    <w:p w:rsidR="00BE425C" w:rsidRPr="00D34070" w:rsidRDefault="00BE425C" w:rsidP="00BE425C">
      <w:pPr>
        <w:pStyle w:val="17PRIL-txt"/>
        <w:ind w:firstLine="851"/>
        <w:rPr>
          <w:rFonts w:ascii="Times New Roman" w:hAnsi="Times New Roman" w:cs="Times New Roman"/>
          <w:sz w:val="28"/>
          <w:szCs w:val="28"/>
        </w:rPr>
      </w:pPr>
      <w:r w:rsidRPr="000C5897">
        <w:rPr>
          <w:rFonts w:ascii="Times New Roman" w:hAnsi="Times New Roman" w:cs="Times New Roman"/>
          <w:sz w:val="28"/>
          <w:szCs w:val="28"/>
        </w:rPr>
        <w:t>6.2. Подтвердить статус гражданина предпенсионного возраста работник может с помощью электронного удостоверения, которое он получил в Пенсионном фонде.</w:t>
      </w:r>
    </w:p>
    <w:p w:rsidR="00BE425C" w:rsidRDefault="00BE425C" w:rsidP="00BE425C">
      <w:pPr>
        <w:pStyle w:val="33"/>
        <w:ind w:firstLine="705"/>
        <w:jc w:val="both"/>
        <w:rPr>
          <w:sz w:val="28"/>
          <w:szCs w:val="28"/>
        </w:rPr>
      </w:pPr>
    </w:p>
    <w:p w:rsidR="00BE425C" w:rsidRDefault="00BE425C" w:rsidP="00BE425C">
      <w:pPr>
        <w:ind w:firstLine="709"/>
        <w:jc w:val="center"/>
        <w:rPr>
          <w:b/>
          <w:bCs/>
          <w:sz w:val="28"/>
          <w:szCs w:val="28"/>
        </w:rPr>
      </w:pPr>
      <w:r>
        <w:rPr>
          <w:b/>
          <w:bCs/>
          <w:sz w:val="28"/>
          <w:szCs w:val="28"/>
        </w:rPr>
        <w:t>7</w:t>
      </w:r>
      <w:r w:rsidRPr="0014321F">
        <w:rPr>
          <w:b/>
          <w:bCs/>
          <w:sz w:val="28"/>
          <w:szCs w:val="28"/>
        </w:rPr>
        <w:t>.</w:t>
      </w:r>
      <w:r>
        <w:rPr>
          <w:b/>
          <w:bCs/>
          <w:sz w:val="28"/>
          <w:szCs w:val="28"/>
        </w:rPr>
        <w:tab/>
      </w:r>
      <w:r w:rsidRPr="0014321F">
        <w:rPr>
          <w:b/>
          <w:bCs/>
          <w:sz w:val="28"/>
          <w:szCs w:val="28"/>
        </w:rPr>
        <w:t>Поощрения за успехи в работе</w:t>
      </w:r>
    </w:p>
    <w:p w:rsidR="00BE425C" w:rsidRPr="0014321F" w:rsidRDefault="00BE425C" w:rsidP="00BE425C">
      <w:pPr>
        <w:ind w:firstLine="709"/>
        <w:jc w:val="center"/>
        <w:rPr>
          <w:b/>
          <w:bCs/>
          <w:sz w:val="28"/>
          <w:szCs w:val="28"/>
        </w:rPr>
      </w:pPr>
    </w:p>
    <w:p w:rsidR="00BE425C" w:rsidRPr="0014321F" w:rsidRDefault="00BE425C" w:rsidP="00BE425C">
      <w:pPr>
        <w:ind w:firstLine="709"/>
        <w:jc w:val="both"/>
        <w:rPr>
          <w:bCs/>
          <w:sz w:val="28"/>
          <w:szCs w:val="28"/>
        </w:rPr>
      </w:pPr>
      <w:r w:rsidRPr="0014321F">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BE425C" w:rsidRPr="0014321F" w:rsidRDefault="00BE425C" w:rsidP="00BE425C">
      <w:pPr>
        <w:ind w:firstLine="709"/>
        <w:jc w:val="both"/>
        <w:rPr>
          <w:bCs/>
          <w:sz w:val="28"/>
          <w:szCs w:val="28"/>
        </w:rPr>
      </w:pPr>
      <w:r w:rsidRPr="0014321F">
        <w:rPr>
          <w:bCs/>
          <w:sz w:val="28"/>
          <w:szCs w:val="28"/>
        </w:rPr>
        <w:t>- объявление благодарности;</w:t>
      </w:r>
    </w:p>
    <w:p w:rsidR="00BE425C" w:rsidRPr="0014321F" w:rsidRDefault="00BE425C" w:rsidP="00BE425C">
      <w:pPr>
        <w:ind w:firstLine="709"/>
        <w:jc w:val="both"/>
        <w:rPr>
          <w:bCs/>
          <w:sz w:val="28"/>
          <w:szCs w:val="28"/>
        </w:rPr>
      </w:pPr>
      <w:r w:rsidRPr="0014321F">
        <w:rPr>
          <w:bCs/>
          <w:sz w:val="28"/>
          <w:szCs w:val="28"/>
        </w:rPr>
        <w:lastRenderedPageBreak/>
        <w:t>- выдача премии;</w:t>
      </w:r>
    </w:p>
    <w:p w:rsidR="00BE425C" w:rsidRPr="0014321F" w:rsidRDefault="00BE425C" w:rsidP="00BE425C">
      <w:pPr>
        <w:ind w:firstLine="709"/>
        <w:jc w:val="both"/>
        <w:rPr>
          <w:bCs/>
          <w:sz w:val="28"/>
          <w:szCs w:val="28"/>
        </w:rPr>
      </w:pPr>
      <w:r w:rsidRPr="0014321F">
        <w:rPr>
          <w:bCs/>
          <w:sz w:val="28"/>
          <w:szCs w:val="28"/>
        </w:rPr>
        <w:t>- награждение ценным подарком;</w:t>
      </w:r>
    </w:p>
    <w:p w:rsidR="00BE425C" w:rsidRPr="0014321F" w:rsidRDefault="00BE425C" w:rsidP="00BE425C">
      <w:pPr>
        <w:ind w:firstLine="709"/>
        <w:jc w:val="both"/>
        <w:rPr>
          <w:bCs/>
          <w:sz w:val="28"/>
          <w:szCs w:val="28"/>
        </w:rPr>
      </w:pPr>
      <w:r w:rsidRPr="0014321F">
        <w:rPr>
          <w:bCs/>
          <w:sz w:val="28"/>
          <w:szCs w:val="28"/>
        </w:rPr>
        <w:t>- награждение почетной грамотой;</w:t>
      </w:r>
    </w:p>
    <w:p w:rsidR="00BE425C" w:rsidRPr="0014321F" w:rsidRDefault="00BE425C" w:rsidP="00BE425C">
      <w:pPr>
        <w:ind w:firstLine="709"/>
        <w:jc w:val="both"/>
        <w:rPr>
          <w:bCs/>
          <w:sz w:val="28"/>
          <w:szCs w:val="28"/>
        </w:rPr>
      </w:pPr>
      <w:r w:rsidRPr="0014321F">
        <w:rPr>
          <w:bCs/>
          <w:sz w:val="28"/>
          <w:szCs w:val="28"/>
        </w:rPr>
        <w:t>- представление к званию лучшего по профессии.</w:t>
      </w:r>
    </w:p>
    <w:p w:rsidR="00BE425C" w:rsidRPr="0014321F" w:rsidRDefault="00BE425C" w:rsidP="00BE425C">
      <w:pPr>
        <w:ind w:firstLine="709"/>
        <w:jc w:val="both"/>
        <w:rPr>
          <w:bCs/>
          <w:sz w:val="28"/>
          <w:szCs w:val="28"/>
        </w:rPr>
      </w:pPr>
      <w:r w:rsidRPr="0014321F">
        <w:rPr>
          <w:bCs/>
          <w:sz w:val="28"/>
          <w:szCs w:val="28"/>
        </w:rPr>
        <w:t>За особые трудовые заслуги перед обществом и государством работники могут быть представлены к государственным наградам.</w:t>
      </w:r>
    </w:p>
    <w:p w:rsidR="00BE425C" w:rsidRPr="0014321F" w:rsidRDefault="00BE425C" w:rsidP="00BE425C">
      <w:pPr>
        <w:ind w:firstLine="709"/>
        <w:jc w:val="both"/>
        <w:rPr>
          <w:bCs/>
          <w:sz w:val="28"/>
          <w:szCs w:val="28"/>
        </w:rPr>
      </w:pPr>
      <w:r w:rsidRPr="0014321F">
        <w:rPr>
          <w:bCs/>
          <w:sz w:val="28"/>
          <w:szCs w:val="28"/>
        </w:rPr>
        <w:t xml:space="preserve">Поощрения объявляются в приказе по </w:t>
      </w:r>
      <w:r>
        <w:rPr>
          <w:bCs/>
          <w:sz w:val="28"/>
          <w:szCs w:val="28"/>
        </w:rPr>
        <w:t>Техникуму</w:t>
      </w:r>
      <w:r w:rsidRPr="0014321F">
        <w:rPr>
          <w:bCs/>
          <w:sz w:val="28"/>
          <w:szCs w:val="28"/>
        </w:rPr>
        <w:t>, доводятся до сведения его коллектива и заносятся в трудовую книжку работника.</w:t>
      </w:r>
    </w:p>
    <w:p w:rsidR="00BE425C" w:rsidRDefault="00BE425C" w:rsidP="00BE425C">
      <w:pPr>
        <w:ind w:firstLine="709"/>
        <w:jc w:val="both"/>
        <w:rPr>
          <w:bCs/>
          <w:sz w:val="28"/>
          <w:szCs w:val="28"/>
        </w:rPr>
      </w:pPr>
      <w:r w:rsidRPr="0034708A">
        <w:rPr>
          <w:bCs/>
          <w:sz w:val="28"/>
          <w:szCs w:val="28"/>
        </w:rPr>
        <w:t>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BE425C" w:rsidRPr="0014321F" w:rsidRDefault="00BE425C" w:rsidP="00BE425C">
      <w:pPr>
        <w:ind w:firstLine="709"/>
        <w:jc w:val="both"/>
        <w:rPr>
          <w:bCs/>
          <w:sz w:val="28"/>
          <w:szCs w:val="28"/>
        </w:rPr>
      </w:pPr>
    </w:p>
    <w:p w:rsidR="00BE425C" w:rsidRDefault="00BE425C" w:rsidP="00BE425C">
      <w:pPr>
        <w:ind w:firstLine="709"/>
        <w:jc w:val="center"/>
        <w:rPr>
          <w:b/>
          <w:bCs/>
          <w:sz w:val="28"/>
          <w:szCs w:val="28"/>
        </w:rPr>
      </w:pPr>
      <w:r>
        <w:rPr>
          <w:b/>
          <w:bCs/>
          <w:sz w:val="28"/>
          <w:szCs w:val="28"/>
        </w:rPr>
        <w:t>8</w:t>
      </w:r>
      <w:r w:rsidRPr="0014321F">
        <w:rPr>
          <w:b/>
          <w:bCs/>
          <w:sz w:val="28"/>
          <w:szCs w:val="28"/>
        </w:rPr>
        <w:t>.</w:t>
      </w:r>
      <w:r>
        <w:rPr>
          <w:b/>
          <w:bCs/>
          <w:sz w:val="28"/>
          <w:szCs w:val="28"/>
        </w:rPr>
        <w:tab/>
      </w:r>
      <w:r w:rsidRPr="0014321F">
        <w:rPr>
          <w:b/>
          <w:bCs/>
          <w:sz w:val="28"/>
          <w:szCs w:val="28"/>
        </w:rPr>
        <w:t>Трудовая дисциплина</w:t>
      </w:r>
    </w:p>
    <w:p w:rsidR="00BE425C" w:rsidRPr="0014321F" w:rsidRDefault="00BE425C" w:rsidP="00BE425C">
      <w:pPr>
        <w:ind w:firstLine="709"/>
        <w:jc w:val="center"/>
        <w:rPr>
          <w:b/>
          <w:bCs/>
          <w:sz w:val="28"/>
          <w:szCs w:val="28"/>
        </w:rPr>
      </w:pPr>
    </w:p>
    <w:p w:rsidR="00BE425C" w:rsidRPr="0014321F" w:rsidRDefault="00BE425C" w:rsidP="00BE425C">
      <w:pPr>
        <w:ind w:firstLine="709"/>
        <w:jc w:val="both"/>
        <w:rPr>
          <w:bCs/>
          <w:sz w:val="28"/>
          <w:szCs w:val="28"/>
        </w:rPr>
      </w:pPr>
      <w:r>
        <w:rPr>
          <w:bCs/>
          <w:sz w:val="28"/>
          <w:szCs w:val="28"/>
        </w:rPr>
        <w:t>8</w:t>
      </w:r>
      <w:r w:rsidRPr="0014321F">
        <w:rPr>
          <w:bCs/>
          <w:sz w:val="28"/>
          <w:szCs w:val="28"/>
        </w:rPr>
        <w:t>.1.</w:t>
      </w:r>
      <w:r>
        <w:rPr>
          <w:bCs/>
          <w:sz w:val="28"/>
          <w:szCs w:val="28"/>
        </w:rPr>
        <w:tab/>
      </w:r>
      <w:r w:rsidRPr="0014321F">
        <w:rPr>
          <w:bCs/>
          <w:sz w:val="28"/>
          <w:szCs w:val="28"/>
        </w:rPr>
        <w:t>Рабо</w:t>
      </w:r>
      <w:r>
        <w:rPr>
          <w:bCs/>
          <w:sz w:val="28"/>
          <w:szCs w:val="28"/>
        </w:rPr>
        <w:t>тники Техникума</w:t>
      </w:r>
      <w:r w:rsidRPr="0014321F">
        <w:rPr>
          <w:bCs/>
          <w:sz w:val="28"/>
          <w:szCs w:val="28"/>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BE425C" w:rsidRPr="0014321F" w:rsidRDefault="00BE425C" w:rsidP="00BE425C">
      <w:pPr>
        <w:ind w:firstLine="709"/>
        <w:jc w:val="both"/>
        <w:rPr>
          <w:bCs/>
          <w:sz w:val="28"/>
          <w:szCs w:val="28"/>
        </w:rPr>
      </w:pPr>
      <w:r>
        <w:rPr>
          <w:bCs/>
          <w:sz w:val="28"/>
          <w:szCs w:val="28"/>
        </w:rPr>
        <w:t>8</w:t>
      </w:r>
      <w:r w:rsidRPr="0014321F">
        <w:rPr>
          <w:bCs/>
          <w:sz w:val="28"/>
          <w:szCs w:val="28"/>
        </w:rPr>
        <w:t>.2.</w:t>
      </w:r>
      <w:r>
        <w:rPr>
          <w:bCs/>
          <w:sz w:val="28"/>
          <w:szCs w:val="28"/>
        </w:rPr>
        <w:tab/>
      </w:r>
      <w:r w:rsidRPr="0014321F">
        <w:rPr>
          <w:bCs/>
          <w:sz w:val="28"/>
          <w:szCs w:val="28"/>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BE425C" w:rsidRPr="0014321F" w:rsidRDefault="00BE425C" w:rsidP="00BE425C">
      <w:pPr>
        <w:ind w:firstLine="709"/>
        <w:jc w:val="both"/>
        <w:rPr>
          <w:bCs/>
          <w:sz w:val="28"/>
          <w:szCs w:val="28"/>
        </w:rPr>
      </w:pPr>
      <w:r>
        <w:rPr>
          <w:bCs/>
          <w:sz w:val="28"/>
          <w:szCs w:val="28"/>
        </w:rPr>
        <w:t>8</w:t>
      </w:r>
      <w:r w:rsidRPr="0014321F">
        <w:rPr>
          <w:bCs/>
          <w:sz w:val="28"/>
          <w:szCs w:val="28"/>
        </w:rPr>
        <w:t>.3.</w:t>
      </w:r>
      <w:r>
        <w:rPr>
          <w:bCs/>
          <w:sz w:val="28"/>
          <w:szCs w:val="28"/>
        </w:rPr>
        <w:tab/>
      </w:r>
      <w:r w:rsidRPr="0014321F">
        <w:rPr>
          <w:bCs/>
          <w:sz w:val="28"/>
          <w:szCs w:val="28"/>
        </w:rPr>
        <w:t>За нарушение трудовой дисциплины (дисциплинарный проступок), то есть неисполнение или ненадлежащее исполнение работником по его вине возложенных</w:t>
      </w:r>
      <w:r>
        <w:rPr>
          <w:bCs/>
          <w:sz w:val="28"/>
          <w:szCs w:val="28"/>
        </w:rPr>
        <w:t xml:space="preserve"> на него трудовых обязанностей, </w:t>
      </w:r>
      <w:r w:rsidRPr="0014321F">
        <w:rPr>
          <w:bCs/>
          <w:sz w:val="28"/>
          <w:szCs w:val="28"/>
        </w:rPr>
        <w:t>администрация имеет право применить следующие дисциплинарные взыскания (ст. 192 ТК РФ):</w:t>
      </w:r>
    </w:p>
    <w:p w:rsidR="00BE425C" w:rsidRPr="0014321F" w:rsidRDefault="00BE425C" w:rsidP="00BE425C">
      <w:pPr>
        <w:ind w:firstLine="709"/>
        <w:jc w:val="both"/>
        <w:rPr>
          <w:bCs/>
          <w:sz w:val="28"/>
          <w:szCs w:val="28"/>
        </w:rPr>
      </w:pPr>
      <w:r w:rsidRPr="0014321F">
        <w:rPr>
          <w:bCs/>
          <w:sz w:val="28"/>
          <w:szCs w:val="28"/>
        </w:rPr>
        <w:t>-замечание;</w:t>
      </w:r>
    </w:p>
    <w:p w:rsidR="00BE425C" w:rsidRPr="0014321F" w:rsidRDefault="00BE425C" w:rsidP="00BE425C">
      <w:pPr>
        <w:ind w:firstLine="709"/>
        <w:jc w:val="both"/>
        <w:rPr>
          <w:bCs/>
          <w:sz w:val="28"/>
          <w:szCs w:val="28"/>
        </w:rPr>
      </w:pPr>
      <w:r w:rsidRPr="0014321F">
        <w:rPr>
          <w:bCs/>
          <w:sz w:val="28"/>
          <w:szCs w:val="28"/>
        </w:rPr>
        <w:t>- выговор;</w:t>
      </w:r>
    </w:p>
    <w:p w:rsidR="00BE425C" w:rsidRPr="0014321F" w:rsidRDefault="00BE425C" w:rsidP="00BE425C">
      <w:pPr>
        <w:ind w:firstLine="709"/>
        <w:jc w:val="both"/>
        <w:rPr>
          <w:bCs/>
          <w:sz w:val="28"/>
          <w:szCs w:val="28"/>
        </w:rPr>
      </w:pPr>
      <w:r w:rsidRPr="0014321F">
        <w:rPr>
          <w:bCs/>
          <w:sz w:val="28"/>
          <w:szCs w:val="28"/>
        </w:rPr>
        <w:t>- увольнение по соответствующим основаниям.</w:t>
      </w:r>
    </w:p>
    <w:p w:rsidR="00BE425C" w:rsidRPr="0014321F" w:rsidRDefault="00BE425C" w:rsidP="00BE425C">
      <w:pPr>
        <w:ind w:firstLine="709"/>
        <w:jc w:val="both"/>
        <w:rPr>
          <w:bCs/>
          <w:sz w:val="28"/>
          <w:szCs w:val="28"/>
        </w:rPr>
      </w:pPr>
      <w:r w:rsidRPr="0014321F">
        <w:rPr>
          <w:bCs/>
          <w:sz w:val="28"/>
          <w:szCs w:val="28"/>
        </w:rPr>
        <w:t>За один дисциплинарный проступок может быть применено только одно дисциплинарное взыскание.</w:t>
      </w:r>
    </w:p>
    <w:p w:rsidR="00BE425C" w:rsidRPr="0014321F" w:rsidRDefault="00BE425C" w:rsidP="00BE425C">
      <w:pPr>
        <w:ind w:firstLine="709"/>
        <w:jc w:val="both"/>
        <w:rPr>
          <w:bCs/>
          <w:sz w:val="28"/>
          <w:szCs w:val="28"/>
        </w:rPr>
      </w:pPr>
      <w:r>
        <w:rPr>
          <w:bCs/>
          <w:sz w:val="28"/>
          <w:szCs w:val="28"/>
        </w:rPr>
        <w:t>8</w:t>
      </w:r>
      <w:r w:rsidRPr="0014321F">
        <w:rPr>
          <w:bCs/>
          <w:sz w:val="28"/>
          <w:szCs w:val="28"/>
        </w:rPr>
        <w:t>.4.</w:t>
      </w:r>
      <w:r>
        <w:rPr>
          <w:bCs/>
          <w:sz w:val="28"/>
          <w:szCs w:val="28"/>
        </w:rPr>
        <w:tab/>
      </w:r>
      <w:r w:rsidRPr="0014321F">
        <w:rPr>
          <w:bCs/>
          <w:sz w:val="28"/>
          <w:szCs w:val="28"/>
        </w:rPr>
        <w:t>Не допускается применение</w:t>
      </w:r>
      <w:r>
        <w:rPr>
          <w:bCs/>
          <w:sz w:val="28"/>
          <w:szCs w:val="28"/>
        </w:rPr>
        <w:t xml:space="preserve"> </w:t>
      </w:r>
      <w:r w:rsidRPr="0014321F">
        <w:rPr>
          <w:bCs/>
          <w:sz w:val="28"/>
          <w:szCs w:val="28"/>
        </w:rPr>
        <w:t>дисциплинарных взысканий, не предусмотренных федеральными законами, уставами и положениями о дисциплине.</w:t>
      </w:r>
    </w:p>
    <w:p w:rsidR="00BE425C" w:rsidRPr="0014321F" w:rsidRDefault="00BE425C" w:rsidP="00BE425C">
      <w:pPr>
        <w:ind w:firstLine="709"/>
        <w:jc w:val="both"/>
        <w:rPr>
          <w:bCs/>
          <w:sz w:val="28"/>
          <w:szCs w:val="28"/>
        </w:rPr>
      </w:pPr>
      <w:r w:rsidRPr="0014321F">
        <w:rPr>
          <w:bCs/>
          <w:sz w:val="28"/>
          <w:szCs w:val="28"/>
        </w:rPr>
        <w:t xml:space="preserve">Взыскание должно быть наложено администрацией </w:t>
      </w:r>
      <w:r>
        <w:rPr>
          <w:bCs/>
          <w:sz w:val="28"/>
          <w:szCs w:val="28"/>
        </w:rPr>
        <w:t>Техникума</w:t>
      </w:r>
      <w:r w:rsidRPr="0014321F">
        <w:rPr>
          <w:bCs/>
          <w:sz w:val="28"/>
          <w:szCs w:val="28"/>
        </w:rPr>
        <w:t xml:space="preserve"> в соответствии с его </w:t>
      </w:r>
      <w:r>
        <w:rPr>
          <w:bCs/>
          <w:sz w:val="28"/>
          <w:szCs w:val="28"/>
        </w:rPr>
        <w:t>У</w:t>
      </w:r>
      <w:r w:rsidRPr="0014321F">
        <w:rPr>
          <w:bCs/>
          <w:sz w:val="28"/>
          <w:szCs w:val="28"/>
        </w:rPr>
        <w:t>ставом, трудовым законодательством.</w:t>
      </w:r>
    </w:p>
    <w:p w:rsidR="00BE425C" w:rsidRPr="0014321F" w:rsidRDefault="00BE425C" w:rsidP="00BE425C">
      <w:pPr>
        <w:ind w:firstLine="709"/>
        <w:jc w:val="both"/>
        <w:rPr>
          <w:bCs/>
          <w:sz w:val="28"/>
          <w:szCs w:val="28"/>
        </w:rPr>
      </w:pPr>
      <w:r>
        <w:rPr>
          <w:bCs/>
          <w:sz w:val="28"/>
          <w:szCs w:val="28"/>
        </w:rPr>
        <w:t>8</w:t>
      </w:r>
      <w:r w:rsidRPr="0014321F">
        <w:rPr>
          <w:bCs/>
          <w:sz w:val="28"/>
          <w:szCs w:val="28"/>
        </w:rPr>
        <w:t>.5.</w:t>
      </w:r>
      <w:r>
        <w:rPr>
          <w:bCs/>
          <w:sz w:val="28"/>
          <w:szCs w:val="28"/>
        </w:rPr>
        <w:tab/>
      </w:r>
      <w:r w:rsidRPr="0014321F">
        <w:rPr>
          <w:bCs/>
          <w:sz w:val="28"/>
          <w:szCs w:val="28"/>
        </w:rPr>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BE425C" w:rsidRPr="0014321F" w:rsidRDefault="00BE425C" w:rsidP="00BE425C">
      <w:pPr>
        <w:ind w:firstLine="709"/>
        <w:jc w:val="both"/>
        <w:rPr>
          <w:bCs/>
          <w:sz w:val="28"/>
          <w:szCs w:val="28"/>
        </w:rPr>
      </w:pPr>
      <w:r>
        <w:rPr>
          <w:bCs/>
          <w:sz w:val="28"/>
          <w:szCs w:val="28"/>
        </w:rPr>
        <w:t>8.</w:t>
      </w:r>
      <w:r w:rsidRPr="0014321F">
        <w:rPr>
          <w:bCs/>
          <w:sz w:val="28"/>
          <w:szCs w:val="28"/>
        </w:rPr>
        <w:t>6.</w:t>
      </w:r>
      <w:r>
        <w:rPr>
          <w:bCs/>
          <w:sz w:val="28"/>
          <w:szCs w:val="28"/>
        </w:rPr>
        <w:tab/>
      </w:r>
      <w:r w:rsidRPr="0014321F">
        <w:rPr>
          <w:bCs/>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BE425C" w:rsidRPr="0014321F" w:rsidRDefault="00BE425C" w:rsidP="00BE425C">
      <w:pPr>
        <w:ind w:firstLine="709"/>
        <w:jc w:val="both"/>
        <w:rPr>
          <w:bCs/>
          <w:sz w:val="28"/>
          <w:szCs w:val="28"/>
        </w:rPr>
      </w:pPr>
      <w:r w:rsidRPr="0014321F">
        <w:rPr>
          <w:bCs/>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BE425C" w:rsidRPr="0014321F" w:rsidRDefault="00BE425C" w:rsidP="00BE425C">
      <w:pPr>
        <w:ind w:firstLine="709"/>
        <w:jc w:val="both"/>
        <w:rPr>
          <w:bCs/>
          <w:sz w:val="28"/>
          <w:szCs w:val="28"/>
        </w:rPr>
      </w:pPr>
      <w:r>
        <w:rPr>
          <w:bCs/>
          <w:sz w:val="28"/>
          <w:szCs w:val="28"/>
        </w:rPr>
        <w:lastRenderedPageBreak/>
        <w:t>8.7</w:t>
      </w:r>
      <w:r w:rsidRPr="0014321F">
        <w:rPr>
          <w:bCs/>
          <w:sz w:val="28"/>
          <w:szCs w:val="28"/>
        </w:rPr>
        <w:t>.</w:t>
      </w:r>
      <w:r>
        <w:rPr>
          <w:bCs/>
          <w:sz w:val="28"/>
          <w:szCs w:val="28"/>
        </w:rPr>
        <w:tab/>
      </w:r>
      <w:r w:rsidRPr="0014321F">
        <w:rPr>
          <w:bCs/>
          <w:sz w:val="28"/>
          <w:szCs w:val="28"/>
        </w:rPr>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BE425C" w:rsidRPr="0014321F" w:rsidRDefault="00BE425C" w:rsidP="00BE425C">
      <w:pPr>
        <w:ind w:firstLine="709"/>
        <w:jc w:val="both"/>
        <w:rPr>
          <w:bCs/>
          <w:sz w:val="28"/>
          <w:szCs w:val="28"/>
        </w:rPr>
      </w:pPr>
      <w:r w:rsidRPr="0014321F">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w:t>
      </w:r>
      <w:r>
        <w:rPr>
          <w:bCs/>
          <w:sz w:val="28"/>
          <w:szCs w:val="28"/>
        </w:rPr>
        <w:t xml:space="preserve"> </w:t>
      </w:r>
      <w:r w:rsidRPr="0014321F">
        <w:rPr>
          <w:bCs/>
          <w:sz w:val="28"/>
          <w:szCs w:val="28"/>
        </w:rPr>
        <w:t>в течение трех рабочих дней со дня его издания, не считая времени отсутствия работника на работе (ст.193 ТК РФ).</w:t>
      </w:r>
    </w:p>
    <w:p w:rsidR="00BE425C" w:rsidRPr="0014321F" w:rsidRDefault="00BE425C" w:rsidP="00BE425C">
      <w:pPr>
        <w:ind w:firstLine="709"/>
        <w:jc w:val="both"/>
        <w:rPr>
          <w:bCs/>
          <w:sz w:val="28"/>
          <w:szCs w:val="28"/>
        </w:rPr>
      </w:pPr>
      <w:r>
        <w:rPr>
          <w:bCs/>
          <w:sz w:val="28"/>
          <w:szCs w:val="28"/>
        </w:rPr>
        <w:t>8.8</w:t>
      </w:r>
      <w:r w:rsidRPr="0014321F">
        <w:rPr>
          <w:bCs/>
          <w:sz w:val="28"/>
          <w:szCs w:val="28"/>
        </w:rPr>
        <w:t>.</w:t>
      </w:r>
      <w:r>
        <w:rPr>
          <w:bCs/>
          <w:sz w:val="28"/>
          <w:szCs w:val="28"/>
        </w:rPr>
        <w:tab/>
      </w:r>
      <w:r w:rsidRPr="0014321F">
        <w:rPr>
          <w:bCs/>
          <w:sz w:val="28"/>
          <w:szCs w:val="28"/>
        </w:rPr>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r>
        <w:rPr>
          <w:bCs/>
          <w:sz w:val="28"/>
          <w:szCs w:val="28"/>
        </w:rPr>
        <w:t xml:space="preserve"> </w:t>
      </w:r>
      <w:r w:rsidRPr="0014321F">
        <w:rPr>
          <w:bCs/>
          <w:sz w:val="28"/>
          <w:szCs w:val="28"/>
        </w:rPr>
        <w:t>(ч.6 ст.193 ТК РФ).</w:t>
      </w:r>
    </w:p>
    <w:p w:rsidR="00BE425C" w:rsidRPr="0014321F" w:rsidRDefault="00BE425C" w:rsidP="00BE425C">
      <w:pPr>
        <w:ind w:firstLine="709"/>
        <w:jc w:val="both"/>
        <w:rPr>
          <w:bCs/>
          <w:sz w:val="28"/>
          <w:szCs w:val="28"/>
        </w:rPr>
      </w:pPr>
      <w:r w:rsidRPr="0014321F">
        <w:rPr>
          <w:bCs/>
          <w:sz w:val="28"/>
          <w:szCs w:val="28"/>
        </w:rPr>
        <w:t xml:space="preserve">В случае несогласия работника с наложенным на него дисциплинарным взысканием он вправе обратиться в комиссию по трудовым спорам </w:t>
      </w:r>
      <w:r>
        <w:rPr>
          <w:bCs/>
          <w:sz w:val="28"/>
          <w:szCs w:val="28"/>
        </w:rPr>
        <w:t>Техникума</w:t>
      </w:r>
      <w:r w:rsidRPr="0014321F">
        <w:rPr>
          <w:bCs/>
          <w:sz w:val="28"/>
          <w:szCs w:val="28"/>
        </w:rPr>
        <w:t>, в суд, государственную инспекцию труда.</w:t>
      </w:r>
    </w:p>
    <w:p w:rsidR="00BE425C" w:rsidRPr="0014321F" w:rsidRDefault="00BE425C" w:rsidP="00BE425C">
      <w:pPr>
        <w:ind w:firstLine="709"/>
        <w:jc w:val="both"/>
        <w:rPr>
          <w:bCs/>
          <w:sz w:val="28"/>
          <w:szCs w:val="28"/>
        </w:rPr>
      </w:pPr>
      <w:r>
        <w:rPr>
          <w:bCs/>
          <w:sz w:val="28"/>
          <w:szCs w:val="28"/>
        </w:rPr>
        <w:t>8.9</w:t>
      </w:r>
      <w:r w:rsidRPr="0014321F">
        <w:rPr>
          <w:bCs/>
          <w:sz w:val="28"/>
          <w:szCs w:val="28"/>
        </w:rPr>
        <w:t>.</w:t>
      </w:r>
      <w:r>
        <w:rPr>
          <w:bCs/>
          <w:sz w:val="28"/>
          <w:szCs w:val="28"/>
        </w:rPr>
        <w:tab/>
      </w:r>
      <w:r w:rsidRPr="0014321F">
        <w:rPr>
          <w:bCs/>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BE425C" w:rsidRDefault="00BE425C" w:rsidP="00BE425C">
      <w:pPr>
        <w:ind w:firstLine="709"/>
        <w:jc w:val="both"/>
        <w:rPr>
          <w:b/>
          <w:bCs/>
          <w:sz w:val="28"/>
          <w:szCs w:val="28"/>
        </w:rPr>
      </w:pPr>
    </w:p>
    <w:p w:rsidR="00BE425C" w:rsidRDefault="00BE425C" w:rsidP="00BE425C">
      <w:pPr>
        <w:jc w:val="both"/>
        <w:rPr>
          <w:bCs/>
          <w:sz w:val="28"/>
          <w:szCs w:val="28"/>
        </w:rPr>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E425C" w:rsidRDefault="00BE425C" w:rsidP="00964142">
      <w:pPr>
        <w:tabs>
          <w:tab w:val="left" w:pos="1140"/>
        </w:tabs>
      </w:pPr>
    </w:p>
    <w:p w:rsidR="00B028FD" w:rsidRDefault="00B028FD" w:rsidP="00B028FD">
      <w:pPr>
        <w:pStyle w:val="afffff0"/>
        <w:spacing w:line="360" w:lineRule="auto"/>
        <w:jc w:val="right"/>
        <w:rPr>
          <w:spacing w:val="30"/>
          <w:sz w:val="24"/>
          <w:szCs w:val="24"/>
        </w:rPr>
      </w:pPr>
      <w:r>
        <w:rPr>
          <w:spacing w:val="30"/>
          <w:sz w:val="24"/>
          <w:szCs w:val="24"/>
        </w:rPr>
        <w:lastRenderedPageBreak/>
        <w:t>Приложение №2</w:t>
      </w:r>
    </w:p>
    <w:p w:rsidR="00B028FD" w:rsidRPr="0019526D" w:rsidRDefault="00B028FD" w:rsidP="00B028FD">
      <w:pPr>
        <w:pStyle w:val="afffff0"/>
        <w:spacing w:line="360" w:lineRule="auto"/>
        <w:rPr>
          <w:spacing w:val="30"/>
          <w:sz w:val="24"/>
          <w:szCs w:val="24"/>
        </w:rPr>
      </w:pPr>
      <w:r w:rsidRPr="0019526D">
        <w:rPr>
          <w:spacing w:val="30"/>
          <w:sz w:val="24"/>
          <w:szCs w:val="24"/>
        </w:rPr>
        <w:t>МИНИСТЕРСТВО ОБРАЗОВАНИЯ САРАТОВСКОЙ ОБЛАСТИ</w:t>
      </w:r>
    </w:p>
    <w:p w:rsidR="00B028FD" w:rsidRPr="0019526D" w:rsidRDefault="00B028FD" w:rsidP="00B028FD">
      <w:pPr>
        <w:pStyle w:val="afffff0"/>
        <w:spacing w:line="360" w:lineRule="auto"/>
        <w:rPr>
          <w:spacing w:val="30"/>
          <w:sz w:val="24"/>
          <w:szCs w:val="24"/>
        </w:rPr>
      </w:pPr>
      <w:r w:rsidRPr="0019526D">
        <w:rPr>
          <w:spacing w:val="30"/>
          <w:sz w:val="24"/>
          <w:szCs w:val="24"/>
        </w:rPr>
        <w:t>ГОСУДАРСТВЕННОЕ АВТОНОМНОЕ ПРОФЕССИОНАЛЬНОЕ ОБРАЗОВАТЕЛЬНОЕ УЧРЕЖДЕНИЕ САРАТОВСКОЙ ОБЛАСТИ</w:t>
      </w:r>
    </w:p>
    <w:tbl>
      <w:tblPr>
        <w:tblW w:w="0" w:type="auto"/>
        <w:tblBorders>
          <w:bottom w:val="thickThinSmallGap" w:sz="24" w:space="0" w:color="auto"/>
          <w:insideH w:val="thickThinSmallGap" w:sz="24" w:space="0" w:color="auto"/>
        </w:tblBorders>
        <w:tblLook w:val="04A0" w:firstRow="1" w:lastRow="0" w:firstColumn="1" w:lastColumn="0" w:noHBand="0" w:noVBand="1"/>
      </w:tblPr>
      <w:tblGrid>
        <w:gridCol w:w="3510"/>
        <w:gridCol w:w="6063"/>
      </w:tblGrid>
      <w:tr w:rsidR="00B028FD" w:rsidRPr="0019526D" w:rsidTr="00B028FD">
        <w:trPr>
          <w:trHeight w:val="2308"/>
        </w:trPr>
        <w:tc>
          <w:tcPr>
            <w:tcW w:w="3510" w:type="dxa"/>
          </w:tcPr>
          <w:p w:rsidR="00B028FD" w:rsidRPr="0019526D" w:rsidRDefault="00B028FD" w:rsidP="00B028FD">
            <w:pPr>
              <w:rPr>
                <w:b/>
              </w:rPr>
            </w:pPr>
            <w:r>
              <w:rPr>
                <w:b/>
                <w:noProof/>
              </w:rPr>
              <w:drawing>
                <wp:anchor distT="0" distB="0" distL="114300" distR="114300" simplePos="0" relativeHeight="251661312" behindDoc="1" locked="0" layoutInCell="1" allowOverlap="1" wp14:anchorId="47C3E65C" wp14:editId="416940FF">
                  <wp:simplePos x="0" y="0"/>
                  <wp:positionH relativeFrom="column">
                    <wp:posOffset>314325</wp:posOffset>
                  </wp:positionH>
                  <wp:positionV relativeFrom="paragraph">
                    <wp:posOffset>148590</wp:posOffset>
                  </wp:positionV>
                  <wp:extent cx="1301115" cy="1196340"/>
                  <wp:effectExtent l="19050" t="0" r="0" b="0"/>
                  <wp:wrapNone/>
                  <wp:docPr id="1" name="Рисунок 14" descr="logo_soh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logo_sohtt"/>
                          <pic:cNvPicPr>
                            <a:picLocks noChangeAspect="1" noChangeArrowheads="1"/>
                          </pic:cNvPicPr>
                        </pic:nvPicPr>
                        <pic:blipFill>
                          <a:blip r:embed="rId15" cstate="print"/>
                          <a:srcRect/>
                          <a:stretch>
                            <a:fillRect/>
                          </a:stretch>
                        </pic:blipFill>
                        <pic:spPr bwMode="auto">
                          <a:xfrm>
                            <a:off x="0" y="0"/>
                            <a:ext cx="1301115" cy="1196340"/>
                          </a:xfrm>
                          <a:prstGeom prst="rect">
                            <a:avLst/>
                          </a:prstGeom>
                          <a:noFill/>
                          <a:ln w="9525">
                            <a:noFill/>
                            <a:miter lim="800000"/>
                            <a:headEnd/>
                            <a:tailEnd/>
                          </a:ln>
                        </pic:spPr>
                      </pic:pic>
                    </a:graphicData>
                  </a:graphic>
                </wp:anchor>
              </w:drawing>
            </w:r>
          </w:p>
        </w:tc>
        <w:tc>
          <w:tcPr>
            <w:tcW w:w="6063" w:type="dxa"/>
          </w:tcPr>
          <w:p w:rsidR="00B028FD" w:rsidRPr="0019526D" w:rsidRDefault="00B028FD" w:rsidP="00B028FD">
            <w:pPr>
              <w:spacing w:before="240"/>
              <w:rPr>
                <w:b/>
                <w:spacing w:val="140"/>
              </w:rPr>
            </w:pPr>
            <w:r w:rsidRPr="0019526D">
              <w:rPr>
                <w:b/>
                <w:spacing w:val="140"/>
              </w:rPr>
              <w:t xml:space="preserve">САРАТОВСКИЙ </w:t>
            </w:r>
          </w:p>
          <w:p w:rsidR="00B028FD" w:rsidRPr="0019526D" w:rsidRDefault="00B028FD" w:rsidP="00B028FD">
            <w:pPr>
              <w:rPr>
                <w:b/>
                <w:spacing w:val="140"/>
              </w:rPr>
            </w:pPr>
            <w:r w:rsidRPr="0019526D">
              <w:rPr>
                <w:b/>
                <w:spacing w:val="140"/>
              </w:rPr>
              <w:t>ОБЛАСТНОЙ</w:t>
            </w:r>
          </w:p>
          <w:p w:rsidR="00B028FD" w:rsidRPr="0019526D" w:rsidRDefault="00B028FD" w:rsidP="00B028FD">
            <w:pPr>
              <w:rPr>
                <w:b/>
                <w:spacing w:val="138"/>
              </w:rPr>
            </w:pPr>
            <w:r w:rsidRPr="0019526D">
              <w:rPr>
                <w:b/>
                <w:spacing w:val="140"/>
              </w:rPr>
              <w:t>ХИМИКО</w:t>
            </w:r>
            <w:r w:rsidRPr="0019526D">
              <w:rPr>
                <w:b/>
                <w:spacing w:val="138"/>
              </w:rPr>
              <w:t>-</w:t>
            </w:r>
          </w:p>
          <w:p w:rsidR="00B028FD" w:rsidRPr="0019526D" w:rsidRDefault="00B028FD" w:rsidP="00B028FD">
            <w:pPr>
              <w:rPr>
                <w:b/>
                <w:spacing w:val="140"/>
              </w:rPr>
            </w:pPr>
            <w:r w:rsidRPr="0019526D">
              <w:rPr>
                <w:b/>
                <w:spacing w:val="140"/>
              </w:rPr>
              <w:t>ТЕХНОЛОГИЧЕСКИЙ</w:t>
            </w:r>
          </w:p>
          <w:p w:rsidR="00B028FD" w:rsidRPr="0019526D" w:rsidRDefault="00B028FD" w:rsidP="00B028FD">
            <w:pPr>
              <w:rPr>
                <w:b/>
              </w:rPr>
            </w:pPr>
            <w:r w:rsidRPr="0019526D">
              <w:rPr>
                <w:b/>
                <w:spacing w:val="140"/>
              </w:rPr>
              <w:t>ТЕХНИКУМ</w:t>
            </w:r>
          </w:p>
        </w:tc>
      </w:tr>
    </w:tbl>
    <w:p w:rsidR="00B028FD" w:rsidRDefault="00B028FD" w:rsidP="00B028FD">
      <w:pPr>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028FD" w:rsidTr="00B028FD">
        <w:tc>
          <w:tcPr>
            <w:tcW w:w="4785" w:type="dxa"/>
          </w:tcPr>
          <w:p w:rsidR="00B028FD" w:rsidRPr="007A4FAE" w:rsidRDefault="00B028FD" w:rsidP="00B028FD">
            <w:pPr>
              <w:rPr>
                <w:b/>
                <w:sz w:val="28"/>
              </w:rPr>
            </w:pPr>
            <w:r>
              <w:rPr>
                <w:b/>
                <w:sz w:val="28"/>
              </w:rPr>
              <w:t>СОГЛАСОВАНО</w:t>
            </w:r>
          </w:p>
          <w:p w:rsidR="00B028FD" w:rsidRDefault="00B028FD" w:rsidP="00B028FD">
            <w:pPr>
              <w:rPr>
                <w:sz w:val="28"/>
              </w:rPr>
            </w:pPr>
            <w:r>
              <w:rPr>
                <w:sz w:val="28"/>
              </w:rPr>
              <w:t xml:space="preserve">Председатель первичной профсоюзной организации </w:t>
            </w:r>
          </w:p>
          <w:p w:rsidR="00B028FD" w:rsidRDefault="00B028FD" w:rsidP="00B028FD">
            <w:pPr>
              <w:rPr>
                <w:sz w:val="28"/>
              </w:rPr>
            </w:pPr>
            <w:r>
              <w:rPr>
                <w:sz w:val="28"/>
              </w:rPr>
              <w:t xml:space="preserve">ГАПОУ СО «СОХТТ» </w:t>
            </w:r>
          </w:p>
          <w:p w:rsidR="00B028FD" w:rsidRDefault="00B028FD" w:rsidP="00B028FD">
            <w:pPr>
              <w:rPr>
                <w:sz w:val="28"/>
              </w:rPr>
            </w:pPr>
            <w:r>
              <w:rPr>
                <w:sz w:val="28"/>
              </w:rPr>
              <w:t>____________ Е.А. Щербань</w:t>
            </w:r>
          </w:p>
          <w:p w:rsidR="00B028FD" w:rsidRDefault="00B028FD" w:rsidP="00B028FD">
            <w:pPr>
              <w:rPr>
                <w:sz w:val="28"/>
              </w:rPr>
            </w:pPr>
            <w:r>
              <w:rPr>
                <w:sz w:val="28"/>
              </w:rPr>
              <w:t>«___» __________ 201_ г.</w:t>
            </w:r>
          </w:p>
        </w:tc>
        <w:tc>
          <w:tcPr>
            <w:tcW w:w="4786" w:type="dxa"/>
          </w:tcPr>
          <w:p w:rsidR="00B028FD" w:rsidRPr="007A4FAE" w:rsidRDefault="00B028FD" w:rsidP="00B028FD">
            <w:pPr>
              <w:jc w:val="right"/>
              <w:rPr>
                <w:b/>
                <w:sz w:val="28"/>
              </w:rPr>
            </w:pPr>
            <w:r w:rsidRPr="007A4FAE">
              <w:rPr>
                <w:b/>
                <w:sz w:val="28"/>
              </w:rPr>
              <w:t xml:space="preserve">УТВЕРЖДАЮ </w:t>
            </w:r>
          </w:p>
          <w:p w:rsidR="00B028FD" w:rsidRDefault="00B028FD" w:rsidP="00B028FD">
            <w:pPr>
              <w:jc w:val="right"/>
              <w:rPr>
                <w:sz w:val="28"/>
              </w:rPr>
            </w:pPr>
            <w:r>
              <w:rPr>
                <w:sz w:val="28"/>
              </w:rPr>
              <w:t>Директор ГАПОУ СО «СОХТТ»</w:t>
            </w:r>
          </w:p>
          <w:p w:rsidR="00B028FD" w:rsidRDefault="00B028FD" w:rsidP="00B028FD">
            <w:pPr>
              <w:jc w:val="right"/>
              <w:rPr>
                <w:sz w:val="28"/>
              </w:rPr>
            </w:pPr>
            <w:r>
              <w:rPr>
                <w:sz w:val="28"/>
              </w:rPr>
              <w:t>_______________ А.В. Пожарова</w:t>
            </w:r>
          </w:p>
          <w:p w:rsidR="00B028FD" w:rsidRDefault="00B028FD" w:rsidP="00B028FD">
            <w:pPr>
              <w:jc w:val="right"/>
              <w:rPr>
                <w:sz w:val="28"/>
              </w:rPr>
            </w:pPr>
            <w:r>
              <w:rPr>
                <w:sz w:val="28"/>
              </w:rPr>
              <w:t>«_____» ______________ 201_ г.</w:t>
            </w:r>
          </w:p>
        </w:tc>
      </w:tr>
      <w:tr w:rsidR="00B028FD" w:rsidTr="00B028FD">
        <w:tc>
          <w:tcPr>
            <w:tcW w:w="4785" w:type="dxa"/>
          </w:tcPr>
          <w:p w:rsidR="00B028FD" w:rsidRDefault="00B028FD" w:rsidP="00B028FD">
            <w:pPr>
              <w:rPr>
                <w:b/>
                <w:sz w:val="28"/>
              </w:rPr>
            </w:pPr>
          </w:p>
          <w:p w:rsidR="00B028FD" w:rsidRPr="007A4FAE" w:rsidRDefault="00B028FD" w:rsidP="00B028FD">
            <w:pPr>
              <w:rPr>
                <w:b/>
                <w:sz w:val="28"/>
              </w:rPr>
            </w:pPr>
            <w:r w:rsidRPr="007A4FAE">
              <w:rPr>
                <w:b/>
                <w:sz w:val="28"/>
              </w:rPr>
              <w:t xml:space="preserve">Рассмотрено </w:t>
            </w:r>
          </w:p>
          <w:p w:rsidR="00B028FD" w:rsidRDefault="00B028FD" w:rsidP="00B028FD">
            <w:pPr>
              <w:rPr>
                <w:sz w:val="28"/>
              </w:rPr>
            </w:pPr>
            <w:r>
              <w:rPr>
                <w:sz w:val="28"/>
              </w:rPr>
              <w:t xml:space="preserve">На Общем собрании </w:t>
            </w:r>
          </w:p>
          <w:p w:rsidR="00B028FD" w:rsidRDefault="00B028FD" w:rsidP="00B028FD">
            <w:pPr>
              <w:rPr>
                <w:sz w:val="28"/>
              </w:rPr>
            </w:pPr>
            <w:r>
              <w:rPr>
                <w:sz w:val="28"/>
              </w:rPr>
              <w:t>работников ГАПОУ СО «СОХТТ»</w:t>
            </w:r>
          </w:p>
          <w:p w:rsidR="00B028FD" w:rsidRDefault="00B028FD" w:rsidP="00B028FD">
            <w:pPr>
              <w:rPr>
                <w:sz w:val="28"/>
              </w:rPr>
            </w:pPr>
            <w:r>
              <w:rPr>
                <w:sz w:val="28"/>
              </w:rPr>
              <w:t>Протокол №__ от «__» ______201_г.</w:t>
            </w:r>
          </w:p>
          <w:p w:rsidR="00B028FD" w:rsidRDefault="00B028FD" w:rsidP="00B028FD">
            <w:pPr>
              <w:rPr>
                <w:sz w:val="28"/>
              </w:rPr>
            </w:pPr>
          </w:p>
        </w:tc>
        <w:tc>
          <w:tcPr>
            <w:tcW w:w="4786" w:type="dxa"/>
          </w:tcPr>
          <w:p w:rsidR="00B028FD" w:rsidRPr="007A4FAE" w:rsidRDefault="00B028FD" w:rsidP="00B028FD">
            <w:pPr>
              <w:jc w:val="right"/>
              <w:rPr>
                <w:b/>
                <w:sz w:val="28"/>
              </w:rPr>
            </w:pPr>
            <w:r w:rsidRPr="007A4FAE">
              <w:rPr>
                <w:b/>
                <w:sz w:val="28"/>
              </w:rPr>
              <w:t xml:space="preserve">Введено в действие </w:t>
            </w:r>
          </w:p>
          <w:p w:rsidR="00B028FD" w:rsidRDefault="00B028FD" w:rsidP="00B028FD">
            <w:pPr>
              <w:jc w:val="right"/>
              <w:rPr>
                <w:sz w:val="28"/>
              </w:rPr>
            </w:pPr>
            <w:r>
              <w:rPr>
                <w:sz w:val="28"/>
              </w:rPr>
              <w:t xml:space="preserve">с «____» __________ 201_ г. </w:t>
            </w:r>
          </w:p>
          <w:p w:rsidR="00B028FD" w:rsidRDefault="00B028FD" w:rsidP="00B028FD">
            <w:pPr>
              <w:jc w:val="right"/>
              <w:rPr>
                <w:sz w:val="28"/>
              </w:rPr>
            </w:pPr>
            <w:r>
              <w:rPr>
                <w:sz w:val="28"/>
              </w:rPr>
              <w:t>Приказом директора</w:t>
            </w:r>
          </w:p>
          <w:p w:rsidR="00B028FD" w:rsidRDefault="00B028FD" w:rsidP="00B028FD">
            <w:pPr>
              <w:jc w:val="right"/>
              <w:rPr>
                <w:sz w:val="28"/>
              </w:rPr>
            </w:pPr>
            <w:r>
              <w:rPr>
                <w:sz w:val="28"/>
              </w:rPr>
              <w:t>№ ___ от «___» _______201_ г.</w:t>
            </w:r>
          </w:p>
        </w:tc>
      </w:tr>
    </w:tbl>
    <w:p w:rsidR="00B028FD" w:rsidRDefault="00B028FD" w:rsidP="00B028FD">
      <w:pPr>
        <w:rPr>
          <w:sz w:val="28"/>
        </w:rPr>
      </w:pPr>
    </w:p>
    <w:p w:rsidR="00B028FD" w:rsidRPr="007C5474" w:rsidRDefault="00B028FD" w:rsidP="00B028FD">
      <w:pPr>
        <w:rPr>
          <w:sz w:val="28"/>
        </w:rPr>
      </w:pPr>
    </w:p>
    <w:p w:rsidR="00B028FD" w:rsidRPr="00CE3F8E" w:rsidRDefault="00B028FD" w:rsidP="00B028FD">
      <w:pPr>
        <w:jc w:val="center"/>
        <w:rPr>
          <w:b/>
          <w:sz w:val="28"/>
          <w:szCs w:val="28"/>
        </w:rPr>
      </w:pPr>
      <w:r w:rsidRPr="00CE3F8E">
        <w:rPr>
          <w:b/>
          <w:sz w:val="28"/>
          <w:szCs w:val="28"/>
        </w:rPr>
        <w:t>ПОЛОЖЕНИЕ</w:t>
      </w:r>
    </w:p>
    <w:p w:rsidR="00B028FD" w:rsidRPr="00CE3F8E" w:rsidRDefault="00B028FD" w:rsidP="00B028FD">
      <w:pPr>
        <w:jc w:val="center"/>
        <w:rPr>
          <w:b/>
          <w:sz w:val="28"/>
          <w:szCs w:val="28"/>
        </w:rPr>
      </w:pPr>
      <w:r w:rsidRPr="00CE3F8E">
        <w:rPr>
          <w:b/>
          <w:sz w:val="28"/>
          <w:szCs w:val="28"/>
        </w:rPr>
        <w:t xml:space="preserve">ОБ ОПЛАТЕ ТРУДА РАБОТНИКОВ </w:t>
      </w:r>
    </w:p>
    <w:p w:rsidR="00B028FD" w:rsidRPr="00CE3F8E" w:rsidRDefault="00B028FD" w:rsidP="00B028FD">
      <w:pPr>
        <w:jc w:val="center"/>
        <w:rPr>
          <w:b/>
          <w:sz w:val="28"/>
          <w:szCs w:val="28"/>
        </w:rPr>
      </w:pPr>
      <w:r w:rsidRPr="00CE3F8E">
        <w:rPr>
          <w:b/>
          <w:sz w:val="28"/>
          <w:szCs w:val="28"/>
        </w:rPr>
        <w:t>ГАПОУ СО «САРАТОВСКИЙ ОБЛАСТНОЙ ХИМИКО-</w:t>
      </w:r>
    </w:p>
    <w:p w:rsidR="00B028FD" w:rsidRPr="00CE3F8E" w:rsidRDefault="00B028FD" w:rsidP="00B028FD">
      <w:pPr>
        <w:jc w:val="center"/>
        <w:rPr>
          <w:b/>
          <w:sz w:val="28"/>
          <w:szCs w:val="28"/>
        </w:rPr>
      </w:pPr>
      <w:r w:rsidRPr="00CE3F8E">
        <w:rPr>
          <w:b/>
          <w:sz w:val="28"/>
          <w:szCs w:val="28"/>
        </w:rPr>
        <w:t>ТЕХНОЛОГИЧЕСКИЙ ТЕХНИКУМ»</w:t>
      </w:r>
    </w:p>
    <w:p w:rsidR="00B028FD" w:rsidRPr="00CE3F8E" w:rsidRDefault="00B028FD" w:rsidP="00B028FD">
      <w:pPr>
        <w:jc w:val="center"/>
        <w:rPr>
          <w:b/>
          <w:sz w:val="28"/>
          <w:szCs w:val="28"/>
        </w:rPr>
      </w:pPr>
    </w:p>
    <w:p w:rsidR="00B028FD" w:rsidRDefault="00B028FD" w:rsidP="00B028FD">
      <w:pPr>
        <w:jc w:val="center"/>
        <w:rPr>
          <w:b/>
          <w:sz w:val="28"/>
          <w:szCs w:val="28"/>
        </w:rPr>
      </w:pPr>
      <w:r>
        <w:rPr>
          <w:b/>
          <w:sz w:val="28"/>
          <w:szCs w:val="28"/>
        </w:rPr>
        <w:t>1</w:t>
      </w:r>
      <w:r w:rsidRPr="009D4380">
        <w:rPr>
          <w:b/>
          <w:sz w:val="28"/>
          <w:szCs w:val="28"/>
        </w:rPr>
        <w:t>. Общие положения</w:t>
      </w:r>
    </w:p>
    <w:p w:rsidR="00B028FD" w:rsidRPr="00461908" w:rsidRDefault="00B028FD" w:rsidP="00B028FD">
      <w:pPr>
        <w:pStyle w:val="1"/>
        <w:shd w:val="clear" w:color="auto" w:fill="FFFFFF"/>
        <w:ind w:firstLine="709"/>
        <w:jc w:val="both"/>
        <w:textAlignment w:val="baseline"/>
        <w:rPr>
          <w:b w:val="0"/>
          <w:szCs w:val="28"/>
        </w:rPr>
      </w:pPr>
      <w:r w:rsidRPr="00461908">
        <w:rPr>
          <w:b w:val="0"/>
          <w:szCs w:val="28"/>
        </w:rPr>
        <w:t>1.1.</w:t>
      </w:r>
      <w:r>
        <w:rPr>
          <w:b w:val="0"/>
          <w:szCs w:val="28"/>
        </w:rPr>
        <w:t xml:space="preserve"> </w:t>
      </w:r>
      <w:r w:rsidRPr="006A108D">
        <w:rPr>
          <w:b w:val="0"/>
          <w:szCs w:val="28"/>
        </w:rPr>
        <w:t>Настоящее Положение разработано в соответствии с Законом Саратовской области от 31 октября 2008 г. № 262-3СО «Об оплате труда работников государственных учреждений Саратовской области»</w:t>
      </w:r>
      <w:r w:rsidRPr="006A108D">
        <w:rPr>
          <w:b w:val="0"/>
          <w:spacing w:val="2"/>
          <w:szCs w:val="28"/>
        </w:rPr>
        <w:t xml:space="preserve"> (с изменениями от 18 ноября 2015 года)</w:t>
      </w:r>
      <w:r w:rsidRPr="006A108D">
        <w:rPr>
          <w:b w:val="0"/>
          <w:szCs w:val="28"/>
        </w:rPr>
        <w:t xml:space="preserve">, Постановлением Правительства Саратовской области от 26 февраля 2010 года № 64-П «Об условиях оплаты труда работников государственных автономных учреждений Саратовской области» (ред. от 19 июня 2017 года), приказом министерства образования Саратовской области от 01.04.2010 года № 818 «Об утверждении порядка оплаты труда руководителей государственных автономных учреждений, подведомственных министерству образования области» (с изменениями, внесенными приказами министерства образования Саратовской области от </w:t>
      </w:r>
      <w:r w:rsidRPr="006A108D">
        <w:rPr>
          <w:b w:val="0"/>
          <w:szCs w:val="28"/>
        </w:rPr>
        <w:lastRenderedPageBreak/>
        <w:t>29.12.2015 №3899, от 22.08.2017 №1818, от 01.11.2017 №2335, от 14.06.2018 №1231) и используется при определении заработной платы работников государственного автономного профессионального образовательного учреждения Саратовской области «Саратовский областной химико-технологический техникум» (далее – учреждение).</w:t>
      </w:r>
    </w:p>
    <w:p w:rsidR="00B028FD" w:rsidRPr="00461908" w:rsidRDefault="00B028FD" w:rsidP="00B028FD">
      <w:pPr>
        <w:ind w:firstLine="709"/>
        <w:jc w:val="both"/>
        <w:rPr>
          <w:sz w:val="28"/>
          <w:szCs w:val="28"/>
        </w:rPr>
      </w:pPr>
      <w:r w:rsidRPr="00461908">
        <w:rPr>
          <w:sz w:val="28"/>
          <w:szCs w:val="28"/>
        </w:rPr>
        <w:t>Заработная плата работников учреждения включает в себя:</w:t>
      </w:r>
    </w:p>
    <w:p w:rsidR="00B028FD" w:rsidRPr="00461908" w:rsidRDefault="00B028FD" w:rsidP="00B028FD">
      <w:pPr>
        <w:pStyle w:val="af8"/>
        <w:numPr>
          <w:ilvl w:val="0"/>
          <w:numId w:val="6"/>
        </w:numPr>
        <w:spacing w:after="0" w:line="240" w:lineRule="auto"/>
        <w:ind w:left="0" w:firstLine="709"/>
        <w:jc w:val="both"/>
        <w:rPr>
          <w:rFonts w:ascii="Times New Roman" w:hAnsi="Times New Roman"/>
          <w:sz w:val="28"/>
          <w:szCs w:val="28"/>
        </w:rPr>
      </w:pPr>
      <w:r w:rsidRPr="00461908">
        <w:rPr>
          <w:rFonts w:ascii="Times New Roman" w:hAnsi="Times New Roman"/>
          <w:sz w:val="28"/>
          <w:szCs w:val="28"/>
        </w:rPr>
        <w:t>Должностные оклады (оклады, ставки заработной платы);</w:t>
      </w:r>
    </w:p>
    <w:p w:rsidR="00B028FD" w:rsidRPr="00461908" w:rsidRDefault="00B028FD" w:rsidP="00B028FD">
      <w:pPr>
        <w:pStyle w:val="af8"/>
        <w:numPr>
          <w:ilvl w:val="0"/>
          <w:numId w:val="6"/>
        </w:numPr>
        <w:spacing w:after="0" w:line="240" w:lineRule="auto"/>
        <w:ind w:left="0" w:firstLine="709"/>
        <w:jc w:val="both"/>
        <w:rPr>
          <w:rFonts w:ascii="Times New Roman" w:hAnsi="Times New Roman"/>
          <w:sz w:val="28"/>
          <w:szCs w:val="28"/>
        </w:rPr>
      </w:pPr>
      <w:r w:rsidRPr="00461908">
        <w:rPr>
          <w:rFonts w:ascii="Times New Roman" w:hAnsi="Times New Roman"/>
          <w:sz w:val="28"/>
          <w:szCs w:val="28"/>
        </w:rPr>
        <w:t>Выплаты компенсационного характера;</w:t>
      </w:r>
    </w:p>
    <w:p w:rsidR="00B028FD" w:rsidRPr="00461908" w:rsidRDefault="00B028FD" w:rsidP="00B028FD">
      <w:pPr>
        <w:pStyle w:val="af8"/>
        <w:numPr>
          <w:ilvl w:val="0"/>
          <w:numId w:val="6"/>
        </w:numPr>
        <w:spacing w:after="0" w:line="240" w:lineRule="auto"/>
        <w:ind w:left="0" w:firstLine="709"/>
        <w:jc w:val="both"/>
        <w:rPr>
          <w:rFonts w:ascii="Times New Roman" w:hAnsi="Times New Roman"/>
          <w:sz w:val="28"/>
          <w:szCs w:val="28"/>
        </w:rPr>
      </w:pPr>
      <w:r w:rsidRPr="00461908">
        <w:rPr>
          <w:rFonts w:ascii="Times New Roman" w:hAnsi="Times New Roman"/>
          <w:sz w:val="28"/>
          <w:szCs w:val="28"/>
        </w:rPr>
        <w:t>Выплаты стимулирующего характера.</w:t>
      </w:r>
    </w:p>
    <w:p w:rsidR="00B028FD" w:rsidRPr="00461908" w:rsidRDefault="00B028FD" w:rsidP="00B028FD">
      <w:pPr>
        <w:ind w:firstLine="709"/>
        <w:jc w:val="both"/>
        <w:rPr>
          <w:sz w:val="28"/>
          <w:szCs w:val="28"/>
        </w:rPr>
      </w:pPr>
      <w:r w:rsidRPr="00461908">
        <w:rPr>
          <w:sz w:val="28"/>
          <w:szCs w:val="28"/>
        </w:rPr>
        <w:t xml:space="preserve">1.2.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В соответствии с </w:t>
      </w:r>
      <w:hyperlink r:id="rId19" w:history="1">
        <w:r w:rsidRPr="00461908">
          <w:rPr>
            <w:rStyle w:val="ac"/>
            <w:sz w:val="28"/>
            <w:szCs w:val="28"/>
          </w:rPr>
          <w:t>Трудовым кодексом</w:t>
        </w:r>
      </w:hyperlink>
      <w:r w:rsidRPr="00461908">
        <w:rPr>
          <w:sz w:val="28"/>
          <w:szCs w:val="28"/>
        </w:rPr>
        <w:t xml:space="preserve">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w:t>
      </w:r>
      <w:hyperlink r:id="rId20" w:history="1">
        <w:r w:rsidRPr="00461908">
          <w:rPr>
            <w:rStyle w:val="ac"/>
            <w:sz w:val="28"/>
            <w:szCs w:val="28"/>
          </w:rPr>
          <w:t>минимального размера оплаты труда</w:t>
        </w:r>
      </w:hyperlink>
      <w:r w:rsidRPr="00461908">
        <w:rPr>
          <w:sz w:val="28"/>
          <w:szCs w:val="28"/>
        </w:rPr>
        <w:t>.</w:t>
      </w:r>
    </w:p>
    <w:p w:rsidR="00B028FD" w:rsidRPr="00461908" w:rsidRDefault="00B028FD" w:rsidP="00B028FD">
      <w:pPr>
        <w:ind w:firstLine="720"/>
        <w:jc w:val="both"/>
        <w:rPr>
          <w:sz w:val="28"/>
          <w:szCs w:val="28"/>
          <w:highlight w:val="yellow"/>
        </w:rPr>
      </w:pPr>
      <w:r w:rsidRPr="00461908">
        <w:rPr>
          <w:sz w:val="28"/>
          <w:szCs w:val="28"/>
        </w:rPr>
        <w:t xml:space="preserve">1.3. </w:t>
      </w:r>
      <w:r w:rsidRPr="00461908">
        <w:rPr>
          <w:rStyle w:val="15"/>
          <w:szCs w:val="28"/>
        </w:rPr>
        <w:t>Условия оплаты труда, включая размер должностного оклада работника, выплаты компенсационного и стимулирующего характера, являются обязательными для включения в трудовой договор.</w:t>
      </w:r>
    </w:p>
    <w:p w:rsidR="00BE78D3" w:rsidRDefault="00BE78D3" w:rsidP="00B028FD">
      <w:pPr>
        <w:jc w:val="center"/>
        <w:rPr>
          <w:b/>
          <w:sz w:val="28"/>
          <w:szCs w:val="28"/>
        </w:rPr>
      </w:pPr>
    </w:p>
    <w:p w:rsidR="00B028FD" w:rsidRPr="00461908" w:rsidRDefault="00B028FD" w:rsidP="00B028FD">
      <w:pPr>
        <w:jc w:val="center"/>
        <w:rPr>
          <w:b/>
          <w:sz w:val="28"/>
          <w:szCs w:val="28"/>
        </w:rPr>
      </w:pPr>
      <w:r w:rsidRPr="00461908">
        <w:rPr>
          <w:b/>
          <w:sz w:val="28"/>
          <w:szCs w:val="28"/>
        </w:rPr>
        <w:t xml:space="preserve">2. Порядок формирования должностных окладов </w:t>
      </w:r>
    </w:p>
    <w:p w:rsidR="00B028FD" w:rsidRPr="00461908" w:rsidRDefault="00B028FD" w:rsidP="00B028FD">
      <w:pPr>
        <w:jc w:val="center"/>
        <w:rPr>
          <w:b/>
          <w:sz w:val="28"/>
          <w:szCs w:val="28"/>
        </w:rPr>
      </w:pPr>
    </w:p>
    <w:p w:rsidR="00B028FD" w:rsidRPr="00456EF7" w:rsidRDefault="00B028FD" w:rsidP="00B028FD">
      <w:pPr>
        <w:jc w:val="both"/>
        <w:rPr>
          <w:sz w:val="28"/>
          <w:szCs w:val="28"/>
        </w:rPr>
      </w:pPr>
      <w:r w:rsidRPr="00461908">
        <w:rPr>
          <w:sz w:val="28"/>
          <w:szCs w:val="28"/>
        </w:rPr>
        <w:tab/>
        <w:t>2.1</w:t>
      </w:r>
      <w:r w:rsidRPr="00456EF7">
        <w:rPr>
          <w:sz w:val="28"/>
          <w:szCs w:val="28"/>
        </w:rPr>
        <w:t xml:space="preserve">. Должностные оклады руководителя структурного подразделения (заведующего отделением), специалистов, служащих, рабочих и базовые оклады (базовые ставки заработной платы) педагогических работников учреждения, определяются в соответствии с таблицей №1 (приложение № 1) к настоящему Положению. </w:t>
      </w:r>
    </w:p>
    <w:p w:rsidR="00B028FD" w:rsidRPr="00456EF7" w:rsidRDefault="00B028FD" w:rsidP="00B028FD">
      <w:pPr>
        <w:ind w:firstLine="709"/>
        <w:jc w:val="both"/>
        <w:rPr>
          <w:sz w:val="28"/>
          <w:szCs w:val="28"/>
        </w:rPr>
      </w:pPr>
      <w:r w:rsidRPr="00456EF7">
        <w:rPr>
          <w:sz w:val="28"/>
          <w:szCs w:val="28"/>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p w:rsidR="00B028FD" w:rsidRPr="00456EF7" w:rsidRDefault="00B028FD" w:rsidP="00B028FD">
      <w:pPr>
        <w:jc w:val="both"/>
        <w:rPr>
          <w:sz w:val="28"/>
          <w:szCs w:val="28"/>
        </w:rPr>
      </w:pPr>
      <w:r w:rsidRPr="00456EF7">
        <w:rPr>
          <w:sz w:val="28"/>
          <w:szCs w:val="28"/>
        </w:rPr>
        <w:tab/>
        <w:t>2.3. Базовые оклады (базовые ставки заработной платы) педагогических работников устанавливаются с учетом уровня профессиональной подготовки.</w:t>
      </w:r>
    </w:p>
    <w:p w:rsidR="00B028FD" w:rsidRPr="00456EF7" w:rsidRDefault="00B028FD" w:rsidP="00B028FD">
      <w:pPr>
        <w:jc w:val="both"/>
        <w:rPr>
          <w:sz w:val="28"/>
          <w:szCs w:val="28"/>
        </w:rPr>
      </w:pPr>
      <w:r w:rsidRPr="00456EF7">
        <w:rPr>
          <w:sz w:val="28"/>
          <w:szCs w:val="28"/>
        </w:rPr>
        <w:t xml:space="preserve">            Базовые оклады (базовые ставки заработной платы), должностные оклады (ставки заработной платы) педагогических работников устанавливаются для лиц, имеющих высшее профессиональное образование, в соответствии с таблицей №2 (приложение №1) к настоящему Положению.</w:t>
      </w:r>
    </w:p>
    <w:p w:rsidR="00B028FD" w:rsidRPr="00456EF7" w:rsidRDefault="00B028FD" w:rsidP="00B028FD">
      <w:pPr>
        <w:ind w:firstLine="709"/>
        <w:jc w:val="both"/>
        <w:rPr>
          <w:sz w:val="28"/>
          <w:szCs w:val="28"/>
        </w:rPr>
      </w:pPr>
      <w:r w:rsidRPr="00456EF7">
        <w:rPr>
          <w:sz w:val="28"/>
          <w:szCs w:val="28"/>
        </w:rPr>
        <w:t xml:space="preserve">Педагогическим работникам при отсутствии квалификационной категории и не имеющим высшего профессионального образования, базовые оклады (базовые ставки заработной платы) устанавливаются ниже на 5 %. </w:t>
      </w:r>
    </w:p>
    <w:p w:rsidR="00B028FD" w:rsidRPr="00456EF7" w:rsidRDefault="00B028FD" w:rsidP="00B028FD">
      <w:pPr>
        <w:ind w:firstLine="709"/>
        <w:jc w:val="both"/>
        <w:rPr>
          <w:sz w:val="28"/>
          <w:szCs w:val="28"/>
        </w:rPr>
      </w:pPr>
      <w:r w:rsidRPr="00456EF7">
        <w:rPr>
          <w:sz w:val="28"/>
          <w:szCs w:val="28"/>
        </w:rPr>
        <w:t>2.4. Должностные оклады библиотечных работников устанавливаются в соответствии с таблицей №3 (приложение №1) к настоящему Положению.</w:t>
      </w:r>
    </w:p>
    <w:p w:rsidR="00B028FD" w:rsidRPr="00456EF7" w:rsidRDefault="00B028FD" w:rsidP="00B028FD">
      <w:pPr>
        <w:jc w:val="both"/>
        <w:rPr>
          <w:sz w:val="28"/>
          <w:szCs w:val="28"/>
        </w:rPr>
      </w:pPr>
      <w:r w:rsidRPr="00456EF7">
        <w:rPr>
          <w:sz w:val="28"/>
          <w:szCs w:val="28"/>
        </w:rPr>
        <w:lastRenderedPageBreak/>
        <w:tab/>
        <w:t>2.5. Должностные оклады медицинских работников устанавливаются в соответствии с таблицей №4 (приложение № 1) к настоящему Положению.</w:t>
      </w:r>
    </w:p>
    <w:p w:rsidR="00B028FD" w:rsidRPr="00456EF7" w:rsidRDefault="00B028FD" w:rsidP="00B028FD">
      <w:pPr>
        <w:ind w:firstLine="708"/>
        <w:jc w:val="both"/>
        <w:rPr>
          <w:sz w:val="28"/>
          <w:szCs w:val="28"/>
        </w:rPr>
      </w:pPr>
      <w:r w:rsidRPr="00456EF7">
        <w:rPr>
          <w:sz w:val="28"/>
          <w:szCs w:val="28"/>
        </w:rPr>
        <w:t>2.6. Должностные оклады учебно-вспомогательного персонала устанавливаются в соответствии с таблицей №5 (приложение №1) к настоящему Положению.</w:t>
      </w:r>
    </w:p>
    <w:p w:rsidR="00B028FD" w:rsidRPr="00456EF7" w:rsidRDefault="00B028FD" w:rsidP="00B028FD">
      <w:pPr>
        <w:ind w:firstLine="708"/>
        <w:jc w:val="both"/>
        <w:rPr>
          <w:sz w:val="28"/>
          <w:szCs w:val="28"/>
        </w:rPr>
      </w:pPr>
      <w:r w:rsidRPr="00456EF7">
        <w:rPr>
          <w:sz w:val="28"/>
          <w:szCs w:val="28"/>
        </w:rPr>
        <w:t xml:space="preserve">2.7.  Должностные оклады служащих устанавливаются в соответствии с таблицей №6 (приложение №1) к настоящему Положению. </w:t>
      </w:r>
    </w:p>
    <w:p w:rsidR="00B028FD" w:rsidRPr="00456EF7" w:rsidRDefault="00B028FD" w:rsidP="00B028FD">
      <w:pPr>
        <w:ind w:firstLine="708"/>
        <w:jc w:val="both"/>
        <w:rPr>
          <w:sz w:val="28"/>
          <w:szCs w:val="28"/>
        </w:rPr>
      </w:pPr>
      <w:r w:rsidRPr="00456EF7">
        <w:rPr>
          <w:sz w:val="28"/>
          <w:szCs w:val="28"/>
        </w:rPr>
        <w:t xml:space="preserve">2.8. Должностные оклады рабочих учреждения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w:t>
      </w:r>
    </w:p>
    <w:p w:rsidR="00B028FD" w:rsidRPr="00461908" w:rsidRDefault="00B028FD" w:rsidP="00B028FD">
      <w:pPr>
        <w:ind w:firstLine="708"/>
        <w:jc w:val="both"/>
        <w:rPr>
          <w:sz w:val="28"/>
          <w:szCs w:val="28"/>
        </w:rPr>
      </w:pPr>
      <w:r w:rsidRPr="00456EF7">
        <w:rPr>
          <w:sz w:val="28"/>
          <w:szCs w:val="28"/>
        </w:rPr>
        <w:t>Должностные оклады рабочих устанавливаются в соответствии с таблицей №8 (приложение №1) к настоящему Положению.</w:t>
      </w:r>
    </w:p>
    <w:p w:rsidR="00B028FD" w:rsidRPr="00461908" w:rsidRDefault="00B028FD" w:rsidP="00B028FD">
      <w:pPr>
        <w:ind w:firstLine="708"/>
        <w:jc w:val="both"/>
        <w:rPr>
          <w:sz w:val="28"/>
          <w:szCs w:val="28"/>
        </w:rPr>
      </w:pPr>
      <w:r w:rsidRPr="00461908">
        <w:rPr>
          <w:sz w:val="28"/>
          <w:szCs w:val="28"/>
        </w:rPr>
        <w:t>Рабочим, имеющим высший разряд согласно Единому тарифно-квалификационному справочнику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учреждения по согласованию с профсоюзным органом работников в повышенных размерах согласно таблице №7 (приложение №1) к настоящему Положению.</w:t>
      </w:r>
    </w:p>
    <w:p w:rsidR="00B028FD" w:rsidRPr="00461908" w:rsidRDefault="00B028FD" w:rsidP="00B028FD">
      <w:pPr>
        <w:jc w:val="both"/>
        <w:rPr>
          <w:sz w:val="28"/>
          <w:szCs w:val="28"/>
        </w:rPr>
      </w:pPr>
      <w:r w:rsidRPr="00461908">
        <w:rPr>
          <w:sz w:val="28"/>
          <w:szCs w:val="28"/>
        </w:rPr>
        <w:tab/>
        <w:t>Указанные оклады могут устанавливаться на неопределенный срок, а также на период выполнения определенной работы или на иной устанавливаемый руководителем учреждения срок.</w:t>
      </w:r>
    </w:p>
    <w:p w:rsidR="00B028FD" w:rsidRPr="00461908" w:rsidRDefault="00B028FD" w:rsidP="00B028FD">
      <w:pPr>
        <w:jc w:val="both"/>
        <w:rPr>
          <w:sz w:val="28"/>
          <w:szCs w:val="28"/>
        </w:rPr>
      </w:pPr>
      <w:r w:rsidRPr="00461908">
        <w:rPr>
          <w:sz w:val="28"/>
          <w:szCs w:val="28"/>
        </w:rPr>
        <w:tab/>
        <w:t>Введение, изменение или отмена повышенных окладов производятся руководителем учреждения с соблюдением правил изменений условий трудового договора, предусмотренных нормами Трудового кодекса Российской Федерации.</w:t>
      </w:r>
    </w:p>
    <w:p w:rsidR="00B028FD" w:rsidRPr="00EB273C" w:rsidRDefault="00B028FD" w:rsidP="00B028FD">
      <w:pPr>
        <w:jc w:val="both"/>
        <w:rPr>
          <w:sz w:val="28"/>
          <w:szCs w:val="28"/>
        </w:rPr>
      </w:pPr>
      <w:r w:rsidRPr="00461908">
        <w:rPr>
          <w:sz w:val="28"/>
          <w:szCs w:val="28"/>
        </w:rPr>
        <w:tab/>
        <w:t>2.10. За наличие ученой степени и почетного з</w:t>
      </w:r>
      <w:r w:rsidRPr="00EB273C">
        <w:rPr>
          <w:sz w:val="28"/>
          <w:szCs w:val="28"/>
        </w:rPr>
        <w:t>вания.</w:t>
      </w:r>
    </w:p>
    <w:p w:rsidR="00B028FD" w:rsidRPr="00461908" w:rsidRDefault="00B028FD" w:rsidP="00B028FD">
      <w:pPr>
        <w:jc w:val="both"/>
        <w:rPr>
          <w:sz w:val="28"/>
          <w:szCs w:val="28"/>
        </w:rPr>
      </w:pPr>
      <w:r w:rsidRPr="00EB273C">
        <w:rPr>
          <w:sz w:val="28"/>
          <w:szCs w:val="28"/>
        </w:rPr>
        <w:tab/>
      </w:r>
      <w:r w:rsidRPr="00461908">
        <w:rPr>
          <w:sz w:val="28"/>
          <w:szCs w:val="28"/>
        </w:rPr>
        <w:t>Работникам, имеющим почетные звания «Заслуженный учитель Российской Федерации» и другие почетные звания по профилю работы, а также ученую степень по профилю работы, оплата труда производится на 5 % выше должностного оклада, установленного им в соответствии с настоящим Положением.</w:t>
      </w:r>
    </w:p>
    <w:p w:rsidR="00B028FD" w:rsidRPr="00461908" w:rsidRDefault="00B028FD" w:rsidP="00B028FD">
      <w:pPr>
        <w:jc w:val="both"/>
        <w:rPr>
          <w:sz w:val="28"/>
          <w:szCs w:val="28"/>
        </w:rPr>
      </w:pPr>
      <w:r w:rsidRPr="00461908">
        <w:rPr>
          <w:sz w:val="28"/>
          <w:szCs w:val="28"/>
        </w:rPr>
        <w:tab/>
        <w:t>2.11. Оплата труда осуществляется:</w:t>
      </w:r>
    </w:p>
    <w:p w:rsidR="00B028FD" w:rsidRPr="00461908" w:rsidRDefault="00B028FD" w:rsidP="00B028FD">
      <w:pPr>
        <w:jc w:val="both"/>
        <w:rPr>
          <w:sz w:val="28"/>
          <w:szCs w:val="28"/>
        </w:rPr>
      </w:pPr>
      <w:r w:rsidRPr="00461908">
        <w:rPr>
          <w:sz w:val="28"/>
          <w:szCs w:val="28"/>
        </w:rPr>
        <w:tab/>
        <w:t>педагогических работников - на основе требований квалификационных характеристик по должностям работников образования</w:t>
      </w:r>
      <w:r>
        <w:rPr>
          <w:sz w:val="28"/>
          <w:szCs w:val="28"/>
        </w:rPr>
        <w:t xml:space="preserve"> и (или) профессиональных стандартов</w:t>
      </w:r>
      <w:r w:rsidRPr="00461908">
        <w:rPr>
          <w:sz w:val="28"/>
          <w:szCs w:val="28"/>
        </w:rPr>
        <w:t>;</w:t>
      </w:r>
    </w:p>
    <w:p w:rsidR="00B028FD" w:rsidRPr="00461908" w:rsidRDefault="00B028FD" w:rsidP="00B028FD">
      <w:pPr>
        <w:jc w:val="both"/>
        <w:rPr>
          <w:sz w:val="28"/>
          <w:szCs w:val="28"/>
        </w:rPr>
      </w:pPr>
      <w:r w:rsidRPr="00461908">
        <w:rPr>
          <w:sz w:val="28"/>
          <w:szCs w:val="28"/>
        </w:rPr>
        <w:tab/>
        <w:t>по должностям служащих - на основе требований квалификационных характеристик по общеотраслевым должностям служащих</w:t>
      </w:r>
      <w:r>
        <w:rPr>
          <w:sz w:val="28"/>
          <w:szCs w:val="28"/>
        </w:rPr>
        <w:t xml:space="preserve"> и (или) профессиональных стандартов</w:t>
      </w:r>
      <w:r w:rsidRPr="00461908">
        <w:rPr>
          <w:sz w:val="28"/>
          <w:szCs w:val="28"/>
        </w:rPr>
        <w:t>;</w:t>
      </w:r>
    </w:p>
    <w:p w:rsidR="00B028FD" w:rsidRPr="00461908" w:rsidRDefault="00B028FD" w:rsidP="00B028FD">
      <w:pPr>
        <w:jc w:val="both"/>
        <w:rPr>
          <w:sz w:val="28"/>
          <w:szCs w:val="28"/>
        </w:rPr>
      </w:pPr>
      <w:r w:rsidRPr="00461908">
        <w:rPr>
          <w:sz w:val="28"/>
          <w:szCs w:val="28"/>
        </w:rPr>
        <w:tab/>
        <w:t>по профессиям рабочих - на основе тарифно-квалификационных требований по общеотраслевым профессиям рабочих</w:t>
      </w:r>
      <w:r>
        <w:rPr>
          <w:sz w:val="28"/>
          <w:szCs w:val="28"/>
        </w:rPr>
        <w:t xml:space="preserve"> и (или) профессиональных стандартов</w:t>
      </w:r>
      <w:r w:rsidRPr="00461908">
        <w:rPr>
          <w:sz w:val="28"/>
          <w:szCs w:val="28"/>
        </w:rPr>
        <w:t>.</w:t>
      </w:r>
    </w:p>
    <w:p w:rsidR="00B028FD" w:rsidRPr="00461908" w:rsidRDefault="00B028FD" w:rsidP="00B028FD">
      <w:pPr>
        <w:jc w:val="both"/>
        <w:rPr>
          <w:sz w:val="28"/>
          <w:szCs w:val="28"/>
        </w:rPr>
      </w:pPr>
      <w:r w:rsidRPr="00461908">
        <w:rPr>
          <w:sz w:val="28"/>
          <w:szCs w:val="28"/>
        </w:rPr>
        <w:tab/>
        <w:t>2.12. Изменение размеров должностных окладов, педагогическим работникам базовых окладов (базовых ставок заработной платы) при условии соблюдения требований трудового законодательства производится:</w:t>
      </w:r>
    </w:p>
    <w:p w:rsidR="00B028FD" w:rsidRPr="00461908" w:rsidRDefault="00B028FD" w:rsidP="00B028FD">
      <w:pPr>
        <w:jc w:val="both"/>
        <w:rPr>
          <w:sz w:val="28"/>
          <w:szCs w:val="28"/>
        </w:rPr>
      </w:pPr>
      <w:r w:rsidRPr="00461908">
        <w:rPr>
          <w:sz w:val="28"/>
          <w:szCs w:val="28"/>
        </w:rPr>
        <w:lastRenderedPageBreak/>
        <w:tab/>
        <w:t xml:space="preserve">-при получении образования или восстановлении документов об образовании – со дня представления соответствующего документа;      </w:t>
      </w:r>
    </w:p>
    <w:p w:rsidR="00B028FD" w:rsidRPr="00461908" w:rsidRDefault="00B028FD" w:rsidP="00B028FD">
      <w:pPr>
        <w:jc w:val="both"/>
        <w:rPr>
          <w:sz w:val="28"/>
          <w:szCs w:val="28"/>
        </w:rPr>
      </w:pPr>
      <w:r w:rsidRPr="00461908">
        <w:rPr>
          <w:sz w:val="28"/>
          <w:szCs w:val="28"/>
        </w:rPr>
        <w:tab/>
        <w:t>-при изменении квалификационного разряда – согласно дате, указанной в приказе по учреждению.</w:t>
      </w:r>
    </w:p>
    <w:p w:rsidR="00B028FD" w:rsidRPr="00461908" w:rsidRDefault="00B028FD" w:rsidP="00B028FD">
      <w:pPr>
        <w:jc w:val="both"/>
        <w:rPr>
          <w:sz w:val="28"/>
          <w:szCs w:val="28"/>
        </w:rPr>
      </w:pPr>
      <w:r w:rsidRPr="00461908">
        <w:rPr>
          <w:sz w:val="28"/>
          <w:szCs w:val="28"/>
        </w:rPr>
        <w:tab/>
        <w:t>2.13. Лица,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назначены   на соответствующие должности так же, как и лица, имеющие специальную подготовку и стаж работы.</w:t>
      </w:r>
    </w:p>
    <w:p w:rsidR="00B028FD" w:rsidRPr="00461908" w:rsidRDefault="00B028FD" w:rsidP="00B028FD">
      <w:pPr>
        <w:jc w:val="both"/>
        <w:rPr>
          <w:sz w:val="28"/>
          <w:szCs w:val="28"/>
        </w:rPr>
      </w:pPr>
    </w:p>
    <w:p w:rsidR="00B028FD" w:rsidRPr="00461908" w:rsidRDefault="00B028FD" w:rsidP="00B028FD">
      <w:pPr>
        <w:jc w:val="center"/>
        <w:rPr>
          <w:b/>
          <w:sz w:val="28"/>
          <w:szCs w:val="28"/>
        </w:rPr>
      </w:pPr>
      <w:r w:rsidRPr="00461908">
        <w:rPr>
          <w:b/>
          <w:sz w:val="28"/>
          <w:szCs w:val="28"/>
        </w:rPr>
        <w:t>3. Выплаты компенсационного характера</w:t>
      </w:r>
    </w:p>
    <w:p w:rsidR="00B028FD" w:rsidRPr="00461908" w:rsidRDefault="00B028FD" w:rsidP="00B028FD">
      <w:pPr>
        <w:jc w:val="center"/>
        <w:rPr>
          <w:b/>
          <w:sz w:val="28"/>
          <w:szCs w:val="28"/>
        </w:rPr>
      </w:pPr>
    </w:p>
    <w:p w:rsidR="00B028FD" w:rsidRPr="00461908" w:rsidRDefault="00B028FD" w:rsidP="00B028FD">
      <w:pPr>
        <w:jc w:val="both"/>
        <w:rPr>
          <w:sz w:val="28"/>
          <w:szCs w:val="28"/>
        </w:rPr>
      </w:pPr>
      <w:r w:rsidRPr="00461908">
        <w:rPr>
          <w:sz w:val="28"/>
          <w:szCs w:val="28"/>
        </w:rPr>
        <w:tab/>
        <w:t>3.1. В соответствии с Законом Саратовской области от 31 октября 2008г. № 262-ЗСО «Об оплате труда работников государственных учреждений Саратовской области» работникам учреждения устанавливаются следующие виды выплат компенсационного характера:</w:t>
      </w:r>
    </w:p>
    <w:p w:rsidR="00B028FD" w:rsidRPr="00461908" w:rsidRDefault="00B028FD" w:rsidP="00B028FD">
      <w:pPr>
        <w:pStyle w:val="af8"/>
        <w:numPr>
          <w:ilvl w:val="0"/>
          <w:numId w:val="7"/>
        </w:numPr>
        <w:spacing w:after="0" w:line="240" w:lineRule="auto"/>
        <w:ind w:left="357" w:hanging="357"/>
        <w:jc w:val="both"/>
        <w:rPr>
          <w:rFonts w:ascii="Times New Roman" w:hAnsi="Times New Roman"/>
          <w:sz w:val="28"/>
          <w:szCs w:val="28"/>
        </w:rPr>
      </w:pPr>
      <w:r w:rsidRPr="00461908">
        <w:rPr>
          <w:rFonts w:ascii="Times New Roman" w:hAnsi="Times New Roman"/>
          <w:sz w:val="28"/>
          <w:szCs w:val="28"/>
        </w:rPr>
        <w:t>Выплаты работникам, занятым на тяжелых работах, работах с вредными и (или) опасными, а также иными особыми условиями труда;</w:t>
      </w:r>
    </w:p>
    <w:p w:rsidR="00B028FD" w:rsidRPr="00461908" w:rsidRDefault="00B028FD" w:rsidP="00B028FD">
      <w:pPr>
        <w:pStyle w:val="af8"/>
        <w:numPr>
          <w:ilvl w:val="0"/>
          <w:numId w:val="7"/>
        </w:numPr>
        <w:spacing w:after="0" w:line="240" w:lineRule="auto"/>
        <w:ind w:left="357" w:hanging="357"/>
        <w:jc w:val="both"/>
        <w:rPr>
          <w:rFonts w:ascii="Times New Roman" w:hAnsi="Times New Roman"/>
          <w:sz w:val="28"/>
          <w:szCs w:val="28"/>
        </w:rPr>
      </w:pPr>
      <w:r w:rsidRPr="00461908">
        <w:rPr>
          <w:rFonts w:ascii="Times New Roman" w:hAnsi="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028FD" w:rsidRPr="00461908" w:rsidRDefault="00B028FD" w:rsidP="00B028FD">
      <w:pPr>
        <w:jc w:val="both"/>
        <w:rPr>
          <w:sz w:val="28"/>
          <w:szCs w:val="28"/>
        </w:rPr>
      </w:pPr>
      <w:r w:rsidRPr="00461908">
        <w:rPr>
          <w:sz w:val="28"/>
          <w:szCs w:val="28"/>
        </w:rPr>
        <w:tab/>
        <w:t>3.2. Работникам, занятым на тяжелых работах, работах с вредными и (или) опасными условиями труда,</w:t>
      </w:r>
      <w:r w:rsidRPr="00461908">
        <w:rPr>
          <w:color w:val="FF0000"/>
          <w:sz w:val="28"/>
          <w:szCs w:val="28"/>
        </w:rPr>
        <w:t xml:space="preserve"> </w:t>
      </w:r>
      <w:r w:rsidRPr="00461908">
        <w:rPr>
          <w:sz w:val="28"/>
          <w:szCs w:val="28"/>
        </w:rPr>
        <w:t xml:space="preserve">устанавливается доплата на основе </w:t>
      </w:r>
      <w:r>
        <w:rPr>
          <w:sz w:val="28"/>
          <w:szCs w:val="28"/>
        </w:rPr>
        <w:t xml:space="preserve">специальной </w:t>
      </w:r>
      <w:r w:rsidRPr="00461908">
        <w:rPr>
          <w:sz w:val="28"/>
          <w:szCs w:val="28"/>
        </w:rPr>
        <w:t>оценки условий труда в соответствии с законодательством.</w:t>
      </w:r>
    </w:p>
    <w:p w:rsidR="00B028FD" w:rsidRPr="00461908" w:rsidRDefault="00B028FD" w:rsidP="00B028FD">
      <w:pPr>
        <w:ind w:firstLine="708"/>
        <w:jc w:val="both"/>
        <w:rPr>
          <w:sz w:val="28"/>
          <w:szCs w:val="28"/>
        </w:rPr>
      </w:pPr>
      <w:r w:rsidRPr="00461908">
        <w:rPr>
          <w:sz w:val="28"/>
          <w:szCs w:val="28"/>
        </w:rPr>
        <w:t xml:space="preserve">При этом работодатель принимает меры по проведению </w:t>
      </w:r>
      <w:r>
        <w:rPr>
          <w:sz w:val="28"/>
          <w:szCs w:val="28"/>
        </w:rPr>
        <w:t>специальной оценки</w:t>
      </w:r>
      <w:r w:rsidRPr="00461908">
        <w:rPr>
          <w:sz w:val="28"/>
          <w:szCs w:val="28"/>
        </w:rPr>
        <w:t xml:space="preserve"> </w:t>
      </w:r>
      <w:r>
        <w:rPr>
          <w:sz w:val="28"/>
          <w:szCs w:val="28"/>
        </w:rPr>
        <w:t>условий труда раб</w:t>
      </w:r>
      <w:r w:rsidRPr="00461908">
        <w:rPr>
          <w:sz w:val="28"/>
          <w:szCs w:val="28"/>
        </w:rPr>
        <w:t xml:space="preserve">очих мест с целью разработки и реализации программы действий по обеспечению безопасных условий и охраны труда. Если по итогам </w:t>
      </w:r>
      <w:r>
        <w:rPr>
          <w:sz w:val="28"/>
          <w:szCs w:val="28"/>
        </w:rPr>
        <w:t>специальной оценки</w:t>
      </w:r>
      <w:r w:rsidRPr="00461908">
        <w:rPr>
          <w:sz w:val="28"/>
          <w:szCs w:val="28"/>
        </w:rPr>
        <w:t xml:space="preserve"> рабочее место признается безопасным, то указанная доплата отменяется.</w:t>
      </w:r>
    </w:p>
    <w:p w:rsidR="00B028FD" w:rsidRPr="00461908" w:rsidRDefault="00B028FD" w:rsidP="00B028FD">
      <w:pPr>
        <w:jc w:val="both"/>
        <w:rPr>
          <w:sz w:val="28"/>
          <w:szCs w:val="28"/>
        </w:rPr>
      </w:pPr>
      <w:r w:rsidRPr="00461908">
        <w:rPr>
          <w:sz w:val="28"/>
          <w:szCs w:val="28"/>
        </w:rPr>
        <w:tab/>
        <w:t xml:space="preserve">3.3. Выплаты за работу в условиях, отклоняющихся от нормальных, включают в себя: </w:t>
      </w:r>
    </w:p>
    <w:p w:rsidR="00B028FD" w:rsidRPr="00461908" w:rsidRDefault="00B028FD" w:rsidP="00B028FD">
      <w:pPr>
        <w:jc w:val="both"/>
        <w:rPr>
          <w:sz w:val="28"/>
          <w:szCs w:val="28"/>
        </w:rPr>
      </w:pPr>
      <w:r w:rsidRPr="00461908">
        <w:rPr>
          <w:sz w:val="28"/>
          <w:szCs w:val="28"/>
        </w:rPr>
        <w:tab/>
        <w:t>-оплату за совмещение профессий (должностей);</w:t>
      </w:r>
    </w:p>
    <w:p w:rsidR="00B028FD" w:rsidRPr="00461908" w:rsidRDefault="00B028FD" w:rsidP="00B028FD">
      <w:pPr>
        <w:jc w:val="both"/>
        <w:rPr>
          <w:sz w:val="28"/>
          <w:szCs w:val="28"/>
        </w:rPr>
      </w:pPr>
      <w:r w:rsidRPr="00461908">
        <w:rPr>
          <w:sz w:val="28"/>
          <w:szCs w:val="28"/>
        </w:rPr>
        <w:tab/>
        <w:t>-доплату за расширение зон обслуживания;</w:t>
      </w:r>
    </w:p>
    <w:p w:rsidR="00B028FD" w:rsidRPr="00461908" w:rsidRDefault="00B028FD" w:rsidP="00B028FD">
      <w:pPr>
        <w:jc w:val="both"/>
        <w:rPr>
          <w:sz w:val="28"/>
          <w:szCs w:val="28"/>
        </w:rPr>
      </w:pPr>
      <w:r w:rsidRPr="00461908">
        <w:rPr>
          <w:sz w:val="28"/>
          <w:szCs w:val="28"/>
        </w:rPr>
        <w:tab/>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B028FD" w:rsidRPr="00461908" w:rsidRDefault="00B028FD" w:rsidP="00B028FD">
      <w:pPr>
        <w:jc w:val="both"/>
        <w:rPr>
          <w:sz w:val="28"/>
          <w:szCs w:val="28"/>
        </w:rPr>
      </w:pPr>
      <w:r w:rsidRPr="00461908">
        <w:rPr>
          <w:sz w:val="28"/>
          <w:szCs w:val="28"/>
        </w:rPr>
        <w:tab/>
        <w:t>-доплату за работу в ночное время;</w:t>
      </w:r>
    </w:p>
    <w:p w:rsidR="00B028FD" w:rsidRPr="00461908" w:rsidRDefault="00B028FD" w:rsidP="00B028FD">
      <w:pPr>
        <w:jc w:val="both"/>
        <w:rPr>
          <w:sz w:val="28"/>
          <w:szCs w:val="28"/>
        </w:rPr>
      </w:pPr>
      <w:r w:rsidRPr="00461908">
        <w:rPr>
          <w:sz w:val="28"/>
          <w:szCs w:val="28"/>
        </w:rPr>
        <w:tab/>
        <w:t>-доплату работникам, которым с их согласия вводится рабочий день с разделением смены на части (с перерывом в работе свыше 2-х часов);</w:t>
      </w:r>
    </w:p>
    <w:p w:rsidR="00B028FD" w:rsidRPr="00461908" w:rsidRDefault="00B028FD" w:rsidP="00B028FD">
      <w:pPr>
        <w:jc w:val="both"/>
        <w:rPr>
          <w:sz w:val="28"/>
          <w:szCs w:val="28"/>
        </w:rPr>
      </w:pPr>
      <w:r w:rsidRPr="00461908">
        <w:rPr>
          <w:sz w:val="28"/>
          <w:szCs w:val="28"/>
        </w:rPr>
        <w:tab/>
        <w:t>-доплату за работу в выходные и нерабочие праздничные дни;</w:t>
      </w:r>
    </w:p>
    <w:p w:rsidR="00B028FD" w:rsidRPr="00461908" w:rsidRDefault="00B028FD" w:rsidP="00B028FD">
      <w:pPr>
        <w:jc w:val="both"/>
        <w:rPr>
          <w:sz w:val="28"/>
          <w:szCs w:val="28"/>
        </w:rPr>
      </w:pPr>
      <w:r w:rsidRPr="00461908">
        <w:rPr>
          <w:sz w:val="28"/>
          <w:szCs w:val="28"/>
        </w:rPr>
        <w:tab/>
        <w:t>-доплаты за сверхурочные работы;</w:t>
      </w:r>
    </w:p>
    <w:p w:rsidR="00B028FD" w:rsidRPr="00461908" w:rsidRDefault="00B028FD" w:rsidP="00B028FD">
      <w:pPr>
        <w:jc w:val="both"/>
        <w:rPr>
          <w:sz w:val="28"/>
          <w:szCs w:val="28"/>
        </w:rPr>
      </w:pPr>
      <w:r w:rsidRPr="00461908">
        <w:rPr>
          <w:sz w:val="28"/>
          <w:szCs w:val="28"/>
        </w:rPr>
        <w:lastRenderedPageBreak/>
        <w:tab/>
        <w:t>-доплаты за работу, не входящую в круг основных обязанностей работника.</w:t>
      </w:r>
    </w:p>
    <w:p w:rsidR="00B028FD" w:rsidRPr="00461908" w:rsidRDefault="00B028FD" w:rsidP="00B028FD">
      <w:pPr>
        <w:jc w:val="both"/>
        <w:rPr>
          <w:sz w:val="28"/>
          <w:szCs w:val="28"/>
        </w:rPr>
      </w:pPr>
      <w:r w:rsidRPr="00461908">
        <w:rPr>
          <w:sz w:val="28"/>
          <w:szCs w:val="28"/>
        </w:rPr>
        <w:tab/>
        <w:t>3.3.1.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с учетом содержания и (или) объема дополнительной работы.</w:t>
      </w:r>
    </w:p>
    <w:p w:rsidR="00B028FD" w:rsidRPr="00461908" w:rsidRDefault="00B028FD" w:rsidP="00B028FD">
      <w:pPr>
        <w:ind w:firstLine="709"/>
        <w:jc w:val="both"/>
        <w:rPr>
          <w:sz w:val="28"/>
          <w:szCs w:val="28"/>
        </w:rPr>
      </w:pPr>
      <w:r w:rsidRPr="00461908">
        <w:rPr>
          <w:sz w:val="28"/>
          <w:szCs w:val="28"/>
        </w:rPr>
        <w:t>3.3.2.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B028FD" w:rsidRPr="00461908" w:rsidRDefault="00B028FD" w:rsidP="00B028FD">
      <w:pPr>
        <w:jc w:val="both"/>
        <w:rPr>
          <w:sz w:val="28"/>
          <w:szCs w:val="28"/>
        </w:rPr>
      </w:pPr>
      <w:r w:rsidRPr="00461908">
        <w:rPr>
          <w:sz w:val="28"/>
          <w:szCs w:val="28"/>
        </w:rPr>
        <w:tab/>
        <w:t>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B028FD" w:rsidRPr="00461908" w:rsidRDefault="00B028FD" w:rsidP="00B028FD">
      <w:pPr>
        <w:jc w:val="both"/>
        <w:rPr>
          <w:sz w:val="28"/>
          <w:szCs w:val="28"/>
        </w:rPr>
      </w:pPr>
      <w:r w:rsidRPr="00461908">
        <w:rPr>
          <w:sz w:val="28"/>
          <w:szCs w:val="28"/>
        </w:rPr>
        <w:tab/>
        <w:t>3.3.4. Доплата за работу в ночное время производится работнику за каждый час работы в ночное время с 22-00 до 06-00 часов.</w:t>
      </w:r>
    </w:p>
    <w:p w:rsidR="00B028FD" w:rsidRPr="00461908" w:rsidRDefault="00B028FD" w:rsidP="00B028FD">
      <w:pPr>
        <w:jc w:val="both"/>
        <w:rPr>
          <w:sz w:val="28"/>
          <w:szCs w:val="28"/>
        </w:rPr>
      </w:pPr>
      <w:r w:rsidRPr="00461908">
        <w:rPr>
          <w:sz w:val="28"/>
          <w:szCs w:val="28"/>
        </w:rPr>
        <w:tab/>
        <w:t xml:space="preserve"> Доплата за работу в ночное время составляет 35 % должностного оклада, рассчитанного за час работы в ночное время.</w:t>
      </w:r>
    </w:p>
    <w:p w:rsidR="00B028FD" w:rsidRPr="00461908" w:rsidRDefault="00B028FD" w:rsidP="00B028FD">
      <w:pPr>
        <w:jc w:val="both"/>
        <w:rPr>
          <w:sz w:val="28"/>
          <w:szCs w:val="28"/>
        </w:rPr>
      </w:pPr>
      <w:r w:rsidRPr="00461908">
        <w:rPr>
          <w:sz w:val="28"/>
          <w:szCs w:val="28"/>
        </w:rPr>
        <w:tab/>
        <w:t>3.3.5. Доплата работникам, которым с их согласия вводится рабочий день с разделением смены на части (с перерывом в работе свыше 2-х часов) устанавливается за отработанное время в эти дни из расчета должностного оклада по занимаемой должности. Время внутрисменного перерыва в рабочее время не включается.</w:t>
      </w:r>
    </w:p>
    <w:p w:rsidR="00B028FD" w:rsidRPr="00461908" w:rsidRDefault="00B028FD" w:rsidP="00B028FD">
      <w:pPr>
        <w:jc w:val="both"/>
        <w:rPr>
          <w:sz w:val="28"/>
          <w:szCs w:val="28"/>
        </w:rPr>
      </w:pPr>
      <w:r w:rsidRPr="00461908">
        <w:rPr>
          <w:sz w:val="28"/>
          <w:szCs w:val="28"/>
        </w:rPr>
        <w:tab/>
        <w:t>3.3.6. Доплата за работу в выходные и нерабочие праздничные дни производится работникам, привлекаемых к работе в выходные и нерабочие праздничные дни.</w:t>
      </w:r>
    </w:p>
    <w:p w:rsidR="00B028FD" w:rsidRPr="00461908" w:rsidRDefault="00B028FD" w:rsidP="00B028FD">
      <w:pPr>
        <w:jc w:val="both"/>
        <w:rPr>
          <w:sz w:val="28"/>
          <w:szCs w:val="28"/>
        </w:rPr>
      </w:pPr>
      <w:r w:rsidRPr="00461908">
        <w:rPr>
          <w:sz w:val="28"/>
          <w:szCs w:val="28"/>
        </w:rPr>
        <w:tab/>
        <w:t>Размеры доплаты составляет не менее одинарной части должностного оклада, у педагогических работников базового оклада (базовой ставки заработной платы)  за час работы сверх должностного  оклада, у педагогических работников базового оклада  (базовой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у педагогических работников базового оклада (базовой ставки заработной платы)  за час работы сверх должностного  оклада, у педагогических работников базового оклада (базовой ставки заработной платы) за каждый час работы, если работа производилась сверх месячной нормы рабочего времени.</w:t>
      </w:r>
    </w:p>
    <w:p w:rsidR="00B028FD" w:rsidRPr="00461908" w:rsidRDefault="00B028FD" w:rsidP="00B028FD">
      <w:pPr>
        <w:jc w:val="both"/>
        <w:rPr>
          <w:sz w:val="28"/>
          <w:szCs w:val="28"/>
        </w:rPr>
      </w:pPr>
      <w:r w:rsidRPr="00461908">
        <w:rPr>
          <w:sz w:val="28"/>
          <w:szCs w:val="28"/>
        </w:rPr>
        <w:tab/>
        <w:t>3.3.7. Доплаты за сверхурочную работу производится в соответствии с законодательством.</w:t>
      </w:r>
    </w:p>
    <w:p w:rsidR="00B028FD" w:rsidRPr="00461908" w:rsidRDefault="00B028FD" w:rsidP="00B028FD">
      <w:pPr>
        <w:jc w:val="both"/>
        <w:rPr>
          <w:sz w:val="28"/>
          <w:szCs w:val="28"/>
        </w:rPr>
      </w:pPr>
      <w:r w:rsidRPr="00461908">
        <w:rPr>
          <w:sz w:val="28"/>
          <w:szCs w:val="28"/>
        </w:rPr>
        <w:t xml:space="preserve">       Доплаты за работу, не входящую в круг основных обязанностей работника, устанавливаются в размере:</w:t>
      </w:r>
    </w:p>
    <w:p w:rsidR="00B028FD" w:rsidRPr="00461908" w:rsidRDefault="00B028FD" w:rsidP="00B028FD">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793"/>
      </w:tblGrid>
      <w:tr w:rsidR="00B028FD" w:rsidRPr="00461908" w:rsidTr="00B028FD">
        <w:tc>
          <w:tcPr>
            <w:tcW w:w="5778" w:type="dxa"/>
          </w:tcPr>
          <w:p w:rsidR="00B028FD" w:rsidRPr="00461908" w:rsidRDefault="00B028FD" w:rsidP="00B028FD">
            <w:pPr>
              <w:jc w:val="center"/>
              <w:rPr>
                <w:b/>
                <w:sz w:val="28"/>
                <w:szCs w:val="28"/>
              </w:rPr>
            </w:pPr>
            <w:r w:rsidRPr="00461908">
              <w:rPr>
                <w:b/>
                <w:sz w:val="28"/>
                <w:szCs w:val="28"/>
              </w:rPr>
              <w:lastRenderedPageBreak/>
              <w:t>Виды работ</w:t>
            </w:r>
          </w:p>
        </w:tc>
        <w:tc>
          <w:tcPr>
            <w:tcW w:w="3793" w:type="dxa"/>
          </w:tcPr>
          <w:p w:rsidR="00B028FD" w:rsidRPr="00461908" w:rsidRDefault="00B028FD" w:rsidP="00B028FD">
            <w:pPr>
              <w:jc w:val="center"/>
              <w:rPr>
                <w:b/>
                <w:sz w:val="28"/>
                <w:szCs w:val="28"/>
              </w:rPr>
            </w:pPr>
            <w:r w:rsidRPr="00461908">
              <w:rPr>
                <w:b/>
                <w:sz w:val="28"/>
                <w:szCs w:val="28"/>
              </w:rPr>
              <w:t>Размер доплаты, процент от базового оклада (базовой ставки заработной платы) с учетом выплат за квалификационную категорию, выслугу лет (стаж педагогической работы)</w:t>
            </w:r>
          </w:p>
        </w:tc>
      </w:tr>
      <w:tr w:rsidR="00B028FD" w:rsidRPr="00461908" w:rsidTr="00B028FD">
        <w:tc>
          <w:tcPr>
            <w:tcW w:w="5778" w:type="dxa"/>
          </w:tcPr>
          <w:p w:rsidR="00B028FD" w:rsidRPr="00461908" w:rsidRDefault="00B028FD" w:rsidP="00B028FD">
            <w:pPr>
              <w:jc w:val="both"/>
              <w:rPr>
                <w:sz w:val="28"/>
                <w:szCs w:val="28"/>
              </w:rPr>
            </w:pPr>
            <w:r w:rsidRPr="00461908">
              <w:rPr>
                <w:sz w:val="28"/>
                <w:szCs w:val="28"/>
              </w:rPr>
              <w:t>Преподавателям за классное руководство группой</w:t>
            </w:r>
          </w:p>
        </w:tc>
        <w:tc>
          <w:tcPr>
            <w:tcW w:w="3793" w:type="dxa"/>
          </w:tcPr>
          <w:p w:rsidR="00B028FD" w:rsidRPr="00461908" w:rsidRDefault="00B028FD" w:rsidP="00B028FD">
            <w:pPr>
              <w:jc w:val="center"/>
              <w:rPr>
                <w:sz w:val="28"/>
                <w:szCs w:val="28"/>
              </w:rPr>
            </w:pPr>
            <w:r w:rsidRPr="00461908">
              <w:rPr>
                <w:sz w:val="28"/>
                <w:szCs w:val="28"/>
              </w:rPr>
              <w:t>15</w:t>
            </w:r>
          </w:p>
          <w:p w:rsidR="00B028FD" w:rsidRPr="00461908" w:rsidRDefault="00B028FD" w:rsidP="00B028FD">
            <w:pPr>
              <w:jc w:val="center"/>
              <w:rPr>
                <w:sz w:val="28"/>
                <w:szCs w:val="28"/>
              </w:rPr>
            </w:pPr>
          </w:p>
        </w:tc>
      </w:tr>
      <w:tr w:rsidR="00B028FD" w:rsidRPr="00461908" w:rsidTr="00B028FD">
        <w:tc>
          <w:tcPr>
            <w:tcW w:w="5778" w:type="dxa"/>
          </w:tcPr>
          <w:p w:rsidR="00B028FD" w:rsidRPr="00461908" w:rsidRDefault="00B028FD" w:rsidP="00B028FD">
            <w:pPr>
              <w:jc w:val="both"/>
              <w:rPr>
                <w:sz w:val="28"/>
                <w:szCs w:val="28"/>
              </w:rPr>
            </w:pPr>
            <w:r w:rsidRPr="00461908">
              <w:rPr>
                <w:sz w:val="28"/>
                <w:szCs w:val="28"/>
              </w:rPr>
              <w:t>Преподавателям за проверку письменных работ:</w:t>
            </w:r>
          </w:p>
          <w:p w:rsidR="00B028FD" w:rsidRPr="00461908" w:rsidRDefault="00B028FD" w:rsidP="00B028FD">
            <w:pPr>
              <w:jc w:val="both"/>
              <w:rPr>
                <w:sz w:val="28"/>
                <w:szCs w:val="28"/>
              </w:rPr>
            </w:pPr>
            <w:r w:rsidRPr="00461908">
              <w:rPr>
                <w:sz w:val="28"/>
                <w:szCs w:val="28"/>
              </w:rPr>
              <w:t xml:space="preserve">по русскому, родному языку и литературе; </w:t>
            </w:r>
          </w:p>
        </w:tc>
        <w:tc>
          <w:tcPr>
            <w:tcW w:w="3793" w:type="dxa"/>
          </w:tcPr>
          <w:p w:rsidR="00B028FD" w:rsidRPr="00461908" w:rsidRDefault="00B028FD" w:rsidP="00B028FD">
            <w:pPr>
              <w:jc w:val="center"/>
              <w:rPr>
                <w:sz w:val="28"/>
                <w:szCs w:val="28"/>
              </w:rPr>
            </w:pPr>
            <w:r w:rsidRPr="00461908">
              <w:rPr>
                <w:sz w:val="28"/>
                <w:szCs w:val="28"/>
              </w:rPr>
              <w:t>15</w:t>
            </w:r>
          </w:p>
          <w:p w:rsidR="00B028FD" w:rsidRPr="00461908" w:rsidRDefault="00B028FD" w:rsidP="00B028FD">
            <w:pPr>
              <w:jc w:val="center"/>
              <w:rPr>
                <w:sz w:val="28"/>
                <w:szCs w:val="28"/>
              </w:rPr>
            </w:pPr>
          </w:p>
        </w:tc>
      </w:tr>
      <w:tr w:rsidR="00B028FD" w:rsidRPr="00461908" w:rsidTr="00B028FD">
        <w:tc>
          <w:tcPr>
            <w:tcW w:w="5778" w:type="dxa"/>
          </w:tcPr>
          <w:p w:rsidR="00B028FD" w:rsidRPr="00461908" w:rsidRDefault="00B028FD" w:rsidP="00B028FD">
            <w:pPr>
              <w:jc w:val="both"/>
              <w:rPr>
                <w:sz w:val="28"/>
                <w:szCs w:val="28"/>
              </w:rPr>
            </w:pPr>
            <w:r w:rsidRPr="00461908">
              <w:rPr>
                <w:sz w:val="28"/>
                <w:szCs w:val="28"/>
              </w:rPr>
              <w:t xml:space="preserve">по математике, иностранному языку, черчению, технической механике; </w:t>
            </w:r>
          </w:p>
        </w:tc>
        <w:tc>
          <w:tcPr>
            <w:tcW w:w="3793" w:type="dxa"/>
          </w:tcPr>
          <w:p w:rsidR="00B028FD" w:rsidRPr="00461908" w:rsidRDefault="00B028FD" w:rsidP="00B028FD">
            <w:pPr>
              <w:jc w:val="center"/>
              <w:rPr>
                <w:sz w:val="28"/>
                <w:szCs w:val="28"/>
              </w:rPr>
            </w:pPr>
            <w:r w:rsidRPr="00461908">
              <w:rPr>
                <w:sz w:val="28"/>
                <w:szCs w:val="28"/>
              </w:rPr>
              <w:t>10</w:t>
            </w:r>
          </w:p>
          <w:p w:rsidR="00B028FD" w:rsidRPr="00461908" w:rsidRDefault="00B028FD" w:rsidP="00B028FD">
            <w:pPr>
              <w:jc w:val="center"/>
              <w:rPr>
                <w:sz w:val="28"/>
                <w:szCs w:val="28"/>
              </w:rPr>
            </w:pPr>
          </w:p>
        </w:tc>
      </w:tr>
      <w:tr w:rsidR="00B028FD" w:rsidRPr="00461908" w:rsidTr="00B028FD">
        <w:tc>
          <w:tcPr>
            <w:tcW w:w="5778" w:type="dxa"/>
          </w:tcPr>
          <w:p w:rsidR="00B028FD" w:rsidRPr="00461908" w:rsidRDefault="00B028FD" w:rsidP="00B028FD">
            <w:pPr>
              <w:jc w:val="both"/>
              <w:rPr>
                <w:sz w:val="28"/>
                <w:szCs w:val="28"/>
                <w:highlight w:val="yellow"/>
              </w:rPr>
            </w:pPr>
            <w:r w:rsidRPr="00461908">
              <w:rPr>
                <w:sz w:val="28"/>
                <w:szCs w:val="28"/>
              </w:rPr>
              <w:t>по истории, химии, физике, географии, биологии</w:t>
            </w:r>
          </w:p>
        </w:tc>
        <w:tc>
          <w:tcPr>
            <w:tcW w:w="3793" w:type="dxa"/>
          </w:tcPr>
          <w:p w:rsidR="00B028FD" w:rsidRPr="00461908" w:rsidRDefault="00B028FD" w:rsidP="00B028FD">
            <w:pPr>
              <w:jc w:val="center"/>
              <w:rPr>
                <w:sz w:val="28"/>
                <w:szCs w:val="28"/>
              </w:rPr>
            </w:pPr>
            <w:r w:rsidRPr="00461908">
              <w:rPr>
                <w:sz w:val="28"/>
                <w:szCs w:val="28"/>
              </w:rPr>
              <w:t>5</w:t>
            </w:r>
          </w:p>
          <w:p w:rsidR="00B028FD" w:rsidRPr="00461908" w:rsidRDefault="00B028FD" w:rsidP="00B028FD">
            <w:pPr>
              <w:jc w:val="center"/>
              <w:rPr>
                <w:sz w:val="28"/>
                <w:szCs w:val="28"/>
              </w:rPr>
            </w:pPr>
          </w:p>
        </w:tc>
      </w:tr>
      <w:tr w:rsidR="00B028FD" w:rsidRPr="00461908" w:rsidTr="00B028FD">
        <w:tc>
          <w:tcPr>
            <w:tcW w:w="5778" w:type="dxa"/>
          </w:tcPr>
          <w:p w:rsidR="00B028FD" w:rsidRPr="00461908" w:rsidRDefault="00B028FD" w:rsidP="00B028FD">
            <w:pPr>
              <w:jc w:val="both"/>
              <w:rPr>
                <w:sz w:val="28"/>
                <w:szCs w:val="28"/>
              </w:rPr>
            </w:pPr>
            <w:r w:rsidRPr="00461908">
              <w:rPr>
                <w:sz w:val="28"/>
                <w:szCs w:val="28"/>
              </w:rPr>
              <w:t xml:space="preserve">Преподавателям, мастерам производственного обучения </w:t>
            </w:r>
            <w:r>
              <w:rPr>
                <w:sz w:val="28"/>
                <w:szCs w:val="28"/>
              </w:rPr>
              <w:t xml:space="preserve">и иным работникам </w:t>
            </w:r>
            <w:r w:rsidRPr="00461908">
              <w:rPr>
                <w:sz w:val="28"/>
                <w:szCs w:val="28"/>
              </w:rPr>
              <w:t>за заведование кабинетами, лабораториями</w:t>
            </w:r>
          </w:p>
        </w:tc>
        <w:tc>
          <w:tcPr>
            <w:tcW w:w="3793" w:type="dxa"/>
          </w:tcPr>
          <w:p w:rsidR="00B028FD" w:rsidRPr="00461908" w:rsidRDefault="00B028FD" w:rsidP="00B028FD">
            <w:pPr>
              <w:jc w:val="center"/>
              <w:rPr>
                <w:sz w:val="28"/>
                <w:szCs w:val="28"/>
              </w:rPr>
            </w:pPr>
            <w:r w:rsidRPr="00461908">
              <w:rPr>
                <w:sz w:val="28"/>
                <w:szCs w:val="28"/>
              </w:rPr>
              <w:t>15</w:t>
            </w:r>
          </w:p>
          <w:p w:rsidR="00B028FD" w:rsidRPr="00461908" w:rsidRDefault="00B028FD" w:rsidP="00B028FD">
            <w:pPr>
              <w:jc w:val="center"/>
              <w:rPr>
                <w:sz w:val="28"/>
                <w:szCs w:val="28"/>
              </w:rPr>
            </w:pPr>
          </w:p>
        </w:tc>
      </w:tr>
      <w:tr w:rsidR="00B028FD" w:rsidRPr="00461908" w:rsidTr="00B028FD">
        <w:tc>
          <w:tcPr>
            <w:tcW w:w="5778" w:type="dxa"/>
          </w:tcPr>
          <w:p w:rsidR="00B028FD" w:rsidRPr="00461908" w:rsidRDefault="00B028FD" w:rsidP="00B028FD">
            <w:pPr>
              <w:jc w:val="both"/>
              <w:rPr>
                <w:sz w:val="28"/>
                <w:szCs w:val="28"/>
              </w:rPr>
            </w:pPr>
            <w:r w:rsidRPr="00461908">
              <w:rPr>
                <w:sz w:val="28"/>
                <w:szCs w:val="28"/>
              </w:rPr>
              <w:t>Преподавателям за руководство методическими, цикловыми и  предметными комиссиями, объединениями</w:t>
            </w:r>
          </w:p>
        </w:tc>
        <w:tc>
          <w:tcPr>
            <w:tcW w:w="3793" w:type="dxa"/>
          </w:tcPr>
          <w:p w:rsidR="00B028FD" w:rsidRPr="00461908" w:rsidRDefault="00B028FD" w:rsidP="00B028FD">
            <w:pPr>
              <w:jc w:val="center"/>
              <w:rPr>
                <w:sz w:val="28"/>
                <w:szCs w:val="28"/>
              </w:rPr>
            </w:pPr>
            <w:r w:rsidRPr="00461908">
              <w:rPr>
                <w:sz w:val="28"/>
                <w:szCs w:val="28"/>
              </w:rPr>
              <w:t>до 15</w:t>
            </w:r>
          </w:p>
          <w:p w:rsidR="00B028FD" w:rsidRPr="00461908" w:rsidRDefault="00B028FD" w:rsidP="00B028FD">
            <w:pPr>
              <w:jc w:val="center"/>
              <w:rPr>
                <w:sz w:val="28"/>
                <w:szCs w:val="28"/>
              </w:rPr>
            </w:pPr>
          </w:p>
        </w:tc>
      </w:tr>
      <w:tr w:rsidR="00B028FD" w:rsidRPr="00461908" w:rsidTr="00B028FD">
        <w:tc>
          <w:tcPr>
            <w:tcW w:w="5778" w:type="dxa"/>
          </w:tcPr>
          <w:p w:rsidR="00B028FD" w:rsidRPr="00461908" w:rsidRDefault="00B028FD" w:rsidP="00B028FD">
            <w:pPr>
              <w:jc w:val="both"/>
              <w:rPr>
                <w:sz w:val="28"/>
                <w:szCs w:val="28"/>
              </w:rPr>
            </w:pPr>
            <w:r w:rsidRPr="00461908">
              <w:rPr>
                <w:sz w:val="28"/>
                <w:szCs w:val="28"/>
              </w:rPr>
              <w:t>Работникам за обслуживание работающего компьютера в кабинете вычислительной техники (при отсутствии в штате соответствующей должности)</w:t>
            </w:r>
          </w:p>
        </w:tc>
        <w:tc>
          <w:tcPr>
            <w:tcW w:w="3793" w:type="dxa"/>
          </w:tcPr>
          <w:p w:rsidR="00B028FD" w:rsidRPr="00461908" w:rsidRDefault="00B028FD" w:rsidP="00B028FD">
            <w:pPr>
              <w:jc w:val="center"/>
              <w:rPr>
                <w:sz w:val="28"/>
                <w:szCs w:val="28"/>
              </w:rPr>
            </w:pPr>
            <w:r w:rsidRPr="00461908">
              <w:rPr>
                <w:sz w:val="28"/>
                <w:szCs w:val="28"/>
              </w:rPr>
              <w:t>5 за каждый работающий компьютер</w:t>
            </w:r>
          </w:p>
          <w:p w:rsidR="00B028FD" w:rsidRPr="00461908" w:rsidRDefault="00B028FD" w:rsidP="00B028FD">
            <w:pPr>
              <w:jc w:val="center"/>
              <w:rPr>
                <w:sz w:val="28"/>
                <w:szCs w:val="28"/>
              </w:rPr>
            </w:pPr>
          </w:p>
        </w:tc>
      </w:tr>
      <w:tr w:rsidR="00B028FD" w:rsidRPr="00461908" w:rsidTr="00B028FD">
        <w:tc>
          <w:tcPr>
            <w:tcW w:w="5778" w:type="dxa"/>
          </w:tcPr>
          <w:p w:rsidR="00B028FD" w:rsidRPr="00461908" w:rsidRDefault="00B028FD" w:rsidP="00B028FD">
            <w:pPr>
              <w:jc w:val="both"/>
              <w:rPr>
                <w:sz w:val="28"/>
                <w:szCs w:val="28"/>
              </w:rPr>
            </w:pPr>
            <w:r w:rsidRPr="00461908">
              <w:rPr>
                <w:sz w:val="28"/>
                <w:szCs w:val="28"/>
              </w:rPr>
              <w:t>Педагогическим работникам за применение в работе информационных технологий</w:t>
            </w:r>
          </w:p>
        </w:tc>
        <w:tc>
          <w:tcPr>
            <w:tcW w:w="3793" w:type="dxa"/>
          </w:tcPr>
          <w:p w:rsidR="00B028FD" w:rsidRPr="00461908" w:rsidRDefault="00B028FD" w:rsidP="00B028FD">
            <w:pPr>
              <w:jc w:val="center"/>
              <w:rPr>
                <w:sz w:val="28"/>
                <w:szCs w:val="28"/>
              </w:rPr>
            </w:pPr>
            <w:r w:rsidRPr="00461908">
              <w:rPr>
                <w:sz w:val="28"/>
                <w:szCs w:val="28"/>
              </w:rPr>
              <w:t>100 рублей</w:t>
            </w:r>
          </w:p>
          <w:p w:rsidR="00B028FD" w:rsidRPr="00461908" w:rsidRDefault="00B028FD" w:rsidP="00B028FD">
            <w:pPr>
              <w:jc w:val="center"/>
              <w:rPr>
                <w:sz w:val="28"/>
                <w:szCs w:val="28"/>
              </w:rPr>
            </w:pPr>
          </w:p>
        </w:tc>
      </w:tr>
    </w:tbl>
    <w:p w:rsidR="00B028FD" w:rsidRPr="00461908" w:rsidRDefault="00B028FD" w:rsidP="00B028FD">
      <w:pPr>
        <w:jc w:val="both"/>
        <w:rPr>
          <w:sz w:val="28"/>
          <w:szCs w:val="28"/>
        </w:rPr>
      </w:pPr>
      <w:r w:rsidRPr="00461908">
        <w:rPr>
          <w:sz w:val="28"/>
          <w:szCs w:val="28"/>
        </w:rPr>
        <w:t>Примечание: конкретный размер устанавливается руководителем учреждения по согласованию с представительным органом работников.</w:t>
      </w:r>
    </w:p>
    <w:p w:rsidR="00BE78D3" w:rsidRDefault="00BE78D3" w:rsidP="00B028FD">
      <w:pPr>
        <w:jc w:val="center"/>
        <w:rPr>
          <w:b/>
          <w:sz w:val="28"/>
          <w:szCs w:val="28"/>
        </w:rPr>
      </w:pPr>
    </w:p>
    <w:p w:rsidR="00B028FD" w:rsidRDefault="00B028FD" w:rsidP="00B028FD">
      <w:pPr>
        <w:jc w:val="center"/>
        <w:rPr>
          <w:b/>
          <w:sz w:val="28"/>
          <w:szCs w:val="28"/>
        </w:rPr>
      </w:pPr>
      <w:r w:rsidRPr="00461908">
        <w:rPr>
          <w:b/>
          <w:sz w:val="28"/>
          <w:szCs w:val="28"/>
        </w:rPr>
        <w:t>4. Выплаты стимулирующего характера</w:t>
      </w:r>
    </w:p>
    <w:p w:rsidR="00BE78D3" w:rsidRPr="00461908" w:rsidRDefault="00BE78D3" w:rsidP="00B028FD">
      <w:pPr>
        <w:jc w:val="center"/>
        <w:rPr>
          <w:b/>
          <w:sz w:val="28"/>
          <w:szCs w:val="28"/>
        </w:rPr>
      </w:pPr>
    </w:p>
    <w:p w:rsidR="00B028FD" w:rsidRPr="00461908" w:rsidRDefault="00B028FD" w:rsidP="00B028FD">
      <w:pPr>
        <w:jc w:val="both"/>
        <w:rPr>
          <w:sz w:val="28"/>
          <w:szCs w:val="28"/>
        </w:rPr>
      </w:pPr>
      <w:r w:rsidRPr="00461908">
        <w:rPr>
          <w:sz w:val="28"/>
          <w:szCs w:val="28"/>
        </w:rPr>
        <w:tab/>
        <w:t>4.1. В соответствии с Законом Саратовской области «Об оплате труда работников государственных учреждений Саратовской области» работникам учреждения устанавливаются следующие виды выплат стимулирующего характера:</w:t>
      </w:r>
    </w:p>
    <w:p w:rsidR="00B028FD" w:rsidRPr="00461908" w:rsidRDefault="00B028FD" w:rsidP="00B028FD">
      <w:pPr>
        <w:pStyle w:val="af8"/>
        <w:numPr>
          <w:ilvl w:val="0"/>
          <w:numId w:val="8"/>
        </w:numPr>
        <w:spacing w:after="0" w:line="240" w:lineRule="auto"/>
        <w:jc w:val="both"/>
        <w:rPr>
          <w:rFonts w:ascii="Times New Roman" w:hAnsi="Times New Roman"/>
          <w:sz w:val="28"/>
          <w:szCs w:val="28"/>
        </w:rPr>
      </w:pPr>
      <w:r w:rsidRPr="00461908">
        <w:rPr>
          <w:rFonts w:ascii="Times New Roman" w:hAnsi="Times New Roman"/>
          <w:sz w:val="28"/>
          <w:szCs w:val="28"/>
        </w:rPr>
        <w:t>выплаты за интенсивность и высокие результаты работы;</w:t>
      </w:r>
    </w:p>
    <w:p w:rsidR="00B028FD" w:rsidRPr="00461908" w:rsidRDefault="00B028FD" w:rsidP="00B028FD">
      <w:pPr>
        <w:pStyle w:val="af8"/>
        <w:numPr>
          <w:ilvl w:val="0"/>
          <w:numId w:val="8"/>
        </w:numPr>
        <w:spacing w:after="0" w:line="240" w:lineRule="auto"/>
        <w:jc w:val="both"/>
        <w:rPr>
          <w:rFonts w:ascii="Times New Roman" w:hAnsi="Times New Roman"/>
          <w:sz w:val="28"/>
          <w:szCs w:val="28"/>
        </w:rPr>
      </w:pPr>
      <w:r w:rsidRPr="00461908">
        <w:rPr>
          <w:rFonts w:ascii="Times New Roman" w:hAnsi="Times New Roman"/>
          <w:sz w:val="28"/>
          <w:szCs w:val="28"/>
        </w:rPr>
        <w:t>выплаты за качество выполняемых работ;</w:t>
      </w:r>
    </w:p>
    <w:p w:rsidR="00B028FD" w:rsidRPr="00461908" w:rsidRDefault="00B028FD" w:rsidP="00B028FD">
      <w:pPr>
        <w:pStyle w:val="af8"/>
        <w:numPr>
          <w:ilvl w:val="0"/>
          <w:numId w:val="8"/>
        </w:numPr>
        <w:spacing w:after="0" w:line="240" w:lineRule="auto"/>
        <w:jc w:val="both"/>
        <w:rPr>
          <w:rFonts w:ascii="Times New Roman" w:hAnsi="Times New Roman"/>
          <w:sz w:val="28"/>
          <w:szCs w:val="28"/>
        </w:rPr>
      </w:pPr>
      <w:r w:rsidRPr="00461908">
        <w:rPr>
          <w:rFonts w:ascii="Times New Roman" w:hAnsi="Times New Roman"/>
          <w:sz w:val="28"/>
          <w:szCs w:val="28"/>
        </w:rPr>
        <w:t>выплаты за выслугу лет (стаж педагогической работы);</w:t>
      </w:r>
    </w:p>
    <w:p w:rsidR="00B028FD" w:rsidRPr="00461908" w:rsidRDefault="00B028FD" w:rsidP="00B028FD">
      <w:pPr>
        <w:pStyle w:val="af8"/>
        <w:numPr>
          <w:ilvl w:val="0"/>
          <w:numId w:val="8"/>
        </w:numPr>
        <w:spacing w:after="0" w:line="240" w:lineRule="auto"/>
        <w:jc w:val="both"/>
        <w:rPr>
          <w:rFonts w:ascii="Times New Roman" w:hAnsi="Times New Roman"/>
          <w:sz w:val="28"/>
          <w:szCs w:val="28"/>
        </w:rPr>
      </w:pPr>
      <w:r w:rsidRPr="00461908">
        <w:rPr>
          <w:rFonts w:ascii="Times New Roman" w:hAnsi="Times New Roman"/>
          <w:sz w:val="28"/>
          <w:szCs w:val="28"/>
        </w:rPr>
        <w:t>премиальные выплаты по итогам работы.</w:t>
      </w:r>
    </w:p>
    <w:p w:rsidR="00B028FD" w:rsidRPr="00461908" w:rsidRDefault="00B028FD" w:rsidP="00B028FD">
      <w:pPr>
        <w:jc w:val="both"/>
        <w:rPr>
          <w:sz w:val="28"/>
          <w:szCs w:val="28"/>
        </w:rPr>
      </w:pPr>
      <w:r w:rsidRPr="00461908">
        <w:rPr>
          <w:sz w:val="28"/>
          <w:szCs w:val="28"/>
        </w:rPr>
        <w:lastRenderedPageBreak/>
        <w:tab/>
        <w:t>4.2. Выплаты за интенсивность и высокие результаты работы включают в себя:</w:t>
      </w:r>
    </w:p>
    <w:p w:rsidR="00B028FD" w:rsidRPr="00461908" w:rsidRDefault="00B028FD" w:rsidP="00B028FD">
      <w:pPr>
        <w:jc w:val="both"/>
        <w:rPr>
          <w:sz w:val="28"/>
          <w:szCs w:val="28"/>
        </w:rPr>
      </w:pPr>
      <w:r w:rsidRPr="00461908">
        <w:rPr>
          <w:sz w:val="28"/>
          <w:szCs w:val="28"/>
        </w:rPr>
        <w:tab/>
        <w:t>4.2.1. Выплаты, устанавливаемые на постоянной основе:</w:t>
      </w:r>
    </w:p>
    <w:p w:rsidR="00B028FD" w:rsidRPr="00461908" w:rsidRDefault="00B028FD" w:rsidP="00B028FD">
      <w:pPr>
        <w:jc w:val="both"/>
        <w:rPr>
          <w:sz w:val="28"/>
          <w:szCs w:val="28"/>
        </w:rPr>
      </w:pPr>
      <w:r w:rsidRPr="00461908">
        <w:rPr>
          <w:sz w:val="28"/>
          <w:szCs w:val="28"/>
        </w:rPr>
        <w:tab/>
        <w:t xml:space="preserve">ежемесячная надбавка водителям автомобилей за присвоенную квалификационную категорию: </w:t>
      </w:r>
    </w:p>
    <w:p w:rsidR="00B028FD" w:rsidRPr="00461908" w:rsidRDefault="00B028FD" w:rsidP="00B028FD">
      <w:pPr>
        <w:jc w:val="both"/>
        <w:rPr>
          <w:sz w:val="28"/>
          <w:szCs w:val="28"/>
        </w:rPr>
      </w:pPr>
      <w:r w:rsidRPr="00461908">
        <w:rPr>
          <w:sz w:val="28"/>
          <w:szCs w:val="28"/>
        </w:rPr>
        <w:t xml:space="preserve">водителям второго класса – 10%; </w:t>
      </w:r>
    </w:p>
    <w:p w:rsidR="00B028FD" w:rsidRPr="00461908" w:rsidRDefault="00B028FD" w:rsidP="00B028FD">
      <w:pPr>
        <w:jc w:val="both"/>
        <w:rPr>
          <w:sz w:val="28"/>
          <w:szCs w:val="28"/>
        </w:rPr>
      </w:pPr>
      <w:r w:rsidRPr="00461908">
        <w:rPr>
          <w:sz w:val="28"/>
          <w:szCs w:val="28"/>
        </w:rPr>
        <w:t>водителям первого класса – 25%.</w:t>
      </w:r>
    </w:p>
    <w:p w:rsidR="00B028FD" w:rsidRPr="00461908" w:rsidRDefault="00B028FD" w:rsidP="00B028FD">
      <w:pPr>
        <w:jc w:val="both"/>
        <w:rPr>
          <w:sz w:val="28"/>
          <w:szCs w:val="28"/>
        </w:rPr>
      </w:pPr>
      <w:r w:rsidRPr="00461908">
        <w:rPr>
          <w:sz w:val="28"/>
          <w:szCs w:val="28"/>
        </w:rPr>
        <w:tab/>
        <w:t>4.2.2. Выплаты, устанавливаемые на определенный срок:</w:t>
      </w:r>
    </w:p>
    <w:p w:rsidR="00B028FD" w:rsidRPr="00461908" w:rsidRDefault="00B028FD" w:rsidP="00B028FD">
      <w:pPr>
        <w:jc w:val="both"/>
        <w:rPr>
          <w:sz w:val="28"/>
          <w:szCs w:val="28"/>
        </w:rPr>
      </w:pPr>
      <w:r w:rsidRPr="00461908">
        <w:rPr>
          <w:sz w:val="28"/>
          <w:szCs w:val="28"/>
        </w:rPr>
        <w:t>- надбавки за квалификационную категорию (от должностного оклада, у педагогических работников базового оклада (базовой ставки заработной платы):</w:t>
      </w:r>
    </w:p>
    <w:p w:rsidR="00B028FD" w:rsidRPr="00461908" w:rsidRDefault="00B028FD" w:rsidP="00B028FD">
      <w:pPr>
        <w:jc w:val="both"/>
        <w:rPr>
          <w:sz w:val="28"/>
          <w:szCs w:val="28"/>
        </w:rPr>
      </w:pPr>
      <w:r w:rsidRPr="00461908">
        <w:rPr>
          <w:sz w:val="28"/>
          <w:szCs w:val="28"/>
        </w:rPr>
        <w:t>Преподавателям и иным педагогическим работникам:</w:t>
      </w:r>
    </w:p>
    <w:p w:rsidR="00B028FD" w:rsidRPr="00461908" w:rsidRDefault="00B028FD" w:rsidP="00B028FD">
      <w:pPr>
        <w:jc w:val="both"/>
        <w:rPr>
          <w:sz w:val="28"/>
          <w:szCs w:val="28"/>
        </w:rPr>
      </w:pPr>
      <w:r w:rsidRPr="00461908">
        <w:rPr>
          <w:sz w:val="28"/>
          <w:szCs w:val="28"/>
        </w:rPr>
        <w:t>-  за высшую квалификационную категорию-34,8 %,</w:t>
      </w:r>
    </w:p>
    <w:p w:rsidR="00B028FD" w:rsidRPr="00461908" w:rsidRDefault="00B028FD" w:rsidP="00B028FD">
      <w:pPr>
        <w:jc w:val="both"/>
        <w:rPr>
          <w:sz w:val="28"/>
          <w:szCs w:val="28"/>
        </w:rPr>
      </w:pPr>
      <w:r w:rsidRPr="00461908">
        <w:rPr>
          <w:sz w:val="28"/>
          <w:szCs w:val="28"/>
        </w:rPr>
        <w:t>- за первую квалификационную категорию-28,2 %</w:t>
      </w:r>
    </w:p>
    <w:p w:rsidR="00B028FD" w:rsidRPr="00461908" w:rsidRDefault="00B028FD" w:rsidP="00B028FD">
      <w:pPr>
        <w:jc w:val="both"/>
        <w:rPr>
          <w:sz w:val="28"/>
          <w:szCs w:val="28"/>
        </w:rPr>
      </w:pPr>
      <w:r w:rsidRPr="00461908">
        <w:rPr>
          <w:sz w:val="28"/>
          <w:szCs w:val="28"/>
        </w:rPr>
        <w:t xml:space="preserve">- надбавка за участие в реализации национальных проектов, федеральных и областных целевых программах;  </w:t>
      </w:r>
    </w:p>
    <w:p w:rsidR="00B028FD" w:rsidRPr="00461908" w:rsidRDefault="00B028FD" w:rsidP="00B028FD">
      <w:pPr>
        <w:jc w:val="both"/>
        <w:rPr>
          <w:sz w:val="28"/>
          <w:szCs w:val="28"/>
        </w:rPr>
      </w:pPr>
      <w:r w:rsidRPr="00461908">
        <w:rPr>
          <w:sz w:val="28"/>
          <w:szCs w:val="28"/>
        </w:rPr>
        <w:t xml:space="preserve"> - надбавка за оперативное выполнение непредвиденных или дополнительных задач. </w:t>
      </w:r>
    </w:p>
    <w:p w:rsidR="00B028FD" w:rsidRPr="00461908" w:rsidRDefault="00B028FD" w:rsidP="00B028FD">
      <w:pPr>
        <w:ind w:firstLine="709"/>
        <w:jc w:val="both"/>
        <w:rPr>
          <w:sz w:val="28"/>
          <w:szCs w:val="28"/>
        </w:rPr>
      </w:pPr>
      <w:r w:rsidRPr="00461908">
        <w:rPr>
          <w:sz w:val="28"/>
          <w:szCs w:val="28"/>
        </w:rPr>
        <w:t>Размер выплат может устанавливаться как в абсолютном значении, так и в процентном отношении к должностному окладу, у педагогических работников базового оклада (базовой ставки заработной платы) (с учетом педагогической нагрузки). Максимальным размером выплаты за интенсивность и высокие результаты работы не ограничены.</w:t>
      </w:r>
    </w:p>
    <w:p w:rsidR="00B028FD" w:rsidRPr="00461908" w:rsidRDefault="00B028FD" w:rsidP="00B028FD">
      <w:pPr>
        <w:jc w:val="both"/>
        <w:rPr>
          <w:sz w:val="28"/>
          <w:szCs w:val="28"/>
        </w:rPr>
      </w:pPr>
      <w:r w:rsidRPr="00461908">
        <w:rPr>
          <w:sz w:val="28"/>
          <w:szCs w:val="28"/>
        </w:rPr>
        <w:tab/>
        <w:t>4.3. Выплаты за качество выполняемых работ, устанавливаемые на постоянной основе, включают в себя:</w:t>
      </w:r>
    </w:p>
    <w:p w:rsidR="00B028FD" w:rsidRPr="00461908" w:rsidRDefault="00B028FD" w:rsidP="00B028FD">
      <w:pPr>
        <w:jc w:val="both"/>
        <w:rPr>
          <w:sz w:val="28"/>
          <w:szCs w:val="28"/>
        </w:rPr>
      </w:pPr>
      <w:r w:rsidRPr="00461908">
        <w:rPr>
          <w:sz w:val="28"/>
          <w:szCs w:val="28"/>
        </w:rPr>
        <w:t>- надбавку за наличие почетного звания, государственных и отраслевых наград, ученые степени, устанавливаемые в соответствии с Законом «Об образовании в Саратовской области»:</w:t>
      </w:r>
    </w:p>
    <w:p w:rsidR="00B028FD" w:rsidRPr="00461908" w:rsidRDefault="00B028FD" w:rsidP="00B028FD">
      <w:pPr>
        <w:jc w:val="both"/>
        <w:rPr>
          <w:sz w:val="28"/>
          <w:szCs w:val="28"/>
        </w:rPr>
      </w:pPr>
      <w:r w:rsidRPr="00461908">
        <w:rPr>
          <w:sz w:val="28"/>
          <w:szCs w:val="28"/>
        </w:rPr>
        <w:t>- педагогическим работникам (в том числе руководящим работникам, деятельность которых связана с образовательным процессом):</w:t>
      </w:r>
    </w:p>
    <w:p w:rsidR="00B028FD" w:rsidRPr="00461908" w:rsidRDefault="00B028FD" w:rsidP="00B028FD">
      <w:pPr>
        <w:jc w:val="both"/>
        <w:rPr>
          <w:sz w:val="28"/>
          <w:szCs w:val="28"/>
        </w:rPr>
      </w:pPr>
      <w:r w:rsidRPr="00461908">
        <w:rPr>
          <w:sz w:val="28"/>
          <w:szCs w:val="28"/>
        </w:rPr>
        <w:t>-  за ученую степень кандидата наук - в размере 3202 рубл</w:t>
      </w:r>
      <w:r>
        <w:rPr>
          <w:sz w:val="28"/>
          <w:szCs w:val="28"/>
        </w:rPr>
        <w:t>ей</w:t>
      </w:r>
      <w:r w:rsidRPr="00461908">
        <w:rPr>
          <w:sz w:val="28"/>
          <w:szCs w:val="28"/>
        </w:rPr>
        <w:t>;</w:t>
      </w:r>
    </w:p>
    <w:p w:rsidR="00B028FD" w:rsidRPr="00461908" w:rsidRDefault="00B028FD" w:rsidP="00B028FD">
      <w:pPr>
        <w:jc w:val="both"/>
        <w:rPr>
          <w:sz w:val="28"/>
          <w:szCs w:val="28"/>
        </w:rPr>
      </w:pPr>
      <w:r w:rsidRPr="00461908">
        <w:rPr>
          <w:sz w:val="28"/>
          <w:szCs w:val="28"/>
        </w:rPr>
        <w:t>- за почетные звания «Заслуженный учитель Российской Федерации» – в размере 1601 рублей;</w:t>
      </w:r>
    </w:p>
    <w:p w:rsidR="00B028FD" w:rsidRPr="00461908" w:rsidRDefault="00B028FD" w:rsidP="00B028FD">
      <w:pPr>
        <w:jc w:val="both"/>
        <w:rPr>
          <w:sz w:val="28"/>
          <w:szCs w:val="28"/>
        </w:rPr>
      </w:pPr>
      <w:r w:rsidRPr="00461908">
        <w:rPr>
          <w:sz w:val="28"/>
          <w:szCs w:val="28"/>
        </w:rPr>
        <w:t xml:space="preserve">-  награжденным: </w:t>
      </w:r>
      <w:r w:rsidRPr="00461908">
        <w:rPr>
          <w:spacing w:val="2"/>
          <w:sz w:val="28"/>
          <w:szCs w:val="28"/>
          <w:shd w:val="clear" w:color="auto" w:fill="FFFFFF"/>
        </w:rPr>
        <w:t>нагрудными значками "Отличник просвещения СССР", "Отличник народного просвещения", "Отличник профессионально-технического образования РСФСР"; 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w:t>
      </w:r>
      <w:r>
        <w:rPr>
          <w:spacing w:val="2"/>
          <w:sz w:val="28"/>
          <w:szCs w:val="28"/>
          <w:shd w:val="clear" w:color="auto" w:fill="FFFFFF"/>
        </w:rPr>
        <w:t>, «Почетный работник сферы образования Российской Федерации»</w:t>
      </w:r>
      <w:r w:rsidRPr="00461908">
        <w:rPr>
          <w:spacing w:val="2"/>
          <w:sz w:val="28"/>
          <w:szCs w:val="28"/>
          <w:shd w:val="clear" w:color="auto" w:fill="FFFFFF"/>
        </w:rPr>
        <w:t>, "Почетный работник сферы молодежной политики", "Почетный работник сферы молодежной политики Российской Федерации"</w:t>
      </w:r>
      <w:r w:rsidRPr="00461908">
        <w:rPr>
          <w:color w:val="2D2D2D"/>
          <w:spacing w:val="2"/>
          <w:sz w:val="28"/>
          <w:szCs w:val="28"/>
          <w:shd w:val="clear" w:color="auto" w:fill="FFFFFF"/>
        </w:rPr>
        <w:t xml:space="preserve"> - </w:t>
      </w:r>
      <w:r w:rsidRPr="00461908">
        <w:rPr>
          <w:sz w:val="28"/>
          <w:szCs w:val="28"/>
        </w:rPr>
        <w:t xml:space="preserve">в размере - 901 рубль. </w:t>
      </w:r>
    </w:p>
    <w:p w:rsidR="00B028FD" w:rsidRPr="00461908" w:rsidRDefault="00B028FD" w:rsidP="00B028FD">
      <w:pPr>
        <w:jc w:val="both"/>
        <w:rPr>
          <w:sz w:val="28"/>
          <w:szCs w:val="28"/>
        </w:rPr>
      </w:pPr>
      <w:r w:rsidRPr="00461908">
        <w:rPr>
          <w:sz w:val="28"/>
          <w:szCs w:val="28"/>
        </w:rPr>
        <w:tab/>
        <w:t xml:space="preserve">При присуждении почетных званий или награждении отраслевым почетным знаком выплата производится со дня присвоения почетного звания </w:t>
      </w:r>
      <w:r w:rsidRPr="00461908">
        <w:rPr>
          <w:sz w:val="28"/>
          <w:szCs w:val="28"/>
        </w:rPr>
        <w:lastRenderedPageBreak/>
        <w:t>или награждения отраслевым почетным знаком; при присуждении ученой степени с даты вступления в силу решения о присуждении ученой степени.</w:t>
      </w:r>
    </w:p>
    <w:p w:rsidR="00B028FD" w:rsidRPr="00461908" w:rsidRDefault="00B028FD" w:rsidP="00B028FD">
      <w:pPr>
        <w:jc w:val="both"/>
        <w:rPr>
          <w:sz w:val="28"/>
          <w:szCs w:val="28"/>
        </w:rPr>
      </w:pPr>
      <w:r w:rsidRPr="00461908">
        <w:rPr>
          <w:sz w:val="28"/>
          <w:szCs w:val="28"/>
        </w:rPr>
        <w:tab/>
        <w:t>При наличии у работника более одной ученой степени или одного почетного звания выплата производится только по одному основанию – максимальному.</w:t>
      </w:r>
    </w:p>
    <w:p w:rsidR="00B028FD" w:rsidRPr="00461908" w:rsidRDefault="00B028FD" w:rsidP="00B028FD">
      <w:pPr>
        <w:ind w:firstLine="709"/>
        <w:jc w:val="both"/>
        <w:rPr>
          <w:sz w:val="28"/>
          <w:szCs w:val="28"/>
        </w:rPr>
      </w:pPr>
      <w:r w:rsidRPr="00461908">
        <w:rPr>
          <w:sz w:val="28"/>
          <w:szCs w:val="28"/>
        </w:rPr>
        <w:t>Надбавку педагогическим работникам, не имеющим стажа педагогической работы, на период первых трех лет работы после окончания учреждений высшего или среднего профессионального образования, устанавливаемую в соответствии с Законом «Об образовании в Саратовской области» в размере 15 % должностного оклада (ставки заработной платы).</w:t>
      </w:r>
    </w:p>
    <w:p w:rsidR="00B028FD" w:rsidRPr="00461908" w:rsidRDefault="00B028FD" w:rsidP="00B028FD">
      <w:pPr>
        <w:ind w:firstLine="709"/>
        <w:jc w:val="both"/>
        <w:rPr>
          <w:sz w:val="28"/>
          <w:szCs w:val="28"/>
        </w:rPr>
      </w:pPr>
      <w:r w:rsidRPr="00461908">
        <w:rPr>
          <w:sz w:val="28"/>
          <w:szCs w:val="28"/>
        </w:rPr>
        <w:t xml:space="preserve">4.4. Выплата за выслугу лет (стаж педагогической работы). </w:t>
      </w:r>
    </w:p>
    <w:p w:rsidR="00B028FD" w:rsidRPr="00461908" w:rsidRDefault="00B028FD" w:rsidP="00B028FD">
      <w:pPr>
        <w:ind w:firstLine="567"/>
        <w:jc w:val="both"/>
        <w:rPr>
          <w:sz w:val="28"/>
          <w:szCs w:val="28"/>
        </w:rPr>
      </w:pPr>
      <w:r w:rsidRPr="00461908">
        <w:rPr>
          <w:sz w:val="28"/>
          <w:szCs w:val="28"/>
        </w:rPr>
        <w:t>Педагогическим работникам, не имеющим квалификационной   категории, устанавливаются надбавки за стаж педагогической работы в следующих размерах</w:t>
      </w:r>
      <w:r>
        <w:rPr>
          <w:sz w:val="28"/>
          <w:szCs w:val="28"/>
        </w:rPr>
        <w:t xml:space="preserve"> - </w:t>
      </w:r>
      <w:r w:rsidRPr="00461908">
        <w:rPr>
          <w:sz w:val="28"/>
          <w:szCs w:val="28"/>
        </w:rPr>
        <w:t>процент от базового оклада (базовой ставки заработной платы):</w:t>
      </w:r>
    </w:p>
    <w:p w:rsidR="00B028FD" w:rsidRPr="00461908" w:rsidRDefault="00B028FD" w:rsidP="00B028FD">
      <w:pPr>
        <w:jc w:val="both"/>
        <w:rPr>
          <w:sz w:val="28"/>
          <w:szCs w:val="28"/>
        </w:rPr>
      </w:pPr>
      <w:r w:rsidRPr="00461908">
        <w:rPr>
          <w:sz w:val="28"/>
          <w:szCs w:val="28"/>
        </w:rPr>
        <w:t>Преподавателям и иным педагогическим работникам, имеющим стаж педагогической работы:</w:t>
      </w:r>
    </w:p>
    <w:p w:rsidR="00B028FD" w:rsidRPr="00461908" w:rsidRDefault="00B028FD" w:rsidP="00B028FD">
      <w:pPr>
        <w:jc w:val="both"/>
        <w:rPr>
          <w:sz w:val="28"/>
          <w:szCs w:val="28"/>
        </w:rPr>
      </w:pPr>
      <w:r w:rsidRPr="00461908">
        <w:rPr>
          <w:sz w:val="28"/>
          <w:szCs w:val="28"/>
        </w:rPr>
        <w:t>- более 20лет-21,7 %,</w:t>
      </w:r>
    </w:p>
    <w:p w:rsidR="00B028FD" w:rsidRPr="00461908" w:rsidRDefault="00B028FD" w:rsidP="00B028FD">
      <w:pPr>
        <w:jc w:val="both"/>
        <w:rPr>
          <w:sz w:val="28"/>
          <w:szCs w:val="28"/>
        </w:rPr>
      </w:pPr>
      <w:r w:rsidRPr="00461908">
        <w:rPr>
          <w:sz w:val="28"/>
          <w:szCs w:val="28"/>
        </w:rPr>
        <w:t>- от 10 до 20 лет-15,7 %,</w:t>
      </w:r>
    </w:p>
    <w:p w:rsidR="00B028FD" w:rsidRPr="00461908" w:rsidRDefault="00B028FD" w:rsidP="00B028FD">
      <w:pPr>
        <w:jc w:val="both"/>
        <w:rPr>
          <w:sz w:val="28"/>
          <w:szCs w:val="28"/>
        </w:rPr>
      </w:pPr>
      <w:r w:rsidRPr="00461908">
        <w:rPr>
          <w:sz w:val="28"/>
          <w:szCs w:val="28"/>
        </w:rPr>
        <w:t>- от 5 до 10 лет-9,7 %,</w:t>
      </w:r>
    </w:p>
    <w:p w:rsidR="00B028FD" w:rsidRPr="00461908" w:rsidRDefault="00B028FD" w:rsidP="00B028FD">
      <w:pPr>
        <w:jc w:val="both"/>
        <w:rPr>
          <w:sz w:val="28"/>
          <w:szCs w:val="28"/>
        </w:rPr>
      </w:pPr>
      <w:r w:rsidRPr="00461908">
        <w:rPr>
          <w:sz w:val="28"/>
          <w:szCs w:val="28"/>
        </w:rPr>
        <w:t>-от 2 до 5 лет-4,7 %.</w:t>
      </w:r>
    </w:p>
    <w:p w:rsidR="00B028FD" w:rsidRPr="00461908" w:rsidRDefault="00B028FD" w:rsidP="00B028FD">
      <w:pPr>
        <w:jc w:val="both"/>
        <w:rPr>
          <w:sz w:val="28"/>
          <w:szCs w:val="28"/>
        </w:rPr>
      </w:pPr>
      <w:r w:rsidRPr="00461908">
        <w:rPr>
          <w:sz w:val="28"/>
          <w:szCs w:val="28"/>
        </w:rPr>
        <w:t>Мастерам производственного обучения, имеющим стаж педагогической работы:</w:t>
      </w:r>
    </w:p>
    <w:p w:rsidR="00B028FD" w:rsidRPr="00461908" w:rsidRDefault="00B028FD" w:rsidP="00B028FD">
      <w:pPr>
        <w:jc w:val="both"/>
        <w:rPr>
          <w:sz w:val="28"/>
          <w:szCs w:val="28"/>
        </w:rPr>
      </w:pPr>
      <w:r w:rsidRPr="00461908">
        <w:rPr>
          <w:sz w:val="28"/>
          <w:szCs w:val="28"/>
        </w:rPr>
        <w:t>- более 10 лет-21,7 %,</w:t>
      </w:r>
    </w:p>
    <w:p w:rsidR="00B028FD" w:rsidRPr="00461908" w:rsidRDefault="00B028FD" w:rsidP="00B028FD">
      <w:pPr>
        <w:jc w:val="both"/>
        <w:rPr>
          <w:sz w:val="28"/>
          <w:szCs w:val="28"/>
        </w:rPr>
      </w:pPr>
      <w:r w:rsidRPr="00461908">
        <w:rPr>
          <w:sz w:val="28"/>
          <w:szCs w:val="28"/>
        </w:rPr>
        <w:t>- от 5 до 10 лет-15,7 %,</w:t>
      </w:r>
    </w:p>
    <w:p w:rsidR="00B028FD" w:rsidRPr="00461908" w:rsidRDefault="00B028FD" w:rsidP="00B028FD">
      <w:pPr>
        <w:jc w:val="both"/>
        <w:rPr>
          <w:sz w:val="28"/>
          <w:szCs w:val="28"/>
        </w:rPr>
      </w:pPr>
      <w:r w:rsidRPr="00461908">
        <w:rPr>
          <w:sz w:val="28"/>
          <w:szCs w:val="28"/>
        </w:rPr>
        <w:t>- от 2 до 5 лет-9,7 %,</w:t>
      </w:r>
    </w:p>
    <w:p w:rsidR="00B028FD" w:rsidRPr="00461908" w:rsidRDefault="00B028FD" w:rsidP="00B028FD">
      <w:pPr>
        <w:jc w:val="both"/>
        <w:rPr>
          <w:sz w:val="28"/>
          <w:szCs w:val="28"/>
        </w:rPr>
      </w:pPr>
      <w:r w:rsidRPr="00461908">
        <w:rPr>
          <w:sz w:val="28"/>
          <w:szCs w:val="28"/>
        </w:rPr>
        <w:t>- до 2 лет-4,7 %.</w:t>
      </w:r>
    </w:p>
    <w:p w:rsidR="00B028FD" w:rsidRPr="00461908" w:rsidRDefault="00B028FD" w:rsidP="00B028FD">
      <w:pPr>
        <w:jc w:val="both"/>
        <w:rPr>
          <w:sz w:val="28"/>
          <w:szCs w:val="28"/>
        </w:rPr>
      </w:pPr>
      <w:r w:rsidRPr="00461908">
        <w:rPr>
          <w:sz w:val="28"/>
          <w:szCs w:val="28"/>
        </w:rPr>
        <w:t>Методистам, имеющим стаж работы:</w:t>
      </w:r>
    </w:p>
    <w:p w:rsidR="00B028FD" w:rsidRPr="00461908" w:rsidRDefault="00B028FD" w:rsidP="00B028FD">
      <w:pPr>
        <w:jc w:val="both"/>
        <w:rPr>
          <w:sz w:val="28"/>
          <w:szCs w:val="28"/>
        </w:rPr>
      </w:pPr>
      <w:r w:rsidRPr="00461908">
        <w:rPr>
          <w:sz w:val="28"/>
          <w:szCs w:val="28"/>
        </w:rPr>
        <w:t>- более 12 лет – 15,7%;</w:t>
      </w:r>
    </w:p>
    <w:p w:rsidR="00B028FD" w:rsidRPr="00461908" w:rsidRDefault="00B028FD" w:rsidP="00B028FD">
      <w:pPr>
        <w:jc w:val="both"/>
        <w:rPr>
          <w:sz w:val="28"/>
          <w:szCs w:val="28"/>
        </w:rPr>
      </w:pPr>
      <w:r w:rsidRPr="00461908">
        <w:rPr>
          <w:sz w:val="28"/>
          <w:szCs w:val="28"/>
        </w:rPr>
        <w:t>- от 8 до 12 лет – 9,7%;</w:t>
      </w:r>
    </w:p>
    <w:p w:rsidR="00B028FD" w:rsidRPr="00461908" w:rsidRDefault="00B028FD" w:rsidP="00B028FD">
      <w:pPr>
        <w:jc w:val="both"/>
        <w:rPr>
          <w:sz w:val="28"/>
          <w:szCs w:val="28"/>
        </w:rPr>
      </w:pPr>
      <w:r w:rsidRPr="00461908">
        <w:rPr>
          <w:sz w:val="28"/>
          <w:szCs w:val="28"/>
        </w:rPr>
        <w:t xml:space="preserve">- от 5 до 8 лет – 4,7%. </w:t>
      </w:r>
    </w:p>
    <w:p w:rsidR="00B028FD" w:rsidRPr="00461908" w:rsidRDefault="00B028FD" w:rsidP="00B028FD">
      <w:pPr>
        <w:ind w:firstLine="709"/>
        <w:jc w:val="both"/>
        <w:rPr>
          <w:sz w:val="28"/>
          <w:szCs w:val="28"/>
        </w:rPr>
      </w:pPr>
      <w:r w:rsidRPr="00461908">
        <w:rPr>
          <w:sz w:val="28"/>
          <w:szCs w:val="28"/>
        </w:rPr>
        <w:t>Размер выплат за интенсивность и высокие результаты работы устанавливается как в абсолютном значении, так и в процентном отношении к базовому окладу (базовой ставки заработной платы) с учетом педагогической нагрузки.</w:t>
      </w:r>
    </w:p>
    <w:p w:rsidR="00B028FD" w:rsidRPr="00461908" w:rsidRDefault="00B028FD" w:rsidP="00B028FD">
      <w:pPr>
        <w:ind w:firstLine="709"/>
        <w:jc w:val="both"/>
        <w:rPr>
          <w:sz w:val="28"/>
          <w:szCs w:val="28"/>
        </w:rPr>
      </w:pPr>
      <w:r w:rsidRPr="00461908">
        <w:rPr>
          <w:sz w:val="28"/>
          <w:szCs w:val="28"/>
        </w:rPr>
        <w:t>4.5. Премиальные выплаты по итогам работы включают в себя:</w:t>
      </w:r>
    </w:p>
    <w:p w:rsidR="00B028FD" w:rsidRPr="00461908" w:rsidRDefault="00B028FD" w:rsidP="00B028FD">
      <w:pPr>
        <w:pStyle w:val="af8"/>
        <w:spacing w:after="0" w:line="240" w:lineRule="auto"/>
        <w:ind w:left="0"/>
        <w:jc w:val="both"/>
        <w:rPr>
          <w:rFonts w:ascii="Times New Roman" w:hAnsi="Times New Roman"/>
          <w:sz w:val="28"/>
          <w:szCs w:val="28"/>
        </w:rPr>
      </w:pPr>
      <w:r w:rsidRPr="00461908">
        <w:rPr>
          <w:rFonts w:ascii="Times New Roman" w:hAnsi="Times New Roman"/>
          <w:sz w:val="28"/>
          <w:szCs w:val="28"/>
        </w:rPr>
        <w:t>- 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B028FD" w:rsidRPr="00461908" w:rsidRDefault="00B028FD" w:rsidP="00B028FD">
      <w:pPr>
        <w:jc w:val="both"/>
        <w:rPr>
          <w:sz w:val="28"/>
          <w:szCs w:val="28"/>
        </w:rPr>
      </w:pPr>
      <w:r w:rsidRPr="00461908">
        <w:rPr>
          <w:sz w:val="28"/>
          <w:szCs w:val="28"/>
        </w:rPr>
        <w:t xml:space="preserve">- премии по итогам работы (за месяц, квартал, год). </w:t>
      </w:r>
    </w:p>
    <w:p w:rsidR="00B028FD" w:rsidRPr="00461908" w:rsidRDefault="00B028FD" w:rsidP="00B028FD">
      <w:pPr>
        <w:ind w:firstLine="709"/>
        <w:jc w:val="both"/>
        <w:rPr>
          <w:sz w:val="28"/>
          <w:szCs w:val="28"/>
        </w:rPr>
      </w:pPr>
      <w:r w:rsidRPr="00461908">
        <w:rPr>
          <w:sz w:val="28"/>
          <w:szCs w:val="28"/>
        </w:rPr>
        <w:t>При премировании по итогам работы (за месяц, квартал, год) учитываются:</w:t>
      </w:r>
    </w:p>
    <w:p w:rsidR="00B028FD" w:rsidRPr="00461908" w:rsidRDefault="00B028FD" w:rsidP="00B028FD">
      <w:pPr>
        <w:jc w:val="both"/>
        <w:rPr>
          <w:sz w:val="28"/>
          <w:szCs w:val="28"/>
        </w:rPr>
      </w:pPr>
      <w:r w:rsidRPr="00461908">
        <w:rPr>
          <w:sz w:val="28"/>
          <w:szCs w:val="28"/>
        </w:rPr>
        <w:t>- инициатива, творчество и применение в работе современных форм и методов организации труда;</w:t>
      </w:r>
    </w:p>
    <w:p w:rsidR="00B028FD" w:rsidRPr="00461908" w:rsidRDefault="00B028FD" w:rsidP="00B028FD">
      <w:pPr>
        <w:jc w:val="both"/>
        <w:rPr>
          <w:sz w:val="28"/>
          <w:szCs w:val="28"/>
        </w:rPr>
      </w:pPr>
      <w:r w:rsidRPr="00461908">
        <w:rPr>
          <w:sz w:val="28"/>
          <w:szCs w:val="28"/>
        </w:rPr>
        <w:t xml:space="preserve"> - выполнение порученной работы, связанной с обеспечением рабочего процесса;</w:t>
      </w:r>
    </w:p>
    <w:p w:rsidR="00B028FD" w:rsidRPr="00461908" w:rsidRDefault="00B028FD" w:rsidP="00B028FD">
      <w:pPr>
        <w:jc w:val="both"/>
        <w:rPr>
          <w:sz w:val="28"/>
          <w:szCs w:val="28"/>
        </w:rPr>
      </w:pPr>
      <w:r w:rsidRPr="00461908">
        <w:rPr>
          <w:sz w:val="28"/>
          <w:szCs w:val="28"/>
        </w:rPr>
        <w:t xml:space="preserve"> - достижение высоких результатов в работе за соответствующий период;</w:t>
      </w:r>
    </w:p>
    <w:p w:rsidR="00B028FD" w:rsidRPr="00461908" w:rsidRDefault="00B028FD" w:rsidP="00B028FD">
      <w:pPr>
        <w:jc w:val="both"/>
        <w:rPr>
          <w:sz w:val="28"/>
          <w:szCs w:val="28"/>
        </w:rPr>
      </w:pPr>
      <w:r w:rsidRPr="00461908">
        <w:rPr>
          <w:sz w:val="28"/>
          <w:szCs w:val="28"/>
        </w:rPr>
        <w:t xml:space="preserve"> - участие в инновационной деятельности;</w:t>
      </w:r>
    </w:p>
    <w:p w:rsidR="00B028FD" w:rsidRPr="00461908" w:rsidRDefault="00B028FD" w:rsidP="00B028FD">
      <w:pPr>
        <w:jc w:val="both"/>
        <w:rPr>
          <w:sz w:val="28"/>
          <w:szCs w:val="28"/>
        </w:rPr>
      </w:pPr>
      <w:r w:rsidRPr="00461908">
        <w:rPr>
          <w:sz w:val="28"/>
          <w:szCs w:val="28"/>
        </w:rPr>
        <w:t xml:space="preserve"> - качественная подготовка и своевременная сдача отчетности;</w:t>
      </w:r>
    </w:p>
    <w:p w:rsidR="00B028FD" w:rsidRPr="00461908" w:rsidRDefault="00B028FD" w:rsidP="00B028FD">
      <w:pPr>
        <w:jc w:val="both"/>
        <w:rPr>
          <w:sz w:val="28"/>
          <w:szCs w:val="28"/>
        </w:rPr>
      </w:pPr>
      <w:r w:rsidRPr="00461908">
        <w:rPr>
          <w:sz w:val="28"/>
          <w:szCs w:val="28"/>
        </w:rPr>
        <w:lastRenderedPageBreak/>
        <w:t xml:space="preserve"> - участие в соответствующем периоде в выполнении важных работ, мероприятий.</w:t>
      </w:r>
    </w:p>
    <w:p w:rsidR="00B028FD" w:rsidRPr="000C6885" w:rsidRDefault="00B028FD" w:rsidP="00B028FD">
      <w:pPr>
        <w:pStyle w:val="ab"/>
        <w:ind w:firstLine="709"/>
      </w:pPr>
      <w:r w:rsidRPr="00461908">
        <w:rPr>
          <w:szCs w:val="28"/>
        </w:rPr>
        <w:t>Единовременн</w:t>
      </w:r>
      <w:r>
        <w:rPr>
          <w:szCs w:val="28"/>
        </w:rPr>
        <w:t xml:space="preserve">ые премии могут выплачиваться к </w:t>
      </w:r>
      <w:r>
        <w:t xml:space="preserve">юбилейным датам (50, 55, 60 </w:t>
      </w:r>
      <w:r w:rsidRPr="00BC75EC">
        <w:t xml:space="preserve">и каждые </w:t>
      </w:r>
      <w:r w:rsidRPr="000C6885">
        <w:t>5 лет) в зависимости от стажа работы в техникуме:</w:t>
      </w:r>
    </w:p>
    <w:p w:rsidR="00B028FD" w:rsidRPr="000C6885" w:rsidRDefault="00B028FD" w:rsidP="00B028FD">
      <w:pPr>
        <w:pStyle w:val="ab"/>
        <w:ind w:firstLine="709"/>
      </w:pPr>
      <w:r w:rsidRPr="000C6885">
        <w:t>1-3 лет – 1000 рублей,</w:t>
      </w:r>
    </w:p>
    <w:p w:rsidR="00B028FD" w:rsidRPr="000C6885" w:rsidRDefault="00B028FD" w:rsidP="00B028FD">
      <w:pPr>
        <w:pStyle w:val="ab"/>
        <w:ind w:firstLine="709"/>
      </w:pPr>
      <w:r w:rsidRPr="000C6885">
        <w:t>3-5 лет – 3000 рублей,</w:t>
      </w:r>
    </w:p>
    <w:p w:rsidR="00B028FD" w:rsidRPr="000C6885" w:rsidRDefault="00B028FD" w:rsidP="00B028FD">
      <w:pPr>
        <w:pStyle w:val="ab"/>
        <w:ind w:firstLine="709"/>
      </w:pPr>
      <w:r w:rsidRPr="000C6885">
        <w:t>5-10 лет – 4000 рублей,</w:t>
      </w:r>
    </w:p>
    <w:p w:rsidR="00B028FD" w:rsidRPr="000C6885" w:rsidRDefault="00B028FD" w:rsidP="00B028FD">
      <w:pPr>
        <w:pStyle w:val="ab"/>
        <w:ind w:firstLine="709"/>
      </w:pPr>
      <w:r w:rsidRPr="000C6885">
        <w:t>свыше 10 лет – 5000 рублей.</w:t>
      </w:r>
    </w:p>
    <w:p w:rsidR="00B028FD" w:rsidRPr="00461908" w:rsidRDefault="00B028FD" w:rsidP="00B028FD">
      <w:pPr>
        <w:ind w:firstLine="709"/>
        <w:jc w:val="both"/>
        <w:rPr>
          <w:sz w:val="28"/>
          <w:szCs w:val="28"/>
        </w:rPr>
      </w:pPr>
      <w:r w:rsidRPr="00461908">
        <w:rPr>
          <w:sz w:val="28"/>
          <w:szCs w:val="28"/>
        </w:rPr>
        <w:t>Порядок и условия единовременного премирования фиксируется в коллективном договоре учреждения.</w:t>
      </w:r>
    </w:p>
    <w:p w:rsidR="00B028FD" w:rsidRPr="00461908" w:rsidRDefault="00B028FD" w:rsidP="00B028FD">
      <w:pPr>
        <w:ind w:firstLine="709"/>
        <w:jc w:val="both"/>
        <w:rPr>
          <w:sz w:val="28"/>
          <w:szCs w:val="28"/>
        </w:rPr>
      </w:pPr>
      <w:r w:rsidRPr="00461908">
        <w:rPr>
          <w:sz w:val="28"/>
          <w:szCs w:val="28"/>
        </w:rPr>
        <w:t>Размер премии может устанавливаться как в абсолютном значении, так и в процентном отношении к должностному окладу, у педагогических работников базового оклада (базовой ставки заработной платы). Максимальным размером премии по итогам работы не ограничены.</w:t>
      </w:r>
    </w:p>
    <w:p w:rsidR="00B028FD" w:rsidRPr="00461908" w:rsidRDefault="00B028FD" w:rsidP="00B028FD">
      <w:pPr>
        <w:ind w:firstLine="709"/>
        <w:jc w:val="both"/>
        <w:rPr>
          <w:sz w:val="28"/>
          <w:szCs w:val="28"/>
        </w:rPr>
      </w:pPr>
      <w:r w:rsidRPr="00461908">
        <w:rPr>
          <w:sz w:val="28"/>
          <w:szCs w:val="28"/>
        </w:rPr>
        <w:t>4.6. Порядок стимулирования работников учреждения определяется администрацией учреждения по согласованию с представительным органом работников.</w:t>
      </w:r>
    </w:p>
    <w:p w:rsidR="00B028FD" w:rsidRPr="00461908" w:rsidRDefault="00B028FD" w:rsidP="00B028FD">
      <w:pPr>
        <w:ind w:firstLine="709"/>
        <w:jc w:val="both"/>
        <w:rPr>
          <w:sz w:val="28"/>
          <w:szCs w:val="28"/>
        </w:rPr>
      </w:pPr>
      <w:r w:rsidRPr="00461908">
        <w:rPr>
          <w:sz w:val="28"/>
          <w:szCs w:val="28"/>
        </w:rPr>
        <w:t>Объем средств на выплаты стимулирующего характера формируется за счет ассигнований областного бюджета и должен составлять не менее 15 % от объема средств, направляемых на должностные оклады работников, базовые оклады педагогических   работников учреждения, с учетом выплат педагогическим работникам за квалификационную категорию и выслугу лет (стаж педагогической работы). Фонд стимулирования распределяется между педагогическим составом, осуществляющим учебный процесс и остальными работниками организации соответственно: 65% и 35%.</w:t>
      </w:r>
    </w:p>
    <w:p w:rsidR="00B028FD" w:rsidRPr="00461908" w:rsidRDefault="00B028FD" w:rsidP="00B028FD">
      <w:pPr>
        <w:jc w:val="center"/>
        <w:rPr>
          <w:b/>
          <w:sz w:val="28"/>
          <w:szCs w:val="28"/>
        </w:rPr>
      </w:pPr>
    </w:p>
    <w:p w:rsidR="00B028FD" w:rsidRDefault="00B028FD" w:rsidP="00B028FD">
      <w:pPr>
        <w:jc w:val="center"/>
        <w:rPr>
          <w:b/>
          <w:sz w:val="28"/>
          <w:szCs w:val="28"/>
        </w:rPr>
      </w:pPr>
      <w:r w:rsidRPr="00461908">
        <w:rPr>
          <w:b/>
          <w:sz w:val="28"/>
          <w:szCs w:val="28"/>
        </w:rPr>
        <w:t>5. Оплата труда руководителя, его заместителей, главного бухгалтера</w:t>
      </w:r>
    </w:p>
    <w:p w:rsidR="00BE78D3" w:rsidRPr="00461908" w:rsidRDefault="00BE78D3" w:rsidP="00B028FD">
      <w:pPr>
        <w:jc w:val="center"/>
        <w:rPr>
          <w:b/>
          <w:sz w:val="28"/>
          <w:szCs w:val="28"/>
        </w:rPr>
      </w:pPr>
    </w:p>
    <w:p w:rsidR="00B028FD" w:rsidRPr="006A108D" w:rsidRDefault="00B028FD" w:rsidP="00B028FD">
      <w:pPr>
        <w:ind w:firstLine="709"/>
        <w:jc w:val="both"/>
        <w:rPr>
          <w:sz w:val="28"/>
          <w:szCs w:val="28"/>
        </w:rPr>
      </w:pPr>
      <w:r w:rsidRPr="00461908">
        <w:rPr>
          <w:sz w:val="28"/>
          <w:szCs w:val="28"/>
        </w:rPr>
        <w:t xml:space="preserve"> </w:t>
      </w:r>
      <w:r w:rsidRPr="00BE78D3">
        <w:rPr>
          <w:sz w:val="28"/>
          <w:szCs w:val="28"/>
        </w:rPr>
        <w:t>5.</w:t>
      </w:r>
      <w:r w:rsidRPr="006A108D">
        <w:rPr>
          <w:sz w:val="28"/>
          <w:szCs w:val="28"/>
        </w:rPr>
        <w:t>1. Оплата труда руководителя, его заместителей и главного бухгалтера состоит из должностного оклада, выплат компенсационного и стимулирующего характера.</w:t>
      </w:r>
    </w:p>
    <w:p w:rsidR="00B028FD" w:rsidRPr="006A108D" w:rsidRDefault="00B028FD" w:rsidP="00B028FD">
      <w:pPr>
        <w:ind w:firstLine="709"/>
        <w:jc w:val="both"/>
        <w:rPr>
          <w:sz w:val="28"/>
          <w:szCs w:val="28"/>
        </w:rPr>
      </w:pPr>
      <w:r w:rsidRPr="006A108D">
        <w:rPr>
          <w:sz w:val="28"/>
          <w:szCs w:val="28"/>
        </w:rPr>
        <w:t>5.2. Размер должностного оклада руководителя образовательного учреждения, заместителей руководителя и главного бухгалтера устанавливается Учредителем -  Министерством образования Саратовской области.</w:t>
      </w:r>
    </w:p>
    <w:p w:rsidR="00B028FD" w:rsidRPr="006A108D" w:rsidRDefault="00B028FD" w:rsidP="00B028FD">
      <w:pPr>
        <w:ind w:firstLine="709"/>
        <w:jc w:val="both"/>
        <w:rPr>
          <w:sz w:val="28"/>
          <w:szCs w:val="28"/>
        </w:rPr>
      </w:pPr>
      <w:r w:rsidRPr="006A108D">
        <w:rPr>
          <w:sz w:val="28"/>
          <w:szCs w:val="28"/>
        </w:rPr>
        <w:t xml:space="preserve">5.4. Выплаты компенсационного характера руководителя, заместителей руководителя, главного бухгалтера устанавливаются в процентах к должностным окладам или в абсолютных размерах с учетом условий труда в соответствии с трудовым законодательством, законами Саратовской области и иными нормативными актами Саратовской области. </w:t>
      </w:r>
    </w:p>
    <w:p w:rsidR="00B028FD" w:rsidRDefault="00B028FD" w:rsidP="00B028FD">
      <w:pPr>
        <w:ind w:firstLine="709"/>
        <w:jc w:val="both"/>
        <w:rPr>
          <w:sz w:val="28"/>
          <w:szCs w:val="28"/>
        </w:rPr>
      </w:pPr>
      <w:r w:rsidRPr="006A108D">
        <w:rPr>
          <w:sz w:val="28"/>
          <w:szCs w:val="28"/>
        </w:rPr>
        <w:t xml:space="preserve"> 5.5. Выплаты стимулирующего характера руководителя, заместителей руководителя и главного бухгалтера осуществляются с учетом исполнения им целевых показателей эффективности работы, устанавливаемых органами исполнительной власти области, осуществляющими функции и полномочия учредителя.</w:t>
      </w:r>
    </w:p>
    <w:p w:rsidR="00B028FD" w:rsidRDefault="00B028FD" w:rsidP="00B028FD">
      <w:pPr>
        <w:jc w:val="center"/>
        <w:rPr>
          <w:b/>
          <w:sz w:val="28"/>
          <w:szCs w:val="28"/>
        </w:rPr>
      </w:pPr>
    </w:p>
    <w:p w:rsidR="00B028FD" w:rsidRDefault="00B028FD" w:rsidP="00B028FD">
      <w:pPr>
        <w:jc w:val="center"/>
        <w:rPr>
          <w:b/>
          <w:sz w:val="28"/>
          <w:szCs w:val="28"/>
        </w:rPr>
      </w:pPr>
      <w:r w:rsidRPr="00461908">
        <w:rPr>
          <w:b/>
          <w:sz w:val="28"/>
          <w:szCs w:val="28"/>
        </w:rPr>
        <w:lastRenderedPageBreak/>
        <w:t>6. Другие вопросы оплаты труда</w:t>
      </w:r>
    </w:p>
    <w:p w:rsidR="00B028FD" w:rsidRPr="00461908" w:rsidRDefault="00B028FD" w:rsidP="00B028FD">
      <w:pPr>
        <w:jc w:val="center"/>
        <w:rPr>
          <w:b/>
          <w:sz w:val="28"/>
          <w:szCs w:val="28"/>
        </w:rPr>
      </w:pPr>
    </w:p>
    <w:p w:rsidR="00B028FD" w:rsidRPr="00461908" w:rsidRDefault="00B028FD" w:rsidP="00B028FD">
      <w:pPr>
        <w:ind w:firstLine="708"/>
        <w:jc w:val="both"/>
        <w:rPr>
          <w:sz w:val="28"/>
          <w:szCs w:val="28"/>
        </w:rPr>
      </w:pPr>
      <w:r w:rsidRPr="00461908">
        <w:rPr>
          <w:sz w:val="28"/>
          <w:szCs w:val="28"/>
        </w:rPr>
        <w:t>6.1. Почасовая оплата труда педагогических работников учреждения применяется:</w:t>
      </w:r>
    </w:p>
    <w:p w:rsidR="00B028FD" w:rsidRPr="00461908" w:rsidRDefault="00B028FD" w:rsidP="00B028FD">
      <w:pPr>
        <w:jc w:val="both"/>
        <w:rPr>
          <w:sz w:val="28"/>
          <w:szCs w:val="28"/>
        </w:rPr>
      </w:pPr>
      <w:r w:rsidRPr="00461908">
        <w:rPr>
          <w:sz w:val="28"/>
          <w:szCs w:val="28"/>
        </w:rPr>
        <w:tab/>
        <w:t>- за часы, выполненные в порядке замещения отсутствующих по болезни или другим причинам преподавателей и других педагогических работников, продолжавшегося не свыше двух месяцев;</w:t>
      </w:r>
    </w:p>
    <w:p w:rsidR="00B028FD" w:rsidRPr="00461908" w:rsidRDefault="00B028FD" w:rsidP="00B028FD">
      <w:pPr>
        <w:jc w:val="both"/>
        <w:rPr>
          <w:sz w:val="28"/>
          <w:szCs w:val="28"/>
        </w:rPr>
      </w:pPr>
      <w:r w:rsidRPr="00461908">
        <w:rPr>
          <w:sz w:val="28"/>
          <w:szCs w:val="28"/>
        </w:rPr>
        <w:tab/>
        <w:t>-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учреждение;</w:t>
      </w:r>
    </w:p>
    <w:p w:rsidR="00B028FD" w:rsidRPr="00461908" w:rsidRDefault="00B028FD" w:rsidP="00B028FD">
      <w:pPr>
        <w:jc w:val="both"/>
        <w:rPr>
          <w:sz w:val="28"/>
          <w:szCs w:val="28"/>
        </w:rPr>
      </w:pPr>
      <w:r w:rsidRPr="00461908">
        <w:rPr>
          <w:sz w:val="28"/>
          <w:szCs w:val="28"/>
        </w:rPr>
        <w:tab/>
        <w:t>- 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w:t>
      </w:r>
    </w:p>
    <w:p w:rsidR="00B028FD" w:rsidRPr="00461908" w:rsidRDefault="00B028FD" w:rsidP="00B028FD">
      <w:pPr>
        <w:jc w:val="both"/>
        <w:rPr>
          <w:sz w:val="28"/>
          <w:szCs w:val="28"/>
        </w:rPr>
      </w:pPr>
      <w:r w:rsidRPr="00461908">
        <w:rPr>
          <w:sz w:val="28"/>
          <w:szCs w:val="28"/>
        </w:rPr>
        <w:tab/>
        <w:t>- при оплате преподавателей учреждений за выполнение преподавательской работы сверх уменьшенного годового объема учебной нагрузки.</w:t>
      </w:r>
    </w:p>
    <w:p w:rsidR="00B028FD" w:rsidRPr="00461908" w:rsidRDefault="00B028FD" w:rsidP="00B028FD">
      <w:pPr>
        <w:jc w:val="both"/>
        <w:rPr>
          <w:sz w:val="28"/>
          <w:szCs w:val="28"/>
        </w:rPr>
      </w:pPr>
      <w:r w:rsidRPr="00461908">
        <w:rPr>
          <w:sz w:val="28"/>
          <w:szCs w:val="28"/>
        </w:rPr>
        <w:tab/>
        <w:t xml:space="preserve">Размер оплаты за один час указанной педагогической работы определяется путем деления месячного базового оклада педагогической работы в неделю на среднемесячное количество рабочих часов, установленных по занимаемой должности.  </w:t>
      </w:r>
    </w:p>
    <w:p w:rsidR="00B028FD" w:rsidRPr="00461908" w:rsidRDefault="00B028FD" w:rsidP="00B028FD">
      <w:pPr>
        <w:jc w:val="both"/>
        <w:rPr>
          <w:sz w:val="28"/>
          <w:szCs w:val="28"/>
        </w:rPr>
      </w:pPr>
      <w:r w:rsidRPr="00461908">
        <w:rPr>
          <w:sz w:val="28"/>
          <w:szCs w:val="28"/>
        </w:rPr>
        <w:tab/>
        <w:t>Размер оплаты за один час педагогической работы определяется путем деления месячной ставки заработной платы на 72 часа.</w:t>
      </w:r>
    </w:p>
    <w:p w:rsidR="00B028FD" w:rsidRPr="00461908" w:rsidRDefault="00B028FD" w:rsidP="00B028FD">
      <w:pPr>
        <w:jc w:val="both"/>
        <w:rPr>
          <w:sz w:val="28"/>
          <w:szCs w:val="28"/>
        </w:rPr>
      </w:pPr>
      <w:r w:rsidRPr="00461908">
        <w:rPr>
          <w:sz w:val="28"/>
          <w:szCs w:val="28"/>
        </w:rPr>
        <w:tab/>
        <w:t>Оплата труда за замещение отсутствующего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месячной учебной нагрузки, путем внесения в тарификацию.</w:t>
      </w:r>
    </w:p>
    <w:p w:rsidR="00B028FD" w:rsidRPr="00461908" w:rsidRDefault="00B028FD" w:rsidP="00B028FD">
      <w:pPr>
        <w:jc w:val="both"/>
        <w:rPr>
          <w:sz w:val="28"/>
          <w:szCs w:val="28"/>
        </w:rPr>
      </w:pPr>
      <w:r w:rsidRPr="00461908">
        <w:rPr>
          <w:sz w:val="28"/>
          <w:szCs w:val="28"/>
        </w:rPr>
        <w:tab/>
        <w:t>6.2. Руководитель учреждения в пределах имеющихся средств может привлекать для проведения учебных занятий с обучающимися высококвалифицированных специалистов с применением условий и коэффициентов почасовой оплаты труда, исчисляемых исходя из минимального размера оплаты труда, согласно показателям, приведенным в таблице:</w:t>
      </w:r>
    </w:p>
    <w:p w:rsidR="00B028FD" w:rsidRPr="00461908" w:rsidRDefault="00B028FD" w:rsidP="00B028FD">
      <w:pPr>
        <w:jc w:val="both"/>
        <w:rPr>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5"/>
        <w:gridCol w:w="1662"/>
        <w:gridCol w:w="1454"/>
        <w:gridCol w:w="1903"/>
      </w:tblGrid>
      <w:tr w:rsidR="00B028FD" w:rsidRPr="00461908" w:rsidTr="00BE78D3">
        <w:trPr>
          <w:trHeight w:val="840"/>
        </w:trPr>
        <w:tc>
          <w:tcPr>
            <w:tcW w:w="4615" w:type="dxa"/>
            <w:vMerge w:val="restart"/>
          </w:tcPr>
          <w:p w:rsidR="00B028FD" w:rsidRPr="00461908" w:rsidRDefault="00B028FD" w:rsidP="00B028FD">
            <w:pPr>
              <w:jc w:val="center"/>
              <w:rPr>
                <w:b/>
                <w:sz w:val="28"/>
                <w:szCs w:val="28"/>
              </w:rPr>
            </w:pPr>
            <w:r w:rsidRPr="00461908">
              <w:rPr>
                <w:b/>
                <w:sz w:val="28"/>
                <w:szCs w:val="28"/>
              </w:rPr>
              <w:t>Контингент обучающихся</w:t>
            </w:r>
          </w:p>
        </w:tc>
        <w:tc>
          <w:tcPr>
            <w:tcW w:w="5019" w:type="dxa"/>
            <w:gridSpan w:val="3"/>
            <w:tcBorders>
              <w:bottom w:val="single" w:sz="4" w:space="0" w:color="auto"/>
            </w:tcBorders>
          </w:tcPr>
          <w:p w:rsidR="00B028FD" w:rsidRPr="00461908" w:rsidRDefault="00B028FD" w:rsidP="00B028FD">
            <w:pPr>
              <w:jc w:val="center"/>
              <w:rPr>
                <w:b/>
                <w:sz w:val="28"/>
                <w:szCs w:val="28"/>
              </w:rPr>
            </w:pPr>
            <w:r w:rsidRPr="00461908">
              <w:rPr>
                <w:b/>
                <w:sz w:val="28"/>
                <w:szCs w:val="28"/>
              </w:rPr>
              <w:t>Размер коэффициентов почасовой оплаты труда, исчисляемый исходя из  минимального размера оплаты труда</w:t>
            </w:r>
          </w:p>
        </w:tc>
      </w:tr>
      <w:tr w:rsidR="00B028FD" w:rsidRPr="00461908" w:rsidTr="00BE78D3">
        <w:trPr>
          <w:trHeight w:val="255"/>
        </w:trPr>
        <w:tc>
          <w:tcPr>
            <w:tcW w:w="4615" w:type="dxa"/>
            <w:vMerge/>
          </w:tcPr>
          <w:p w:rsidR="00B028FD" w:rsidRPr="00461908" w:rsidRDefault="00B028FD" w:rsidP="00B028FD">
            <w:pPr>
              <w:jc w:val="center"/>
              <w:rPr>
                <w:b/>
                <w:sz w:val="28"/>
                <w:szCs w:val="28"/>
              </w:rPr>
            </w:pPr>
          </w:p>
        </w:tc>
        <w:tc>
          <w:tcPr>
            <w:tcW w:w="1662" w:type="dxa"/>
            <w:tcBorders>
              <w:top w:val="single" w:sz="4" w:space="0" w:color="auto"/>
              <w:right w:val="single" w:sz="4" w:space="0" w:color="auto"/>
            </w:tcBorders>
          </w:tcPr>
          <w:p w:rsidR="00B028FD" w:rsidRPr="00461908" w:rsidRDefault="00B028FD" w:rsidP="00B028FD">
            <w:pPr>
              <w:jc w:val="center"/>
              <w:rPr>
                <w:b/>
                <w:sz w:val="28"/>
                <w:szCs w:val="28"/>
              </w:rPr>
            </w:pPr>
            <w:r w:rsidRPr="00461908">
              <w:rPr>
                <w:b/>
                <w:sz w:val="28"/>
                <w:szCs w:val="28"/>
              </w:rPr>
              <w:t>Профессор, доктор наук</w:t>
            </w:r>
          </w:p>
        </w:tc>
        <w:tc>
          <w:tcPr>
            <w:tcW w:w="1454" w:type="dxa"/>
            <w:tcBorders>
              <w:top w:val="single" w:sz="4" w:space="0" w:color="auto"/>
              <w:left w:val="single" w:sz="4" w:space="0" w:color="auto"/>
              <w:right w:val="single" w:sz="4" w:space="0" w:color="auto"/>
            </w:tcBorders>
          </w:tcPr>
          <w:p w:rsidR="00B028FD" w:rsidRPr="00461908" w:rsidRDefault="00B028FD" w:rsidP="00B028FD">
            <w:pPr>
              <w:jc w:val="center"/>
              <w:rPr>
                <w:b/>
                <w:sz w:val="28"/>
                <w:szCs w:val="28"/>
              </w:rPr>
            </w:pPr>
            <w:r w:rsidRPr="00461908">
              <w:rPr>
                <w:b/>
                <w:sz w:val="28"/>
                <w:szCs w:val="28"/>
              </w:rPr>
              <w:t>Доцент, кандидат наук</w:t>
            </w:r>
          </w:p>
        </w:tc>
        <w:tc>
          <w:tcPr>
            <w:tcW w:w="1903" w:type="dxa"/>
            <w:tcBorders>
              <w:top w:val="single" w:sz="4" w:space="0" w:color="auto"/>
              <w:left w:val="single" w:sz="4" w:space="0" w:color="auto"/>
            </w:tcBorders>
          </w:tcPr>
          <w:p w:rsidR="00B028FD" w:rsidRPr="00461908" w:rsidRDefault="00B028FD" w:rsidP="00B028FD">
            <w:pPr>
              <w:jc w:val="center"/>
              <w:rPr>
                <w:b/>
                <w:sz w:val="28"/>
                <w:szCs w:val="28"/>
              </w:rPr>
            </w:pPr>
            <w:r w:rsidRPr="00461908">
              <w:rPr>
                <w:b/>
                <w:sz w:val="28"/>
                <w:szCs w:val="28"/>
              </w:rPr>
              <w:t>Лица, не имеющие ученой степени</w:t>
            </w:r>
          </w:p>
        </w:tc>
      </w:tr>
      <w:tr w:rsidR="00B028FD" w:rsidRPr="00461908" w:rsidTr="00BE78D3">
        <w:tc>
          <w:tcPr>
            <w:tcW w:w="4615" w:type="dxa"/>
          </w:tcPr>
          <w:p w:rsidR="00B028FD" w:rsidRPr="00461908" w:rsidRDefault="00B028FD" w:rsidP="00B028FD">
            <w:pPr>
              <w:jc w:val="both"/>
              <w:rPr>
                <w:sz w:val="28"/>
                <w:szCs w:val="28"/>
              </w:rPr>
            </w:pPr>
            <w:r w:rsidRPr="00461908">
              <w:rPr>
                <w:sz w:val="28"/>
                <w:szCs w:val="28"/>
              </w:rPr>
              <w:t>Обучающиеся, включая абитуриентов, в учреждениях СПО</w:t>
            </w:r>
          </w:p>
        </w:tc>
        <w:tc>
          <w:tcPr>
            <w:tcW w:w="1662" w:type="dxa"/>
            <w:tcBorders>
              <w:right w:val="single" w:sz="4" w:space="0" w:color="auto"/>
            </w:tcBorders>
          </w:tcPr>
          <w:p w:rsidR="00B028FD" w:rsidRPr="00461908" w:rsidRDefault="00B028FD" w:rsidP="00B028FD">
            <w:pPr>
              <w:jc w:val="both"/>
              <w:rPr>
                <w:sz w:val="28"/>
                <w:szCs w:val="28"/>
              </w:rPr>
            </w:pPr>
            <w:r w:rsidRPr="00461908">
              <w:rPr>
                <w:sz w:val="28"/>
                <w:szCs w:val="28"/>
              </w:rPr>
              <w:t>0,10</w:t>
            </w:r>
          </w:p>
        </w:tc>
        <w:tc>
          <w:tcPr>
            <w:tcW w:w="1454" w:type="dxa"/>
            <w:tcBorders>
              <w:left w:val="single" w:sz="4" w:space="0" w:color="auto"/>
              <w:right w:val="single" w:sz="4" w:space="0" w:color="auto"/>
            </w:tcBorders>
          </w:tcPr>
          <w:p w:rsidR="00B028FD" w:rsidRPr="00461908" w:rsidRDefault="00B028FD" w:rsidP="00B028FD">
            <w:pPr>
              <w:jc w:val="both"/>
              <w:rPr>
                <w:sz w:val="28"/>
                <w:szCs w:val="28"/>
              </w:rPr>
            </w:pPr>
            <w:r w:rsidRPr="00461908">
              <w:rPr>
                <w:sz w:val="28"/>
                <w:szCs w:val="28"/>
              </w:rPr>
              <w:t>0,07</w:t>
            </w:r>
          </w:p>
        </w:tc>
        <w:tc>
          <w:tcPr>
            <w:tcW w:w="1903" w:type="dxa"/>
            <w:tcBorders>
              <w:left w:val="single" w:sz="4" w:space="0" w:color="auto"/>
            </w:tcBorders>
          </w:tcPr>
          <w:p w:rsidR="00B028FD" w:rsidRPr="00461908" w:rsidRDefault="00B028FD" w:rsidP="00B028FD">
            <w:pPr>
              <w:jc w:val="both"/>
              <w:rPr>
                <w:sz w:val="28"/>
                <w:szCs w:val="28"/>
              </w:rPr>
            </w:pPr>
            <w:r w:rsidRPr="00461908">
              <w:rPr>
                <w:sz w:val="28"/>
                <w:szCs w:val="28"/>
              </w:rPr>
              <w:t>0,05</w:t>
            </w:r>
          </w:p>
        </w:tc>
      </w:tr>
    </w:tbl>
    <w:p w:rsidR="00BE78D3" w:rsidRDefault="00B028FD" w:rsidP="00B028FD">
      <w:pPr>
        <w:jc w:val="both"/>
        <w:rPr>
          <w:sz w:val="28"/>
          <w:szCs w:val="28"/>
        </w:rPr>
      </w:pPr>
      <w:r w:rsidRPr="00461908">
        <w:rPr>
          <w:sz w:val="28"/>
          <w:szCs w:val="28"/>
        </w:rPr>
        <w:tab/>
      </w:r>
    </w:p>
    <w:p w:rsidR="00B028FD" w:rsidRPr="00461908" w:rsidRDefault="00B028FD" w:rsidP="00BE78D3">
      <w:pPr>
        <w:ind w:firstLine="708"/>
        <w:jc w:val="both"/>
        <w:rPr>
          <w:sz w:val="28"/>
          <w:szCs w:val="28"/>
        </w:rPr>
      </w:pPr>
      <w:r w:rsidRPr="00461908">
        <w:rPr>
          <w:sz w:val="28"/>
          <w:szCs w:val="28"/>
        </w:rPr>
        <w:lastRenderedPageBreak/>
        <w:t>В ставку почасовой оплаты включена оплата за отпуск.</w:t>
      </w:r>
    </w:p>
    <w:p w:rsidR="00B028FD" w:rsidRPr="00461908" w:rsidRDefault="00B028FD" w:rsidP="00B028FD">
      <w:pPr>
        <w:jc w:val="both"/>
        <w:rPr>
          <w:sz w:val="28"/>
          <w:szCs w:val="28"/>
        </w:rPr>
      </w:pPr>
      <w:r w:rsidRPr="00461908">
        <w:rPr>
          <w:sz w:val="28"/>
          <w:szCs w:val="28"/>
        </w:rPr>
        <w:tab/>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rsidR="00B028FD" w:rsidRPr="00461908" w:rsidRDefault="00B028FD" w:rsidP="00B028FD">
      <w:pPr>
        <w:jc w:val="both"/>
        <w:rPr>
          <w:sz w:val="28"/>
          <w:szCs w:val="28"/>
        </w:rPr>
      </w:pPr>
      <w:r w:rsidRPr="00461908">
        <w:rPr>
          <w:sz w:val="28"/>
          <w:szCs w:val="28"/>
        </w:rPr>
        <w:tab/>
        <w:t>Коэффициенты почасовой оплаты труда для лиц, имеющих почетные звания «Заслуженный», устанавливаются в размерах, предусмотренных для доцентов, кандидатов наук.</w:t>
      </w:r>
    </w:p>
    <w:p w:rsidR="00B028FD" w:rsidRPr="00461908" w:rsidRDefault="00B028FD" w:rsidP="00B028FD">
      <w:pPr>
        <w:jc w:val="both"/>
        <w:rPr>
          <w:sz w:val="28"/>
          <w:szCs w:val="28"/>
        </w:rPr>
      </w:pPr>
      <w:r w:rsidRPr="00461908">
        <w:rPr>
          <w:sz w:val="28"/>
          <w:szCs w:val="28"/>
        </w:rPr>
        <w:tab/>
        <w:t>Коэффициенты почасовой оплаты труда членов жюри конкурсов и смотров, рецензентов конкурсных работ устанавливаются в размере:</w:t>
      </w:r>
    </w:p>
    <w:p w:rsidR="00B028FD" w:rsidRPr="00461908" w:rsidRDefault="00B028FD" w:rsidP="00B028FD">
      <w:pPr>
        <w:jc w:val="both"/>
        <w:rPr>
          <w:sz w:val="28"/>
          <w:szCs w:val="28"/>
        </w:rPr>
      </w:pPr>
      <w:r w:rsidRPr="00461908">
        <w:rPr>
          <w:sz w:val="28"/>
          <w:szCs w:val="28"/>
        </w:rPr>
        <w:tab/>
        <w:t>0,1 – для профессоров, докторов наук;</w:t>
      </w:r>
    </w:p>
    <w:p w:rsidR="00B028FD" w:rsidRPr="00461908" w:rsidRDefault="00B028FD" w:rsidP="00B028FD">
      <w:pPr>
        <w:jc w:val="both"/>
        <w:rPr>
          <w:sz w:val="28"/>
          <w:szCs w:val="28"/>
        </w:rPr>
      </w:pPr>
      <w:r w:rsidRPr="00461908">
        <w:rPr>
          <w:sz w:val="28"/>
          <w:szCs w:val="28"/>
        </w:rPr>
        <w:tab/>
        <w:t>0,07 – для доцентов, кандидатов наук;</w:t>
      </w:r>
    </w:p>
    <w:p w:rsidR="00B028FD" w:rsidRPr="00461908" w:rsidRDefault="00B028FD" w:rsidP="00B028FD">
      <w:pPr>
        <w:jc w:val="both"/>
        <w:rPr>
          <w:sz w:val="28"/>
          <w:szCs w:val="28"/>
        </w:rPr>
      </w:pPr>
      <w:r w:rsidRPr="00461908">
        <w:rPr>
          <w:sz w:val="28"/>
          <w:szCs w:val="28"/>
        </w:rPr>
        <w:tab/>
        <w:t>0,05 – для лиц, не имеющих ученой степени.</w:t>
      </w:r>
    </w:p>
    <w:p w:rsidR="00B028FD" w:rsidRPr="00461908" w:rsidRDefault="00B028FD" w:rsidP="00B028FD">
      <w:pPr>
        <w:jc w:val="both"/>
        <w:rPr>
          <w:sz w:val="28"/>
          <w:szCs w:val="28"/>
        </w:rPr>
      </w:pPr>
    </w:p>
    <w:p w:rsidR="00B028FD" w:rsidRPr="00461908"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Default="00B028FD" w:rsidP="00B028FD">
      <w:pPr>
        <w:jc w:val="both"/>
        <w:rPr>
          <w:sz w:val="28"/>
          <w:szCs w:val="28"/>
        </w:rPr>
      </w:pPr>
    </w:p>
    <w:p w:rsidR="00B028FD" w:rsidRPr="00461908" w:rsidRDefault="00B028FD" w:rsidP="00B028FD">
      <w:pPr>
        <w:jc w:val="both"/>
        <w:rPr>
          <w:sz w:val="28"/>
          <w:szCs w:val="28"/>
        </w:rPr>
      </w:pPr>
    </w:p>
    <w:p w:rsidR="00B028FD" w:rsidRPr="00461908" w:rsidRDefault="00B028FD" w:rsidP="00B028FD">
      <w:pPr>
        <w:jc w:val="both"/>
        <w:rPr>
          <w:sz w:val="28"/>
          <w:szCs w:val="28"/>
        </w:rPr>
      </w:pPr>
    </w:p>
    <w:p w:rsidR="00B028FD" w:rsidRPr="00461908" w:rsidRDefault="00B028FD" w:rsidP="00B028FD">
      <w:pPr>
        <w:jc w:val="right"/>
        <w:rPr>
          <w:b/>
          <w:sz w:val="28"/>
          <w:szCs w:val="28"/>
        </w:rPr>
      </w:pPr>
    </w:p>
    <w:p w:rsidR="00B028FD" w:rsidRDefault="00B028FD" w:rsidP="00B028FD">
      <w:pPr>
        <w:jc w:val="right"/>
        <w:rPr>
          <w:b/>
          <w:sz w:val="28"/>
          <w:szCs w:val="28"/>
        </w:rPr>
      </w:pPr>
    </w:p>
    <w:p w:rsidR="00B028FD" w:rsidRDefault="00B028FD" w:rsidP="00B028FD">
      <w:pPr>
        <w:jc w:val="right"/>
        <w:rPr>
          <w:b/>
          <w:sz w:val="28"/>
          <w:szCs w:val="28"/>
        </w:rPr>
      </w:pPr>
    </w:p>
    <w:p w:rsidR="00B028FD" w:rsidRDefault="00B028FD" w:rsidP="00B028FD">
      <w:pPr>
        <w:jc w:val="right"/>
        <w:rPr>
          <w:b/>
          <w:sz w:val="28"/>
          <w:szCs w:val="28"/>
        </w:rPr>
      </w:pPr>
    </w:p>
    <w:p w:rsidR="00B028FD" w:rsidRDefault="00B028FD" w:rsidP="00B028FD">
      <w:pPr>
        <w:jc w:val="right"/>
        <w:rPr>
          <w:b/>
          <w:sz w:val="28"/>
          <w:szCs w:val="28"/>
        </w:rPr>
      </w:pPr>
    </w:p>
    <w:p w:rsidR="00B028FD" w:rsidRDefault="00B028FD" w:rsidP="00B028FD">
      <w:pPr>
        <w:jc w:val="right"/>
        <w:rPr>
          <w:b/>
          <w:sz w:val="28"/>
          <w:szCs w:val="28"/>
        </w:rPr>
      </w:pPr>
    </w:p>
    <w:p w:rsidR="00B028FD" w:rsidRPr="00461908" w:rsidRDefault="00B028FD" w:rsidP="00B028FD">
      <w:pPr>
        <w:jc w:val="right"/>
        <w:rPr>
          <w:b/>
          <w:sz w:val="28"/>
          <w:szCs w:val="28"/>
        </w:rPr>
      </w:pPr>
      <w:r w:rsidRPr="00461908">
        <w:rPr>
          <w:b/>
          <w:sz w:val="28"/>
          <w:szCs w:val="28"/>
        </w:rPr>
        <w:lastRenderedPageBreak/>
        <w:t>Приложение №1</w:t>
      </w:r>
    </w:p>
    <w:p w:rsidR="00B028FD" w:rsidRPr="00461908" w:rsidRDefault="00B028FD" w:rsidP="00B028FD">
      <w:pPr>
        <w:jc w:val="right"/>
        <w:rPr>
          <w:sz w:val="28"/>
          <w:szCs w:val="28"/>
        </w:rPr>
      </w:pPr>
      <w:r w:rsidRPr="00461908">
        <w:rPr>
          <w:b/>
          <w:sz w:val="28"/>
          <w:szCs w:val="28"/>
        </w:rPr>
        <w:tab/>
      </w:r>
    </w:p>
    <w:p w:rsidR="00B028FD" w:rsidRPr="00461908" w:rsidRDefault="00B028FD" w:rsidP="00B028FD">
      <w:pPr>
        <w:jc w:val="right"/>
        <w:rPr>
          <w:b/>
          <w:sz w:val="28"/>
          <w:szCs w:val="28"/>
        </w:rPr>
      </w:pPr>
      <w:r w:rsidRPr="00461908">
        <w:rPr>
          <w:sz w:val="28"/>
          <w:szCs w:val="28"/>
        </w:rPr>
        <w:tab/>
      </w:r>
      <w:r w:rsidRPr="00461908">
        <w:rPr>
          <w:sz w:val="28"/>
          <w:szCs w:val="28"/>
        </w:rPr>
        <w:tab/>
      </w:r>
      <w:r w:rsidRPr="00461908">
        <w:rPr>
          <w:sz w:val="28"/>
          <w:szCs w:val="28"/>
        </w:rPr>
        <w:tab/>
      </w:r>
      <w:r w:rsidRPr="00461908">
        <w:rPr>
          <w:sz w:val="28"/>
          <w:szCs w:val="28"/>
        </w:rPr>
        <w:tab/>
      </w:r>
      <w:r w:rsidRPr="00461908">
        <w:rPr>
          <w:sz w:val="28"/>
          <w:szCs w:val="28"/>
        </w:rPr>
        <w:tab/>
      </w:r>
      <w:r w:rsidRPr="00461908">
        <w:rPr>
          <w:sz w:val="28"/>
          <w:szCs w:val="28"/>
        </w:rPr>
        <w:tab/>
      </w:r>
      <w:r w:rsidRPr="00461908">
        <w:rPr>
          <w:sz w:val="28"/>
          <w:szCs w:val="28"/>
        </w:rPr>
        <w:tab/>
      </w:r>
      <w:r w:rsidRPr="00461908">
        <w:rPr>
          <w:sz w:val="28"/>
          <w:szCs w:val="28"/>
        </w:rPr>
        <w:tab/>
      </w:r>
      <w:r w:rsidRPr="00461908">
        <w:rPr>
          <w:b/>
          <w:sz w:val="28"/>
          <w:szCs w:val="28"/>
        </w:rPr>
        <w:t>Таблица №1</w:t>
      </w:r>
    </w:p>
    <w:p w:rsidR="00B028FD" w:rsidRPr="00461908" w:rsidRDefault="00B028FD" w:rsidP="00B028FD">
      <w:pPr>
        <w:jc w:val="center"/>
        <w:rPr>
          <w:b/>
          <w:sz w:val="28"/>
          <w:szCs w:val="28"/>
        </w:rPr>
      </w:pPr>
      <w:r w:rsidRPr="00461908">
        <w:rPr>
          <w:b/>
          <w:sz w:val="28"/>
          <w:szCs w:val="28"/>
        </w:rPr>
        <w:t>Должностные оклады руководителя структурного подразделения</w:t>
      </w:r>
    </w:p>
    <w:tbl>
      <w:tblPr>
        <w:tblStyle w:val="a3"/>
        <w:tblW w:w="9918" w:type="dxa"/>
        <w:tblLook w:val="04A0" w:firstRow="1" w:lastRow="0" w:firstColumn="1" w:lastColumn="0" w:noHBand="0" w:noVBand="1"/>
      </w:tblPr>
      <w:tblGrid>
        <w:gridCol w:w="1079"/>
        <w:gridCol w:w="5137"/>
        <w:gridCol w:w="3702"/>
      </w:tblGrid>
      <w:tr w:rsidR="00B028FD" w:rsidRPr="00461908" w:rsidTr="00BE78D3">
        <w:tc>
          <w:tcPr>
            <w:tcW w:w="1079" w:type="dxa"/>
          </w:tcPr>
          <w:p w:rsidR="00B028FD" w:rsidRPr="00461908" w:rsidRDefault="00B028FD" w:rsidP="00B028FD">
            <w:pPr>
              <w:jc w:val="center"/>
              <w:rPr>
                <w:sz w:val="28"/>
                <w:szCs w:val="28"/>
              </w:rPr>
            </w:pPr>
            <w:r w:rsidRPr="00461908">
              <w:rPr>
                <w:sz w:val="28"/>
                <w:szCs w:val="28"/>
              </w:rPr>
              <w:t>№ п</w:t>
            </w:r>
            <w:r w:rsidRPr="00461908">
              <w:rPr>
                <w:sz w:val="28"/>
                <w:szCs w:val="28"/>
                <w:lang w:val="en-US"/>
              </w:rPr>
              <w:t>/</w:t>
            </w:r>
            <w:r w:rsidRPr="00461908">
              <w:rPr>
                <w:sz w:val="28"/>
                <w:szCs w:val="28"/>
              </w:rPr>
              <w:t>п</w:t>
            </w:r>
          </w:p>
        </w:tc>
        <w:tc>
          <w:tcPr>
            <w:tcW w:w="5137" w:type="dxa"/>
          </w:tcPr>
          <w:p w:rsidR="00B028FD" w:rsidRPr="00461908" w:rsidRDefault="00B028FD" w:rsidP="00B028FD">
            <w:pPr>
              <w:jc w:val="center"/>
              <w:rPr>
                <w:sz w:val="28"/>
                <w:szCs w:val="28"/>
              </w:rPr>
            </w:pPr>
            <w:r w:rsidRPr="00461908">
              <w:rPr>
                <w:sz w:val="28"/>
                <w:szCs w:val="28"/>
              </w:rPr>
              <w:t>Наименование должности</w:t>
            </w:r>
          </w:p>
        </w:tc>
        <w:tc>
          <w:tcPr>
            <w:tcW w:w="3702" w:type="dxa"/>
          </w:tcPr>
          <w:p w:rsidR="00B028FD" w:rsidRPr="00461908" w:rsidRDefault="00B028FD" w:rsidP="00B028FD">
            <w:pPr>
              <w:jc w:val="center"/>
              <w:rPr>
                <w:sz w:val="28"/>
                <w:szCs w:val="28"/>
              </w:rPr>
            </w:pPr>
            <w:r w:rsidRPr="00461908">
              <w:rPr>
                <w:sz w:val="28"/>
                <w:szCs w:val="28"/>
              </w:rPr>
              <w:t>Должностной оклад (рублей)</w:t>
            </w:r>
          </w:p>
        </w:tc>
      </w:tr>
      <w:tr w:rsidR="00B028FD" w:rsidRPr="00461908" w:rsidTr="00BE78D3">
        <w:tc>
          <w:tcPr>
            <w:tcW w:w="1079" w:type="dxa"/>
          </w:tcPr>
          <w:p w:rsidR="00B028FD" w:rsidRPr="00461908" w:rsidRDefault="00B028FD" w:rsidP="00B028FD">
            <w:pPr>
              <w:jc w:val="center"/>
              <w:rPr>
                <w:sz w:val="28"/>
                <w:szCs w:val="28"/>
              </w:rPr>
            </w:pPr>
            <w:r>
              <w:rPr>
                <w:sz w:val="28"/>
                <w:szCs w:val="28"/>
              </w:rPr>
              <w:t>1</w:t>
            </w:r>
          </w:p>
        </w:tc>
        <w:tc>
          <w:tcPr>
            <w:tcW w:w="5137" w:type="dxa"/>
          </w:tcPr>
          <w:p w:rsidR="00B028FD" w:rsidRPr="00461908" w:rsidRDefault="00B028FD" w:rsidP="00B028FD">
            <w:pPr>
              <w:rPr>
                <w:sz w:val="28"/>
                <w:szCs w:val="28"/>
              </w:rPr>
            </w:pPr>
            <w:r w:rsidRPr="00461908">
              <w:rPr>
                <w:sz w:val="28"/>
                <w:szCs w:val="28"/>
              </w:rPr>
              <w:t>Руководитель структурного подразделения (заведующий отделением)</w:t>
            </w:r>
          </w:p>
        </w:tc>
        <w:tc>
          <w:tcPr>
            <w:tcW w:w="3702" w:type="dxa"/>
          </w:tcPr>
          <w:p w:rsidR="00B028FD" w:rsidRPr="00461908" w:rsidRDefault="00B028FD" w:rsidP="00B028FD">
            <w:pPr>
              <w:jc w:val="center"/>
              <w:rPr>
                <w:sz w:val="28"/>
                <w:szCs w:val="28"/>
              </w:rPr>
            </w:pPr>
            <w:r>
              <w:rPr>
                <w:sz w:val="28"/>
                <w:szCs w:val="28"/>
              </w:rPr>
              <w:t>10813,00</w:t>
            </w:r>
          </w:p>
        </w:tc>
      </w:tr>
    </w:tbl>
    <w:p w:rsidR="00B028FD" w:rsidRPr="00461908" w:rsidRDefault="00B028FD" w:rsidP="00B028FD">
      <w:pPr>
        <w:jc w:val="right"/>
        <w:rPr>
          <w:b/>
          <w:sz w:val="28"/>
          <w:szCs w:val="28"/>
        </w:rPr>
      </w:pPr>
    </w:p>
    <w:p w:rsidR="00B028FD" w:rsidRPr="00461908" w:rsidRDefault="00B028FD" w:rsidP="00B028FD">
      <w:pPr>
        <w:jc w:val="right"/>
        <w:rPr>
          <w:sz w:val="28"/>
          <w:szCs w:val="28"/>
        </w:rPr>
      </w:pPr>
      <w:r w:rsidRPr="00461908">
        <w:rPr>
          <w:b/>
          <w:sz w:val="28"/>
          <w:szCs w:val="28"/>
        </w:rPr>
        <w:t>Таблица №2</w:t>
      </w:r>
    </w:p>
    <w:p w:rsidR="00B028FD" w:rsidRPr="00461908" w:rsidRDefault="00B028FD" w:rsidP="00B028FD">
      <w:pPr>
        <w:jc w:val="center"/>
        <w:rPr>
          <w:b/>
          <w:sz w:val="28"/>
          <w:szCs w:val="28"/>
        </w:rPr>
      </w:pPr>
      <w:r w:rsidRPr="00461908">
        <w:rPr>
          <w:b/>
          <w:sz w:val="28"/>
          <w:szCs w:val="28"/>
        </w:rPr>
        <w:t>Базовые оклады (базовые ставки заработной платы) педагогических работников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4545"/>
        <w:gridCol w:w="1985"/>
        <w:gridCol w:w="2693"/>
      </w:tblGrid>
      <w:tr w:rsidR="00B028FD" w:rsidRPr="00461908" w:rsidTr="00B028FD">
        <w:tc>
          <w:tcPr>
            <w:tcW w:w="666" w:type="dxa"/>
            <w:vAlign w:val="center"/>
          </w:tcPr>
          <w:p w:rsidR="00B028FD" w:rsidRPr="00461908" w:rsidRDefault="00B028FD" w:rsidP="00B028FD">
            <w:pPr>
              <w:jc w:val="center"/>
              <w:rPr>
                <w:sz w:val="28"/>
                <w:szCs w:val="28"/>
              </w:rPr>
            </w:pPr>
            <w:r w:rsidRPr="00461908">
              <w:rPr>
                <w:sz w:val="28"/>
                <w:szCs w:val="28"/>
              </w:rPr>
              <w:t>№ п/п</w:t>
            </w:r>
          </w:p>
        </w:tc>
        <w:tc>
          <w:tcPr>
            <w:tcW w:w="4545" w:type="dxa"/>
            <w:vAlign w:val="center"/>
          </w:tcPr>
          <w:p w:rsidR="00B028FD" w:rsidRPr="00461908" w:rsidRDefault="00B028FD" w:rsidP="00B028FD">
            <w:pPr>
              <w:jc w:val="center"/>
              <w:rPr>
                <w:sz w:val="28"/>
                <w:szCs w:val="28"/>
              </w:rPr>
            </w:pPr>
            <w:r w:rsidRPr="00461908">
              <w:rPr>
                <w:sz w:val="28"/>
                <w:szCs w:val="28"/>
              </w:rPr>
              <w:t>Наименование должности</w:t>
            </w:r>
          </w:p>
        </w:tc>
        <w:tc>
          <w:tcPr>
            <w:tcW w:w="1985" w:type="dxa"/>
            <w:tcBorders>
              <w:right w:val="single" w:sz="4" w:space="0" w:color="auto"/>
            </w:tcBorders>
            <w:vAlign w:val="center"/>
          </w:tcPr>
          <w:p w:rsidR="00B028FD" w:rsidRPr="00461908" w:rsidRDefault="00B028FD" w:rsidP="00B028FD">
            <w:pPr>
              <w:jc w:val="center"/>
              <w:rPr>
                <w:sz w:val="28"/>
                <w:szCs w:val="28"/>
              </w:rPr>
            </w:pPr>
            <w:r w:rsidRPr="00461908">
              <w:rPr>
                <w:sz w:val="28"/>
                <w:szCs w:val="28"/>
              </w:rPr>
              <w:t>Базовый оклад (базовая ставка заработной платы) (рублей)</w:t>
            </w:r>
          </w:p>
        </w:tc>
        <w:tc>
          <w:tcPr>
            <w:tcW w:w="2693" w:type="dxa"/>
            <w:tcBorders>
              <w:right w:val="single" w:sz="4" w:space="0" w:color="auto"/>
            </w:tcBorders>
            <w:vAlign w:val="center"/>
          </w:tcPr>
          <w:p w:rsidR="00B028FD" w:rsidRPr="00461908" w:rsidRDefault="00B028FD" w:rsidP="00B028FD">
            <w:pPr>
              <w:tabs>
                <w:tab w:val="left" w:pos="2045"/>
              </w:tabs>
              <w:jc w:val="center"/>
              <w:rPr>
                <w:sz w:val="28"/>
                <w:szCs w:val="28"/>
              </w:rPr>
            </w:pPr>
            <w:r w:rsidRPr="00461908">
              <w:rPr>
                <w:sz w:val="28"/>
                <w:szCs w:val="28"/>
              </w:rPr>
              <w:t>Должностной</w:t>
            </w:r>
          </w:p>
          <w:p w:rsidR="00B028FD" w:rsidRPr="00461908" w:rsidRDefault="00B028FD" w:rsidP="00B028FD">
            <w:pPr>
              <w:jc w:val="center"/>
              <w:rPr>
                <w:sz w:val="28"/>
                <w:szCs w:val="28"/>
              </w:rPr>
            </w:pPr>
            <w:r w:rsidRPr="00461908">
              <w:rPr>
                <w:sz w:val="28"/>
                <w:szCs w:val="28"/>
              </w:rPr>
              <w:t>оклад (ставка</w:t>
            </w:r>
          </w:p>
          <w:p w:rsidR="00B028FD" w:rsidRPr="00461908" w:rsidRDefault="00B028FD" w:rsidP="00B028FD">
            <w:pPr>
              <w:jc w:val="center"/>
              <w:rPr>
                <w:sz w:val="28"/>
                <w:szCs w:val="28"/>
              </w:rPr>
            </w:pPr>
            <w:r w:rsidRPr="00461908">
              <w:rPr>
                <w:sz w:val="28"/>
                <w:szCs w:val="28"/>
              </w:rPr>
              <w:t>заработной платы)</w:t>
            </w:r>
          </w:p>
          <w:p w:rsidR="00B028FD" w:rsidRPr="00461908" w:rsidRDefault="00B028FD" w:rsidP="00B028FD">
            <w:pPr>
              <w:jc w:val="center"/>
              <w:rPr>
                <w:sz w:val="28"/>
                <w:szCs w:val="28"/>
              </w:rPr>
            </w:pPr>
            <w:r w:rsidRPr="00461908">
              <w:rPr>
                <w:sz w:val="28"/>
                <w:szCs w:val="28"/>
              </w:rPr>
              <w:t>(рублей)</w:t>
            </w:r>
          </w:p>
        </w:tc>
      </w:tr>
      <w:tr w:rsidR="00B028FD" w:rsidRPr="00461908" w:rsidTr="00B028FD">
        <w:tc>
          <w:tcPr>
            <w:tcW w:w="666" w:type="dxa"/>
          </w:tcPr>
          <w:p w:rsidR="00B028FD" w:rsidRPr="00461908" w:rsidRDefault="00B028FD" w:rsidP="00B028FD">
            <w:pPr>
              <w:rPr>
                <w:sz w:val="28"/>
                <w:szCs w:val="28"/>
              </w:rPr>
            </w:pPr>
            <w:r w:rsidRPr="00461908">
              <w:rPr>
                <w:sz w:val="28"/>
                <w:szCs w:val="28"/>
              </w:rPr>
              <w:t>1.</w:t>
            </w:r>
          </w:p>
        </w:tc>
        <w:tc>
          <w:tcPr>
            <w:tcW w:w="4545" w:type="dxa"/>
          </w:tcPr>
          <w:p w:rsidR="00B028FD" w:rsidRPr="00461908" w:rsidRDefault="00B028FD" w:rsidP="00B028FD">
            <w:pPr>
              <w:rPr>
                <w:sz w:val="28"/>
                <w:szCs w:val="28"/>
              </w:rPr>
            </w:pPr>
            <w:r w:rsidRPr="00461908">
              <w:rPr>
                <w:sz w:val="28"/>
                <w:szCs w:val="28"/>
              </w:rPr>
              <w:t xml:space="preserve">Преподаватель, преподаватель-организатор основ безопасности жизнедеятельности, руководитель физического воспитания; социальный педагог, педагог-психолог; </w:t>
            </w:r>
            <w:r>
              <w:rPr>
                <w:sz w:val="28"/>
                <w:szCs w:val="28"/>
              </w:rPr>
              <w:t xml:space="preserve">педагог-организатор; </w:t>
            </w:r>
            <w:r w:rsidRPr="00461908">
              <w:rPr>
                <w:sz w:val="28"/>
                <w:szCs w:val="28"/>
              </w:rPr>
              <w:t xml:space="preserve">педагог дополнительного образования; </w:t>
            </w:r>
            <w:r>
              <w:rPr>
                <w:sz w:val="28"/>
                <w:szCs w:val="28"/>
              </w:rPr>
              <w:t xml:space="preserve">тьютор, </w:t>
            </w:r>
            <w:r w:rsidRPr="00461908">
              <w:rPr>
                <w:sz w:val="28"/>
                <w:szCs w:val="28"/>
              </w:rPr>
              <w:t xml:space="preserve">мастер производственного обучения, методист </w:t>
            </w:r>
          </w:p>
        </w:tc>
        <w:tc>
          <w:tcPr>
            <w:tcW w:w="1985" w:type="dxa"/>
            <w:tcBorders>
              <w:right w:val="single" w:sz="4" w:space="0" w:color="auto"/>
            </w:tcBorders>
          </w:tcPr>
          <w:p w:rsidR="00B028FD" w:rsidRPr="00461908" w:rsidRDefault="00B028FD" w:rsidP="00B028FD">
            <w:pPr>
              <w:jc w:val="center"/>
              <w:rPr>
                <w:sz w:val="28"/>
                <w:szCs w:val="28"/>
              </w:rPr>
            </w:pPr>
            <w:r>
              <w:rPr>
                <w:sz w:val="28"/>
                <w:szCs w:val="28"/>
              </w:rPr>
              <w:t>7626</w:t>
            </w:r>
            <w:r w:rsidRPr="00461908">
              <w:rPr>
                <w:sz w:val="28"/>
                <w:szCs w:val="28"/>
              </w:rPr>
              <w:t>,00</w:t>
            </w:r>
          </w:p>
        </w:tc>
        <w:tc>
          <w:tcPr>
            <w:tcW w:w="2693" w:type="dxa"/>
            <w:tcBorders>
              <w:right w:val="single" w:sz="4" w:space="0" w:color="auto"/>
            </w:tcBorders>
          </w:tcPr>
          <w:p w:rsidR="00B028FD" w:rsidRPr="00461908" w:rsidRDefault="00B028FD" w:rsidP="00B028FD">
            <w:pPr>
              <w:jc w:val="center"/>
              <w:rPr>
                <w:sz w:val="28"/>
                <w:szCs w:val="28"/>
              </w:rPr>
            </w:pPr>
            <w:r>
              <w:rPr>
                <w:sz w:val="28"/>
                <w:szCs w:val="28"/>
              </w:rPr>
              <w:t>7726,00</w:t>
            </w:r>
          </w:p>
        </w:tc>
      </w:tr>
    </w:tbl>
    <w:p w:rsidR="00B028FD" w:rsidRPr="00461908" w:rsidRDefault="00B028FD" w:rsidP="00B028FD">
      <w:pPr>
        <w:rPr>
          <w:sz w:val="28"/>
          <w:szCs w:val="28"/>
        </w:rPr>
      </w:pPr>
    </w:p>
    <w:p w:rsidR="00B028FD" w:rsidRPr="00461908" w:rsidRDefault="00B028FD" w:rsidP="00B028FD">
      <w:pPr>
        <w:jc w:val="right"/>
        <w:rPr>
          <w:b/>
          <w:sz w:val="28"/>
          <w:szCs w:val="28"/>
        </w:rPr>
      </w:pPr>
      <w:r w:rsidRPr="00461908">
        <w:rPr>
          <w:b/>
          <w:sz w:val="28"/>
          <w:szCs w:val="28"/>
        </w:rPr>
        <w:t>Таблица №3</w:t>
      </w:r>
    </w:p>
    <w:p w:rsidR="00B028FD" w:rsidRPr="00461908" w:rsidRDefault="00B028FD" w:rsidP="00B028FD">
      <w:pPr>
        <w:jc w:val="center"/>
        <w:rPr>
          <w:b/>
          <w:sz w:val="28"/>
          <w:szCs w:val="28"/>
        </w:rPr>
      </w:pPr>
      <w:r w:rsidRPr="00461908">
        <w:rPr>
          <w:b/>
          <w:sz w:val="28"/>
          <w:szCs w:val="28"/>
        </w:rPr>
        <w:t>Должностные оклады библиотечных работников</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103"/>
        <w:gridCol w:w="4111"/>
      </w:tblGrid>
      <w:tr w:rsidR="00B028FD" w:rsidRPr="00461908" w:rsidTr="00BE78D3">
        <w:tc>
          <w:tcPr>
            <w:tcW w:w="704" w:type="dxa"/>
          </w:tcPr>
          <w:p w:rsidR="00B028FD" w:rsidRPr="00461908" w:rsidRDefault="00B028FD" w:rsidP="00B028FD">
            <w:pPr>
              <w:jc w:val="center"/>
              <w:rPr>
                <w:b/>
                <w:sz w:val="28"/>
                <w:szCs w:val="28"/>
              </w:rPr>
            </w:pPr>
          </w:p>
        </w:tc>
        <w:tc>
          <w:tcPr>
            <w:tcW w:w="5103" w:type="dxa"/>
          </w:tcPr>
          <w:p w:rsidR="00B028FD" w:rsidRPr="00461908" w:rsidRDefault="00B028FD" w:rsidP="00B028FD">
            <w:pPr>
              <w:jc w:val="center"/>
              <w:rPr>
                <w:sz w:val="28"/>
                <w:szCs w:val="28"/>
              </w:rPr>
            </w:pPr>
            <w:r w:rsidRPr="00461908">
              <w:rPr>
                <w:sz w:val="28"/>
                <w:szCs w:val="28"/>
              </w:rPr>
              <w:t>Наименование должности</w:t>
            </w:r>
          </w:p>
        </w:tc>
        <w:tc>
          <w:tcPr>
            <w:tcW w:w="4111" w:type="dxa"/>
          </w:tcPr>
          <w:p w:rsidR="00B028FD" w:rsidRPr="00461908" w:rsidRDefault="00B028FD" w:rsidP="00B028FD">
            <w:pPr>
              <w:jc w:val="center"/>
              <w:rPr>
                <w:sz w:val="28"/>
                <w:szCs w:val="28"/>
              </w:rPr>
            </w:pPr>
            <w:r w:rsidRPr="00461908">
              <w:rPr>
                <w:sz w:val="28"/>
                <w:szCs w:val="28"/>
              </w:rPr>
              <w:t>Должностной оклад (рублей)</w:t>
            </w:r>
          </w:p>
        </w:tc>
      </w:tr>
      <w:tr w:rsidR="00B028FD" w:rsidRPr="00461908" w:rsidTr="00BE78D3">
        <w:tc>
          <w:tcPr>
            <w:tcW w:w="704" w:type="dxa"/>
          </w:tcPr>
          <w:p w:rsidR="00B028FD" w:rsidRPr="00461908" w:rsidRDefault="00B028FD" w:rsidP="00B028FD">
            <w:pPr>
              <w:rPr>
                <w:sz w:val="28"/>
                <w:szCs w:val="28"/>
              </w:rPr>
            </w:pPr>
            <w:r w:rsidRPr="00461908">
              <w:rPr>
                <w:sz w:val="28"/>
                <w:szCs w:val="28"/>
              </w:rPr>
              <w:t>1.</w:t>
            </w:r>
          </w:p>
        </w:tc>
        <w:tc>
          <w:tcPr>
            <w:tcW w:w="5103" w:type="dxa"/>
          </w:tcPr>
          <w:p w:rsidR="00B028FD" w:rsidRPr="00461908" w:rsidRDefault="00B028FD" w:rsidP="00B028FD">
            <w:pPr>
              <w:rPr>
                <w:sz w:val="28"/>
                <w:szCs w:val="28"/>
              </w:rPr>
            </w:pPr>
            <w:r w:rsidRPr="00461908">
              <w:rPr>
                <w:sz w:val="28"/>
                <w:szCs w:val="28"/>
              </w:rPr>
              <w:t>Заведующий библиотекой</w:t>
            </w:r>
          </w:p>
        </w:tc>
        <w:tc>
          <w:tcPr>
            <w:tcW w:w="4111" w:type="dxa"/>
          </w:tcPr>
          <w:p w:rsidR="00B028FD" w:rsidRPr="00461908" w:rsidRDefault="00B028FD" w:rsidP="00B028FD">
            <w:pPr>
              <w:jc w:val="center"/>
              <w:rPr>
                <w:sz w:val="28"/>
                <w:szCs w:val="28"/>
              </w:rPr>
            </w:pPr>
            <w:r>
              <w:rPr>
                <w:sz w:val="28"/>
                <w:szCs w:val="28"/>
              </w:rPr>
              <w:t>9913,00</w:t>
            </w:r>
          </w:p>
        </w:tc>
      </w:tr>
      <w:tr w:rsidR="00B028FD" w:rsidRPr="00461908" w:rsidTr="00BE78D3">
        <w:tc>
          <w:tcPr>
            <w:tcW w:w="704" w:type="dxa"/>
          </w:tcPr>
          <w:p w:rsidR="00B028FD" w:rsidRPr="00461908" w:rsidRDefault="00B028FD" w:rsidP="00B028FD">
            <w:pPr>
              <w:rPr>
                <w:sz w:val="28"/>
                <w:szCs w:val="28"/>
              </w:rPr>
            </w:pPr>
            <w:r w:rsidRPr="00461908">
              <w:rPr>
                <w:sz w:val="28"/>
                <w:szCs w:val="28"/>
              </w:rPr>
              <w:t>2.</w:t>
            </w:r>
          </w:p>
        </w:tc>
        <w:tc>
          <w:tcPr>
            <w:tcW w:w="5103" w:type="dxa"/>
          </w:tcPr>
          <w:p w:rsidR="00B028FD" w:rsidRPr="00461908" w:rsidRDefault="00B028FD" w:rsidP="00B028FD">
            <w:pPr>
              <w:rPr>
                <w:sz w:val="28"/>
                <w:szCs w:val="28"/>
              </w:rPr>
            </w:pPr>
            <w:r w:rsidRPr="00461908">
              <w:rPr>
                <w:sz w:val="28"/>
                <w:szCs w:val="28"/>
              </w:rPr>
              <w:t>Старший библиотекарь</w:t>
            </w:r>
          </w:p>
        </w:tc>
        <w:tc>
          <w:tcPr>
            <w:tcW w:w="4111" w:type="dxa"/>
          </w:tcPr>
          <w:p w:rsidR="00B028FD" w:rsidRPr="00461908" w:rsidRDefault="00B028FD" w:rsidP="00B028FD">
            <w:pPr>
              <w:jc w:val="center"/>
              <w:rPr>
                <w:sz w:val="28"/>
                <w:szCs w:val="28"/>
              </w:rPr>
            </w:pPr>
            <w:r>
              <w:rPr>
                <w:sz w:val="28"/>
                <w:szCs w:val="28"/>
              </w:rPr>
              <w:t>7729,00</w:t>
            </w:r>
          </w:p>
        </w:tc>
      </w:tr>
    </w:tbl>
    <w:p w:rsidR="00B028FD" w:rsidRDefault="00B028FD" w:rsidP="00B028FD">
      <w:pPr>
        <w:jc w:val="right"/>
        <w:rPr>
          <w:b/>
          <w:sz w:val="28"/>
          <w:szCs w:val="28"/>
        </w:rPr>
      </w:pPr>
    </w:p>
    <w:p w:rsidR="00B028FD" w:rsidRPr="00461908" w:rsidRDefault="00B028FD" w:rsidP="00B028FD">
      <w:pPr>
        <w:jc w:val="right"/>
        <w:rPr>
          <w:b/>
          <w:sz w:val="28"/>
          <w:szCs w:val="28"/>
        </w:rPr>
      </w:pPr>
      <w:r w:rsidRPr="00461908">
        <w:rPr>
          <w:b/>
          <w:sz w:val="28"/>
          <w:szCs w:val="28"/>
        </w:rPr>
        <w:t xml:space="preserve">Таблица №4 </w:t>
      </w:r>
    </w:p>
    <w:p w:rsidR="00B028FD" w:rsidRPr="00461908" w:rsidRDefault="00B028FD" w:rsidP="00B028FD">
      <w:pPr>
        <w:jc w:val="center"/>
        <w:rPr>
          <w:b/>
          <w:sz w:val="28"/>
          <w:szCs w:val="28"/>
        </w:rPr>
      </w:pPr>
      <w:r w:rsidRPr="00461908">
        <w:rPr>
          <w:b/>
          <w:sz w:val="28"/>
          <w:szCs w:val="28"/>
        </w:rPr>
        <w:t>Должностной оклад медицинского работника</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103"/>
        <w:gridCol w:w="4111"/>
      </w:tblGrid>
      <w:tr w:rsidR="00B028FD" w:rsidRPr="00461908" w:rsidTr="00BE78D3">
        <w:tc>
          <w:tcPr>
            <w:tcW w:w="704" w:type="dxa"/>
          </w:tcPr>
          <w:p w:rsidR="00B028FD" w:rsidRPr="00461908" w:rsidRDefault="00B028FD" w:rsidP="00B028FD">
            <w:pPr>
              <w:jc w:val="center"/>
              <w:rPr>
                <w:b/>
                <w:sz w:val="28"/>
                <w:szCs w:val="28"/>
              </w:rPr>
            </w:pPr>
          </w:p>
        </w:tc>
        <w:tc>
          <w:tcPr>
            <w:tcW w:w="5103" w:type="dxa"/>
          </w:tcPr>
          <w:p w:rsidR="00B028FD" w:rsidRPr="00461908" w:rsidRDefault="00B028FD" w:rsidP="00B028FD">
            <w:pPr>
              <w:rPr>
                <w:sz w:val="28"/>
                <w:szCs w:val="28"/>
              </w:rPr>
            </w:pPr>
            <w:r w:rsidRPr="00461908">
              <w:rPr>
                <w:sz w:val="28"/>
                <w:szCs w:val="28"/>
              </w:rPr>
              <w:t>Наименование должности</w:t>
            </w:r>
          </w:p>
        </w:tc>
        <w:tc>
          <w:tcPr>
            <w:tcW w:w="4111" w:type="dxa"/>
          </w:tcPr>
          <w:p w:rsidR="00B028FD" w:rsidRPr="00461908" w:rsidRDefault="00B028FD" w:rsidP="00B028FD">
            <w:pPr>
              <w:jc w:val="center"/>
              <w:rPr>
                <w:sz w:val="28"/>
                <w:szCs w:val="28"/>
              </w:rPr>
            </w:pPr>
            <w:r w:rsidRPr="00461908">
              <w:rPr>
                <w:sz w:val="28"/>
                <w:szCs w:val="28"/>
              </w:rPr>
              <w:t>Должностной оклад (рублей)</w:t>
            </w:r>
          </w:p>
        </w:tc>
      </w:tr>
      <w:tr w:rsidR="00B028FD" w:rsidRPr="00461908" w:rsidTr="00BE78D3">
        <w:tc>
          <w:tcPr>
            <w:tcW w:w="704" w:type="dxa"/>
          </w:tcPr>
          <w:p w:rsidR="00B028FD" w:rsidRPr="00461908" w:rsidRDefault="00B028FD" w:rsidP="00B028FD">
            <w:pPr>
              <w:rPr>
                <w:sz w:val="28"/>
                <w:szCs w:val="28"/>
              </w:rPr>
            </w:pPr>
            <w:r w:rsidRPr="00461908">
              <w:rPr>
                <w:sz w:val="28"/>
                <w:szCs w:val="28"/>
              </w:rPr>
              <w:t>1.</w:t>
            </w:r>
          </w:p>
        </w:tc>
        <w:tc>
          <w:tcPr>
            <w:tcW w:w="5103" w:type="dxa"/>
          </w:tcPr>
          <w:p w:rsidR="00B028FD" w:rsidRPr="00461908" w:rsidRDefault="00B028FD" w:rsidP="00B028FD">
            <w:pPr>
              <w:rPr>
                <w:sz w:val="28"/>
                <w:szCs w:val="28"/>
              </w:rPr>
            </w:pPr>
            <w:r w:rsidRPr="00461908">
              <w:rPr>
                <w:sz w:val="28"/>
                <w:szCs w:val="28"/>
              </w:rPr>
              <w:t>Медицинская сестра</w:t>
            </w:r>
          </w:p>
        </w:tc>
        <w:tc>
          <w:tcPr>
            <w:tcW w:w="4111" w:type="dxa"/>
          </w:tcPr>
          <w:p w:rsidR="00B028FD" w:rsidRPr="00461908" w:rsidRDefault="00B028FD" w:rsidP="00B028FD">
            <w:pPr>
              <w:jc w:val="center"/>
              <w:rPr>
                <w:sz w:val="28"/>
                <w:szCs w:val="28"/>
              </w:rPr>
            </w:pPr>
            <w:r>
              <w:rPr>
                <w:sz w:val="28"/>
                <w:szCs w:val="28"/>
              </w:rPr>
              <w:t>11700,00</w:t>
            </w:r>
          </w:p>
        </w:tc>
      </w:tr>
    </w:tbl>
    <w:p w:rsidR="00B028FD" w:rsidRDefault="00B028FD" w:rsidP="00B028FD">
      <w:pPr>
        <w:jc w:val="right"/>
        <w:rPr>
          <w:b/>
          <w:sz w:val="28"/>
          <w:szCs w:val="28"/>
        </w:rPr>
      </w:pPr>
    </w:p>
    <w:p w:rsidR="00B028FD" w:rsidRPr="00461908" w:rsidRDefault="00B028FD" w:rsidP="00B028FD">
      <w:pPr>
        <w:jc w:val="right"/>
        <w:rPr>
          <w:b/>
          <w:sz w:val="28"/>
          <w:szCs w:val="28"/>
        </w:rPr>
      </w:pPr>
      <w:r w:rsidRPr="00461908">
        <w:rPr>
          <w:b/>
          <w:sz w:val="28"/>
          <w:szCs w:val="28"/>
        </w:rPr>
        <w:t xml:space="preserve">Таблица №5 </w:t>
      </w:r>
    </w:p>
    <w:p w:rsidR="00B028FD" w:rsidRPr="00461908" w:rsidRDefault="00B028FD" w:rsidP="00B028FD">
      <w:pPr>
        <w:jc w:val="center"/>
        <w:rPr>
          <w:b/>
          <w:sz w:val="28"/>
          <w:szCs w:val="28"/>
        </w:rPr>
      </w:pPr>
      <w:r w:rsidRPr="00461908">
        <w:rPr>
          <w:b/>
          <w:sz w:val="28"/>
          <w:szCs w:val="28"/>
        </w:rPr>
        <w:t>Должностные оклады учебно-вспомогательного персонала</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103"/>
        <w:gridCol w:w="4111"/>
      </w:tblGrid>
      <w:tr w:rsidR="00B028FD" w:rsidRPr="00461908" w:rsidTr="00BE78D3">
        <w:tc>
          <w:tcPr>
            <w:tcW w:w="704" w:type="dxa"/>
          </w:tcPr>
          <w:p w:rsidR="00B028FD" w:rsidRPr="00461908" w:rsidRDefault="00B028FD" w:rsidP="00B028FD">
            <w:pPr>
              <w:jc w:val="center"/>
              <w:rPr>
                <w:b/>
                <w:sz w:val="28"/>
                <w:szCs w:val="28"/>
              </w:rPr>
            </w:pPr>
          </w:p>
        </w:tc>
        <w:tc>
          <w:tcPr>
            <w:tcW w:w="5103" w:type="dxa"/>
          </w:tcPr>
          <w:p w:rsidR="00B028FD" w:rsidRPr="00461908" w:rsidRDefault="00B028FD" w:rsidP="00B028FD">
            <w:pPr>
              <w:rPr>
                <w:sz w:val="28"/>
                <w:szCs w:val="28"/>
              </w:rPr>
            </w:pPr>
            <w:r w:rsidRPr="00461908">
              <w:rPr>
                <w:sz w:val="28"/>
                <w:szCs w:val="28"/>
              </w:rPr>
              <w:t>Наименование должности</w:t>
            </w:r>
          </w:p>
        </w:tc>
        <w:tc>
          <w:tcPr>
            <w:tcW w:w="4111" w:type="dxa"/>
          </w:tcPr>
          <w:p w:rsidR="00B028FD" w:rsidRPr="00461908" w:rsidRDefault="00B028FD" w:rsidP="00B028FD">
            <w:pPr>
              <w:jc w:val="center"/>
              <w:rPr>
                <w:sz w:val="28"/>
                <w:szCs w:val="28"/>
              </w:rPr>
            </w:pPr>
            <w:r w:rsidRPr="00461908">
              <w:rPr>
                <w:sz w:val="28"/>
                <w:szCs w:val="28"/>
              </w:rPr>
              <w:t>Должностной оклад (рублей)</w:t>
            </w:r>
          </w:p>
        </w:tc>
      </w:tr>
      <w:tr w:rsidR="00B028FD" w:rsidRPr="00461908" w:rsidTr="00BE78D3">
        <w:tc>
          <w:tcPr>
            <w:tcW w:w="704" w:type="dxa"/>
          </w:tcPr>
          <w:p w:rsidR="00B028FD" w:rsidRPr="00461908" w:rsidRDefault="00B028FD" w:rsidP="00B028FD">
            <w:pPr>
              <w:rPr>
                <w:sz w:val="28"/>
                <w:szCs w:val="28"/>
              </w:rPr>
            </w:pPr>
            <w:r>
              <w:rPr>
                <w:sz w:val="28"/>
                <w:szCs w:val="28"/>
              </w:rPr>
              <w:t>1</w:t>
            </w:r>
            <w:r w:rsidRPr="00461908">
              <w:rPr>
                <w:sz w:val="28"/>
                <w:szCs w:val="28"/>
              </w:rPr>
              <w:t>.</w:t>
            </w:r>
          </w:p>
        </w:tc>
        <w:tc>
          <w:tcPr>
            <w:tcW w:w="5103" w:type="dxa"/>
          </w:tcPr>
          <w:p w:rsidR="00B028FD" w:rsidRPr="00461908" w:rsidRDefault="00B028FD" w:rsidP="00B028FD">
            <w:pPr>
              <w:rPr>
                <w:sz w:val="28"/>
                <w:szCs w:val="28"/>
              </w:rPr>
            </w:pPr>
            <w:r w:rsidRPr="00461908">
              <w:rPr>
                <w:sz w:val="28"/>
                <w:szCs w:val="28"/>
              </w:rPr>
              <w:t>Секретарь учебной части</w:t>
            </w:r>
          </w:p>
        </w:tc>
        <w:tc>
          <w:tcPr>
            <w:tcW w:w="4111" w:type="dxa"/>
          </w:tcPr>
          <w:p w:rsidR="00B028FD" w:rsidRPr="00461908" w:rsidRDefault="00B028FD" w:rsidP="00B028FD">
            <w:pPr>
              <w:jc w:val="center"/>
              <w:rPr>
                <w:sz w:val="28"/>
                <w:szCs w:val="28"/>
              </w:rPr>
            </w:pPr>
            <w:r>
              <w:rPr>
                <w:sz w:val="28"/>
                <w:szCs w:val="28"/>
              </w:rPr>
              <w:t>6997,00</w:t>
            </w:r>
          </w:p>
        </w:tc>
      </w:tr>
    </w:tbl>
    <w:p w:rsidR="00B028FD" w:rsidRPr="00461908" w:rsidRDefault="00B028FD" w:rsidP="00B028FD">
      <w:pPr>
        <w:jc w:val="right"/>
        <w:rPr>
          <w:b/>
          <w:sz w:val="28"/>
          <w:szCs w:val="28"/>
        </w:rPr>
      </w:pPr>
      <w:r w:rsidRPr="00461908">
        <w:rPr>
          <w:sz w:val="28"/>
          <w:szCs w:val="28"/>
        </w:rPr>
        <w:lastRenderedPageBreak/>
        <w:t xml:space="preserve"> </w:t>
      </w:r>
      <w:r w:rsidRPr="00461908">
        <w:rPr>
          <w:b/>
          <w:sz w:val="28"/>
          <w:szCs w:val="28"/>
        </w:rPr>
        <w:t>Таблица №6</w:t>
      </w:r>
    </w:p>
    <w:p w:rsidR="00B028FD" w:rsidRPr="00461908" w:rsidRDefault="00B028FD" w:rsidP="00B028FD">
      <w:pPr>
        <w:jc w:val="center"/>
        <w:rPr>
          <w:b/>
          <w:sz w:val="28"/>
          <w:szCs w:val="28"/>
        </w:rPr>
      </w:pPr>
      <w:r w:rsidRPr="00461908">
        <w:rPr>
          <w:b/>
          <w:sz w:val="28"/>
          <w:szCs w:val="28"/>
        </w:rPr>
        <w:t>Должностные оклады служащих</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5137"/>
        <w:gridCol w:w="4111"/>
      </w:tblGrid>
      <w:tr w:rsidR="00B028FD" w:rsidRPr="00461908" w:rsidTr="00BE78D3">
        <w:tc>
          <w:tcPr>
            <w:tcW w:w="670" w:type="dxa"/>
          </w:tcPr>
          <w:p w:rsidR="00B028FD" w:rsidRPr="00461908" w:rsidRDefault="00B028FD" w:rsidP="00B028FD">
            <w:pPr>
              <w:rPr>
                <w:sz w:val="28"/>
                <w:szCs w:val="28"/>
              </w:rPr>
            </w:pPr>
            <w:r w:rsidRPr="00461908">
              <w:rPr>
                <w:sz w:val="28"/>
                <w:szCs w:val="28"/>
              </w:rPr>
              <w:t>№ п/п</w:t>
            </w:r>
          </w:p>
        </w:tc>
        <w:tc>
          <w:tcPr>
            <w:tcW w:w="5137" w:type="dxa"/>
          </w:tcPr>
          <w:p w:rsidR="00B028FD" w:rsidRPr="00461908" w:rsidRDefault="00B028FD" w:rsidP="00B028FD">
            <w:pPr>
              <w:rPr>
                <w:sz w:val="28"/>
                <w:szCs w:val="28"/>
              </w:rPr>
            </w:pPr>
            <w:r w:rsidRPr="00461908">
              <w:rPr>
                <w:sz w:val="28"/>
                <w:szCs w:val="28"/>
              </w:rPr>
              <w:t>Наименование должности</w:t>
            </w:r>
          </w:p>
        </w:tc>
        <w:tc>
          <w:tcPr>
            <w:tcW w:w="4111" w:type="dxa"/>
          </w:tcPr>
          <w:p w:rsidR="00B028FD" w:rsidRPr="00461908" w:rsidRDefault="00B028FD" w:rsidP="00B028FD">
            <w:pPr>
              <w:rPr>
                <w:sz w:val="28"/>
                <w:szCs w:val="28"/>
              </w:rPr>
            </w:pPr>
            <w:r w:rsidRPr="00461908">
              <w:rPr>
                <w:sz w:val="28"/>
                <w:szCs w:val="28"/>
              </w:rPr>
              <w:t xml:space="preserve"> Должностной оклад (рублей)</w:t>
            </w:r>
          </w:p>
        </w:tc>
      </w:tr>
      <w:tr w:rsidR="00B028FD" w:rsidRPr="00461908" w:rsidTr="00BE78D3">
        <w:tc>
          <w:tcPr>
            <w:tcW w:w="670" w:type="dxa"/>
          </w:tcPr>
          <w:p w:rsidR="00B028FD" w:rsidRPr="00461908" w:rsidRDefault="00B028FD" w:rsidP="00B028FD">
            <w:pPr>
              <w:rPr>
                <w:b/>
                <w:sz w:val="28"/>
                <w:szCs w:val="28"/>
              </w:rPr>
            </w:pPr>
            <w:r w:rsidRPr="00461908">
              <w:rPr>
                <w:b/>
                <w:sz w:val="28"/>
                <w:szCs w:val="28"/>
              </w:rPr>
              <w:t>1.</w:t>
            </w:r>
          </w:p>
        </w:tc>
        <w:tc>
          <w:tcPr>
            <w:tcW w:w="5137" w:type="dxa"/>
          </w:tcPr>
          <w:p w:rsidR="00B028FD" w:rsidRPr="00461908" w:rsidRDefault="00B028FD" w:rsidP="00B028FD">
            <w:pPr>
              <w:rPr>
                <w:b/>
                <w:sz w:val="28"/>
                <w:szCs w:val="28"/>
              </w:rPr>
            </w:pPr>
            <w:r w:rsidRPr="00461908">
              <w:rPr>
                <w:b/>
                <w:sz w:val="28"/>
                <w:szCs w:val="28"/>
              </w:rPr>
              <w:t>Руководящие должности</w:t>
            </w:r>
          </w:p>
        </w:tc>
        <w:tc>
          <w:tcPr>
            <w:tcW w:w="4111" w:type="dxa"/>
          </w:tcPr>
          <w:p w:rsidR="00B028FD" w:rsidRPr="00461908" w:rsidRDefault="00B028FD" w:rsidP="00B028FD">
            <w:pPr>
              <w:rPr>
                <w:sz w:val="28"/>
                <w:szCs w:val="28"/>
              </w:rPr>
            </w:pPr>
          </w:p>
        </w:tc>
      </w:tr>
      <w:tr w:rsidR="00B028FD" w:rsidRPr="00461908" w:rsidTr="00BE78D3">
        <w:trPr>
          <w:trHeight w:val="231"/>
        </w:trPr>
        <w:tc>
          <w:tcPr>
            <w:tcW w:w="670" w:type="dxa"/>
          </w:tcPr>
          <w:p w:rsidR="00B028FD" w:rsidRPr="00461908" w:rsidRDefault="00B028FD" w:rsidP="00B028FD">
            <w:pPr>
              <w:rPr>
                <w:sz w:val="28"/>
                <w:szCs w:val="28"/>
              </w:rPr>
            </w:pPr>
            <w:r w:rsidRPr="00461908">
              <w:rPr>
                <w:sz w:val="28"/>
                <w:szCs w:val="28"/>
              </w:rPr>
              <w:t>1.1.</w:t>
            </w:r>
          </w:p>
        </w:tc>
        <w:tc>
          <w:tcPr>
            <w:tcW w:w="5137" w:type="dxa"/>
          </w:tcPr>
          <w:p w:rsidR="00B028FD" w:rsidRPr="00461908" w:rsidRDefault="00B028FD" w:rsidP="00B028FD">
            <w:pPr>
              <w:rPr>
                <w:sz w:val="28"/>
                <w:szCs w:val="28"/>
              </w:rPr>
            </w:pPr>
            <w:r w:rsidRPr="00461908">
              <w:rPr>
                <w:sz w:val="28"/>
                <w:szCs w:val="28"/>
              </w:rPr>
              <w:t>Заведующий мастерскими</w:t>
            </w:r>
          </w:p>
        </w:tc>
        <w:tc>
          <w:tcPr>
            <w:tcW w:w="4111" w:type="dxa"/>
          </w:tcPr>
          <w:p w:rsidR="00B028FD" w:rsidRPr="00461908" w:rsidRDefault="00B028FD" w:rsidP="00B028FD">
            <w:pPr>
              <w:jc w:val="center"/>
              <w:rPr>
                <w:sz w:val="28"/>
                <w:szCs w:val="28"/>
              </w:rPr>
            </w:pPr>
            <w:r>
              <w:rPr>
                <w:sz w:val="28"/>
                <w:szCs w:val="28"/>
              </w:rPr>
              <w:t>10418,00</w:t>
            </w:r>
          </w:p>
        </w:tc>
      </w:tr>
      <w:tr w:rsidR="00B028FD" w:rsidRPr="00461908" w:rsidTr="00BE78D3">
        <w:trPr>
          <w:trHeight w:val="231"/>
        </w:trPr>
        <w:tc>
          <w:tcPr>
            <w:tcW w:w="670" w:type="dxa"/>
          </w:tcPr>
          <w:p w:rsidR="00B028FD" w:rsidRPr="00461908" w:rsidRDefault="00B028FD" w:rsidP="00B028FD">
            <w:pPr>
              <w:rPr>
                <w:sz w:val="28"/>
                <w:szCs w:val="28"/>
              </w:rPr>
            </w:pPr>
            <w:r w:rsidRPr="00461908">
              <w:rPr>
                <w:sz w:val="28"/>
                <w:szCs w:val="28"/>
              </w:rPr>
              <w:t>1.</w:t>
            </w:r>
            <w:r>
              <w:rPr>
                <w:sz w:val="28"/>
                <w:szCs w:val="28"/>
              </w:rPr>
              <w:t>2</w:t>
            </w:r>
            <w:r w:rsidRPr="00461908">
              <w:rPr>
                <w:sz w:val="28"/>
                <w:szCs w:val="28"/>
              </w:rPr>
              <w:t>.</w:t>
            </w:r>
          </w:p>
        </w:tc>
        <w:tc>
          <w:tcPr>
            <w:tcW w:w="5137" w:type="dxa"/>
          </w:tcPr>
          <w:p w:rsidR="00B028FD" w:rsidRPr="00461908" w:rsidRDefault="00B028FD" w:rsidP="00B028FD">
            <w:pPr>
              <w:rPr>
                <w:sz w:val="28"/>
                <w:szCs w:val="28"/>
              </w:rPr>
            </w:pPr>
            <w:r w:rsidRPr="00461908">
              <w:rPr>
                <w:sz w:val="28"/>
                <w:szCs w:val="28"/>
              </w:rPr>
              <w:t>Заведующий хозяйством</w:t>
            </w:r>
          </w:p>
        </w:tc>
        <w:tc>
          <w:tcPr>
            <w:tcW w:w="4111" w:type="dxa"/>
          </w:tcPr>
          <w:p w:rsidR="00B028FD" w:rsidRPr="00461908" w:rsidRDefault="00B028FD" w:rsidP="00B028FD">
            <w:pPr>
              <w:jc w:val="center"/>
              <w:rPr>
                <w:sz w:val="28"/>
                <w:szCs w:val="28"/>
              </w:rPr>
            </w:pPr>
            <w:r>
              <w:rPr>
                <w:sz w:val="28"/>
                <w:szCs w:val="28"/>
              </w:rPr>
              <w:t>6422,00</w:t>
            </w:r>
          </w:p>
        </w:tc>
      </w:tr>
      <w:tr w:rsidR="00B028FD" w:rsidRPr="00461908" w:rsidTr="00BE78D3">
        <w:trPr>
          <w:trHeight w:val="231"/>
        </w:trPr>
        <w:tc>
          <w:tcPr>
            <w:tcW w:w="670" w:type="dxa"/>
          </w:tcPr>
          <w:p w:rsidR="00B028FD" w:rsidRPr="00461908" w:rsidRDefault="00B028FD" w:rsidP="00B028FD">
            <w:pPr>
              <w:rPr>
                <w:sz w:val="28"/>
                <w:szCs w:val="28"/>
              </w:rPr>
            </w:pPr>
            <w:r w:rsidRPr="00461908">
              <w:rPr>
                <w:sz w:val="28"/>
                <w:szCs w:val="28"/>
              </w:rPr>
              <w:t>1.</w:t>
            </w:r>
            <w:r>
              <w:rPr>
                <w:sz w:val="28"/>
                <w:szCs w:val="28"/>
              </w:rPr>
              <w:t>3</w:t>
            </w:r>
            <w:r w:rsidRPr="00461908">
              <w:rPr>
                <w:sz w:val="28"/>
                <w:szCs w:val="28"/>
              </w:rPr>
              <w:t>.</w:t>
            </w:r>
          </w:p>
        </w:tc>
        <w:tc>
          <w:tcPr>
            <w:tcW w:w="5137" w:type="dxa"/>
          </w:tcPr>
          <w:p w:rsidR="00B028FD" w:rsidRPr="00461908" w:rsidRDefault="00B028FD" w:rsidP="00B028FD">
            <w:pPr>
              <w:rPr>
                <w:sz w:val="28"/>
                <w:szCs w:val="28"/>
              </w:rPr>
            </w:pPr>
            <w:r w:rsidRPr="00461908">
              <w:rPr>
                <w:sz w:val="28"/>
                <w:szCs w:val="28"/>
              </w:rPr>
              <w:t>Заведующий производством</w:t>
            </w:r>
          </w:p>
        </w:tc>
        <w:tc>
          <w:tcPr>
            <w:tcW w:w="4111" w:type="dxa"/>
          </w:tcPr>
          <w:p w:rsidR="00B028FD" w:rsidRPr="00461908" w:rsidRDefault="00B028FD" w:rsidP="00B028FD">
            <w:pPr>
              <w:jc w:val="center"/>
              <w:rPr>
                <w:sz w:val="28"/>
                <w:szCs w:val="28"/>
              </w:rPr>
            </w:pPr>
            <w:r>
              <w:rPr>
                <w:sz w:val="28"/>
                <w:szCs w:val="28"/>
              </w:rPr>
              <w:t>9408,00</w:t>
            </w:r>
          </w:p>
        </w:tc>
      </w:tr>
      <w:tr w:rsidR="00B028FD" w:rsidRPr="00461908" w:rsidTr="00BE78D3">
        <w:trPr>
          <w:trHeight w:val="231"/>
        </w:trPr>
        <w:tc>
          <w:tcPr>
            <w:tcW w:w="670" w:type="dxa"/>
          </w:tcPr>
          <w:p w:rsidR="00B028FD" w:rsidRPr="00461908" w:rsidRDefault="00B028FD" w:rsidP="00B028FD">
            <w:pPr>
              <w:rPr>
                <w:sz w:val="28"/>
                <w:szCs w:val="28"/>
              </w:rPr>
            </w:pPr>
            <w:r w:rsidRPr="00461908">
              <w:rPr>
                <w:sz w:val="28"/>
                <w:szCs w:val="28"/>
              </w:rPr>
              <w:t>1.</w:t>
            </w:r>
            <w:r>
              <w:rPr>
                <w:sz w:val="28"/>
                <w:szCs w:val="28"/>
              </w:rPr>
              <w:t>4</w:t>
            </w:r>
            <w:r w:rsidRPr="00461908">
              <w:rPr>
                <w:sz w:val="28"/>
                <w:szCs w:val="28"/>
              </w:rPr>
              <w:t>.</w:t>
            </w:r>
          </w:p>
        </w:tc>
        <w:tc>
          <w:tcPr>
            <w:tcW w:w="5137" w:type="dxa"/>
          </w:tcPr>
          <w:p w:rsidR="00B028FD" w:rsidRPr="00461908" w:rsidRDefault="00B028FD" w:rsidP="00B028FD">
            <w:pPr>
              <w:rPr>
                <w:sz w:val="28"/>
                <w:szCs w:val="28"/>
              </w:rPr>
            </w:pPr>
            <w:r w:rsidRPr="00461908">
              <w:rPr>
                <w:sz w:val="28"/>
                <w:szCs w:val="28"/>
              </w:rPr>
              <w:t>Начальник отдела кадров</w:t>
            </w:r>
          </w:p>
        </w:tc>
        <w:tc>
          <w:tcPr>
            <w:tcW w:w="4111" w:type="dxa"/>
          </w:tcPr>
          <w:p w:rsidR="00B028FD" w:rsidRPr="00461908" w:rsidRDefault="00B028FD" w:rsidP="00B028FD">
            <w:pPr>
              <w:jc w:val="center"/>
              <w:rPr>
                <w:sz w:val="28"/>
                <w:szCs w:val="28"/>
              </w:rPr>
            </w:pPr>
            <w:r>
              <w:rPr>
                <w:sz w:val="28"/>
                <w:szCs w:val="28"/>
              </w:rPr>
              <w:t>9408,00</w:t>
            </w:r>
          </w:p>
        </w:tc>
      </w:tr>
      <w:tr w:rsidR="00B028FD" w:rsidRPr="00461908" w:rsidTr="00BE78D3">
        <w:trPr>
          <w:trHeight w:val="231"/>
        </w:trPr>
        <w:tc>
          <w:tcPr>
            <w:tcW w:w="670" w:type="dxa"/>
          </w:tcPr>
          <w:p w:rsidR="00B028FD" w:rsidRPr="00461908" w:rsidRDefault="00B028FD" w:rsidP="00B028FD">
            <w:pPr>
              <w:rPr>
                <w:b/>
                <w:sz w:val="28"/>
                <w:szCs w:val="28"/>
              </w:rPr>
            </w:pPr>
            <w:r w:rsidRPr="00461908">
              <w:rPr>
                <w:b/>
                <w:sz w:val="28"/>
                <w:szCs w:val="28"/>
              </w:rPr>
              <w:t>2.</w:t>
            </w:r>
          </w:p>
        </w:tc>
        <w:tc>
          <w:tcPr>
            <w:tcW w:w="5137" w:type="dxa"/>
          </w:tcPr>
          <w:p w:rsidR="00B028FD" w:rsidRPr="00461908" w:rsidRDefault="00B028FD" w:rsidP="00B028FD">
            <w:pPr>
              <w:rPr>
                <w:b/>
                <w:sz w:val="28"/>
                <w:szCs w:val="28"/>
              </w:rPr>
            </w:pPr>
            <w:r w:rsidRPr="00461908">
              <w:rPr>
                <w:b/>
                <w:sz w:val="28"/>
                <w:szCs w:val="28"/>
              </w:rPr>
              <w:t>Специалисты</w:t>
            </w:r>
          </w:p>
        </w:tc>
        <w:tc>
          <w:tcPr>
            <w:tcW w:w="4111" w:type="dxa"/>
          </w:tcPr>
          <w:p w:rsidR="00B028FD" w:rsidRPr="00461908" w:rsidRDefault="00B028FD" w:rsidP="00B028FD">
            <w:pPr>
              <w:jc w:val="center"/>
              <w:rPr>
                <w:sz w:val="28"/>
                <w:szCs w:val="28"/>
              </w:rPr>
            </w:pPr>
          </w:p>
        </w:tc>
      </w:tr>
      <w:tr w:rsidR="00B028FD" w:rsidRPr="00461908" w:rsidTr="00BE78D3">
        <w:trPr>
          <w:trHeight w:val="231"/>
        </w:trPr>
        <w:tc>
          <w:tcPr>
            <w:tcW w:w="670" w:type="dxa"/>
          </w:tcPr>
          <w:p w:rsidR="00B028FD" w:rsidRPr="00461908" w:rsidRDefault="00B028FD" w:rsidP="00B028FD">
            <w:pPr>
              <w:rPr>
                <w:sz w:val="28"/>
                <w:szCs w:val="28"/>
              </w:rPr>
            </w:pPr>
            <w:r w:rsidRPr="00461908">
              <w:rPr>
                <w:sz w:val="28"/>
                <w:szCs w:val="28"/>
              </w:rPr>
              <w:t>2.1.</w:t>
            </w:r>
          </w:p>
        </w:tc>
        <w:tc>
          <w:tcPr>
            <w:tcW w:w="5137" w:type="dxa"/>
          </w:tcPr>
          <w:p w:rsidR="00B028FD" w:rsidRPr="00461908" w:rsidRDefault="00B028FD" w:rsidP="00B028FD">
            <w:pPr>
              <w:rPr>
                <w:sz w:val="28"/>
                <w:szCs w:val="28"/>
              </w:rPr>
            </w:pPr>
            <w:r>
              <w:rPr>
                <w:sz w:val="28"/>
                <w:szCs w:val="28"/>
              </w:rPr>
              <w:t>Специалист по персоналу</w:t>
            </w:r>
          </w:p>
        </w:tc>
        <w:tc>
          <w:tcPr>
            <w:tcW w:w="4111" w:type="dxa"/>
          </w:tcPr>
          <w:p w:rsidR="00B028FD" w:rsidRPr="00461908" w:rsidRDefault="00B028FD" w:rsidP="00B028FD">
            <w:pPr>
              <w:jc w:val="center"/>
              <w:rPr>
                <w:sz w:val="28"/>
                <w:szCs w:val="28"/>
              </w:rPr>
            </w:pPr>
            <w:r>
              <w:rPr>
                <w:sz w:val="28"/>
                <w:szCs w:val="28"/>
              </w:rPr>
              <w:t>6712,00</w:t>
            </w:r>
          </w:p>
        </w:tc>
      </w:tr>
      <w:tr w:rsidR="00B028FD" w:rsidRPr="00461908" w:rsidTr="00BE78D3">
        <w:trPr>
          <w:trHeight w:val="231"/>
        </w:trPr>
        <w:tc>
          <w:tcPr>
            <w:tcW w:w="670" w:type="dxa"/>
          </w:tcPr>
          <w:p w:rsidR="00B028FD" w:rsidRPr="00461908" w:rsidRDefault="00B028FD" w:rsidP="00B028FD">
            <w:pPr>
              <w:rPr>
                <w:sz w:val="28"/>
                <w:szCs w:val="28"/>
              </w:rPr>
            </w:pPr>
            <w:r w:rsidRPr="00461908">
              <w:rPr>
                <w:sz w:val="28"/>
                <w:szCs w:val="28"/>
              </w:rPr>
              <w:t>2.2.</w:t>
            </w:r>
          </w:p>
        </w:tc>
        <w:tc>
          <w:tcPr>
            <w:tcW w:w="5137" w:type="dxa"/>
          </w:tcPr>
          <w:p w:rsidR="00B028FD" w:rsidRPr="00461908" w:rsidRDefault="00B028FD" w:rsidP="00B028FD">
            <w:pPr>
              <w:rPr>
                <w:sz w:val="28"/>
                <w:szCs w:val="28"/>
              </w:rPr>
            </w:pPr>
            <w:r>
              <w:rPr>
                <w:sz w:val="28"/>
                <w:szCs w:val="28"/>
              </w:rPr>
              <w:t>Б</w:t>
            </w:r>
            <w:r w:rsidRPr="00461908">
              <w:rPr>
                <w:sz w:val="28"/>
                <w:szCs w:val="28"/>
              </w:rPr>
              <w:t xml:space="preserve">ухгалтер </w:t>
            </w:r>
          </w:p>
        </w:tc>
        <w:tc>
          <w:tcPr>
            <w:tcW w:w="4111" w:type="dxa"/>
          </w:tcPr>
          <w:p w:rsidR="00B028FD" w:rsidRPr="00461908" w:rsidRDefault="00B028FD" w:rsidP="00B028FD">
            <w:pPr>
              <w:jc w:val="center"/>
              <w:rPr>
                <w:sz w:val="28"/>
                <w:szCs w:val="28"/>
              </w:rPr>
            </w:pPr>
            <w:r>
              <w:rPr>
                <w:sz w:val="28"/>
                <w:szCs w:val="28"/>
              </w:rPr>
              <w:t>8095,00</w:t>
            </w:r>
          </w:p>
        </w:tc>
      </w:tr>
      <w:tr w:rsidR="00B028FD" w:rsidRPr="00461908" w:rsidTr="00BE78D3">
        <w:trPr>
          <w:trHeight w:val="231"/>
        </w:trPr>
        <w:tc>
          <w:tcPr>
            <w:tcW w:w="670" w:type="dxa"/>
          </w:tcPr>
          <w:p w:rsidR="00B028FD" w:rsidRPr="00461908" w:rsidRDefault="00B028FD" w:rsidP="00B028FD">
            <w:pPr>
              <w:rPr>
                <w:sz w:val="28"/>
                <w:szCs w:val="28"/>
              </w:rPr>
            </w:pPr>
            <w:r w:rsidRPr="00461908">
              <w:rPr>
                <w:sz w:val="28"/>
                <w:szCs w:val="28"/>
              </w:rPr>
              <w:t>2.3.</w:t>
            </w:r>
          </w:p>
        </w:tc>
        <w:tc>
          <w:tcPr>
            <w:tcW w:w="5137" w:type="dxa"/>
          </w:tcPr>
          <w:p w:rsidR="00B028FD" w:rsidRPr="00461908" w:rsidRDefault="00B028FD" w:rsidP="00B028FD">
            <w:pPr>
              <w:rPr>
                <w:sz w:val="28"/>
                <w:szCs w:val="28"/>
              </w:rPr>
            </w:pPr>
            <w:r w:rsidRPr="00461908">
              <w:rPr>
                <w:sz w:val="28"/>
                <w:szCs w:val="28"/>
              </w:rPr>
              <w:t xml:space="preserve">Инженер-программист </w:t>
            </w:r>
          </w:p>
        </w:tc>
        <w:tc>
          <w:tcPr>
            <w:tcW w:w="4111" w:type="dxa"/>
          </w:tcPr>
          <w:p w:rsidR="00B028FD" w:rsidRPr="00461908" w:rsidRDefault="00B028FD" w:rsidP="00B028FD">
            <w:pPr>
              <w:jc w:val="center"/>
              <w:rPr>
                <w:sz w:val="28"/>
                <w:szCs w:val="28"/>
              </w:rPr>
            </w:pPr>
            <w:r>
              <w:rPr>
                <w:sz w:val="28"/>
                <w:szCs w:val="28"/>
              </w:rPr>
              <w:t>7374,00</w:t>
            </w:r>
          </w:p>
        </w:tc>
      </w:tr>
      <w:tr w:rsidR="00B028FD" w:rsidRPr="00461908" w:rsidTr="00BE78D3">
        <w:trPr>
          <w:trHeight w:val="231"/>
        </w:trPr>
        <w:tc>
          <w:tcPr>
            <w:tcW w:w="670" w:type="dxa"/>
          </w:tcPr>
          <w:p w:rsidR="00B028FD" w:rsidRPr="00461908" w:rsidRDefault="00B028FD" w:rsidP="00B028FD">
            <w:pPr>
              <w:rPr>
                <w:sz w:val="28"/>
                <w:szCs w:val="28"/>
              </w:rPr>
            </w:pPr>
            <w:r w:rsidRPr="00461908">
              <w:rPr>
                <w:sz w:val="28"/>
                <w:szCs w:val="28"/>
              </w:rPr>
              <w:t>2.4.</w:t>
            </w:r>
          </w:p>
        </w:tc>
        <w:tc>
          <w:tcPr>
            <w:tcW w:w="5137" w:type="dxa"/>
          </w:tcPr>
          <w:p w:rsidR="00B028FD" w:rsidRPr="00461908" w:rsidRDefault="00B028FD" w:rsidP="00B028FD">
            <w:pPr>
              <w:rPr>
                <w:sz w:val="28"/>
                <w:szCs w:val="28"/>
              </w:rPr>
            </w:pPr>
            <w:r>
              <w:rPr>
                <w:sz w:val="28"/>
                <w:szCs w:val="28"/>
              </w:rPr>
              <w:t>Специалист</w:t>
            </w:r>
            <w:r w:rsidRPr="00461908">
              <w:rPr>
                <w:sz w:val="28"/>
                <w:szCs w:val="28"/>
              </w:rPr>
              <w:t xml:space="preserve"> по гражданской обороне</w:t>
            </w:r>
          </w:p>
        </w:tc>
        <w:tc>
          <w:tcPr>
            <w:tcW w:w="4111" w:type="dxa"/>
          </w:tcPr>
          <w:p w:rsidR="00B028FD" w:rsidRPr="00461908" w:rsidRDefault="00B028FD" w:rsidP="00B028FD">
            <w:pPr>
              <w:jc w:val="center"/>
              <w:rPr>
                <w:sz w:val="28"/>
                <w:szCs w:val="28"/>
              </w:rPr>
            </w:pPr>
            <w:r>
              <w:rPr>
                <w:sz w:val="28"/>
                <w:szCs w:val="28"/>
              </w:rPr>
              <w:t>6998,00</w:t>
            </w:r>
          </w:p>
        </w:tc>
      </w:tr>
      <w:tr w:rsidR="00B028FD" w:rsidRPr="00461908" w:rsidTr="00BE78D3">
        <w:trPr>
          <w:trHeight w:val="231"/>
        </w:trPr>
        <w:tc>
          <w:tcPr>
            <w:tcW w:w="670" w:type="dxa"/>
          </w:tcPr>
          <w:p w:rsidR="00B028FD" w:rsidRPr="00461908" w:rsidRDefault="00B028FD" w:rsidP="00B028FD">
            <w:pPr>
              <w:rPr>
                <w:sz w:val="28"/>
                <w:szCs w:val="28"/>
              </w:rPr>
            </w:pPr>
            <w:r w:rsidRPr="00461908">
              <w:rPr>
                <w:sz w:val="28"/>
                <w:szCs w:val="28"/>
              </w:rPr>
              <w:t>2.5.</w:t>
            </w:r>
          </w:p>
        </w:tc>
        <w:tc>
          <w:tcPr>
            <w:tcW w:w="5137" w:type="dxa"/>
          </w:tcPr>
          <w:p w:rsidR="00B028FD" w:rsidRPr="00461908" w:rsidRDefault="00B028FD" w:rsidP="00B028FD">
            <w:pPr>
              <w:rPr>
                <w:sz w:val="28"/>
                <w:szCs w:val="28"/>
              </w:rPr>
            </w:pPr>
            <w:r>
              <w:rPr>
                <w:sz w:val="28"/>
                <w:szCs w:val="28"/>
              </w:rPr>
              <w:t>Специалист</w:t>
            </w:r>
            <w:r w:rsidRPr="00461908">
              <w:rPr>
                <w:sz w:val="28"/>
                <w:szCs w:val="28"/>
              </w:rPr>
              <w:t xml:space="preserve"> по охране труда </w:t>
            </w:r>
          </w:p>
        </w:tc>
        <w:tc>
          <w:tcPr>
            <w:tcW w:w="4111" w:type="dxa"/>
          </w:tcPr>
          <w:p w:rsidR="00B028FD" w:rsidRPr="00461908" w:rsidRDefault="00B028FD" w:rsidP="00B028FD">
            <w:pPr>
              <w:jc w:val="center"/>
              <w:rPr>
                <w:sz w:val="28"/>
                <w:szCs w:val="28"/>
              </w:rPr>
            </w:pPr>
            <w:r>
              <w:rPr>
                <w:sz w:val="28"/>
                <w:szCs w:val="28"/>
              </w:rPr>
              <w:t>8946,00</w:t>
            </w:r>
          </w:p>
        </w:tc>
      </w:tr>
      <w:tr w:rsidR="00B028FD" w:rsidRPr="00461908" w:rsidTr="00BE78D3">
        <w:trPr>
          <w:trHeight w:val="231"/>
        </w:trPr>
        <w:tc>
          <w:tcPr>
            <w:tcW w:w="670" w:type="dxa"/>
          </w:tcPr>
          <w:p w:rsidR="00B028FD" w:rsidRPr="00461908" w:rsidRDefault="00B028FD" w:rsidP="00B028FD">
            <w:pPr>
              <w:rPr>
                <w:sz w:val="28"/>
                <w:szCs w:val="28"/>
              </w:rPr>
            </w:pPr>
            <w:r w:rsidRPr="00461908">
              <w:rPr>
                <w:sz w:val="28"/>
                <w:szCs w:val="28"/>
              </w:rPr>
              <w:t>2.6.</w:t>
            </w:r>
          </w:p>
        </w:tc>
        <w:tc>
          <w:tcPr>
            <w:tcW w:w="5137" w:type="dxa"/>
          </w:tcPr>
          <w:p w:rsidR="00B028FD" w:rsidRPr="00461908" w:rsidRDefault="00B028FD" w:rsidP="00B028FD">
            <w:pPr>
              <w:rPr>
                <w:sz w:val="28"/>
                <w:szCs w:val="28"/>
              </w:rPr>
            </w:pPr>
            <w:r w:rsidRPr="00461908">
              <w:rPr>
                <w:sz w:val="28"/>
                <w:szCs w:val="28"/>
              </w:rPr>
              <w:t>Программист</w:t>
            </w:r>
          </w:p>
        </w:tc>
        <w:tc>
          <w:tcPr>
            <w:tcW w:w="4111" w:type="dxa"/>
          </w:tcPr>
          <w:p w:rsidR="00B028FD" w:rsidRPr="00461908" w:rsidRDefault="00B028FD" w:rsidP="00B028FD">
            <w:pPr>
              <w:jc w:val="center"/>
              <w:rPr>
                <w:sz w:val="28"/>
                <w:szCs w:val="28"/>
              </w:rPr>
            </w:pPr>
            <w:r>
              <w:rPr>
                <w:sz w:val="28"/>
                <w:szCs w:val="28"/>
              </w:rPr>
              <w:t>9913,00</w:t>
            </w:r>
          </w:p>
        </w:tc>
      </w:tr>
      <w:tr w:rsidR="00B028FD" w:rsidRPr="00461908" w:rsidTr="00BE78D3">
        <w:tc>
          <w:tcPr>
            <w:tcW w:w="670" w:type="dxa"/>
          </w:tcPr>
          <w:p w:rsidR="00B028FD" w:rsidRPr="00461908" w:rsidRDefault="00B028FD" w:rsidP="00B028FD">
            <w:pPr>
              <w:rPr>
                <w:b/>
                <w:sz w:val="28"/>
                <w:szCs w:val="28"/>
              </w:rPr>
            </w:pPr>
            <w:r w:rsidRPr="00461908">
              <w:rPr>
                <w:b/>
                <w:sz w:val="28"/>
                <w:szCs w:val="28"/>
              </w:rPr>
              <w:t>3.</w:t>
            </w:r>
          </w:p>
        </w:tc>
        <w:tc>
          <w:tcPr>
            <w:tcW w:w="5137" w:type="dxa"/>
          </w:tcPr>
          <w:p w:rsidR="00B028FD" w:rsidRPr="00461908" w:rsidRDefault="00B028FD" w:rsidP="00B028FD">
            <w:pPr>
              <w:rPr>
                <w:b/>
                <w:sz w:val="28"/>
                <w:szCs w:val="28"/>
              </w:rPr>
            </w:pPr>
            <w:r w:rsidRPr="00461908">
              <w:rPr>
                <w:b/>
                <w:sz w:val="28"/>
                <w:szCs w:val="28"/>
              </w:rPr>
              <w:t>Технические исполнители</w:t>
            </w:r>
          </w:p>
        </w:tc>
        <w:tc>
          <w:tcPr>
            <w:tcW w:w="4111" w:type="dxa"/>
          </w:tcPr>
          <w:p w:rsidR="00B028FD" w:rsidRPr="00461908" w:rsidRDefault="00B028FD" w:rsidP="00B028FD">
            <w:pPr>
              <w:jc w:val="center"/>
              <w:rPr>
                <w:sz w:val="28"/>
                <w:szCs w:val="28"/>
              </w:rPr>
            </w:pPr>
          </w:p>
        </w:tc>
      </w:tr>
      <w:tr w:rsidR="00B028FD" w:rsidRPr="00461908" w:rsidTr="00BE78D3">
        <w:trPr>
          <w:trHeight w:val="183"/>
        </w:trPr>
        <w:tc>
          <w:tcPr>
            <w:tcW w:w="670" w:type="dxa"/>
          </w:tcPr>
          <w:p w:rsidR="00B028FD" w:rsidRPr="00461908" w:rsidRDefault="00B028FD" w:rsidP="00B028FD">
            <w:pPr>
              <w:rPr>
                <w:sz w:val="28"/>
                <w:szCs w:val="28"/>
              </w:rPr>
            </w:pPr>
            <w:r w:rsidRPr="00461908">
              <w:rPr>
                <w:sz w:val="28"/>
                <w:szCs w:val="28"/>
              </w:rPr>
              <w:t>3.1.</w:t>
            </w:r>
          </w:p>
        </w:tc>
        <w:tc>
          <w:tcPr>
            <w:tcW w:w="5137" w:type="dxa"/>
          </w:tcPr>
          <w:p w:rsidR="00B028FD" w:rsidRPr="00461908" w:rsidRDefault="00B028FD" w:rsidP="00B028FD">
            <w:pPr>
              <w:rPr>
                <w:sz w:val="28"/>
                <w:szCs w:val="28"/>
              </w:rPr>
            </w:pPr>
            <w:r w:rsidRPr="00461908">
              <w:rPr>
                <w:sz w:val="28"/>
                <w:szCs w:val="28"/>
              </w:rPr>
              <w:t xml:space="preserve">Старший </w:t>
            </w:r>
            <w:r>
              <w:rPr>
                <w:sz w:val="28"/>
                <w:szCs w:val="28"/>
              </w:rPr>
              <w:t>лаборант,</w:t>
            </w:r>
            <w:r w:rsidRPr="00461908">
              <w:rPr>
                <w:sz w:val="28"/>
                <w:szCs w:val="28"/>
              </w:rPr>
              <w:t xml:space="preserve"> лаборант, оператор ЭВМ</w:t>
            </w:r>
          </w:p>
        </w:tc>
        <w:tc>
          <w:tcPr>
            <w:tcW w:w="4111" w:type="dxa"/>
          </w:tcPr>
          <w:p w:rsidR="00B028FD" w:rsidRPr="00461908" w:rsidRDefault="00B028FD" w:rsidP="00B028FD">
            <w:pPr>
              <w:jc w:val="center"/>
              <w:rPr>
                <w:sz w:val="28"/>
                <w:szCs w:val="28"/>
              </w:rPr>
            </w:pPr>
            <w:r>
              <w:rPr>
                <w:sz w:val="28"/>
                <w:szCs w:val="28"/>
              </w:rPr>
              <w:t>6712,00</w:t>
            </w:r>
          </w:p>
        </w:tc>
      </w:tr>
      <w:tr w:rsidR="00B028FD" w:rsidRPr="00461908" w:rsidTr="00BE78D3">
        <w:tc>
          <w:tcPr>
            <w:tcW w:w="670" w:type="dxa"/>
          </w:tcPr>
          <w:p w:rsidR="00B028FD" w:rsidRPr="00461908" w:rsidRDefault="00B028FD" w:rsidP="00B028FD">
            <w:pPr>
              <w:rPr>
                <w:sz w:val="28"/>
                <w:szCs w:val="28"/>
              </w:rPr>
            </w:pPr>
            <w:r w:rsidRPr="00461908">
              <w:rPr>
                <w:sz w:val="28"/>
                <w:szCs w:val="28"/>
              </w:rPr>
              <w:t>3.2.</w:t>
            </w:r>
          </w:p>
        </w:tc>
        <w:tc>
          <w:tcPr>
            <w:tcW w:w="5137" w:type="dxa"/>
          </w:tcPr>
          <w:p w:rsidR="00B028FD" w:rsidRPr="00461908" w:rsidRDefault="00B028FD" w:rsidP="00B028FD">
            <w:pPr>
              <w:rPr>
                <w:sz w:val="28"/>
                <w:szCs w:val="28"/>
              </w:rPr>
            </w:pPr>
            <w:r>
              <w:rPr>
                <w:sz w:val="28"/>
                <w:szCs w:val="28"/>
              </w:rPr>
              <w:t>Л</w:t>
            </w:r>
            <w:r w:rsidRPr="00461908">
              <w:rPr>
                <w:sz w:val="28"/>
                <w:szCs w:val="28"/>
              </w:rPr>
              <w:t>аборант</w:t>
            </w:r>
            <w:r>
              <w:rPr>
                <w:sz w:val="28"/>
                <w:szCs w:val="28"/>
              </w:rPr>
              <w:t>, оператор ЭВМ</w:t>
            </w:r>
          </w:p>
        </w:tc>
        <w:tc>
          <w:tcPr>
            <w:tcW w:w="4111" w:type="dxa"/>
          </w:tcPr>
          <w:p w:rsidR="00B028FD" w:rsidRPr="00461908" w:rsidRDefault="00B028FD" w:rsidP="00B028FD">
            <w:pPr>
              <w:jc w:val="center"/>
              <w:rPr>
                <w:sz w:val="28"/>
                <w:szCs w:val="28"/>
              </w:rPr>
            </w:pPr>
            <w:r>
              <w:rPr>
                <w:sz w:val="28"/>
                <w:szCs w:val="28"/>
              </w:rPr>
              <w:t>6422,00</w:t>
            </w:r>
          </w:p>
        </w:tc>
      </w:tr>
      <w:tr w:rsidR="00B028FD" w:rsidRPr="00461908" w:rsidTr="00BE78D3">
        <w:tc>
          <w:tcPr>
            <w:tcW w:w="670" w:type="dxa"/>
          </w:tcPr>
          <w:p w:rsidR="00B028FD" w:rsidRPr="00461908" w:rsidRDefault="00B028FD" w:rsidP="00B028FD">
            <w:pPr>
              <w:rPr>
                <w:sz w:val="28"/>
                <w:szCs w:val="28"/>
              </w:rPr>
            </w:pPr>
            <w:r w:rsidRPr="00461908">
              <w:rPr>
                <w:sz w:val="28"/>
                <w:szCs w:val="28"/>
              </w:rPr>
              <w:t>3.</w:t>
            </w:r>
            <w:r>
              <w:rPr>
                <w:sz w:val="28"/>
                <w:szCs w:val="28"/>
              </w:rPr>
              <w:t>4</w:t>
            </w:r>
            <w:r w:rsidRPr="00461908">
              <w:rPr>
                <w:sz w:val="28"/>
                <w:szCs w:val="28"/>
              </w:rPr>
              <w:t>.</w:t>
            </w:r>
          </w:p>
        </w:tc>
        <w:tc>
          <w:tcPr>
            <w:tcW w:w="5137" w:type="dxa"/>
          </w:tcPr>
          <w:p w:rsidR="00B028FD" w:rsidRPr="00461908" w:rsidRDefault="00B028FD" w:rsidP="00B028FD">
            <w:pPr>
              <w:rPr>
                <w:sz w:val="28"/>
                <w:szCs w:val="28"/>
              </w:rPr>
            </w:pPr>
            <w:r w:rsidRPr="00461908">
              <w:rPr>
                <w:sz w:val="28"/>
                <w:szCs w:val="28"/>
              </w:rPr>
              <w:t>Секретарь</w:t>
            </w:r>
            <w:r>
              <w:rPr>
                <w:sz w:val="28"/>
                <w:szCs w:val="28"/>
              </w:rPr>
              <w:t>-администратор</w:t>
            </w:r>
          </w:p>
        </w:tc>
        <w:tc>
          <w:tcPr>
            <w:tcW w:w="4111" w:type="dxa"/>
          </w:tcPr>
          <w:p w:rsidR="00B028FD" w:rsidRPr="00461908" w:rsidRDefault="00B028FD" w:rsidP="00B028FD">
            <w:pPr>
              <w:jc w:val="center"/>
              <w:rPr>
                <w:sz w:val="28"/>
                <w:szCs w:val="28"/>
              </w:rPr>
            </w:pPr>
            <w:r>
              <w:rPr>
                <w:sz w:val="28"/>
                <w:szCs w:val="28"/>
              </w:rPr>
              <w:t>6277,00</w:t>
            </w:r>
          </w:p>
        </w:tc>
      </w:tr>
      <w:tr w:rsidR="00B028FD" w:rsidRPr="00461908" w:rsidTr="00BE78D3">
        <w:tc>
          <w:tcPr>
            <w:tcW w:w="670" w:type="dxa"/>
          </w:tcPr>
          <w:p w:rsidR="00B028FD" w:rsidRPr="00461908" w:rsidRDefault="00B028FD" w:rsidP="00B028FD">
            <w:pPr>
              <w:rPr>
                <w:sz w:val="28"/>
                <w:szCs w:val="28"/>
              </w:rPr>
            </w:pPr>
            <w:r>
              <w:rPr>
                <w:sz w:val="28"/>
                <w:szCs w:val="28"/>
              </w:rPr>
              <w:t>3.5.</w:t>
            </w:r>
          </w:p>
        </w:tc>
        <w:tc>
          <w:tcPr>
            <w:tcW w:w="5137" w:type="dxa"/>
          </w:tcPr>
          <w:p w:rsidR="00B028FD" w:rsidRPr="00461908" w:rsidRDefault="00B028FD" w:rsidP="00B028FD">
            <w:pPr>
              <w:rPr>
                <w:sz w:val="28"/>
                <w:szCs w:val="28"/>
              </w:rPr>
            </w:pPr>
            <w:r>
              <w:rPr>
                <w:sz w:val="28"/>
                <w:szCs w:val="28"/>
              </w:rPr>
              <w:t>Комендант</w:t>
            </w:r>
          </w:p>
        </w:tc>
        <w:tc>
          <w:tcPr>
            <w:tcW w:w="4111" w:type="dxa"/>
          </w:tcPr>
          <w:p w:rsidR="00B028FD" w:rsidRPr="00461908" w:rsidRDefault="00B028FD" w:rsidP="00B028FD">
            <w:pPr>
              <w:jc w:val="center"/>
              <w:rPr>
                <w:sz w:val="28"/>
                <w:szCs w:val="28"/>
              </w:rPr>
            </w:pPr>
            <w:r>
              <w:rPr>
                <w:sz w:val="28"/>
                <w:szCs w:val="28"/>
              </w:rPr>
              <w:t>6376,00</w:t>
            </w:r>
          </w:p>
        </w:tc>
      </w:tr>
    </w:tbl>
    <w:p w:rsidR="00B028FD" w:rsidRPr="00461908" w:rsidRDefault="00B028FD" w:rsidP="00B028FD">
      <w:pPr>
        <w:jc w:val="right"/>
        <w:rPr>
          <w:b/>
          <w:sz w:val="28"/>
          <w:szCs w:val="28"/>
        </w:rPr>
      </w:pPr>
    </w:p>
    <w:p w:rsidR="00B028FD" w:rsidRPr="00461908" w:rsidRDefault="00B028FD" w:rsidP="00B028FD">
      <w:pPr>
        <w:jc w:val="right"/>
        <w:rPr>
          <w:b/>
          <w:sz w:val="28"/>
          <w:szCs w:val="28"/>
        </w:rPr>
      </w:pPr>
      <w:r w:rsidRPr="00461908">
        <w:rPr>
          <w:b/>
          <w:sz w:val="28"/>
          <w:szCs w:val="28"/>
        </w:rPr>
        <w:t>Таблица №7</w:t>
      </w:r>
    </w:p>
    <w:p w:rsidR="00B028FD" w:rsidRPr="00461908" w:rsidRDefault="00B028FD" w:rsidP="00B028FD">
      <w:pPr>
        <w:jc w:val="center"/>
        <w:rPr>
          <w:b/>
          <w:sz w:val="28"/>
          <w:szCs w:val="28"/>
        </w:rPr>
      </w:pPr>
      <w:r w:rsidRPr="00461908">
        <w:rPr>
          <w:b/>
          <w:sz w:val="28"/>
          <w:szCs w:val="28"/>
        </w:rPr>
        <w:t xml:space="preserve">Должностные оклады по профессиям высококвалифицированных рабочих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103"/>
        <w:gridCol w:w="4111"/>
      </w:tblGrid>
      <w:tr w:rsidR="00B028FD" w:rsidRPr="00461908" w:rsidTr="00BE78D3">
        <w:tc>
          <w:tcPr>
            <w:tcW w:w="704" w:type="dxa"/>
          </w:tcPr>
          <w:p w:rsidR="00B028FD" w:rsidRPr="00461908" w:rsidRDefault="00B028FD" w:rsidP="00B028FD">
            <w:pPr>
              <w:jc w:val="center"/>
              <w:rPr>
                <w:b/>
                <w:sz w:val="28"/>
                <w:szCs w:val="28"/>
              </w:rPr>
            </w:pPr>
          </w:p>
        </w:tc>
        <w:tc>
          <w:tcPr>
            <w:tcW w:w="5103" w:type="dxa"/>
          </w:tcPr>
          <w:p w:rsidR="00B028FD" w:rsidRPr="00461908" w:rsidRDefault="00B028FD" w:rsidP="00B028FD">
            <w:pPr>
              <w:rPr>
                <w:sz w:val="28"/>
                <w:szCs w:val="28"/>
              </w:rPr>
            </w:pPr>
            <w:r w:rsidRPr="00461908">
              <w:rPr>
                <w:sz w:val="28"/>
                <w:szCs w:val="28"/>
              </w:rPr>
              <w:t>Наименование должности</w:t>
            </w:r>
          </w:p>
        </w:tc>
        <w:tc>
          <w:tcPr>
            <w:tcW w:w="4111" w:type="dxa"/>
          </w:tcPr>
          <w:p w:rsidR="00B028FD" w:rsidRPr="00461908" w:rsidRDefault="00B028FD" w:rsidP="00B028FD">
            <w:pPr>
              <w:jc w:val="center"/>
              <w:rPr>
                <w:sz w:val="28"/>
                <w:szCs w:val="28"/>
              </w:rPr>
            </w:pPr>
            <w:r w:rsidRPr="00461908">
              <w:rPr>
                <w:sz w:val="28"/>
                <w:szCs w:val="28"/>
              </w:rPr>
              <w:t>Должностной оклад (рублей)</w:t>
            </w:r>
          </w:p>
        </w:tc>
      </w:tr>
      <w:tr w:rsidR="00B028FD" w:rsidRPr="00461908" w:rsidTr="00BE78D3">
        <w:tc>
          <w:tcPr>
            <w:tcW w:w="704" w:type="dxa"/>
          </w:tcPr>
          <w:p w:rsidR="00B028FD" w:rsidRPr="00461908" w:rsidRDefault="00B028FD" w:rsidP="00B028FD">
            <w:pPr>
              <w:rPr>
                <w:sz w:val="28"/>
                <w:szCs w:val="28"/>
              </w:rPr>
            </w:pPr>
            <w:r w:rsidRPr="00461908">
              <w:rPr>
                <w:sz w:val="28"/>
                <w:szCs w:val="28"/>
              </w:rPr>
              <w:t>1.</w:t>
            </w:r>
          </w:p>
        </w:tc>
        <w:tc>
          <w:tcPr>
            <w:tcW w:w="5103" w:type="dxa"/>
          </w:tcPr>
          <w:p w:rsidR="00B028FD" w:rsidRPr="00461908" w:rsidRDefault="00B028FD" w:rsidP="00B028FD">
            <w:pPr>
              <w:rPr>
                <w:sz w:val="28"/>
                <w:szCs w:val="28"/>
              </w:rPr>
            </w:pPr>
            <w:r w:rsidRPr="00461908">
              <w:rPr>
                <w:sz w:val="28"/>
                <w:szCs w:val="28"/>
              </w:rPr>
              <w:t xml:space="preserve">Рабочий по обслуживанию и </w:t>
            </w:r>
            <w:r>
              <w:rPr>
                <w:sz w:val="28"/>
                <w:szCs w:val="28"/>
              </w:rPr>
              <w:t xml:space="preserve">текущему </w:t>
            </w:r>
            <w:r w:rsidRPr="00461908">
              <w:rPr>
                <w:sz w:val="28"/>
                <w:szCs w:val="28"/>
              </w:rPr>
              <w:t>ремонту зданий</w:t>
            </w:r>
          </w:p>
        </w:tc>
        <w:tc>
          <w:tcPr>
            <w:tcW w:w="4111" w:type="dxa"/>
          </w:tcPr>
          <w:p w:rsidR="00B028FD" w:rsidRPr="00461908" w:rsidRDefault="00B028FD" w:rsidP="00B028FD">
            <w:pPr>
              <w:jc w:val="center"/>
              <w:rPr>
                <w:sz w:val="28"/>
                <w:szCs w:val="28"/>
              </w:rPr>
            </w:pPr>
            <w:r>
              <w:rPr>
                <w:sz w:val="28"/>
                <w:szCs w:val="28"/>
              </w:rPr>
              <w:t>8095,00</w:t>
            </w:r>
          </w:p>
        </w:tc>
      </w:tr>
      <w:tr w:rsidR="00B028FD" w:rsidRPr="00461908" w:rsidTr="00BE78D3">
        <w:tc>
          <w:tcPr>
            <w:tcW w:w="704" w:type="dxa"/>
          </w:tcPr>
          <w:p w:rsidR="00B028FD" w:rsidRPr="00461908" w:rsidRDefault="00B028FD" w:rsidP="00B028FD">
            <w:pPr>
              <w:rPr>
                <w:sz w:val="28"/>
                <w:szCs w:val="28"/>
              </w:rPr>
            </w:pPr>
            <w:r w:rsidRPr="00461908">
              <w:rPr>
                <w:sz w:val="28"/>
                <w:szCs w:val="28"/>
              </w:rPr>
              <w:t>2.</w:t>
            </w:r>
          </w:p>
        </w:tc>
        <w:tc>
          <w:tcPr>
            <w:tcW w:w="5103" w:type="dxa"/>
          </w:tcPr>
          <w:p w:rsidR="00B028FD" w:rsidRPr="00461908" w:rsidRDefault="00B028FD" w:rsidP="00B028FD">
            <w:pPr>
              <w:rPr>
                <w:sz w:val="28"/>
                <w:szCs w:val="28"/>
              </w:rPr>
            </w:pPr>
            <w:r w:rsidRPr="00461908">
              <w:rPr>
                <w:sz w:val="28"/>
                <w:szCs w:val="28"/>
              </w:rPr>
              <w:t>Водитель автомобиля</w:t>
            </w:r>
          </w:p>
        </w:tc>
        <w:tc>
          <w:tcPr>
            <w:tcW w:w="4111" w:type="dxa"/>
          </w:tcPr>
          <w:p w:rsidR="00B028FD" w:rsidRPr="00461908" w:rsidRDefault="00B028FD" w:rsidP="00B028FD">
            <w:pPr>
              <w:jc w:val="center"/>
              <w:rPr>
                <w:sz w:val="28"/>
                <w:szCs w:val="28"/>
              </w:rPr>
            </w:pPr>
            <w:r>
              <w:rPr>
                <w:sz w:val="28"/>
                <w:szCs w:val="28"/>
              </w:rPr>
              <w:t>6422,00</w:t>
            </w:r>
          </w:p>
        </w:tc>
      </w:tr>
    </w:tbl>
    <w:p w:rsidR="00B028FD" w:rsidRDefault="00B028FD" w:rsidP="00B028FD">
      <w:pPr>
        <w:jc w:val="both"/>
        <w:rPr>
          <w:b/>
          <w:sz w:val="28"/>
          <w:szCs w:val="28"/>
        </w:rPr>
      </w:pPr>
    </w:p>
    <w:p w:rsidR="00B028FD" w:rsidRPr="00461908" w:rsidRDefault="00B028FD" w:rsidP="00B028FD">
      <w:pPr>
        <w:jc w:val="both"/>
        <w:rPr>
          <w:b/>
          <w:sz w:val="28"/>
          <w:szCs w:val="28"/>
        </w:rPr>
      </w:pPr>
      <w:r w:rsidRPr="00461908">
        <w:rPr>
          <w:b/>
          <w:sz w:val="28"/>
          <w:szCs w:val="28"/>
        </w:rPr>
        <w:t xml:space="preserve">Примечание: </w:t>
      </w:r>
    </w:p>
    <w:p w:rsidR="00B028FD" w:rsidRPr="00461908" w:rsidRDefault="00B028FD" w:rsidP="00B028FD">
      <w:pPr>
        <w:ind w:firstLine="708"/>
        <w:jc w:val="both"/>
        <w:rPr>
          <w:sz w:val="28"/>
          <w:szCs w:val="28"/>
        </w:rPr>
      </w:pPr>
      <w:r w:rsidRPr="00461908">
        <w:rPr>
          <w:sz w:val="28"/>
          <w:szCs w:val="28"/>
        </w:rPr>
        <w:t>1.  К высококвалифицированным рабочим относятся рабочие, имеющие высший разряд согласно Единому тарифно-квалифицированному справочнику (ЕТКС) и выполняющие работы, предусмотренные этим разрядом, или высшей сложности.</w:t>
      </w:r>
    </w:p>
    <w:p w:rsidR="00B028FD" w:rsidRPr="00461908" w:rsidRDefault="00B028FD" w:rsidP="00B028FD">
      <w:pPr>
        <w:rPr>
          <w:sz w:val="28"/>
          <w:szCs w:val="28"/>
        </w:rPr>
      </w:pPr>
      <w:r w:rsidRPr="00461908">
        <w:rPr>
          <w:sz w:val="28"/>
          <w:szCs w:val="28"/>
        </w:rPr>
        <w:tab/>
        <w:t>Оклады могут устанавливаться:</w:t>
      </w:r>
    </w:p>
    <w:p w:rsidR="00B028FD" w:rsidRPr="00461908" w:rsidRDefault="00B028FD" w:rsidP="00B028FD">
      <w:pPr>
        <w:jc w:val="both"/>
        <w:rPr>
          <w:sz w:val="28"/>
          <w:szCs w:val="28"/>
        </w:rPr>
      </w:pPr>
      <w:r w:rsidRPr="00461908">
        <w:rPr>
          <w:sz w:val="28"/>
          <w:szCs w:val="28"/>
        </w:rPr>
        <w:tab/>
        <w:t>высококвалифицированным рабочим, постоянно занятым на важных и ответственных работах, к качеству исполнения которых предъявляются специальные требования;</w:t>
      </w:r>
    </w:p>
    <w:p w:rsidR="00B028FD" w:rsidRPr="00461908" w:rsidRDefault="00B028FD" w:rsidP="00B028FD">
      <w:pPr>
        <w:jc w:val="both"/>
        <w:rPr>
          <w:sz w:val="28"/>
          <w:szCs w:val="28"/>
        </w:rPr>
      </w:pPr>
      <w:r w:rsidRPr="00461908">
        <w:rPr>
          <w:sz w:val="28"/>
          <w:szCs w:val="28"/>
        </w:rPr>
        <w:tab/>
        <w:t>рабочим, не предусмотренных настоящим Перечнем при условии выполнения ими качественно и в полном объеме работ по трем и более профессиям, если по одной из них они имеют разряд не ниже 6-го.</w:t>
      </w:r>
    </w:p>
    <w:p w:rsidR="00B028FD" w:rsidRPr="00461908" w:rsidRDefault="00B028FD" w:rsidP="00B028FD">
      <w:pPr>
        <w:jc w:val="both"/>
        <w:rPr>
          <w:sz w:val="28"/>
          <w:szCs w:val="28"/>
        </w:rPr>
      </w:pPr>
      <w:r w:rsidRPr="00461908">
        <w:rPr>
          <w:sz w:val="28"/>
          <w:szCs w:val="28"/>
        </w:rPr>
        <w:tab/>
        <w:t xml:space="preserve">2. Вопрос об установлении конкретному рабочему оклада в соответствии с настоящим перечнем решается учреждением самостоятельно в индивидуальном </w:t>
      </w:r>
      <w:r w:rsidRPr="00461908">
        <w:rPr>
          <w:sz w:val="28"/>
          <w:szCs w:val="28"/>
        </w:rPr>
        <w:lastRenderedPageBreak/>
        <w:t>порядке с учетом его квалификации, объема и качества выполняемых работ в пределах средств, направляемых на оплату труда.</w:t>
      </w:r>
    </w:p>
    <w:p w:rsidR="00B028FD" w:rsidRPr="00461908" w:rsidRDefault="00B028FD" w:rsidP="00B028FD">
      <w:pPr>
        <w:jc w:val="both"/>
        <w:rPr>
          <w:sz w:val="28"/>
          <w:szCs w:val="28"/>
        </w:rPr>
      </w:pPr>
      <w:r w:rsidRPr="00461908">
        <w:rPr>
          <w:sz w:val="28"/>
          <w:szCs w:val="28"/>
        </w:rPr>
        <w:tab/>
        <w:t>Указанная оплата может устанавливаться на неопределенный срок, а также период выполнения определенной работы или на иной установленный работодателем срок.</w:t>
      </w:r>
    </w:p>
    <w:p w:rsidR="00B028FD" w:rsidRPr="00461908" w:rsidRDefault="00B028FD" w:rsidP="00B028FD">
      <w:pPr>
        <w:jc w:val="both"/>
        <w:rPr>
          <w:sz w:val="28"/>
          <w:szCs w:val="28"/>
        </w:rPr>
      </w:pPr>
      <w:r w:rsidRPr="00461908">
        <w:rPr>
          <w:sz w:val="28"/>
          <w:szCs w:val="28"/>
        </w:rPr>
        <w:tab/>
        <w:t>Введение, изменение или отмена повышенных окладов производятся работодателем с соблюдением правил изменений условий трудового договора, предусмотренных нормами Трудового кодекса Российской Федерации, если срок применения оклада не был установлен соглашением сторон при ее введении.</w:t>
      </w:r>
    </w:p>
    <w:p w:rsidR="00B028FD" w:rsidRPr="00461908" w:rsidRDefault="00B028FD" w:rsidP="00B028FD">
      <w:pPr>
        <w:jc w:val="right"/>
        <w:rPr>
          <w:b/>
          <w:sz w:val="28"/>
          <w:szCs w:val="28"/>
        </w:rPr>
      </w:pPr>
    </w:p>
    <w:p w:rsidR="00B028FD" w:rsidRPr="00461908" w:rsidRDefault="00B028FD" w:rsidP="00B028FD">
      <w:pPr>
        <w:jc w:val="right"/>
        <w:rPr>
          <w:sz w:val="28"/>
          <w:szCs w:val="28"/>
        </w:rPr>
      </w:pPr>
      <w:r w:rsidRPr="00461908">
        <w:rPr>
          <w:b/>
          <w:sz w:val="28"/>
          <w:szCs w:val="28"/>
        </w:rPr>
        <w:t>Таблица №8</w:t>
      </w:r>
    </w:p>
    <w:p w:rsidR="00B028FD" w:rsidRPr="00461908" w:rsidRDefault="00B028FD" w:rsidP="00B028FD">
      <w:pPr>
        <w:jc w:val="center"/>
        <w:rPr>
          <w:b/>
          <w:sz w:val="28"/>
          <w:szCs w:val="28"/>
        </w:rPr>
      </w:pPr>
      <w:r w:rsidRPr="00461908">
        <w:rPr>
          <w:b/>
          <w:sz w:val="28"/>
          <w:szCs w:val="28"/>
        </w:rPr>
        <w:t>Оклады по профессиям рабочих</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1134"/>
        <w:gridCol w:w="1051"/>
        <w:gridCol w:w="1217"/>
        <w:gridCol w:w="1134"/>
        <w:gridCol w:w="1134"/>
        <w:gridCol w:w="1276"/>
        <w:gridCol w:w="1275"/>
      </w:tblGrid>
      <w:tr w:rsidR="00B028FD" w:rsidRPr="00461908" w:rsidTr="00BE78D3">
        <w:trPr>
          <w:trHeight w:val="285"/>
        </w:trPr>
        <w:tc>
          <w:tcPr>
            <w:tcW w:w="9668" w:type="dxa"/>
            <w:gridSpan w:val="8"/>
            <w:tcBorders>
              <w:bottom w:val="single" w:sz="4" w:space="0" w:color="auto"/>
            </w:tcBorders>
          </w:tcPr>
          <w:p w:rsidR="00B028FD" w:rsidRPr="00461908" w:rsidRDefault="00B028FD" w:rsidP="00B028FD">
            <w:pPr>
              <w:jc w:val="center"/>
              <w:rPr>
                <w:sz w:val="28"/>
                <w:szCs w:val="28"/>
              </w:rPr>
            </w:pPr>
            <w:r w:rsidRPr="00461908">
              <w:rPr>
                <w:sz w:val="28"/>
                <w:szCs w:val="28"/>
              </w:rPr>
              <w:t>Оклад в соответствии с квалификационным разрядом (рублей)</w:t>
            </w:r>
          </w:p>
        </w:tc>
      </w:tr>
      <w:tr w:rsidR="00B028FD" w:rsidRPr="00461908" w:rsidTr="00BE78D3">
        <w:trPr>
          <w:trHeight w:val="270"/>
        </w:trPr>
        <w:tc>
          <w:tcPr>
            <w:tcW w:w="1447" w:type="dxa"/>
            <w:tcBorders>
              <w:top w:val="single" w:sz="4" w:space="0" w:color="auto"/>
              <w:right w:val="single" w:sz="4" w:space="0" w:color="auto"/>
            </w:tcBorders>
          </w:tcPr>
          <w:p w:rsidR="00B028FD" w:rsidRPr="00461908" w:rsidRDefault="00B028FD" w:rsidP="00B028FD">
            <w:pPr>
              <w:jc w:val="center"/>
              <w:rPr>
                <w:sz w:val="28"/>
                <w:szCs w:val="28"/>
              </w:rPr>
            </w:pPr>
            <w:r w:rsidRPr="00461908">
              <w:rPr>
                <w:sz w:val="28"/>
                <w:szCs w:val="28"/>
              </w:rPr>
              <w:t>1</w:t>
            </w:r>
          </w:p>
        </w:tc>
        <w:tc>
          <w:tcPr>
            <w:tcW w:w="1134" w:type="dxa"/>
            <w:tcBorders>
              <w:top w:val="single" w:sz="4" w:space="0" w:color="auto"/>
              <w:left w:val="single" w:sz="4" w:space="0" w:color="auto"/>
              <w:right w:val="single" w:sz="4" w:space="0" w:color="auto"/>
            </w:tcBorders>
          </w:tcPr>
          <w:p w:rsidR="00B028FD" w:rsidRPr="00461908" w:rsidRDefault="00B028FD" w:rsidP="00B028FD">
            <w:pPr>
              <w:jc w:val="center"/>
              <w:rPr>
                <w:sz w:val="28"/>
                <w:szCs w:val="28"/>
              </w:rPr>
            </w:pPr>
            <w:r w:rsidRPr="00461908">
              <w:rPr>
                <w:sz w:val="28"/>
                <w:szCs w:val="28"/>
              </w:rPr>
              <w:t>2</w:t>
            </w:r>
          </w:p>
        </w:tc>
        <w:tc>
          <w:tcPr>
            <w:tcW w:w="1051" w:type="dxa"/>
            <w:tcBorders>
              <w:top w:val="single" w:sz="4" w:space="0" w:color="auto"/>
              <w:left w:val="single" w:sz="4" w:space="0" w:color="auto"/>
              <w:right w:val="single" w:sz="4" w:space="0" w:color="auto"/>
            </w:tcBorders>
          </w:tcPr>
          <w:p w:rsidR="00B028FD" w:rsidRPr="00461908" w:rsidRDefault="00B028FD" w:rsidP="00B028FD">
            <w:pPr>
              <w:jc w:val="center"/>
              <w:rPr>
                <w:sz w:val="28"/>
                <w:szCs w:val="28"/>
              </w:rPr>
            </w:pPr>
            <w:r w:rsidRPr="00461908">
              <w:rPr>
                <w:sz w:val="28"/>
                <w:szCs w:val="28"/>
              </w:rPr>
              <w:t>3</w:t>
            </w:r>
          </w:p>
        </w:tc>
        <w:tc>
          <w:tcPr>
            <w:tcW w:w="1217" w:type="dxa"/>
            <w:tcBorders>
              <w:top w:val="single" w:sz="4" w:space="0" w:color="auto"/>
              <w:left w:val="single" w:sz="4" w:space="0" w:color="auto"/>
              <w:right w:val="single" w:sz="4" w:space="0" w:color="auto"/>
            </w:tcBorders>
          </w:tcPr>
          <w:p w:rsidR="00B028FD" w:rsidRPr="00461908" w:rsidRDefault="00B028FD" w:rsidP="00B028FD">
            <w:pPr>
              <w:jc w:val="center"/>
              <w:rPr>
                <w:sz w:val="28"/>
                <w:szCs w:val="28"/>
              </w:rPr>
            </w:pPr>
            <w:r w:rsidRPr="00461908">
              <w:rPr>
                <w:sz w:val="28"/>
                <w:szCs w:val="28"/>
              </w:rPr>
              <w:t>4</w:t>
            </w:r>
          </w:p>
        </w:tc>
        <w:tc>
          <w:tcPr>
            <w:tcW w:w="1134" w:type="dxa"/>
            <w:tcBorders>
              <w:top w:val="single" w:sz="4" w:space="0" w:color="auto"/>
              <w:left w:val="single" w:sz="4" w:space="0" w:color="auto"/>
              <w:right w:val="single" w:sz="4" w:space="0" w:color="auto"/>
            </w:tcBorders>
          </w:tcPr>
          <w:p w:rsidR="00B028FD" w:rsidRPr="00461908" w:rsidRDefault="00B028FD" w:rsidP="00B028FD">
            <w:pPr>
              <w:jc w:val="center"/>
              <w:rPr>
                <w:sz w:val="28"/>
                <w:szCs w:val="28"/>
              </w:rPr>
            </w:pPr>
            <w:r w:rsidRPr="00461908">
              <w:rPr>
                <w:sz w:val="28"/>
                <w:szCs w:val="28"/>
              </w:rPr>
              <w:t>5</w:t>
            </w:r>
          </w:p>
        </w:tc>
        <w:tc>
          <w:tcPr>
            <w:tcW w:w="1134" w:type="dxa"/>
            <w:tcBorders>
              <w:top w:val="single" w:sz="4" w:space="0" w:color="auto"/>
              <w:left w:val="single" w:sz="4" w:space="0" w:color="auto"/>
              <w:right w:val="single" w:sz="4" w:space="0" w:color="auto"/>
            </w:tcBorders>
          </w:tcPr>
          <w:p w:rsidR="00B028FD" w:rsidRPr="00461908" w:rsidRDefault="00B028FD" w:rsidP="00B028FD">
            <w:pPr>
              <w:jc w:val="center"/>
              <w:rPr>
                <w:sz w:val="28"/>
                <w:szCs w:val="28"/>
              </w:rPr>
            </w:pPr>
            <w:r w:rsidRPr="00461908">
              <w:rPr>
                <w:sz w:val="28"/>
                <w:szCs w:val="28"/>
              </w:rPr>
              <w:t>6</w:t>
            </w:r>
          </w:p>
        </w:tc>
        <w:tc>
          <w:tcPr>
            <w:tcW w:w="1276" w:type="dxa"/>
            <w:tcBorders>
              <w:top w:val="single" w:sz="4" w:space="0" w:color="auto"/>
              <w:left w:val="single" w:sz="4" w:space="0" w:color="auto"/>
              <w:right w:val="single" w:sz="4" w:space="0" w:color="auto"/>
            </w:tcBorders>
          </w:tcPr>
          <w:p w:rsidR="00B028FD" w:rsidRPr="00461908" w:rsidRDefault="00B028FD" w:rsidP="00B028FD">
            <w:pPr>
              <w:jc w:val="center"/>
              <w:rPr>
                <w:sz w:val="28"/>
                <w:szCs w:val="28"/>
              </w:rPr>
            </w:pPr>
            <w:r w:rsidRPr="00461908">
              <w:rPr>
                <w:sz w:val="28"/>
                <w:szCs w:val="28"/>
              </w:rPr>
              <w:t>7</w:t>
            </w:r>
          </w:p>
        </w:tc>
        <w:tc>
          <w:tcPr>
            <w:tcW w:w="1275" w:type="dxa"/>
            <w:tcBorders>
              <w:top w:val="single" w:sz="4" w:space="0" w:color="auto"/>
              <w:left w:val="single" w:sz="4" w:space="0" w:color="auto"/>
            </w:tcBorders>
          </w:tcPr>
          <w:p w:rsidR="00B028FD" w:rsidRPr="00461908" w:rsidRDefault="00B028FD" w:rsidP="00B028FD">
            <w:pPr>
              <w:jc w:val="center"/>
              <w:rPr>
                <w:sz w:val="28"/>
                <w:szCs w:val="28"/>
              </w:rPr>
            </w:pPr>
            <w:r w:rsidRPr="00461908">
              <w:rPr>
                <w:sz w:val="28"/>
                <w:szCs w:val="28"/>
              </w:rPr>
              <w:t>8</w:t>
            </w:r>
          </w:p>
        </w:tc>
      </w:tr>
      <w:tr w:rsidR="00B028FD" w:rsidRPr="00461908" w:rsidTr="00BE78D3">
        <w:tc>
          <w:tcPr>
            <w:tcW w:w="1447" w:type="dxa"/>
            <w:tcBorders>
              <w:right w:val="single" w:sz="4" w:space="0" w:color="auto"/>
            </w:tcBorders>
          </w:tcPr>
          <w:p w:rsidR="00B028FD" w:rsidRPr="001E4F27" w:rsidRDefault="00B028FD" w:rsidP="00B028FD">
            <w:pPr>
              <w:jc w:val="center"/>
              <w:rPr>
                <w:sz w:val="28"/>
                <w:szCs w:val="28"/>
              </w:rPr>
            </w:pPr>
            <w:r>
              <w:rPr>
                <w:sz w:val="28"/>
                <w:szCs w:val="28"/>
              </w:rPr>
              <w:t>6173</w:t>
            </w:r>
          </w:p>
        </w:tc>
        <w:tc>
          <w:tcPr>
            <w:tcW w:w="1134" w:type="dxa"/>
            <w:tcBorders>
              <w:left w:val="single" w:sz="4" w:space="0" w:color="auto"/>
              <w:right w:val="single" w:sz="4" w:space="0" w:color="auto"/>
            </w:tcBorders>
          </w:tcPr>
          <w:p w:rsidR="00B028FD" w:rsidRPr="00461908" w:rsidRDefault="00B028FD" w:rsidP="00B028FD">
            <w:pPr>
              <w:jc w:val="center"/>
              <w:rPr>
                <w:sz w:val="28"/>
                <w:szCs w:val="28"/>
              </w:rPr>
            </w:pPr>
            <w:r>
              <w:rPr>
                <w:sz w:val="28"/>
                <w:szCs w:val="28"/>
              </w:rPr>
              <w:t>6198</w:t>
            </w:r>
          </w:p>
        </w:tc>
        <w:tc>
          <w:tcPr>
            <w:tcW w:w="1051" w:type="dxa"/>
            <w:tcBorders>
              <w:left w:val="single" w:sz="4" w:space="0" w:color="auto"/>
              <w:right w:val="single" w:sz="4" w:space="0" w:color="auto"/>
            </w:tcBorders>
          </w:tcPr>
          <w:p w:rsidR="00B028FD" w:rsidRPr="00461908" w:rsidRDefault="00B028FD" w:rsidP="00B028FD">
            <w:pPr>
              <w:jc w:val="center"/>
              <w:rPr>
                <w:sz w:val="28"/>
                <w:szCs w:val="28"/>
              </w:rPr>
            </w:pPr>
            <w:r>
              <w:rPr>
                <w:sz w:val="28"/>
                <w:szCs w:val="28"/>
              </w:rPr>
              <w:t>6277</w:t>
            </w:r>
          </w:p>
        </w:tc>
        <w:tc>
          <w:tcPr>
            <w:tcW w:w="1217" w:type="dxa"/>
            <w:tcBorders>
              <w:left w:val="single" w:sz="4" w:space="0" w:color="auto"/>
              <w:right w:val="single" w:sz="4" w:space="0" w:color="auto"/>
            </w:tcBorders>
          </w:tcPr>
          <w:p w:rsidR="00B028FD" w:rsidRPr="00461908" w:rsidRDefault="00B028FD" w:rsidP="00B028FD">
            <w:pPr>
              <w:jc w:val="center"/>
              <w:rPr>
                <w:sz w:val="28"/>
                <w:szCs w:val="28"/>
              </w:rPr>
            </w:pPr>
            <w:r>
              <w:rPr>
                <w:sz w:val="28"/>
                <w:szCs w:val="28"/>
              </w:rPr>
              <w:t>6422</w:t>
            </w:r>
          </w:p>
        </w:tc>
        <w:tc>
          <w:tcPr>
            <w:tcW w:w="1134" w:type="dxa"/>
            <w:tcBorders>
              <w:left w:val="single" w:sz="4" w:space="0" w:color="auto"/>
              <w:right w:val="single" w:sz="4" w:space="0" w:color="auto"/>
            </w:tcBorders>
          </w:tcPr>
          <w:p w:rsidR="00B028FD" w:rsidRPr="00461908" w:rsidRDefault="00B028FD" w:rsidP="00B028FD">
            <w:pPr>
              <w:jc w:val="center"/>
              <w:rPr>
                <w:sz w:val="28"/>
                <w:szCs w:val="28"/>
              </w:rPr>
            </w:pPr>
            <w:r>
              <w:rPr>
                <w:sz w:val="28"/>
                <w:szCs w:val="28"/>
              </w:rPr>
              <w:t>6712</w:t>
            </w:r>
          </w:p>
        </w:tc>
        <w:tc>
          <w:tcPr>
            <w:tcW w:w="1134" w:type="dxa"/>
            <w:tcBorders>
              <w:left w:val="single" w:sz="4" w:space="0" w:color="auto"/>
              <w:right w:val="single" w:sz="4" w:space="0" w:color="auto"/>
            </w:tcBorders>
          </w:tcPr>
          <w:p w:rsidR="00B028FD" w:rsidRPr="00461908" w:rsidRDefault="00B028FD" w:rsidP="00B028FD">
            <w:pPr>
              <w:jc w:val="center"/>
              <w:rPr>
                <w:sz w:val="28"/>
                <w:szCs w:val="28"/>
              </w:rPr>
            </w:pPr>
            <w:r>
              <w:rPr>
                <w:sz w:val="28"/>
                <w:szCs w:val="28"/>
              </w:rPr>
              <w:t>6998</w:t>
            </w:r>
          </w:p>
        </w:tc>
        <w:tc>
          <w:tcPr>
            <w:tcW w:w="1276" w:type="dxa"/>
            <w:tcBorders>
              <w:left w:val="single" w:sz="4" w:space="0" w:color="auto"/>
              <w:right w:val="single" w:sz="4" w:space="0" w:color="auto"/>
            </w:tcBorders>
          </w:tcPr>
          <w:p w:rsidR="00B028FD" w:rsidRPr="00461908" w:rsidRDefault="00B028FD" w:rsidP="00B028FD">
            <w:pPr>
              <w:jc w:val="center"/>
              <w:rPr>
                <w:sz w:val="28"/>
                <w:szCs w:val="28"/>
              </w:rPr>
            </w:pPr>
            <w:r>
              <w:rPr>
                <w:sz w:val="28"/>
                <w:szCs w:val="28"/>
              </w:rPr>
              <w:t>7374</w:t>
            </w:r>
          </w:p>
        </w:tc>
        <w:tc>
          <w:tcPr>
            <w:tcW w:w="1275" w:type="dxa"/>
            <w:tcBorders>
              <w:left w:val="single" w:sz="4" w:space="0" w:color="auto"/>
            </w:tcBorders>
          </w:tcPr>
          <w:p w:rsidR="00B028FD" w:rsidRPr="001E4F27" w:rsidRDefault="00B028FD" w:rsidP="00B028FD">
            <w:pPr>
              <w:jc w:val="center"/>
              <w:rPr>
                <w:sz w:val="28"/>
                <w:szCs w:val="28"/>
              </w:rPr>
            </w:pPr>
            <w:r>
              <w:rPr>
                <w:sz w:val="28"/>
                <w:szCs w:val="28"/>
              </w:rPr>
              <w:t>7729</w:t>
            </w:r>
          </w:p>
        </w:tc>
      </w:tr>
    </w:tbl>
    <w:p w:rsidR="00B028FD" w:rsidRPr="00461908" w:rsidRDefault="00B028FD" w:rsidP="00B028FD">
      <w:pPr>
        <w:rPr>
          <w:sz w:val="28"/>
          <w:szCs w:val="28"/>
        </w:rPr>
      </w:pPr>
    </w:p>
    <w:p w:rsidR="00B028FD" w:rsidRPr="00461908" w:rsidRDefault="00B028FD" w:rsidP="00B028FD">
      <w:pPr>
        <w:rPr>
          <w:sz w:val="28"/>
          <w:szCs w:val="28"/>
        </w:rPr>
      </w:pPr>
    </w:p>
    <w:p w:rsidR="00B028FD" w:rsidRPr="00461908" w:rsidRDefault="00B028FD" w:rsidP="00B028FD">
      <w:pPr>
        <w:rPr>
          <w:sz w:val="28"/>
          <w:szCs w:val="28"/>
        </w:rPr>
      </w:pPr>
    </w:p>
    <w:p w:rsidR="00BE425C" w:rsidRDefault="00BE425C" w:rsidP="00964142">
      <w:pPr>
        <w:tabs>
          <w:tab w:val="left" w:pos="1140"/>
        </w:tabs>
      </w:pPr>
    </w:p>
    <w:p w:rsidR="00BE425C" w:rsidRDefault="00BE425C"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E78D3" w:rsidRDefault="00BE78D3" w:rsidP="00B028FD">
      <w:pPr>
        <w:pStyle w:val="afffff0"/>
        <w:spacing w:line="360" w:lineRule="auto"/>
        <w:jc w:val="right"/>
        <w:rPr>
          <w:spacing w:val="30"/>
          <w:sz w:val="24"/>
          <w:szCs w:val="24"/>
        </w:rPr>
      </w:pPr>
    </w:p>
    <w:p w:rsidR="00BE78D3" w:rsidRDefault="00BE78D3" w:rsidP="00B028FD">
      <w:pPr>
        <w:pStyle w:val="afffff0"/>
        <w:spacing w:line="360" w:lineRule="auto"/>
        <w:jc w:val="right"/>
        <w:rPr>
          <w:spacing w:val="30"/>
          <w:sz w:val="24"/>
          <w:szCs w:val="24"/>
        </w:rPr>
      </w:pPr>
    </w:p>
    <w:p w:rsidR="00BE78D3" w:rsidRDefault="00BE78D3" w:rsidP="00B028FD">
      <w:pPr>
        <w:pStyle w:val="afffff0"/>
        <w:spacing w:line="360" w:lineRule="auto"/>
        <w:jc w:val="right"/>
        <w:rPr>
          <w:spacing w:val="30"/>
          <w:sz w:val="24"/>
          <w:szCs w:val="24"/>
        </w:rPr>
      </w:pPr>
    </w:p>
    <w:p w:rsidR="00BE78D3" w:rsidRDefault="00BE78D3" w:rsidP="00B028FD">
      <w:pPr>
        <w:pStyle w:val="afffff0"/>
        <w:spacing w:line="360" w:lineRule="auto"/>
        <w:jc w:val="right"/>
        <w:rPr>
          <w:spacing w:val="30"/>
          <w:sz w:val="24"/>
          <w:szCs w:val="24"/>
        </w:rPr>
      </w:pPr>
    </w:p>
    <w:p w:rsidR="00B028FD" w:rsidRDefault="00B028FD" w:rsidP="00B028FD">
      <w:pPr>
        <w:pStyle w:val="afffff0"/>
        <w:spacing w:line="360" w:lineRule="auto"/>
        <w:jc w:val="right"/>
        <w:rPr>
          <w:spacing w:val="30"/>
          <w:sz w:val="24"/>
          <w:szCs w:val="24"/>
        </w:rPr>
      </w:pPr>
      <w:r>
        <w:rPr>
          <w:spacing w:val="30"/>
          <w:sz w:val="24"/>
          <w:szCs w:val="24"/>
        </w:rPr>
        <w:lastRenderedPageBreak/>
        <w:t>Приложение №3</w:t>
      </w:r>
    </w:p>
    <w:p w:rsidR="00B028FD" w:rsidRPr="0019526D" w:rsidRDefault="00B028FD" w:rsidP="00B028FD">
      <w:pPr>
        <w:pStyle w:val="afffff0"/>
        <w:spacing w:line="360" w:lineRule="auto"/>
        <w:rPr>
          <w:spacing w:val="30"/>
          <w:sz w:val="24"/>
          <w:szCs w:val="24"/>
        </w:rPr>
      </w:pPr>
      <w:r w:rsidRPr="0019526D">
        <w:rPr>
          <w:spacing w:val="30"/>
          <w:sz w:val="24"/>
          <w:szCs w:val="24"/>
        </w:rPr>
        <w:t>МИНИСТЕРСТВО ОБРАЗОВАНИЯ САРАТОВСКОЙ ОБЛАСТИ</w:t>
      </w:r>
    </w:p>
    <w:p w:rsidR="00B028FD" w:rsidRPr="0019526D" w:rsidRDefault="00B028FD" w:rsidP="00B028FD">
      <w:pPr>
        <w:pStyle w:val="afffff0"/>
        <w:spacing w:line="360" w:lineRule="auto"/>
        <w:rPr>
          <w:spacing w:val="30"/>
          <w:sz w:val="24"/>
          <w:szCs w:val="24"/>
        </w:rPr>
      </w:pPr>
      <w:r w:rsidRPr="0019526D">
        <w:rPr>
          <w:spacing w:val="30"/>
          <w:sz w:val="24"/>
          <w:szCs w:val="24"/>
        </w:rPr>
        <w:t>ГОСУДАРСТВЕННОЕ АВТОНОМНОЕ ПРОФЕССИОНАЛЬНОЕ ОБРАЗОВАТЕЛЬНОЕ УЧРЕЖДЕНИЕ САРАТОВСКОЙ ОБЛАСТИ</w:t>
      </w:r>
    </w:p>
    <w:tbl>
      <w:tblPr>
        <w:tblW w:w="0" w:type="auto"/>
        <w:tblBorders>
          <w:bottom w:val="thickThinSmallGap" w:sz="24" w:space="0" w:color="auto"/>
          <w:insideH w:val="thickThinSmallGap" w:sz="24" w:space="0" w:color="auto"/>
        </w:tblBorders>
        <w:tblLook w:val="04A0" w:firstRow="1" w:lastRow="0" w:firstColumn="1" w:lastColumn="0" w:noHBand="0" w:noVBand="1"/>
      </w:tblPr>
      <w:tblGrid>
        <w:gridCol w:w="3510"/>
        <w:gridCol w:w="6063"/>
      </w:tblGrid>
      <w:tr w:rsidR="00B028FD" w:rsidRPr="0019526D" w:rsidTr="00B028FD">
        <w:trPr>
          <w:trHeight w:val="2308"/>
        </w:trPr>
        <w:tc>
          <w:tcPr>
            <w:tcW w:w="3510" w:type="dxa"/>
          </w:tcPr>
          <w:p w:rsidR="00B028FD" w:rsidRPr="0019526D" w:rsidRDefault="00B028FD" w:rsidP="00B028FD">
            <w:pPr>
              <w:rPr>
                <w:b/>
              </w:rPr>
            </w:pPr>
            <w:r>
              <w:rPr>
                <w:b/>
                <w:noProof/>
              </w:rPr>
              <w:drawing>
                <wp:anchor distT="0" distB="0" distL="114300" distR="114300" simplePos="0" relativeHeight="251663360" behindDoc="1" locked="0" layoutInCell="1" allowOverlap="1" wp14:anchorId="50965FAF" wp14:editId="33E19285">
                  <wp:simplePos x="0" y="0"/>
                  <wp:positionH relativeFrom="column">
                    <wp:posOffset>314325</wp:posOffset>
                  </wp:positionH>
                  <wp:positionV relativeFrom="paragraph">
                    <wp:posOffset>148590</wp:posOffset>
                  </wp:positionV>
                  <wp:extent cx="1301115" cy="1196340"/>
                  <wp:effectExtent l="19050" t="0" r="0" b="0"/>
                  <wp:wrapNone/>
                  <wp:docPr id="2" name="Рисунок 14" descr="logo_soh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logo_sohtt"/>
                          <pic:cNvPicPr>
                            <a:picLocks noChangeAspect="1" noChangeArrowheads="1"/>
                          </pic:cNvPicPr>
                        </pic:nvPicPr>
                        <pic:blipFill>
                          <a:blip r:embed="rId15" cstate="print"/>
                          <a:srcRect/>
                          <a:stretch>
                            <a:fillRect/>
                          </a:stretch>
                        </pic:blipFill>
                        <pic:spPr bwMode="auto">
                          <a:xfrm>
                            <a:off x="0" y="0"/>
                            <a:ext cx="1301115" cy="1196340"/>
                          </a:xfrm>
                          <a:prstGeom prst="rect">
                            <a:avLst/>
                          </a:prstGeom>
                          <a:noFill/>
                          <a:ln w="9525">
                            <a:noFill/>
                            <a:miter lim="800000"/>
                            <a:headEnd/>
                            <a:tailEnd/>
                          </a:ln>
                        </pic:spPr>
                      </pic:pic>
                    </a:graphicData>
                  </a:graphic>
                </wp:anchor>
              </w:drawing>
            </w:r>
          </w:p>
        </w:tc>
        <w:tc>
          <w:tcPr>
            <w:tcW w:w="6063" w:type="dxa"/>
          </w:tcPr>
          <w:p w:rsidR="00B028FD" w:rsidRPr="0019526D" w:rsidRDefault="00B028FD" w:rsidP="00B028FD">
            <w:pPr>
              <w:spacing w:line="360" w:lineRule="auto"/>
              <w:rPr>
                <w:b/>
                <w:spacing w:val="140"/>
              </w:rPr>
            </w:pPr>
            <w:r w:rsidRPr="0019526D">
              <w:rPr>
                <w:b/>
                <w:spacing w:val="140"/>
              </w:rPr>
              <w:t xml:space="preserve">САРАТОВСКИЙ </w:t>
            </w:r>
          </w:p>
          <w:p w:rsidR="00B028FD" w:rsidRPr="0019526D" w:rsidRDefault="00B028FD" w:rsidP="00B028FD">
            <w:pPr>
              <w:spacing w:line="360" w:lineRule="auto"/>
              <w:rPr>
                <w:b/>
                <w:spacing w:val="140"/>
              </w:rPr>
            </w:pPr>
            <w:r w:rsidRPr="0019526D">
              <w:rPr>
                <w:b/>
                <w:spacing w:val="140"/>
              </w:rPr>
              <w:t>ОБЛАСТНОЙ</w:t>
            </w:r>
          </w:p>
          <w:p w:rsidR="00B028FD" w:rsidRPr="0019526D" w:rsidRDefault="00B028FD" w:rsidP="00B028FD">
            <w:pPr>
              <w:spacing w:line="360" w:lineRule="auto"/>
              <w:rPr>
                <w:b/>
                <w:spacing w:val="138"/>
              </w:rPr>
            </w:pPr>
            <w:r w:rsidRPr="0019526D">
              <w:rPr>
                <w:b/>
                <w:spacing w:val="140"/>
              </w:rPr>
              <w:t>ХИМИКО</w:t>
            </w:r>
            <w:r w:rsidRPr="0019526D">
              <w:rPr>
                <w:b/>
                <w:spacing w:val="138"/>
              </w:rPr>
              <w:t>-</w:t>
            </w:r>
          </w:p>
          <w:p w:rsidR="00B028FD" w:rsidRPr="0019526D" w:rsidRDefault="00B028FD" w:rsidP="00B028FD">
            <w:pPr>
              <w:spacing w:line="360" w:lineRule="auto"/>
              <w:rPr>
                <w:b/>
                <w:spacing w:val="140"/>
              </w:rPr>
            </w:pPr>
            <w:r w:rsidRPr="0019526D">
              <w:rPr>
                <w:b/>
                <w:spacing w:val="140"/>
              </w:rPr>
              <w:t>ТЕХНОЛОГИЧЕСКИЙ</w:t>
            </w:r>
          </w:p>
          <w:p w:rsidR="00B028FD" w:rsidRPr="0019526D" w:rsidRDefault="00B028FD" w:rsidP="00B028FD">
            <w:pPr>
              <w:spacing w:line="360" w:lineRule="auto"/>
              <w:rPr>
                <w:b/>
              </w:rPr>
            </w:pPr>
            <w:r w:rsidRPr="0019526D">
              <w:rPr>
                <w:b/>
                <w:spacing w:val="140"/>
              </w:rPr>
              <w:t>ТЕХНИКУМ</w:t>
            </w:r>
          </w:p>
        </w:tc>
      </w:tr>
    </w:tbl>
    <w:p w:rsidR="00B028FD" w:rsidRDefault="00B028FD" w:rsidP="00B028FD">
      <w:pPr>
        <w:jc w:val="center"/>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028FD" w:rsidTr="00B028FD">
        <w:tc>
          <w:tcPr>
            <w:tcW w:w="4785" w:type="dxa"/>
          </w:tcPr>
          <w:p w:rsidR="00B028FD" w:rsidRPr="007A4FAE" w:rsidRDefault="00B028FD" w:rsidP="00B028FD">
            <w:pPr>
              <w:rPr>
                <w:b/>
                <w:sz w:val="28"/>
              </w:rPr>
            </w:pPr>
            <w:r>
              <w:rPr>
                <w:b/>
                <w:sz w:val="28"/>
              </w:rPr>
              <w:t>СОГЛАСОВАНО</w:t>
            </w:r>
          </w:p>
          <w:p w:rsidR="00B028FD" w:rsidRPr="00D2637F" w:rsidRDefault="00B028FD" w:rsidP="00B028FD">
            <w:pPr>
              <w:rPr>
                <w:sz w:val="24"/>
                <w:szCs w:val="24"/>
              </w:rPr>
            </w:pPr>
            <w:r w:rsidRPr="00D2637F">
              <w:rPr>
                <w:sz w:val="24"/>
                <w:szCs w:val="24"/>
              </w:rPr>
              <w:t xml:space="preserve">Председатель первичной профсоюзной организации </w:t>
            </w:r>
          </w:p>
          <w:p w:rsidR="00B028FD" w:rsidRPr="00D2637F" w:rsidRDefault="00B028FD" w:rsidP="00B028FD">
            <w:pPr>
              <w:rPr>
                <w:sz w:val="24"/>
                <w:szCs w:val="24"/>
              </w:rPr>
            </w:pPr>
            <w:r w:rsidRPr="00D2637F">
              <w:rPr>
                <w:sz w:val="24"/>
                <w:szCs w:val="24"/>
              </w:rPr>
              <w:t xml:space="preserve">ГАПОУ СО «СОХТТ» </w:t>
            </w:r>
          </w:p>
          <w:p w:rsidR="00B028FD" w:rsidRPr="00D2637F" w:rsidRDefault="00B028FD" w:rsidP="00B028FD">
            <w:pPr>
              <w:rPr>
                <w:sz w:val="24"/>
                <w:szCs w:val="24"/>
              </w:rPr>
            </w:pPr>
            <w:r w:rsidRPr="00D2637F">
              <w:rPr>
                <w:sz w:val="24"/>
                <w:szCs w:val="24"/>
              </w:rPr>
              <w:t>____________ Е.А. Щербань</w:t>
            </w:r>
          </w:p>
          <w:p w:rsidR="00B028FD" w:rsidRDefault="00B028FD" w:rsidP="00B028FD">
            <w:pPr>
              <w:rPr>
                <w:sz w:val="28"/>
              </w:rPr>
            </w:pPr>
            <w:r w:rsidRPr="00D2637F">
              <w:rPr>
                <w:sz w:val="24"/>
                <w:szCs w:val="24"/>
              </w:rPr>
              <w:t>«___» __________ 201</w:t>
            </w:r>
            <w:r>
              <w:rPr>
                <w:sz w:val="24"/>
                <w:szCs w:val="24"/>
              </w:rPr>
              <w:t>_</w:t>
            </w:r>
            <w:r w:rsidRPr="00D2637F">
              <w:rPr>
                <w:sz w:val="24"/>
                <w:szCs w:val="24"/>
              </w:rPr>
              <w:t xml:space="preserve"> г.</w:t>
            </w:r>
          </w:p>
        </w:tc>
        <w:tc>
          <w:tcPr>
            <w:tcW w:w="4786" w:type="dxa"/>
          </w:tcPr>
          <w:p w:rsidR="00B028FD" w:rsidRPr="007A4FAE" w:rsidRDefault="00B028FD" w:rsidP="00B028FD">
            <w:pPr>
              <w:jc w:val="right"/>
              <w:rPr>
                <w:b/>
                <w:sz w:val="28"/>
              </w:rPr>
            </w:pPr>
            <w:r w:rsidRPr="007A4FAE">
              <w:rPr>
                <w:b/>
                <w:sz w:val="28"/>
              </w:rPr>
              <w:t xml:space="preserve">УТВЕРЖДАЮ </w:t>
            </w:r>
          </w:p>
          <w:p w:rsidR="00B028FD" w:rsidRPr="00D2637F" w:rsidRDefault="00B028FD" w:rsidP="00B028FD">
            <w:pPr>
              <w:jc w:val="right"/>
              <w:rPr>
                <w:sz w:val="24"/>
                <w:szCs w:val="24"/>
              </w:rPr>
            </w:pPr>
            <w:r w:rsidRPr="00D2637F">
              <w:rPr>
                <w:sz w:val="24"/>
                <w:szCs w:val="24"/>
              </w:rPr>
              <w:t>Директор ГАПОУ СО «СОХТТ»</w:t>
            </w:r>
          </w:p>
          <w:p w:rsidR="00B028FD" w:rsidRPr="00D2637F" w:rsidRDefault="00B028FD" w:rsidP="00B028FD">
            <w:pPr>
              <w:jc w:val="right"/>
              <w:rPr>
                <w:sz w:val="24"/>
                <w:szCs w:val="24"/>
              </w:rPr>
            </w:pPr>
            <w:r w:rsidRPr="00D2637F">
              <w:rPr>
                <w:sz w:val="24"/>
                <w:szCs w:val="24"/>
              </w:rPr>
              <w:t>___________ А.В. Пожарова</w:t>
            </w:r>
          </w:p>
          <w:p w:rsidR="00B028FD" w:rsidRDefault="00B028FD" w:rsidP="00B028FD">
            <w:pPr>
              <w:jc w:val="right"/>
              <w:rPr>
                <w:sz w:val="28"/>
              </w:rPr>
            </w:pPr>
            <w:r w:rsidRPr="00D2637F">
              <w:rPr>
                <w:sz w:val="24"/>
                <w:szCs w:val="24"/>
              </w:rPr>
              <w:t>«____» _____________ 201</w:t>
            </w:r>
            <w:r>
              <w:rPr>
                <w:sz w:val="24"/>
                <w:szCs w:val="24"/>
              </w:rPr>
              <w:t>_</w:t>
            </w:r>
            <w:r w:rsidRPr="00D2637F">
              <w:rPr>
                <w:sz w:val="24"/>
                <w:szCs w:val="24"/>
              </w:rPr>
              <w:t xml:space="preserve"> г.</w:t>
            </w:r>
          </w:p>
        </w:tc>
      </w:tr>
      <w:tr w:rsidR="00B028FD" w:rsidTr="00B028FD">
        <w:tc>
          <w:tcPr>
            <w:tcW w:w="4785" w:type="dxa"/>
          </w:tcPr>
          <w:p w:rsidR="00B028FD" w:rsidRDefault="00B028FD" w:rsidP="00B028FD">
            <w:pPr>
              <w:rPr>
                <w:b/>
                <w:sz w:val="28"/>
              </w:rPr>
            </w:pPr>
          </w:p>
          <w:p w:rsidR="00B028FD" w:rsidRPr="007A4FAE" w:rsidRDefault="00B028FD" w:rsidP="00B028FD">
            <w:pPr>
              <w:rPr>
                <w:b/>
                <w:sz w:val="28"/>
              </w:rPr>
            </w:pPr>
            <w:r w:rsidRPr="007A4FAE">
              <w:rPr>
                <w:b/>
                <w:sz w:val="28"/>
              </w:rPr>
              <w:t xml:space="preserve">Рассмотрено </w:t>
            </w:r>
          </w:p>
          <w:p w:rsidR="00B028FD" w:rsidRPr="00D2637F" w:rsidRDefault="00B028FD" w:rsidP="00B028FD">
            <w:pPr>
              <w:rPr>
                <w:sz w:val="24"/>
                <w:szCs w:val="24"/>
              </w:rPr>
            </w:pPr>
            <w:r w:rsidRPr="00D2637F">
              <w:rPr>
                <w:sz w:val="24"/>
                <w:szCs w:val="24"/>
              </w:rPr>
              <w:t xml:space="preserve">На Общем собрании </w:t>
            </w:r>
          </w:p>
          <w:p w:rsidR="00B028FD" w:rsidRPr="00D2637F" w:rsidRDefault="00B028FD" w:rsidP="00B028FD">
            <w:pPr>
              <w:rPr>
                <w:sz w:val="24"/>
                <w:szCs w:val="24"/>
              </w:rPr>
            </w:pPr>
            <w:r w:rsidRPr="00D2637F">
              <w:rPr>
                <w:sz w:val="24"/>
                <w:szCs w:val="24"/>
              </w:rPr>
              <w:t>работников ГАПОУ СО «СОХТТ»</w:t>
            </w:r>
          </w:p>
          <w:p w:rsidR="00B028FD" w:rsidRPr="00D2637F" w:rsidRDefault="00B028FD" w:rsidP="00B028FD">
            <w:pPr>
              <w:rPr>
                <w:sz w:val="24"/>
                <w:szCs w:val="24"/>
              </w:rPr>
            </w:pPr>
            <w:r w:rsidRPr="00D2637F">
              <w:rPr>
                <w:sz w:val="24"/>
                <w:szCs w:val="24"/>
              </w:rPr>
              <w:t>Протокол №__ от «___» ______201</w:t>
            </w:r>
            <w:r>
              <w:rPr>
                <w:sz w:val="24"/>
                <w:szCs w:val="24"/>
              </w:rPr>
              <w:t>_</w:t>
            </w:r>
            <w:r w:rsidRPr="00D2637F">
              <w:rPr>
                <w:sz w:val="24"/>
                <w:szCs w:val="24"/>
              </w:rPr>
              <w:t>г.</w:t>
            </w:r>
          </w:p>
          <w:p w:rsidR="00B028FD" w:rsidRDefault="00B028FD" w:rsidP="00B028FD">
            <w:pPr>
              <w:rPr>
                <w:sz w:val="28"/>
              </w:rPr>
            </w:pPr>
          </w:p>
        </w:tc>
        <w:tc>
          <w:tcPr>
            <w:tcW w:w="4786" w:type="dxa"/>
          </w:tcPr>
          <w:p w:rsidR="00B028FD" w:rsidRPr="007A4FAE" w:rsidRDefault="00B028FD" w:rsidP="00B028FD">
            <w:pPr>
              <w:jc w:val="right"/>
              <w:rPr>
                <w:b/>
                <w:sz w:val="28"/>
              </w:rPr>
            </w:pPr>
            <w:r w:rsidRPr="007A4FAE">
              <w:rPr>
                <w:b/>
                <w:sz w:val="28"/>
              </w:rPr>
              <w:t xml:space="preserve">Введено в действие </w:t>
            </w:r>
          </w:p>
          <w:p w:rsidR="00B028FD" w:rsidRPr="00D2637F" w:rsidRDefault="00B028FD" w:rsidP="00B028FD">
            <w:pPr>
              <w:jc w:val="right"/>
              <w:rPr>
                <w:sz w:val="24"/>
                <w:szCs w:val="24"/>
              </w:rPr>
            </w:pPr>
            <w:r w:rsidRPr="00D2637F">
              <w:rPr>
                <w:sz w:val="24"/>
                <w:szCs w:val="24"/>
              </w:rPr>
              <w:t>с «____» __________ 201</w:t>
            </w:r>
            <w:r>
              <w:rPr>
                <w:sz w:val="24"/>
                <w:szCs w:val="24"/>
              </w:rPr>
              <w:t>_</w:t>
            </w:r>
            <w:r w:rsidRPr="00D2637F">
              <w:rPr>
                <w:sz w:val="24"/>
                <w:szCs w:val="24"/>
              </w:rPr>
              <w:t xml:space="preserve">г </w:t>
            </w:r>
          </w:p>
          <w:p w:rsidR="00B028FD" w:rsidRPr="00D2637F" w:rsidRDefault="00B028FD" w:rsidP="00B028FD">
            <w:pPr>
              <w:jc w:val="right"/>
              <w:rPr>
                <w:sz w:val="24"/>
                <w:szCs w:val="24"/>
              </w:rPr>
            </w:pPr>
            <w:r w:rsidRPr="00D2637F">
              <w:rPr>
                <w:sz w:val="24"/>
                <w:szCs w:val="24"/>
              </w:rPr>
              <w:t>Приказом директора</w:t>
            </w:r>
          </w:p>
          <w:p w:rsidR="00B028FD" w:rsidRDefault="00B028FD" w:rsidP="00B028FD">
            <w:pPr>
              <w:jc w:val="right"/>
              <w:rPr>
                <w:sz w:val="28"/>
              </w:rPr>
            </w:pPr>
            <w:r>
              <w:rPr>
                <w:sz w:val="24"/>
                <w:szCs w:val="24"/>
              </w:rPr>
              <w:t>№ ____ от «___» ________</w:t>
            </w:r>
            <w:r w:rsidRPr="00D2637F">
              <w:rPr>
                <w:sz w:val="24"/>
                <w:szCs w:val="24"/>
              </w:rPr>
              <w:t>201</w:t>
            </w:r>
            <w:r>
              <w:rPr>
                <w:sz w:val="24"/>
                <w:szCs w:val="24"/>
              </w:rPr>
              <w:t>_</w:t>
            </w:r>
            <w:r w:rsidRPr="00D2637F">
              <w:rPr>
                <w:sz w:val="24"/>
                <w:szCs w:val="24"/>
              </w:rPr>
              <w:t>г</w:t>
            </w:r>
          </w:p>
        </w:tc>
      </w:tr>
    </w:tbl>
    <w:p w:rsidR="00B028FD" w:rsidRDefault="00B028FD" w:rsidP="00B028FD">
      <w:pPr>
        <w:jc w:val="center"/>
        <w:rPr>
          <w:sz w:val="28"/>
        </w:rPr>
      </w:pPr>
    </w:p>
    <w:p w:rsidR="00B028FD" w:rsidRPr="00A851AD" w:rsidRDefault="00B028FD" w:rsidP="00B028FD">
      <w:pPr>
        <w:pStyle w:val="26"/>
        <w:spacing w:line="240" w:lineRule="auto"/>
        <w:rPr>
          <w:sz w:val="28"/>
          <w:szCs w:val="28"/>
        </w:rPr>
      </w:pPr>
      <w:r w:rsidRPr="00A851AD">
        <w:rPr>
          <w:sz w:val="28"/>
          <w:szCs w:val="28"/>
        </w:rPr>
        <w:t>ПОЛОЖЕНИЕ</w:t>
      </w:r>
    </w:p>
    <w:p w:rsidR="00B028FD" w:rsidRPr="00A851AD" w:rsidRDefault="00B028FD" w:rsidP="00B028FD">
      <w:pPr>
        <w:jc w:val="center"/>
        <w:rPr>
          <w:b/>
          <w:sz w:val="28"/>
          <w:szCs w:val="28"/>
        </w:rPr>
      </w:pPr>
      <w:r w:rsidRPr="00A851AD">
        <w:rPr>
          <w:b/>
          <w:sz w:val="28"/>
          <w:szCs w:val="28"/>
        </w:rPr>
        <w:t>О МАТЕРИАЛЬНОМ СТИМУЛИРОВАНИИ РАБОТНИКОВ</w:t>
      </w:r>
    </w:p>
    <w:p w:rsidR="00B028FD" w:rsidRPr="00A851AD" w:rsidRDefault="00B028FD" w:rsidP="00B028FD">
      <w:pPr>
        <w:jc w:val="center"/>
        <w:rPr>
          <w:b/>
          <w:sz w:val="28"/>
          <w:szCs w:val="28"/>
        </w:rPr>
      </w:pPr>
      <w:r w:rsidRPr="00A851AD">
        <w:rPr>
          <w:b/>
          <w:sz w:val="28"/>
          <w:szCs w:val="28"/>
        </w:rPr>
        <w:t>ГАПОУ СО «САРАТОВСКИЙ ОБЛАСТНОЙ ХИМИКО-ТЕХНОЛОГИЧЕСКИЙ ТЕХНИКУМ»</w:t>
      </w:r>
    </w:p>
    <w:p w:rsidR="00B028FD" w:rsidRDefault="00B028FD" w:rsidP="00B028FD">
      <w:pPr>
        <w:jc w:val="center"/>
        <w:rPr>
          <w:b/>
          <w:sz w:val="28"/>
          <w:szCs w:val="28"/>
        </w:rPr>
      </w:pPr>
    </w:p>
    <w:p w:rsidR="00B028FD" w:rsidRPr="00F6168B" w:rsidRDefault="00B028FD" w:rsidP="00B028FD">
      <w:pPr>
        <w:jc w:val="center"/>
        <w:rPr>
          <w:b/>
          <w:sz w:val="28"/>
          <w:szCs w:val="28"/>
        </w:rPr>
      </w:pPr>
      <w:r w:rsidRPr="00F6168B">
        <w:rPr>
          <w:b/>
          <w:sz w:val="28"/>
          <w:szCs w:val="28"/>
        </w:rPr>
        <w:t>1. Общие положения</w:t>
      </w:r>
    </w:p>
    <w:p w:rsidR="00B028FD" w:rsidRPr="00D2637F" w:rsidRDefault="00B028FD" w:rsidP="00B028FD">
      <w:pPr>
        <w:jc w:val="center"/>
        <w:rPr>
          <w:b/>
        </w:rPr>
      </w:pPr>
    </w:p>
    <w:p w:rsidR="00B028FD" w:rsidRPr="00F6168B" w:rsidRDefault="00B028FD" w:rsidP="00B028FD">
      <w:pPr>
        <w:ind w:firstLine="709"/>
        <w:jc w:val="both"/>
        <w:rPr>
          <w:spacing w:val="2"/>
          <w:sz w:val="28"/>
          <w:szCs w:val="28"/>
        </w:rPr>
      </w:pPr>
      <w:r w:rsidRPr="00F6168B">
        <w:rPr>
          <w:sz w:val="28"/>
          <w:szCs w:val="28"/>
        </w:rPr>
        <w:t>1.1.</w:t>
      </w:r>
      <w:r w:rsidRPr="00F6168B">
        <w:rPr>
          <w:b/>
          <w:sz w:val="28"/>
          <w:szCs w:val="28"/>
        </w:rPr>
        <w:t xml:space="preserve"> </w:t>
      </w:r>
      <w:r w:rsidRPr="00F6168B">
        <w:rPr>
          <w:sz w:val="28"/>
          <w:szCs w:val="28"/>
        </w:rPr>
        <w:t>Настоящее Положение устанавливает порядок и условия выплат стимулирующего характера работников ГАПОУ СО «Саратовский областной химико-технологический техникум»</w:t>
      </w:r>
      <w:r w:rsidRPr="00F6168B">
        <w:rPr>
          <w:b/>
          <w:sz w:val="28"/>
          <w:szCs w:val="28"/>
        </w:rPr>
        <w:t xml:space="preserve"> </w:t>
      </w:r>
      <w:r w:rsidRPr="00F6168B">
        <w:rPr>
          <w:sz w:val="28"/>
          <w:szCs w:val="28"/>
        </w:rPr>
        <w:t>в целях повышения материальной заинтересованности работников учреждения, повышения качества и результативности труда, стимулирования деятельности квалифицированных кадров в системе образования. Положение разработано в соответствии с Законами Саратовской области от 31 октября 2008 г. № 262-ЗСО «Об оплате труда работников государственных учреждений Саратовской области»</w:t>
      </w:r>
      <w:r w:rsidRPr="00F6168B">
        <w:rPr>
          <w:spacing w:val="2"/>
          <w:sz w:val="28"/>
          <w:szCs w:val="28"/>
        </w:rPr>
        <w:t xml:space="preserve"> (с изменениями от 18 ноября 2015 года); </w:t>
      </w:r>
      <w:r w:rsidRPr="00F6168B">
        <w:rPr>
          <w:sz w:val="28"/>
          <w:szCs w:val="28"/>
        </w:rPr>
        <w:t>«Об образовании</w:t>
      </w:r>
      <w:r>
        <w:rPr>
          <w:sz w:val="28"/>
          <w:szCs w:val="28"/>
        </w:rPr>
        <w:t xml:space="preserve"> в Саратовской области</w:t>
      </w:r>
      <w:r w:rsidRPr="00F6168B">
        <w:rPr>
          <w:sz w:val="28"/>
          <w:szCs w:val="28"/>
        </w:rPr>
        <w:t>» от 20.11.2013 г. № 215-ЗСО</w:t>
      </w:r>
      <w:r>
        <w:rPr>
          <w:sz w:val="28"/>
          <w:szCs w:val="28"/>
        </w:rPr>
        <w:t xml:space="preserve"> (с изменениями на 18 октября 2017 года)</w:t>
      </w:r>
      <w:r w:rsidRPr="00F6168B">
        <w:rPr>
          <w:sz w:val="28"/>
          <w:szCs w:val="28"/>
        </w:rPr>
        <w:t xml:space="preserve"> и Постановлением Правительства Саратовской области от </w:t>
      </w:r>
      <w:r>
        <w:rPr>
          <w:sz w:val="28"/>
          <w:szCs w:val="28"/>
        </w:rPr>
        <w:t xml:space="preserve">26.02.2010 г. </w:t>
      </w:r>
      <w:r w:rsidRPr="00F6168B">
        <w:rPr>
          <w:sz w:val="28"/>
          <w:szCs w:val="28"/>
        </w:rPr>
        <w:t xml:space="preserve">№ </w:t>
      </w:r>
      <w:r>
        <w:rPr>
          <w:sz w:val="28"/>
          <w:szCs w:val="28"/>
        </w:rPr>
        <w:t>64</w:t>
      </w:r>
      <w:r w:rsidRPr="00F6168B">
        <w:rPr>
          <w:sz w:val="28"/>
          <w:szCs w:val="28"/>
        </w:rPr>
        <w:t xml:space="preserve">-П </w:t>
      </w:r>
      <w:r w:rsidRPr="00F6168B">
        <w:rPr>
          <w:sz w:val="28"/>
          <w:szCs w:val="28"/>
        </w:rPr>
        <w:lastRenderedPageBreak/>
        <w:t xml:space="preserve">«Об </w:t>
      </w:r>
      <w:r>
        <w:rPr>
          <w:sz w:val="28"/>
          <w:szCs w:val="28"/>
        </w:rPr>
        <w:t>условиях оплаты труда работников государственных автономных учреждений Саратовской области</w:t>
      </w:r>
      <w:r w:rsidRPr="00F6168B">
        <w:rPr>
          <w:sz w:val="28"/>
          <w:szCs w:val="28"/>
        </w:rPr>
        <w:t xml:space="preserve">» </w:t>
      </w:r>
      <w:r w:rsidRPr="00F6168B">
        <w:rPr>
          <w:spacing w:val="2"/>
          <w:sz w:val="28"/>
          <w:szCs w:val="28"/>
        </w:rPr>
        <w:t>(</w:t>
      </w:r>
      <w:r>
        <w:rPr>
          <w:spacing w:val="2"/>
          <w:sz w:val="28"/>
          <w:szCs w:val="28"/>
        </w:rPr>
        <w:t>ред.</w:t>
      </w:r>
      <w:r w:rsidRPr="00F6168B">
        <w:rPr>
          <w:spacing w:val="2"/>
          <w:sz w:val="28"/>
          <w:szCs w:val="28"/>
        </w:rPr>
        <w:t xml:space="preserve"> от </w:t>
      </w:r>
      <w:r>
        <w:rPr>
          <w:spacing w:val="2"/>
          <w:sz w:val="28"/>
          <w:szCs w:val="28"/>
        </w:rPr>
        <w:t>19</w:t>
      </w:r>
      <w:r w:rsidRPr="00F6168B">
        <w:rPr>
          <w:spacing w:val="2"/>
          <w:sz w:val="28"/>
          <w:szCs w:val="28"/>
        </w:rPr>
        <w:t xml:space="preserve"> </w:t>
      </w:r>
      <w:r>
        <w:rPr>
          <w:spacing w:val="2"/>
          <w:sz w:val="28"/>
          <w:szCs w:val="28"/>
        </w:rPr>
        <w:t>июня</w:t>
      </w:r>
      <w:r w:rsidRPr="00F6168B">
        <w:rPr>
          <w:spacing w:val="2"/>
          <w:sz w:val="28"/>
          <w:szCs w:val="28"/>
        </w:rPr>
        <w:t xml:space="preserve"> 201</w:t>
      </w:r>
      <w:r>
        <w:rPr>
          <w:spacing w:val="2"/>
          <w:sz w:val="28"/>
          <w:szCs w:val="28"/>
        </w:rPr>
        <w:t>7</w:t>
      </w:r>
      <w:r w:rsidRPr="00F6168B">
        <w:rPr>
          <w:spacing w:val="2"/>
          <w:sz w:val="28"/>
          <w:szCs w:val="28"/>
        </w:rPr>
        <w:t xml:space="preserve"> года).</w:t>
      </w:r>
    </w:p>
    <w:p w:rsidR="00B028FD" w:rsidRPr="00F6168B" w:rsidRDefault="00B028FD" w:rsidP="00B028FD">
      <w:pPr>
        <w:pStyle w:val="1"/>
        <w:shd w:val="clear" w:color="auto" w:fill="FFFFFF"/>
        <w:ind w:firstLine="709"/>
        <w:jc w:val="both"/>
        <w:textAlignment w:val="baseline"/>
        <w:rPr>
          <w:b w:val="0"/>
          <w:szCs w:val="28"/>
        </w:rPr>
      </w:pPr>
      <w:r w:rsidRPr="00F6168B">
        <w:rPr>
          <w:b w:val="0"/>
          <w:szCs w:val="28"/>
        </w:rPr>
        <w:t>1.2. Выплаты стимулирующего характера осуществляются в пределах фонда оплаты труда работников учреждения. Объем средств на выплаты стимулирующего характера формируется за счет ассигнований областного бюджета и должен составлять не менее 15 % от объема средств, направляемых на должностные оклады работников учреждения, у педагогических работников базовые оклады, с учетом выплат педагогическим работникам за квалификационную категорию и выслугу лет (стаж педагогической работы). Фонд стимулирования распределяется между педагогическим составом, осуществляющим учебный процесс и остальными работниками организации соответственно: 65% и 35%.</w:t>
      </w:r>
    </w:p>
    <w:p w:rsidR="00B028FD" w:rsidRPr="00F6168B" w:rsidRDefault="00B028FD" w:rsidP="00B028FD">
      <w:pPr>
        <w:pStyle w:val="12"/>
        <w:tabs>
          <w:tab w:val="left" w:pos="1276"/>
        </w:tabs>
        <w:spacing w:before="0" w:line="240" w:lineRule="auto"/>
        <w:ind w:firstLine="709"/>
        <w:rPr>
          <w:sz w:val="28"/>
          <w:szCs w:val="28"/>
        </w:rPr>
      </w:pPr>
      <w:r w:rsidRPr="00F6168B">
        <w:rPr>
          <w:sz w:val="28"/>
          <w:szCs w:val="28"/>
        </w:rPr>
        <w:t>1.3. Для принятия директором решения по выплате работникам стимулирующих набавок и премий в учебном заведении, под его руководством, создается постоянно действующий совещательный орган (комиссия по подведению итогов оценки эффективности и качества труда работников) в составе: заместителей директора, руководителей структурных подразделений, председателей цикловых методических комиссий, представителей первичной профсоюзной организации техникума. Состав и сроки действия комиссии утверждается приказом директора техникума.</w:t>
      </w:r>
    </w:p>
    <w:p w:rsidR="00B028FD" w:rsidRPr="00F6168B" w:rsidRDefault="00B028FD" w:rsidP="00B028FD">
      <w:pPr>
        <w:pStyle w:val="12"/>
        <w:tabs>
          <w:tab w:val="left" w:pos="1276"/>
        </w:tabs>
        <w:spacing w:before="0" w:line="240" w:lineRule="auto"/>
        <w:ind w:firstLine="709"/>
        <w:rPr>
          <w:sz w:val="28"/>
          <w:szCs w:val="28"/>
        </w:rPr>
      </w:pPr>
      <w:r w:rsidRPr="00F6168B">
        <w:rPr>
          <w:sz w:val="28"/>
          <w:szCs w:val="28"/>
        </w:rPr>
        <w:t>1.4. Размер выплаты стимулирующего характера может устанавливаться как в абсолютном значении, так и в процентном отношении</w:t>
      </w:r>
      <w:r w:rsidRPr="00F6168B">
        <w:rPr>
          <w:color w:val="FF0000"/>
          <w:sz w:val="28"/>
          <w:szCs w:val="28"/>
        </w:rPr>
        <w:t xml:space="preserve"> </w:t>
      </w:r>
      <w:r w:rsidRPr="00F6168B">
        <w:rPr>
          <w:sz w:val="28"/>
          <w:szCs w:val="28"/>
        </w:rPr>
        <w:t>к должностному окладу, у педагогических работников базовому окладу (базовой ставки заработной платы) с учетом педагогической нагрузки. Максимальным размером выплаты по итогам работы не ограничены.</w:t>
      </w:r>
    </w:p>
    <w:p w:rsidR="00B028FD" w:rsidRPr="00F6168B" w:rsidRDefault="00B028FD" w:rsidP="00B028FD">
      <w:pPr>
        <w:pStyle w:val="12"/>
        <w:tabs>
          <w:tab w:val="left" w:pos="1276"/>
        </w:tabs>
        <w:spacing w:before="0" w:line="240" w:lineRule="auto"/>
        <w:ind w:firstLine="709"/>
        <w:rPr>
          <w:sz w:val="28"/>
          <w:szCs w:val="28"/>
        </w:rPr>
      </w:pPr>
      <w:r w:rsidRPr="00F6168B">
        <w:rPr>
          <w:sz w:val="28"/>
          <w:szCs w:val="28"/>
        </w:rPr>
        <w:t xml:space="preserve">1.5. В случаях имеющейся задолженности по заработной плате премии управленческому персоналу не начисляются и не выплачиваются. </w:t>
      </w:r>
    </w:p>
    <w:p w:rsidR="00B028FD" w:rsidRPr="00F6168B" w:rsidRDefault="00B028FD" w:rsidP="00B028FD">
      <w:pPr>
        <w:pStyle w:val="12"/>
        <w:tabs>
          <w:tab w:val="left" w:pos="1276"/>
        </w:tabs>
        <w:spacing w:before="0" w:line="240" w:lineRule="auto"/>
        <w:ind w:firstLine="709"/>
        <w:rPr>
          <w:sz w:val="28"/>
          <w:szCs w:val="28"/>
        </w:rPr>
      </w:pPr>
      <w:r w:rsidRPr="00F6168B">
        <w:rPr>
          <w:sz w:val="28"/>
          <w:szCs w:val="28"/>
        </w:rPr>
        <w:t xml:space="preserve">1.6. Премирование работников учреждения производится пропорционально фактически отработанному времени, в зависимости от индивидуальных результатов деятельности. </w:t>
      </w:r>
    </w:p>
    <w:p w:rsidR="00B028FD" w:rsidRPr="00F6168B" w:rsidRDefault="00B028FD" w:rsidP="00B028FD">
      <w:pPr>
        <w:pStyle w:val="12"/>
        <w:tabs>
          <w:tab w:val="left" w:pos="1276"/>
        </w:tabs>
        <w:spacing w:before="0" w:line="240" w:lineRule="auto"/>
        <w:ind w:firstLine="709"/>
        <w:rPr>
          <w:sz w:val="28"/>
          <w:szCs w:val="28"/>
        </w:rPr>
      </w:pPr>
      <w:r w:rsidRPr="00F6168B">
        <w:rPr>
          <w:sz w:val="28"/>
          <w:szCs w:val="28"/>
        </w:rPr>
        <w:t xml:space="preserve">Работникам учреждения, уволенным с работы по собственному желанию в связи с уходом на пенсию, поступлением в учебные заведения, в связи с болезнью, в случае, когда нетрудоспособность наступила вследствие производственной травмы, профессионального заболевания, а также по  другим уважительным причинам в соответствии с Трудовым кодексом РФ (пункты 2,5,8 части 1 статьи 77; пункты 1,2 части 1 статьи 81; пункты 1,2,3,5,6,7 части 1 статьи 83), премирование осуществляется за фактически отработанное время в данном периоде. </w:t>
      </w:r>
    </w:p>
    <w:p w:rsidR="00B028FD" w:rsidRPr="00F6168B" w:rsidRDefault="00B028FD" w:rsidP="00B028FD">
      <w:pPr>
        <w:pStyle w:val="12"/>
        <w:tabs>
          <w:tab w:val="left" w:pos="1276"/>
        </w:tabs>
        <w:spacing w:before="0" w:line="240" w:lineRule="auto"/>
        <w:ind w:firstLine="709"/>
        <w:rPr>
          <w:sz w:val="28"/>
          <w:szCs w:val="28"/>
        </w:rPr>
      </w:pPr>
      <w:r w:rsidRPr="00F6168B">
        <w:rPr>
          <w:sz w:val="28"/>
          <w:szCs w:val="28"/>
        </w:rPr>
        <w:t>Работникам учреждения, уволенным с работы по другим основаниям, премирование за период, в котором произошло увольнение, не производится.</w:t>
      </w:r>
    </w:p>
    <w:p w:rsidR="00B028FD" w:rsidRPr="00F6168B" w:rsidRDefault="00B028FD" w:rsidP="00B028FD">
      <w:pPr>
        <w:pStyle w:val="12"/>
        <w:tabs>
          <w:tab w:val="left" w:pos="1276"/>
        </w:tabs>
        <w:spacing w:before="0" w:line="240" w:lineRule="auto"/>
        <w:ind w:firstLine="709"/>
        <w:rPr>
          <w:sz w:val="28"/>
          <w:szCs w:val="28"/>
        </w:rPr>
      </w:pPr>
      <w:r w:rsidRPr="00F6168B">
        <w:rPr>
          <w:sz w:val="28"/>
          <w:szCs w:val="28"/>
        </w:rPr>
        <w:t xml:space="preserve">Время, в течении которого работник не работал в связи с болезнью, нахождением в отпуске без сохранения заработной платы, в учебном </w:t>
      </w:r>
      <w:r w:rsidRPr="00F6168B">
        <w:rPr>
          <w:sz w:val="28"/>
          <w:szCs w:val="28"/>
        </w:rPr>
        <w:lastRenderedPageBreak/>
        <w:t xml:space="preserve">отпуске, оплачиваемом или не оплачиваемом, в расчетном периоде не учитывается. </w:t>
      </w:r>
    </w:p>
    <w:p w:rsidR="00B028FD" w:rsidRPr="00F6168B" w:rsidRDefault="00B028FD" w:rsidP="00B028FD">
      <w:pPr>
        <w:pStyle w:val="12"/>
        <w:tabs>
          <w:tab w:val="left" w:pos="1276"/>
        </w:tabs>
        <w:spacing w:before="0" w:line="240" w:lineRule="auto"/>
        <w:ind w:firstLine="709"/>
        <w:rPr>
          <w:sz w:val="28"/>
          <w:szCs w:val="28"/>
        </w:rPr>
      </w:pPr>
      <w:r w:rsidRPr="00F6168B">
        <w:rPr>
          <w:sz w:val="28"/>
          <w:szCs w:val="28"/>
        </w:rPr>
        <w:t xml:space="preserve">Время нахождения работника в ежегодном очередном оплачиваемом отпуске включается в расчетный период для начисления премии. </w:t>
      </w:r>
    </w:p>
    <w:p w:rsidR="00B028FD" w:rsidRPr="00F6168B" w:rsidRDefault="00B028FD" w:rsidP="00B028FD">
      <w:pPr>
        <w:pStyle w:val="12"/>
        <w:tabs>
          <w:tab w:val="left" w:pos="1276"/>
        </w:tabs>
        <w:spacing w:before="0" w:line="240" w:lineRule="auto"/>
        <w:ind w:firstLine="709"/>
        <w:rPr>
          <w:sz w:val="28"/>
          <w:szCs w:val="28"/>
        </w:rPr>
      </w:pPr>
      <w:r w:rsidRPr="00F6168B">
        <w:rPr>
          <w:sz w:val="28"/>
          <w:szCs w:val="28"/>
        </w:rPr>
        <w:t xml:space="preserve">1.7. </w:t>
      </w:r>
      <w:r w:rsidRPr="00291A44">
        <w:rPr>
          <w:sz w:val="28"/>
          <w:szCs w:val="28"/>
        </w:rPr>
        <w:t>Стимулирование директора учреждения, заместителей директора и главного бухгалтера осуществляется с учетом результатов деятельности учреждения в соответствии с критериями оценки и целевыми показателями эффективности деятельности учреждения. Условия, порядок и размеры стимулирования директора, заместителей директора и главного бухгалтера устанавливаются Учредителем - министерством образования Саратовской области.</w:t>
      </w:r>
    </w:p>
    <w:p w:rsidR="00B028FD" w:rsidRPr="00F6168B" w:rsidRDefault="00B028FD" w:rsidP="00B028FD">
      <w:pPr>
        <w:jc w:val="both"/>
        <w:rPr>
          <w:sz w:val="28"/>
          <w:szCs w:val="28"/>
        </w:rPr>
      </w:pPr>
    </w:p>
    <w:p w:rsidR="00B028FD" w:rsidRPr="00F6168B" w:rsidRDefault="00B028FD" w:rsidP="00B028FD">
      <w:pPr>
        <w:jc w:val="center"/>
        <w:rPr>
          <w:b/>
          <w:sz w:val="28"/>
          <w:szCs w:val="28"/>
        </w:rPr>
      </w:pPr>
      <w:r w:rsidRPr="00F6168B">
        <w:rPr>
          <w:b/>
          <w:sz w:val="28"/>
          <w:szCs w:val="28"/>
        </w:rPr>
        <w:t>2. Выплаты стимулирующего характера.</w:t>
      </w:r>
    </w:p>
    <w:p w:rsidR="00B028FD" w:rsidRPr="00F6168B" w:rsidRDefault="00B028FD" w:rsidP="00B028FD">
      <w:pPr>
        <w:jc w:val="center"/>
        <w:rPr>
          <w:b/>
          <w:sz w:val="28"/>
          <w:szCs w:val="28"/>
        </w:rPr>
      </w:pPr>
    </w:p>
    <w:p w:rsidR="00B028FD" w:rsidRPr="00F6168B" w:rsidRDefault="00B028FD" w:rsidP="00B028FD">
      <w:pPr>
        <w:rPr>
          <w:b/>
          <w:sz w:val="28"/>
          <w:szCs w:val="28"/>
        </w:rPr>
      </w:pPr>
      <w:r w:rsidRPr="00F6168B">
        <w:rPr>
          <w:b/>
          <w:sz w:val="28"/>
          <w:szCs w:val="28"/>
        </w:rPr>
        <w:t>2.1. Выплаты за интенсивность и высокие результаты работы:</w:t>
      </w:r>
    </w:p>
    <w:p w:rsidR="00B028FD" w:rsidRPr="00F6168B" w:rsidRDefault="00B028FD" w:rsidP="00B028FD">
      <w:pPr>
        <w:ind w:firstLine="709"/>
        <w:rPr>
          <w:sz w:val="28"/>
          <w:szCs w:val="28"/>
        </w:rPr>
      </w:pPr>
      <w:r w:rsidRPr="00F6168B">
        <w:rPr>
          <w:sz w:val="28"/>
          <w:szCs w:val="28"/>
        </w:rPr>
        <w:t>2.1.1. Выплаты, устанавливаемые на постоянной основе:</w:t>
      </w:r>
    </w:p>
    <w:p w:rsidR="00B028FD" w:rsidRPr="00F6168B" w:rsidRDefault="00B028FD" w:rsidP="00B028FD">
      <w:pPr>
        <w:jc w:val="both"/>
        <w:rPr>
          <w:sz w:val="28"/>
          <w:szCs w:val="28"/>
        </w:rPr>
      </w:pPr>
      <w:r w:rsidRPr="00F6168B">
        <w:rPr>
          <w:sz w:val="28"/>
          <w:szCs w:val="28"/>
        </w:rPr>
        <w:t>ежемесячная на</w:t>
      </w:r>
      <w:r>
        <w:rPr>
          <w:sz w:val="28"/>
          <w:szCs w:val="28"/>
        </w:rPr>
        <w:t xml:space="preserve">дбавка водителям </w:t>
      </w:r>
      <w:r w:rsidRPr="00F6168B">
        <w:rPr>
          <w:sz w:val="28"/>
          <w:szCs w:val="28"/>
        </w:rPr>
        <w:t>автомобилей за присвоенную квалификационную категорию:</w:t>
      </w:r>
    </w:p>
    <w:p w:rsidR="00B028FD" w:rsidRPr="00F6168B" w:rsidRDefault="00B028FD" w:rsidP="00B028FD">
      <w:pPr>
        <w:jc w:val="both"/>
        <w:rPr>
          <w:sz w:val="28"/>
          <w:szCs w:val="28"/>
        </w:rPr>
      </w:pPr>
      <w:r w:rsidRPr="00F6168B">
        <w:rPr>
          <w:sz w:val="28"/>
          <w:szCs w:val="28"/>
        </w:rPr>
        <w:t>водителям второго класса – 10%;</w:t>
      </w:r>
    </w:p>
    <w:p w:rsidR="00B028FD" w:rsidRPr="00F6168B" w:rsidRDefault="00B028FD" w:rsidP="00B028FD">
      <w:pPr>
        <w:jc w:val="both"/>
        <w:rPr>
          <w:sz w:val="28"/>
          <w:szCs w:val="28"/>
        </w:rPr>
      </w:pPr>
      <w:r w:rsidRPr="00F6168B">
        <w:rPr>
          <w:sz w:val="28"/>
          <w:szCs w:val="28"/>
        </w:rPr>
        <w:t>водителям первого класса – 25%.</w:t>
      </w:r>
    </w:p>
    <w:p w:rsidR="00B028FD" w:rsidRPr="00F6168B" w:rsidRDefault="00B028FD" w:rsidP="00B028FD">
      <w:pPr>
        <w:ind w:firstLine="709"/>
        <w:jc w:val="both"/>
        <w:rPr>
          <w:sz w:val="28"/>
          <w:szCs w:val="28"/>
        </w:rPr>
      </w:pPr>
      <w:r w:rsidRPr="00F6168B">
        <w:rPr>
          <w:sz w:val="28"/>
          <w:szCs w:val="28"/>
        </w:rPr>
        <w:t>2.1.2. Выплаты, устанавливаемые на определенный срок:</w:t>
      </w:r>
    </w:p>
    <w:p w:rsidR="00B028FD" w:rsidRPr="00F6168B" w:rsidRDefault="00B028FD" w:rsidP="00B028FD">
      <w:pPr>
        <w:jc w:val="both"/>
        <w:rPr>
          <w:sz w:val="28"/>
          <w:szCs w:val="28"/>
        </w:rPr>
      </w:pPr>
      <w:r w:rsidRPr="00F6168B">
        <w:rPr>
          <w:sz w:val="28"/>
          <w:szCs w:val="28"/>
        </w:rPr>
        <w:t>Надбавка за квалификационную категорию в процентах от должностного оклада (ставки заработной платы):</w:t>
      </w:r>
    </w:p>
    <w:p w:rsidR="00B028FD" w:rsidRPr="00F6168B" w:rsidRDefault="00B028FD" w:rsidP="00B028FD">
      <w:pPr>
        <w:jc w:val="both"/>
        <w:rPr>
          <w:sz w:val="28"/>
          <w:szCs w:val="28"/>
        </w:rPr>
      </w:pPr>
      <w:r w:rsidRPr="00F6168B">
        <w:rPr>
          <w:sz w:val="28"/>
          <w:szCs w:val="28"/>
        </w:rPr>
        <w:t>преподавателям и иным педагогическим работникам:</w:t>
      </w:r>
    </w:p>
    <w:p w:rsidR="00B028FD" w:rsidRPr="00F6168B" w:rsidRDefault="00B028FD" w:rsidP="00B028FD">
      <w:pPr>
        <w:jc w:val="both"/>
        <w:rPr>
          <w:sz w:val="28"/>
          <w:szCs w:val="28"/>
        </w:rPr>
      </w:pPr>
      <w:r w:rsidRPr="00F6168B">
        <w:rPr>
          <w:sz w:val="28"/>
          <w:szCs w:val="28"/>
        </w:rPr>
        <w:t>за высшую квалификационную категорию-34,8 %,</w:t>
      </w:r>
    </w:p>
    <w:p w:rsidR="00B028FD" w:rsidRPr="00F6168B" w:rsidRDefault="00B028FD" w:rsidP="00B028FD">
      <w:pPr>
        <w:jc w:val="both"/>
        <w:rPr>
          <w:sz w:val="28"/>
          <w:szCs w:val="28"/>
        </w:rPr>
      </w:pPr>
      <w:r w:rsidRPr="00F6168B">
        <w:rPr>
          <w:sz w:val="28"/>
          <w:szCs w:val="28"/>
        </w:rPr>
        <w:t>за первую квалификационную категорию-28,2 %,</w:t>
      </w:r>
    </w:p>
    <w:p w:rsidR="00B028FD" w:rsidRPr="00F6168B" w:rsidRDefault="00B028FD" w:rsidP="00B028FD">
      <w:pPr>
        <w:ind w:firstLine="709"/>
        <w:rPr>
          <w:sz w:val="28"/>
          <w:szCs w:val="28"/>
        </w:rPr>
      </w:pPr>
      <w:r w:rsidRPr="00F6168B">
        <w:rPr>
          <w:sz w:val="28"/>
          <w:szCs w:val="28"/>
        </w:rPr>
        <w:t>2.1.3. Выплата за выслугу лет (стаж педагогической работы).</w:t>
      </w:r>
    </w:p>
    <w:p w:rsidR="00B028FD" w:rsidRPr="00F6168B" w:rsidRDefault="00B028FD" w:rsidP="00B028FD">
      <w:pPr>
        <w:jc w:val="both"/>
        <w:rPr>
          <w:sz w:val="28"/>
          <w:szCs w:val="28"/>
        </w:rPr>
      </w:pPr>
      <w:r w:rsidRPr="00F6168B">
        <w:rPr>
          <w:sz w:val="28"/>
          <w:szCs w:val="28"/>
        </w:rPr>
        <w:t xml:space="preserve">Педагогическим работникам, не имеющим квалификационной категории, устанавливается надбавка за стаж педагогической работы в следующих размерах </w:t>
      </w:r>
      <w:r>
        <w:rPr>
          <w:sz w:val="28"/>
          <w:szCs w:val="28"/>
        </w:rPr>
        <w:t xml:space="preserve">- </w:t>
      </w:r>
      <w:r w:rsidRPr="00F6168B">
        <w:rPr>
          <w:sz w:val="28"/>
          <w:szCs w:val="28"/>
        </w:rPr>
        <w:t>процент от должностного оклада (ставки заработной платы):</w:t>
      </w:r>
    </w:p>
    <w:p w:rsidR="00B028FD" w:rsidRPr="00F6168B" w:rsidRDefault="00B028FD" w:rsidP="00B028FD">
      <w:pPr>
        <w:jc w:val="both"/>
        <w:rPr>
          <w:sz w:val="28"/>
          <w:szCs w:val="28"/>
        </w:rPr>
      </w:pPr>
      <w:r w:rsidRPr="00F6168B">
        <w:rPr>
          <w:sz w:val="28"/>
          <w:szCs w:val="28"/>
        </w:rPr>
        <w:t>- преподавателям и иным педагогическим работникам, имеющим стаж педагогической работы:</w:t>
      </w:r>
    </w:p>
    <w:p w:rsidR="00B028FD" w:rsidRPr="00F6168B" w:rsidRDefault="00B028FD" w:rsidP="00B028FD">
      <w:pPr>
        <w:jc w:val="both"/>
        <w:rPr>
          <w:sz w:val="28"/>
          <w:szCs w:val="28"/>
        </w:rPr>
      </w:pPr>
      <w:r w:rsidRPr="00F6168B">
        <w:rPr>
          <w:sz w:val="28"/>
          <w:szCs w:val="28"/>
        </w:rPr>
        <w:t>более 20 лет-21,7 %,</w:t>
      </w:r>
    </w:p>
    <w:p w:rsidR="00B028FD" w:rsidRPr="00F6168B" w:rsidRDefault="00B028FD" w:rsidP="00B028FD">
      <w:pPr>
        <w:jc w:val="both"/>
        <w:rPr>
          <w:sz w:val="28"/>
          <w:szCs w:val="28"/>
        </w:rPr>
      </w:pPr>
      <w:r w:rsidRPr="00F6168B">
        <w:rPr>
          <w:sz w:val="28"/>
          <w:szCs w:val="28"/>
        </w:rPr>
        <w:t>от 10 до 20 лет-15,7 %,</w:t>
      </w:r>
    </w:p>
    <w:p w:rsidR="00B028FD" w:rsidRPr="00F6168B" w:rsidRDefault="00B028FD" w:rsidP="00B028FD">
      <w:pPr>
        <w:jc w:val="both"/>
        <w:rPr>
          <w:sz w:val="28"/>
          <w:szCs w:val="28"/>
        </w:rPr>
      </w:pPr>
      <w:r w:rsidRPr="00F6168B">
        <w:rPr>
          <w:sz w:val="28"/>
          <w:szCs w:val="28"/>
        </w:rPr>
        <w:t>от 5 до 10 лет-9,7 %,</w:t>
      </w:r>
    </w:p>
    <w:p w:rsidR="00B028FD" w:rsidRPr="00F6168B" w:rsidRDefault="00B028FD" w:rsidP="00B028FD">
      <w:pPr>
        <w:jc w:val="both"/>
        <w:rPr>
          <w:sz w:val="28"/>
          <w:szCs w:val="28"/>
        </w:rPr>
      </w:pPr>
      <w:r w:rsidRPr="00F6168B">
        <w:rPr>
          <w:sz w:val="28"/>
          <w:szCs w:val="28"/>
        </w:rPr>
        <w:t>от 2 до 5 лет- 4,7 %.</w:t>
      </w:r>
    </w:p>
    <w:p w:rsidR="00B028FD" w:rsidRPr="00F6168B" w:rsidRDefault="00B028FD" w:rsidP="00B028FD">
      <w:pPr>
        <w:jc w:val="both"/>
        <w:rPr>
          <w:sz w:val="28"/>
          <w:szCs w:val="28"/>
        </w:rPr>
      </w:pPr>
      <w:r w:rsidRPr="00F6168B">
        <w:rPr>
          <w:sz w:val="28"/>
          <w:szCs w:val="28"/>
        </w:rPr>
        <w:t>- мастерам производственного обучения:</w:t>
      </w:r>
    </w:p>
    <w:p w:rsidR="00B028FD" w:rsidRPr="00F6168B" w:rsidRDefault="00B028FD" w:rsidP="00B028FD">
      <w:pPr>
        <w:jc w:val="both"/>
        <w:rPr>
          <w:sz w:val="28"/>
          <w:szCs w:val="28"/>
        </w:rPr>
      </w:pPr>
      <w:r w:rsidRPr="00F6168B">
        <w:rPr>
          <w:sz w:val="28"/>
          <w:szCs w:val="28"/>
        </w:rPr>
        <w:t>более 10 лет-21,7 %,</w:t>
      </w:r>
    </w:p>
    <w:p w:rsidR="00B028FD" w:rsidRPr="00F6168B" w:rsidRDefault="00B028FD" w:rsidP="00B028FD">
      <w:pPr>
        <w:jc w:val="both"/>
        <w:rPr>
          <w:sz w:val="28"/>
          <w:szCs w:val="28"/>
        </w:rPr>
      </w:pPr>
      <w:r w:rsidRPr="00F6168B">
        <w:rPr>
          <w:sz w:val="28"/>
          <w:szCs w:val="28"/>
        </w:rPr>
        <w:t xml:space="preserve"> от 5 до 10 лет-15,7 %,</w:t>
      </w:r>
    </w:p>
    <w:p w:rsidR="00B028FD" w:rsidRPr="00F6168B" w:rsidRDefault="00B028FD" w:rsidP="00B028FD">
      <w:pPr>
        <w:jc w:val="both"/>
        <w:rPr>
          <w:sz w:val="28"/>
          <w:szCs w:val="28"/>
        </w:rPr>
      </w:pPr>
      <w:r w:rsidRPr="00F6168B">
        <w:rPr>
          <w:sz w:val="28"/>
          <w:szCs w:val="28"/>
        </w:rPr>
        <w:t>от 2 до 5 лет- 9,7 %,</w:t>
      </w:r>
    </w:p>
    <w:p w:rsidR="00B028FD" w:rsidRPr="00F6168B" w:rsidRDefault="00B028FD" w:rsidP="00B028FD">
      <w:pPr>
        <w:jc w:val="both"/>
        <w:rPr>
          <w:sz w:val="28"/>
          <w:szCs w:val="28"/>
        </w:rPr>
      </w:pPr>
      <w:r w:rsidRPr="00F6168B">
        <w:rPr>
          <w:sz w:val="28"/>
          <w:szCs w:val="28"/>
        </w:rPr>
        <w:t>до 2 лет-4,7 %.</w:t>
      </w:r>
    </w:p>
    <w:p w:rsidR="00B028FD" w:rsidRPr="00F6168B" w:rsidRDefault="00B028FD" w:rsidP="00B028FD">
      <w:pPr>
        <w:jc w:val="both"/>
        <w:rPr>
          <w:sz w:val="28"/>
          <w:szCs w:val="28"/>
        </w:rPr>
      </w:pPr>
      <w:r w:rsidRPr="00F6168B">
        <w:rPr>
          <w:sz w:val="28"/>
          <w:szCs w:val="28"/>
        </w:rPr>
        <w:t>- методистам:</w:t>
      </w:r>
    </w:p>
    <w:p w:rsidR="00B028FD" w:rsidRPr="00F6168B" w:rsidRDefault="00B028FD" w:rsidP="00B028FD">
      <w:pPr>
        <w:jc w:val="both"/>
        <w:rPr>
          <w:sz w:val="28"/>
          <w:szCs w:val="28"/>
        </w:rPr>
      </w:pPr>
      <w:r w:rsidRPr="00F6168B">
        <w:rPr>
          <w:sz w:val="28"/>
          <w:szCs w:val="28"/>
        </w:rPr>
        <w:t>более 12 лет-15,7 %,</w:t>
      </w:r>
    </w:p>
    <w:p w:rsidR="00B028FD" w:rsidRPr="00F6168B" w:rsidRDefault="00B028FD" w:rsidP="00B028FD">
      <w:pPr>
        <w:jc w:val="both"/>
        <w:rPr>
          <w:sz w:val="28"/>
          <w:szCs w:val="28"/>
        </w:rPr>
      </w:pPr>
      <w:r w:rsidRPr="00F6168B">
        <w:rPr>
          <w:sz w:val="28"/>
          <w:szCs w:val="28"/>
        </w:rPr>
        <w:t>от 8 до 12 лет-9,7 %,</w:t>
      </w:r>
    </w:p>
    <w:p w:rsidR="00B028FD" w:rsidRPr="00F6168B" w:rsidRDefault="00B028FD" w:rsidP="00B028FD">
      <w:pPr>
        <w:jc w:val="both"/>
        <w:rPr>
          <w:sz w:val="28"/>
          <w:szCs w:val="28"/>
        </w:rPr>
      </w:pPr>
      <w:r w:rsidRPr="00F6168B">
        <w:rPr>
          <w:sz w:val="28"/>
          <w:szCs w:val="28"/>
        </w:rPr>
        <w:t xml:space="preserve"> от 5 до 8 лет- 4,7 %,</w:t>
      </w:r>
    </w:p>
    <w:p w:rsidR="00B028FD" w:rsidRPr="00F6168B" w:rsidRDefault="00B028FD" w:rsidP="00B028FD">
      <w:pPr>
        <w:jc w:val="both"/>
        <w:rPr>
          <w:sz w:val="28"/>
          <w:szCs w:val="28"/>
        </w:rPr>
      </w:pPr>
      <w:r w:rsidRPr="00F6168B">
        <w:rPr>
          <w:sz w:val="28"/>
          <w:szCs w:val="28"/>
        </w:rPr>
        <w:lastRenderedPageBreak/>
        <w:t xml:space="preserve"> - надбавки за участие в реализации национальных проектов, федеральных и областных целевых программ;</w:t>
      </w:r>
    </w:p>
    <w:p w:rsidR="00B028FD" w:rsidRPr="00F6168B" w:rsidRDefault="00B028FD" w:rsidP="00B028FD">
      <w:pPr>
        <w:jc w:val="both"/>
        <w:rPr>
          <w:sz w:val="28"/>
          <w:szCs w:val="28"/>
        </w:rPr>
      </w:pPr>
      <w:r w:rsidRPr="00F6168B">
        <w:rPr>
          <w:sz w:val="28"/>
          <w:szCs w:val="28"/>
        </w:rPr>
        <w:t xml:space="preserve"> - надбавки за оперативное выполнение непредвиденных или дополнительных задач.</w:t>
      </w:r>
    </w:p>
    <w:p w:rsidR="00B028FD" w:rsidRPr="00F6168B" w:rsidRDefault="00B028FD" w:rsidP="00B028FD">
      <w:pPr>
        <w:ind w:firstLine="709"/>
        <w:jc w:val="both"/>
        <w:rPr>
          <w:sz w:val="28"/>
          <w:szCs w:val="28"/>
        </w:rPr>
      </w:pPr>
      <w:r w:rsidRPr="00F6168B">
        <w:rPr>
          <w:sz w:val="28"/>
          <w:szCs w:val="28"/>
        </w:rPr>
        <w:t>Размер выплаты за интенсивность и высокие результаты работы устанавливается как в абсолютном значении, так и в процентном отношении к должностному окладу, у педагогических работников к базовому окладу (базовой ставки заработной платы, с учетом педагогической нагрузки).</w:t>
      </w:r>
    </w:p>
    <w:p w:rsidR="00B028FD" w:rsidRDefault="00B028FD" w:rsidP="00B028FD">
      <w:pPr>
        <w:jc w:val="both"/>
        <w:rPr>
          <w:b/>
          <w:sz w:val="28"/>
          <w:szCs w:val="28"/>
        </w:rPr>
      </w:pPr>
    </w:p>
    <w:p w:rsidR="00B028FD" w:rsidRDefault="00B028FD" w:rsidP="00BE78D3">
      <w:pPr>
        <w:jc w:val="center"/>
        <w:rPr>
          <w:b/>
          <w:sz w:val="28"/>
          <w:szCs w:val="28"/>
        </w:rPr>
      </w:pPr>
      <w:r w:rsidRPr="00F6168B">
        <w:rPr>
          <w:b/>
          <w:sz w:val="28"/>
          <w:szCs w:val="28"/>
        </w:rPr>
        <w:t>2.2. Выплаты за качество выполняемых работ:</w:t>
      </w:r>
    </w:p>
    <w:p w:rsidR="00BE78D3" w:rsidRPr="00F6168B" w:rsidRDefault="00BE78D3" w:rsidP="00BE78D3">
      <w:pPr>
        <w:jc w:val="center"/>
        <w:rPr>
          <w:b/>
          <w:sz w:val="28"/>
          <w:szCs w:val="28"/>
        </w:rPr>
      </w:pPr>
    </w:p>
    <w:p w:rsidR="00B028FD" w:rsidRPr="00F6168B" w:rsidRDefault="00B028FD" w:rsidP="00B028FD">
      <w:pPr>
        <w:ind w:firstLine="709"/>
        <w:jc w:val="both"/>
        <w:rPr>
          <w:sz w:val="28"/>
          <w:szCs w:val="28"/>
        </w:rPr>
      </w:pPr>
      <w:r w:rsidRPr="00F6168B">
        <w:rPr>
          <w:sz w:val="28"/>
          <w:szCs w:val="28"/>
        </w:rPr>
        <w:t>2.2.1. Выплаты, устанавливаемые на постоянной основе, включают в себя:</w:t>
      </w:r>
    </w:p>
    <w:p w:rsidR="00B028FD" w:rsidRPr="00F6168B" w:rsidRDefault="00B028FD" w:rsidP="00B028FD">
      <w:pPr>
        <w:jc w:val="both"/>
        <w:rPr>
          <w:sz w:val="28"/>
          <w:szCs w:val="28"/>
        </w:rPr>
      </w:pPr>
      <w:r>
        <w:rPr>
          <w:sz w:val="28"/>
          <w:szCs w:val="28"/>
        </w:rPr>
        <w:t xml:space="preserve">- </w:t>
      </w:r>
      <w:r w:rsidRPr="00F6168B">
        <w:rPr>
          <w:sz w:val="28"/>
          <w:szCs w:val="28"/>
        </w:rPr>
        <w:t xml:space="preserve">надбавку за наличие почетного звания, государственных отраслевых наград, ученых степеней устанавливаемых в соответствии с </w:t>
      </w:r>
      <w:r w:rsidRPr="00F6168B">
        <w:rPr>
          <w:bCs/>
          <w:sz w:val="28"/>
          <w:szCs w:val="28"/>
        </w:rPr>
        <w:t>Законом Саратовской области от 28 ноября 2013 г. N 215-ЗСО "Об образовании в Саратовской области"</w:t>
      </w:r>
      <w:r w:rsidRPr="00F6168B">
        <w:rPr>
          <w:sz w:val="28"/>
          <w:szCs w:val="28"/>
        </w:rPr>
        <w:t>;</w:t>
      </w:r>
    </w:p>
    <w:p w:rsidR="00B028FD" w:rsidRPr="00F6168B" w:rsidRDefault="00B028FD" w:rsidP="00B028FD">
      <w:pPr>
        <w:jc w:val="both"/>
        <w:rPr>
          <w:sz w:val="28"/>
          <w:szCs w:val="28"/>
        </w:rPr>
      </w:pPr>
      <w:r w:rsidRPr="00F6168B">
        <w:rPr>
          <w:sz w:val="28"/>
          <w:szCs w:val="28"/>
        </w:rPr>
        <w:t>педагогическим работникам (в том числе руководящим работникам, деятельность которых связана с образовательным процессом):</w:t>
      </w:r>
    </w:p>
    <w:p w:rsidR="00B028FD" w:rsidRPr="00F6168B" w:rsidRDefault="00B028FD" w:rsidP="00B028FD">
      <w:pPr>
        <w:jc w:val="both"/>
        <w:rPr>
          <w:sz w:val="28"/>
          <w:szCs w:val="28"/>
        </w:rPr>
      </w:pPr>
      <w:r w:rsidRPr="00F6168B">
        <w:rPr>
          <w:sz w:val="28"/>
          <w:szCs w:val="28"/>
        </w:rPr>
        <w:t>-за ученую степень кандидата наук - в размере 3202 рублей;</w:t>
      </w:r>
    </w:p>
    <w:p w:rsidR="00B028FD" w:rsidRPr="00F6168B" w:rsidRDefault="00B028FD" w:rsidP="00B028FD">
      <w:pPr>
        <w:jc w:val="both"/>
        <w:rPr>
          <w:sz w:val="28"/>
          <w:szCs w:val="28"/>
        </w:rPr>
      </w:pPr>
      <w:r w:rsidRPr="00F6168B">
        <w:rPr>
          <w:sz w:val="28"/>
          <w:szCs w:val="28"/>
        </w:rPr>
        <w:t>-за почетное звание «Заслуженный учитель Российской Федерации» - в размере 1601 рубл</w:t>
      </w:r>
      <w:r>
        <w:rPr>
          <w:sz w:val="28"/>
          <w:szCs w:val="28"/>
        </w:rPr>
        <w:t>ей</w:t>
      </w:r>
      <w:r w:rsidRPr="00F6168B">
        <w:rPr>
          <w:sz w:val="28"/>
          <w:szCs w:val="28"/>
        </w:rPr>
        <w:t>;</w:t>
      </w:r>
    </w:p>
    <w:p w:rsidR="00B028FD" w:rsidRPr="00F6168B" w:rsidRDefault="00B028FD" w:rsidP="00B028FD">
      <w:pPr>
        <w:jc w:val="both"/>
        <w:rPr>
          <w:sz w:val="28"/>
          <w:szCs w:val="28"/>
        </w:rPr>
      </w:pPr>
      <w:r w:rsidRPr="00F6168B">
        <w:rPr>
          <w:sz w:val="28"/>
          <w:szCs w:val="28"/>
        </w:rPr>
        <w:t>награжденным:</w:t>
      </w:r>
    </w:p>
    <w:p w:rsidR="00B028FD" w:rsidRPr="00F6168B" w:rsidRDefault="00B028FD" w:rsidP="00B028FD">
      <w:pPr>
        <w:jc w:val="both"/>
        <w:rPr>
          <w:sz w:val="28"/>
          <w:szCs w:val="28"/>
        </w:rPr>
      </w:pPr>
      <w:r w:rsidRPr="00F6168B">
        <w:rPr>
          <w:sz w:val="28"/>
          <w:szCs w:val="28"/>
        </w:rPr>
        <w:t xml:space="preserve"> -знаками </w:t>
      </w:r>
      <w:r w:rsidRPr="00F6168B">
        <w:rPr>
          <w:color w:val="2D2D2D"/>
          <w:spacing w:val="2"/>
          <w:sz w:val="28"/>
          <w:szCs w:val="28"/>
          <w:shd w:val="clear" w:color="auto" w:fill="FFFFFF"/>
        </w:rPr>
        <w:t xml:space="preserve">"Отличник профессионально-технического образования РСФСР", </w:t>
      </w:r>
      <w:r w:rsidRPr="00F6168B">
        <w:rPr>
          <w:sz w:val="28"/>
          <w:szCs w:val="28"/>
        </w:rPr>
        <w:t>«Отличник народного просвещения»,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w:t>
      </w:r>
      <w:r>
        <w:rPr>
          <w:sz w:val="28"/>
          <w:szCs w:val="28"/>
        </w:rPr>
        <w:t>, «Почетный работник сферы образования Российской Федерации»</w:t>
      </w:r>
      <w:r w:rsidRPr="00F6168B">
        <w:rPr>
          <w:sz w:val="28"/>
          <w:szCs w:val="28"/>
        </w:rPr>
        <w:t xml:space="preserve"> - в размере 901 рубл</w:t>
      </w:r>
      <w:r>
        <w:rPr>
          <w:sz w:val="28"/>
          <w:szCs w:val="28"/>
        </w:rPr>
        <w:t>ей</w:t>
      </w:r>
      <w:r w:rsidRPr="00F6168B">
        <w:rPr>
          <w:sz w:val="28"/>
          <w:szCs w:val="28"/>
        </w:rPr>
        <w:t>.</w:t>
      </w:r>
    </w:p>
    <w:p w:rsidR="00B028FD" w:rsidRPr="00F6168B" w:rsidRDefault="00B028FD" w:rsidP="00B028FD">
      <w:pPr>
        <w:ind w:firstLine="709"/>
        <w:jc w:val="both"/>
        <w:rPr>
          <w:sz w:val="28"/>
          <w:szCs w:val="28"/>
        </w:rPr>
      </w:pPr>
      <w:r w:rsidRPr="00F6168B">
        <w:rPr>
          <w:sz w:val="28"/>
          <w:szCs w:val="28"/>
        </w:rPr>
        <w:t>При наличии у работника более одной ученой степени или более одного почетного звания выплата производится только по одному основанию (максимальному).</w:t>
      </w:r>
    </w:p>
    <w:p w:rsidR="00B028FD" w:rsidRPr="00F6168B" w:rsidRDefault="00B028FD" w:rsidP="00B028FD">
      <w:pPr>
        <w:ind w:firstLine="709"/>
        <w:jc w:val="both"/>
        <w:rPr>
          <w:sz w:val="28"/>
          <w:szCs w:val="28"/>
        </w:rPr>
      </w:pPr>
      <w:r w:rsidRPr="00F6168B">
        <w:rPr>
          <w:sz w:val="28"/>
          <w:szCs w:val="28"/>
        </w:rPr>
        <w:t>2.2.2. Выплаты, устанавливаемые на определенный срок:</w:t>
      </w:r>
    </w:p>
    <w:p w:rsidR="00B028FD" w:rsidRPr="00291A44" w:rsidRDefault="00B028FD" w:rsidP="00B028FD">
      <w:pPr>
        <w:jc w:val="both"/>
        <w:rPr>
          <w:sz w:val="28"/>
          <w:szCs w:val="28"/>
        </w:rPr>
      </w:pPr>
      <w:r w:rsidRPr="001F2F55">
        <w:rPr>
          <w:sz w:val="28"/>
          <w:szCs w:val="28"/>
        </w:rPr>
        <w:t xml:space="preserve">- надбавки за качество работы педагогическому персоналу, непосредственно осуществляющему учебный процесс, устанавливается приказом директора по учреждению с учетом критериев, позволяющих оценить результативность и качество работы в отчетном </w:t>
      </w:r>
      <w:r w:rsidRPr="00291A44">
        <w:rPr>
          <w:sz w:val="28"/>
          <w:szCs w:val="28"/>
        </w:rPr>
        <w:t>периоде (сентябрь-январь, февраль-июнь);</w:t>
      </w:r>
    </w:p>
    <w:p w:rsidR="00B028FD" w:rsidRPr="00F6168B" w:rsidRDefault="00B028FD" w:rsidP="00B028FD">
      <w:pPr>
        <w:jc w:val="both"/>
        <w:rPr>
          <w:sz w:val="28"/>
          <w:szCs w:val="28"/>
        </w:rPr>
      </w:pPr>
      <w:r w:rsidRPr="00291A44">
        <w:rPr>
          <w:sz w:val="28"/>
          <w:szCs w:val="28"/>
        </w:rPr>
        <w:t>- надбавки за качество работы административно-хозяйственному персоналу, устанавливаются приказом директора по учреждению с учетом критериев, позволяющих оценить результативность и качество работы в отчетном периоде (январь-декабрь).</w:t>
      </w:r>
    </w:p>
    <w:p w:rsidR="00B028FD" w:rsidRPr="00F6168B" w:rsidRDefault="00B028FD" w:rsidP="00B028FD">
      <w:pPr>
        <w:ind w:firstLine="709"/>
        <w:jc w:val="both"/>
        <w:rPr>
          <w:sz w:val="28"/>
          <w:szCs w:val="28"/>
        </w:rPr>
      </w:pPr>
      <w:r w:rsidRPr="00F6168B">
        <w:rPr>
          <w:sz w:val="28"/>
          <w:szCs w:val="28"/>
        </w:rPr>
        <w:t xml:space="preserve">Комиссия при установлении </w:t>
      </w:r>
      <w:r>
        <w:rPr>
          <w:sz w:val="28"/>
          <w:szCs w:val="28"/>
        </w:rPr>
        <w:t>надбавки</w:t>
      </w:r>
      <w:r w:rsidRPr="00F6168B">
        <w:rPr>
          <w:sz w:val="28"/>
          <w:szCs w:val="28"/>
        </w:rPr>
        <w:t xml:space="preserve"> за качество работы рассматривает и утверждает основной расчетный показатель (стоимость одного балла) для определения размера указанной надбавки. Стоимость балла определяется путем деления фонда стимулирования, предусмотренного на отчетный период, на количество баллов всех работников.</w:t>
      </w:r>
    </w:p>
    <w:p w:rsidR="00B028FD" w:rsidRPr="00F6168B" w:rsidRDefault="00B028FD" w:rsidP="00B028FD">
      <w:pPr>
        <w:ind w:firstLine="709"/>
        <w:jc w:val="both"/>
        <w:rPr>
          <w:sz w:val="28"/>
          <w:szCs w:val="28"/>
        </w:rPr>
      </w:pPr>
      <w:r w:rsidRPr="00F6168B">
        <w:rPr>
          <w:sz w:val="28"/>
          <w:szCs w:val="28"/>
        </w:rPr>
        <w:lastRenderedPageBreak/>
        <w:t>Размер надбавки конкретного работника определяется исходя из количества набранных им баллов и стоимости одного балла.</w:t>
      </w:r>
    </w:p>
    <w:p w:rsidR="00B028FD" w:rsidRPr="00F6168B" w:rsidRDefault="00B028FD" w:rsidP="00B028FD">
      <w:pPr>
        <w:ind w:firstLine="709"/>
        <w:jc w:val="both"/>
        <w:rPr>
          <w:sz w:val="28"/>
          <w:szCs w:val="28"/>
        </w:rPr>
      </w:pPr>
      <w:r w:rsidRPr="00F6168B">
        <w:rPr>
          <w:sz w:val="28"/>
          <w:szCs w:val="28"/>
        </w:rPr>
        <w:t xml:space="preserve">Надбавка стимулирующего характера педагогическим работникам рассматривается </w:t>
      </w:r>
      <w:r w:rsidRPr="00291A44">
        <w:rPr>
          <w:sz w:val="28"/>
          <w:szCs w:val="28"/>
        </w:rPr>
        <w:t>один раз в полугодие (февраль-июнь; сентябрь-январь)</w:t>
      </w:r>
      <w:r w:rsidRPr="00F6168B">
        <w:rPr>
          <w:sz w:val="28"/>
          <w:szCs w:val="28"/>
        </w:rPr>
        <w:t xml:space="preserve">, и выплачивается ежемесячно </w:t>
      </w:r>
      <w:r w:rsidRPr="001F2F55">
        <w:rPr>
          <w:sz w:val="28"/>
          <w:szCs w:val="28"/>
        </w:rPr>
        <w:t>(Приложение № 1).</w:t>
      </w:r>
      <w:r w:rsidRPr="00F6168B">
        <w:rPr>
          <w:sz w:val="28"/>
          <w:szCs w:val="28"/>
        </w:rPr>
        <w:t xml:space="preserve"> </w:t>
      </w:r>
    </w:p>
    <w:p w:rsidR="00B028FD" w:rsidRPr="00F6168B" w:rsidRDefault="00B028FD" w:rsidP="00B028FD">
      <w:pPr>
        <w:ind w:firstLine="709"/>
        <w:jc w:val="both"/>
        <w:rPr>
          <w:sz w:val="28"/>
          <w:szCs w:val="28"/>
        </w:rPr>
      </w:pPr>
      <w:r w:rsidRPr="00F6168B">
        <w:rPr>
          <w:sz w:val="28"/>
          <w:szCs w:val="28"/>
        </w:rPr>
        <w:t xml:space="preserve">Надбавка стимулирующего характера </w:t>
      </w:r>
      <w:r>
        <w:rPr>
          <w:sz w:val="28"/>
          <w:szCs w:val="28"/>
        </w:rPr>
        <w:t>а</w:t>
      </w:r>
      <w:r w:rsidRPr="00F6168B">
        <w:rPr>
          <w:sz w:val="28"/>
          <w:szCs w:val="28"/>
        </w:rPr>
        <w:t xml:space="preserve">дминистративно-хозяйственному персоналу рассматривается </w:t>
      </w:r>
      <w:r w:rsidRPr="00291A44">
        <w:rPr>
          <w:sz w:val="28"/>
          <w:szCs w:val="28"/>
        </w:rPr>
        <w:t>один раз в полугодие (февраль-июнь; сентябрь-январь)</w:t>
      </w:r>
      <w:r w:rsidRPr="00F6168B">
        <w:rPr>
          <w:sz w:val="28"/>
          <w:szCs w:val="28"/>
        </w:rPr>
        <w:t xml:space="preserve"> и выплачивается ежемесячно </w:t>
      </w:r>
      <w:r w:rsidRPr="001F2F55">
        <w:rPr>
          <w:sz w:val="28"/>
          <w:szCs w:val="28"/>
        </w:rPr>
        <w:t>(Приложение № 2).</w:t>
      </w:r>
    </w:p>
    <w:p w:rsidR="00B028FD" w:rsidRPr="00F6168B" w:rsidRDefault="00B028FD" w:rsidP="00B028FD">
      <w:pPr>
        <w:ind w:firstLine="709"/>
        <w:jc w:val="both"/>
        <w:rPr>
          <w:sz w:val="28"/>
          <w:szCs w:val="28"/>
        </w:rPr>
      </w:pPr>
    </w:p>
    <w:p w:rsidR="00B028FD" w:rsidRDefault="00B028FD" w:rsidP="00BE78D3">
      <w:pPr>
        <w:jc w:val="center"/>
        <w:rPr>
          <w:b/>
          <w:sz w:val="28"/>
          <w:szCs w:val="28"/>
        </w:rPr>
      </w:pPr>
      <w:r w:rsidRPr="00F6168B">
        <w:rPr>
          <w:b/>
          <w:sz w:val="28"/>
          <w:szCs w:val="28"/>
        </w:rPr>
        <w:t>2.3. Премиальные выплаты по итогам работы</w:t>
      </w:r>
    </w:p>
    <w:p w:rsidR="00BE78D3" w:rsidRPr="00F6168B" w:rsidRDefault="00BE78D3" w:rsidP="00BE78D3">
      <w:pPr>
        <w:jc w:val="center"/>
        <w:rPr>
          <w:b/>
          <w:sz w:val="28"/>
          <w:szCs w:val="28"/>
        </w:rPr>
      </w:pPr>
    </w:p>
    <w:p w:rsidR="00B028FD" w:rsidRPr="00F6168B" w:rsidRDefault="00B028FD" w:rsidP="00B028FD">
      <w:pPr>
        <w:ind w:firstLine="709"/>
        <w:rPr>
          <w:sz w:val="28"/>
          <w:szCs w:val="28"/>
        </w:rPr>
      </w:pPr>
      <w:r w:rsidRPr="00F6168B">
        <w:rPr>
          <w:sz w:val="28"/>
          <w:szCs w:val="28"/>
        </w:rPr>
        <w:t>Премиальные выплаты по итогам работы:</w:t>
      </w:r>
    </w:p>
    <w:p w:rsidR="00B028FD" w:rsidRPr="00F6168B" w:rsidRDefault="00B028FD" w:rsidP="00B028FD">
      <w:pPr>
        <w:ind w:firstLine="709"/>
        <w:jc w:val="both"/>
        <w:rPr>
          <w:sz w:val="28"/>
          <w:szCs w:val="28"/>
        </w:rPr>
      </w:pPr>
      <w:r w:rsidRPr="00F6168B">
        <w:rPr>
          <w:sz w:val="28"/>
          <w:szCs w:val="28"/>
        </w:rPr>
        <w:t>2.3.1. 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B028FD" w:rsidRPr="00F6168B" w:rsidRDefault="00B028FD" w:rsidP="00B028FD">
      <w:pPr>
        <w:ind w:firstLine="709"/>
        <w:jc w:val="both"/>
        <w:rPr>
          <w:sz w:val="28"/>
          <w:szCs w:val="28"/>
        </w:rPr>
      </w:pPr>
      <w:r w:rsidRPr="00F6168B">
        <w:rPr>
          <w:sz w:val="28"/>
          <w:szCs w:val="28"/>
        </w:rPr>
        <w:tab/>
        <w:t>премии по итогам работы (за месяц, квартал, год).</w:t>
      </w:r>
    </w:p>
    <w:p w:rsidR="00B028FD" w:rsidRPr="00F6168B" w:rsidRDefault="00B028FD" w:rsidP="00B028FD">
      <w:pPr>
        <w:ind w:firstLine="709"/>
        <w:jc w:val="both"/>
        <w:rPr>
          <w:sz w:val="28"/>
          <w:szCs w:val="28"/>
        </w:rPr>
      </w:pPr>
      <w:r w:rsidRPr="00F6168B">
        <w:rPr>
          <w:sz w:val="28"/>
          <w:szCs w:val="28"/>
        </w:rPr>
        <w:t>2.3.2. При премировании по итогам работы учитывается:</w:t>
      </w:r>
    </w:p>
    <w:p w:rsidR="00B028FD" w:rsidRPr="00F6168B" w:rsidRDefault="00B028FD" w:rsidP="00B028FD">
      <w:pPr>
        <w:jc w:val="both"/>
        <w:rPr>
          <w:sz w:val="28"/>
          <w:szCs w:val="28"/>
        </w:rPr>
      </w:pPr>
      <w:r w:rsidRPr="00F6168B">
        <w:rPr>
          <w:sz w:val="28"/>
          <w:szCs w:val="28"/>
        </w:rPr>
        <w:tab/>
        <w:t>- надлежащее и качественное выполнение работниками возложенных на них функций и должностных обязанностей;</w:t>
      </w:r>
    </w:p>
    <w:p w:rsidR="00B028FD" w:rsidRPr="00F6168B" w:rsidRDefault="00B028FD" w:rsidP="00B028FD">
      <w:pPr>
        <w:jc w:val="both"/>
        <w:rPr>
          <w:sz w:val="28"/>
          <w:szCs w:val="28"/>
        </w:rPr>
      </w:pPr>
      <w:r w:rsidRPr="00F6168B">
        <w:rPr>
          <w:sz w:val="28"/>
          <w:szCs w:val="28"/>
        </w:rPr>
        <w:tab/>
        <w:t>- соблюдение установленных правил внутреннего трудового распорядка, противопожарной безопасности, техники безопасности, порядка работы со служебной информацией, требований служебной этики;</w:t>
      </w:r>
    </w:p>
    <w:p w:rsidR="00B028FD" w:rsidRPr="00F6168B" w:rsidRDefault="00B028FD" w:rsidP="00B028FD">
      <w:pPr>
        <w:jc w:val="both"/>
        <w:rPr>
          <w:sz w:val="28"/>
          <w:szCs w:val="28"/>
        </w:rPr>
      </w:pPr>
      <w:r w:rsidRPr="00F6168B">
        <w:rPr>
          <w:sz w:val="28"/>
          <w:szCs w:val="28"/>
        </w:rPr>
        <w:tab/>
        <w:t>- инициатива, творчество и применение в работе современных форм и методов организации труда;</w:t>
      </w:r>
    </w:p>
    <w:p w:rsidR="00B028FD" w:rsidRPr="00F6168B" w:rsidRDefault="00B028FD" w:rsidP="00B028FD">
      <w:pPr>
        <w:jc w:val="both"/>
        <w:rPr>
          <w:sz w:val="28"/>
          <w:szCs w:val="28"/>
        </w:rPr>
      </w:pPr>
      <w:r w:rsidRPr="00F6168B">
        <w:rPr>
          <w:sz w:val="28"/>
          <w:szCs w:val="28"/>
        </w:rPr>
        <w:tab/>
        <w:t>- выполнение порученной работы, связанной с обеспечением рабочего процесса или уставной деятельности учреждения;</w:t>
      </w:r>
    </w:p>
    <w:p w:rsidR="00B028FD" w:rsidRPr="00F6168B" w:rsidRDefault="00B028FD" w:rsidP="00B028FD">
      <w:pPr>
        <w:jc w:val="both"/>
        <w:rPr>
          <w:sz w:val="28"/>
          <w:szCs w:val="28"/>
        </w:rPr>
      </w:pPr>
      <w:r w:rsidRPr="00F6168B">
        <w:rPr>
          <w:sz w:val="28"/>
          <w:szCs w:val="28"/>
        </w:rPr>
        <w:tab/>
        <w:t>- достижение высоких результатов в работе за соответствующий период;</w:t>
      </w:r>
    </w:p>
    <w:p w:rsidR="00B028FD" w:rsidRPr="00F6168B" w:rsidRDefault="00B028FD" w:rsidP="00B028FD">
      <w:pPr>
        <w:jc w:val="both"/>
        <w:rPr>
          <w:sz w:val="28"/>
          <w:szCs w:val="28"/>
        </w:rPr>
      </w:pPr>
      <w:r w:rsidRPr="00F6168B">
        <w:rPr>
          <w:sz w:val="28"/>
          <w:szCs w:val="28"/>
        </w:rPr>
        <w:tab/>
        <w:t>- качественная подготовка и своевременная сдача отчетности;</w:t>
      </w:r>
    </w:p>
    <w:p w:rsidR="00B028FD" w:rsidRPr="00F6168B" w:rsidRDefault="00B028FD" w:rsidP="00B028FD">
      <w:pPr>
        <w:jc w:val="both"/>
        <w:rPr>
          <w:sz w:val="28"/>
          <w:szCs w:val="28"/>
        </w:rPr>
      </w:pPr>
      <w:r w:rsidRPr="00F6168B">
        <w:rPr>
          <w:sz w:val="28"/>
          <w:szCs w:val="28"/>
        </w:rPr>
        <w:tab/>
        <w:t>- участие в инновационной деятельности;</w:t>
      </w:r>
    </w:p>
    <w:p w:rsidR="00B028FD" w:rsidRPr="00F6168B" w:rsidRDefault="00B028FD" w:rsidP="00B028FD">
      <w:pPr>
        <w:jc w:val="both"/>
        <w:rPr>
          <w:sz w:val="28"/>
          <w:szCs w:val="28"/>
        </w:rPr>
      </w:pPr>
      <w:r w:rsidRPr="00F6168B">
        <w:rPr>
          <w:sz w:val="28"/>
          <w:szCs w:val="28"/>
        </w:rPr>
        <w:tab/>
        <w:t>- участие в соответствующем периоде в выполнении важных работ, мероприятий.</w:t>
      </w:r>
    </w:p>
    <w:p w:rsidR="00B028FD" w:rsidRPr="00F6168B" w:rsidRDefault="00B028FD" w:rsidP="00B028FD">
      <w:pPr>
        <w:jc w:val="both"/>
        <w:rPr>
          <w:sz w:val="28"/>
          <w:szCs w:val="28"/>
        </w:rPr>
      </w:pPr>
      <w:r w:rsidRPr="00F6168B">
        <w:rPr>
          <w:sz w:val="28"/>
          <w:szCs w:val="28"/>
        </w:rPr>
        <w:tab/>
        <w:t>- отсутствие обоснованных жалоб на деятельность работника учреждения;</w:t>
      </w:r>
    </w:p>
    <w:p w:rsidR="00B028FD" w:rsidRPr="00F6168B" w:rsidRDefault="00B028FD" w:rsidP="00B028FD">
      <w:pPr>
        <w:jc w:val="both"/>
        <w:rPr>
          <w:sz w:val="28"/>
          <w:szCs w:val="28"/>
        </w:rPr>
      </w:pPr>
      <w:r w:rsidRPr="00F6168B">
        <w:rPr>
          <w:sz w:val="28"/>
          <w:szCs w:val="28"/>
        </w:rPr>
        <w:tab/>
        <w:t>- выполнение иных особо важных заданий и поручений;</w:t>
      </w:r>
    </w:p>
    <w:p w:rsidR="00B028FD" w:rsidRPr="00F6168B" w:rsidRDefault="00B028FD" w:rsidP="00B028FD">
      <w:pPr>
        <w:jc w:val="both"/>
        <w:rPr>
          <w:sz w:val="28"/>
          <w:szCs w:val="28"/>
        </w:rPr>
      </w:pPr>
      <w:r w:rsidRPr="00F6168B">
        <w:rPr>
          <w:sz w:val="28"/>
          <w:szCs w:val="28"/>
        </w:rPr>
        <w:tab/>
        <w:t>- личный вклад каждого работника в выполнение задач, поставленных перед коллективом;</w:t>
      </w:r>
    </w:p>
    <w:p w:rsidR="00B028FD" w:rsidRPr="00F6168B" w:rsidRDefault="00B028FD" w:rsidP="00B028FD">
      <w:pPr>
        <w:ind w:firstLine="709"/>
        <w:jc w:val="both"/>
        <w:rPr>
          <w:sz w:val="28"/>
          <w:szCs w:val="28"/>
        </w:rPr>
      </w:pPr>
      <w:r w:rsidRPr="00F6168B">
        <w:rPr>
          <w:sz w:val="28"/>
          <w:szCs w:val="28"/>
        </w:rPr>
        <w:t>Размер премии устанавливается как в абсолютном значении, так и в процентном отношении к должностному окладу (ставки заработной платы). Максимальным размером премии по итогам работы не ограничены.</w:t>
      </w:r>
    </w:p>
    <w:p w:rsidR="00B028FD" w:rsidRPr="000C6885" w:rsidRDefault="00B028FD" w:rsidP="00B028FD">
      <w:pPr>
        <w:pStyle w:val="ab"/>
        <w:ind w:firstLine="709"/>
      </w:pPr>
      <w:r w:rsidRPr="00F6168B">
        <w:rPr>
          <w:szCs w:val="28"/>
        </w:rPr>
        <w:t xml:space="preserve">2.3.3. </w:t>
      </w:r>
      <w:r>
        <w:t xml:space="preserve">К юбилейным датам (50, 55, 60 </w:t>
      </w:r>
      <w:r w:rsidRPr="00BC75EC">
        <w:t xml:space="preserve">и каждые </w:t>
      </w:r>
      <w:r w:rsidRPr="000C6885">
        <w:t>5 лет) в зависимости от стажа работы в техникуме:</w:t>
      </w:r>
    </w:p>
    <w:p w:rsidR="00B028FD" w:rsidRPr="000C6885" w:rsidRDefault="00B028FD" w:rsidP="00B028FD">
      <w:pPr>
        <w:pStyle w:val="ab"/>
        <w:ind w:firstLine="709"/>
      </w:pPr>
      <w:r w:rsidRPr="000C6885">
        <w:t>1-3 лет – 1000 рублей,</w:t>
      </w:r>
    </w:p>
    <w:p w:rsidR="00B028FD" w:rsidRPr="000C6885" w:rsidRDefault="00B028FD" w:rsidP="00B028FD">
      <w:pPr>
        <w:pStyle w:val="ab"/>
        <w:ind w:firstLine="709"/>
      </w:pPr>
      <w:r w:rsidRPr="000C6885">
        <w:t>3-5 лет – 3000 рублей,</w:t>
      </w:r>
    </w:p>
    <w:p w:rsidR="00B028FD" w:rsidRPr="000C6885" w:rsidRDefault="00B028FD" w:rsidP="00B028FD">
      <w:pPr>
        <w:pStyle w:val="ab"/>
        <w:ind w:firstLine="709"/>
      </w:pPr>
      <w:r w:rsidRPr="000C6885">
        <w:t>5-10 лет – 4000 рублей,</w:t>
      </w:r>
    </w:p>
    <w:p w:rsidR="00B028FD" w:rsidRPr="000C6885" w:rsidRDefault="00B028FD" w:rsidP="00B028FD">
      <w:pPr>
        <w:pStyle w:val="ab"/>
        <w:ind w:firstLine="709"/>
      </w:pPr>
      <w:r w:rsidRPr="000C6885">
        <w:t>свыше 10 лет – 5000 рублей.</w:t>
      </w:r>
    </w:p>
    <w:p w:rsidR="00B028FD" w:rsidRDefault="00B028FD" w:rsidP="00B028FD">
      <w:pPr>
        <w:ind w:firstLine="709"/>
        <w:jc w:val="both"/>
        <w:rPr>
          <w:sz w:val="28"/>
          <w:szCs w:val="28"/>
        </w:rPr>
      </w:pPr>
      <w:r w:rsidRPr="00F6168B">
        <w:rPr>
          <w:sz w:val="28"/>
          <w:szCs w:val="28"/>
        </w:rPr>
        <w:lastRenderedPageBreak/>
        <w:t>Порядок и условия единовременного премирования фиксируется в коллективном договоре учреждения.</w:t>
      </w:r>
      <w:r>
        <w:rPr>
          <w:sz w:val="28"/>
          <w:szCs w:val="28"/>
        </w:rPr>
        <w:t xml:space="preserve"> </w:t>
      </w:r>
    </w:p>
    <w:p w:rsidR="00B028FD" w:rsidRPr="00F6168B" w:rsidRDefault="00B028FD" w:rsidP="00B028FD">
      <w:pPr>
        <w:ind w:firstLine="709"/>
        <w:jc w:val="both"/>
        <w:rPr>
          <w:sz w:val="28"/>
          <w:szCs w:val="28"/>
        </w:rPr>
      </w:pPr>
      <w:r w:rsidRPr="00F6168B">
        <w:rPr>
          <w:sz w:val="28"/>
          <w:szCs w:val="28"/>
        </w:rPr>
        <w:t>2.3.4. Единовременное премирование может производит</w:t>
      </w:r>
      <w:r>
        <w:rPr>
          <w:sz w:val="28"/>
          <w:szCs w:val="28"/>
        </w:rPr>
        <w:t>ь</w:t>
      </w:r>
      <w:r w:rsidRPr="00F6168B">
        <w:rPr>
          <w:sz w:val="28"/>
          <w:szCs w:val="28"/>
        </w:rPr>
        <w:t>ся по решению директора на основании приказа в пределах экономии фонда оплаты труда.</w:t>
      </w:r>
    </w:p>
    <w:p w:rsidR="00B028FD" w:rsidRPr="00F6168B" w:rsidRDefault="00B028FD" w:rsidP="00B028FD">
      <w:pPr>
        <w:ind w:firstLine="709"/>
        <w:rPr>
          <w:sz w:val="28"/>
          <w:szCs w:val="28"/>
        </w:rPr>
      </w:pPr>
      <w:r w:rsidRPr="00F6168B">
        <w:rPr>
          <w:sz w:val="28"/>
          <w:szCs w:val="28"/>
        </w:rPr>
        <w:t>Размер премий может устанавливаться как в абсолютном значении, так и в процентном отношении к должностному окладу (ставке заработной платы). Максимальным размером премии не ограничены.</w:t>
      </w:r>
    </w:p>
    <w:p w:rsidR="00B028FD" w:rsidRDefault="00B028FD" w:rsidP="00B028FD">
      <w:pPr>
        <w:ind w:firstLine="709"/>
        <w:rPr>
          <w:sz w:val="28"/>
          <w:szCs w:val="28"/>
        </w:rPr>
      </w:pPr>
    </w:p>
    <w:p w:rsidR="00B028FD" w:rsidRDefault="00B028FD" w:rsidP="00BE78D3">
      <w:pPr>
        <w:jc w:val="center"/>
        <w:rPr>
          <w:b/>
          <w:sz w:val="28"/>
          <w:szCs w:val="28"/>
        </w:rPr>
      </w:pPr>
      <w:r w:rsidRPr="00F6168B">
        <w:rPr>
          <w:b/>
          <w:sz w:val="28"/>
          <w:szCs w:val="28"/>
        </w:rPr>
        <w:t>2.4. Материальная помощь работникам</w:t>
      </w:r>
    </w:p>
    <w:p w:rsidR="00BE78D3" w:rsidRPr="00F6168B" w:rsidRDefault="00BE78D3" w:rsidP="00BE78D3">
      <w:pPr>
        <w:jc w:val="center"/>
        <w:rPr>
          <w:b/>
          <w:sz w:val="28"/>
          <w:szCs w:val="28"/>
        </w:rPr>
      </w:pPr>
    </w:p>
    <w:p w:rsidR="00B028FD" w:rsidRDefault="00B028FD" w:rsidP="00B028FD">
      <w:pPr>
        <w:pStyle w:val="33"/>
        <w:spacing w:after="0"/>
        <w:ind w:firstLine="709"/>
        <w:jc w:val="both"/>
        <w:rPr>
          <w:sz w:val="28"/>
          <w:szCs w:val="28"/>
        </w:rPr>
      </w:pPr>
      <w:r w:rsidRPr="00F6168B">
        <w:rPr>
          <w:sz w:val="28"/>
          <w:szCs w:val="28"/>
        </w:rPr>
        <w:t>2.4.1. Оказание материальной помощи работникам производится в индивидуальном порядке в следующих случаях:</w:t>
      </w:r>
    </w:p>
    <w:p w:rsidR="00B028FD" w:rsidRPr="00AD4518" w:rsidRDefault="00B028FD" w:rsidP="00B028FD">
      <w:pPr>
        <w:pStyle w:val="af8"/>
        <w:numPr>
          <w:ilvl w:val="0"/>
          <w:numId w:val="4"/>
        </w:numPr>
        <w:tabs>
          <w:tab w:val="left" w:pos="142"/>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смерть</w:t>
      </w:r>
      <w:r w:rsidRPr="00AD4518">
        <w:rPr>
          <w:rFonts w:ascii="Times New Roman" w:hAnsi="Times New Roman"/>
          <w:sz w:val="28"/>
          <w:szCs w:val="28"/>
        </w:rPr>
        <w:t xml:space="preserve"> близкого родственника (жена, муж, дети, родители, родные братья и сестры) (при предоставлении свидетельства о смерти и документов, подтверждающих родство);</w:t>
      </w:r>
    </w:p>
    <w:p w:rsidR="00B028FD" w:rsidRPr="00AD4518" w:rsidRDefault="00B028FD" w:rsidP="00B028FD">
      <w:pPr>
        <w:pStyle w:val="af8"/>
        <w:numPr>
          <w:ilvl w:val="0"/>
          <w:numId w:val="4"/>
        </w:numPr>
        <w:tabs>
          <w:tab w:val="left" w:pos="142"/>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вступление</w:t>
      </w:r>
      <w:r w:rsidRPr="00AD4518">
        <w:rPr>
          <w:rFonts w:ascii="Times New Roman" w:hAnsi="Times New Roman"/>
          <w:sz w:val="28"/>
          <w:szCs w:val="28"/>
        </w:rPr>
        <w:t xml:space="preserve"> работников в брак;</w:t>
      </w:r>
    </w:p>
    <w:p w:rsidR="00B028FD" w:rsidRPr="00AD4518" w:rsidRDefault="00B028FD" w:rsidP="00B028FD">
      <w:pPr>
        <w:pStyle w:val="af8"/>
        <w:numPr>
          <w:ilvl w:val="0"/>
          <w:numId w:val="4"/>
        </w:numPr>
        <w:tabs>
          <w:tab w:val="left" w:pos="142"/>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рождение</w:t>
      </w:r>
      <w:r w:rsidRPr="00AD4518">
        <w:rPr>
          <w:rFonts w:ascii="Times New Roman" w:hAnsi="Times New Roman"/>
          <w:sz w:val="28"/>
          <w:szCs w:val="28"/>
        </w:rPr>
        <w:t xml:space="preserve"> ребенка (при предоставлении свидетельства о рождении ребенка);</w:t>
      </w:r>
    </w:p>
    <w:p w:rsidR="00B028FD" w:rsidRPr="00AD4518" w:rsidRDefault="00B028FD" w:rsidP="00B028FD">
      <w:pPr>
        <w:pStyle w:val="af8"/>
        <w:numPr>
          <w:ilvl w:val="0"/>
          <w:numId w:val="4"/>
        </w:numPr>
        <w:tabs>
          <w:tab w:val="left" w:pos="142"/>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утрата</w:t>
      </w:r>
      <w:r w:rsidRPr="00AD4518">
        <w:rPr>
          <w:rFonts w:ascii="Times New Roman" w:hAnsi="Times New Roman"/>
          <w:sz w:val="28"/>
          <w:szCs w:val="28"/>
        </w:rPr>
        <w:t xml:space="preserve"> личного имущества в результате пожара, стихийного бедствия, противоправных действий третьих лиц (при предоставлении справок из соответствующих органов местного самоуправления, органов внутренних дел, противопожарной службы и др.);</w:t>
      </w:r>
    </w:p>
    <w:p w:rsidR="00B028FD" w:rsidRPr="00AD4518" w:rsidRDefault="00B028FD" w:rsidP="00B028FD">
      <w:pPr>
        <w:pStyle w:val="af8"/>
        <w:numPr>
          <w:ilvl w:val="0"/>
          <w:numId w:val="4"/>
        </w:numPr>
        <w:tabs>
          <w:tab w:val="left" w:pos="142"/>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особая нуждаемость</w:t>
      </w:r>
      <w:r w:rsidRPr="00AD4518">
        <w:rPr>
          <w:rFonts w:ascii="Times New Roman" w:hAnsi="Times New Roman"/>
          <w:sz w:val="28"/>
          <w:szCs w:val="28"/>
        </w:rPr>
        <w:t xml:space="preserve"> в лечении и восстановлении здоровья в связи с увечьем (ранение, травмой, контузией), заболеванием, несчастным случаем, аварией (при предоставлении соответствующих медицинских справок, заключений и других подтверждающих документов);</w:t>
      </w:r>
    </w:p>
    <w:p w:rsidR="00B028FD" w:rsidRPr="00AD4518" w:rsidRDefault="00B028FD" w:rsidP="00B028FD">
      <w:pPr>
        <w:pStyle w:val="33"/>
        <w:spacing w:after="0"/>
        <w:ind w:firstLine="709"/>
        <w:jc w:val="both"/>
        <w:rPr>
          <w:sz w:val="28"/>
          <w:szCs w:val="28"/>
        </w:rPr>
      </w:pPr>
      <w:r>
        <w:rPr>
          <w:sz w:val="28"/>
          <w:szCs w:val="28"/>
        </w:rPr>
        <w:t>-    острой необходимостью</w:t>
      </w:r>
      <w:r w:rsidRPr="00AD4518">
        <w:rPr>
          <w:sz w:val="28"/>
          <w:szCs w:val="28"/>
        </w:rPr>
        <w:t xml:space="preserve"> по другим причинам</w:t>
      </w:r>
    </w:p>
    <w:p w:rsidR="00B028FD" w:rsidRDefault="00B028FD" w:rsidP="00B028FD">
      <w:pPr>
        <w:pStyle w:val="33"/>
        <w:spacing w:after="0"/>
        <w:ind w:firstLine="709"/>
        <w:jc w:val="both"/>
        <w:rPr>
          <w:sz w:val="28"/>
          <w:szCs w:val="28"/>
        </w:rPr>
      </w:pPr>
      <w:r w:rsidRPr="00AD4518">
        <w:rPr>
          <w:sz w:val="28"/>
          <w:szCs w:val="28"/>
        </w:rPr>
        <w:t xml:space="preserve">в размере от 3000 рублей в пределах фонда оплаты труда на основании приказа директора учреждения </w:t>
      </w:r>
      <w:r>
        <w:rPr>
          <w:sz w:val="28"/>
          <w:szCs w:val="28"/>
        </w:rPr>
        <w:t>в индивидуальном порядке;</w:t>
      </w:r>
    </w:p>
    <w:p w:rsidR="00B028FD" w:rsidRDefault="00B028FD" w:rsidP="00B028FD">
      <w:pPr>
        <w:pStyle w:val="33"/>
        <w:spacing w:after="0"/>
        <w:ind w:firstLine="709"/>
        <w:jc w:val="both"/>
        <w:rPr>
          <w:sz w:val="28"/>
          <w:szCs w:val="28"/>
        </w:rPr>
      </w:pPr>
      <w:r>
        <w:rPr>
          <w:sz w:val="28"/>
          <w:szCs w:val="28"/>
        </w:rPr>
        <w:t xml:space="preserve">- </w:t>
      </w:r>
      <w:r w:rsidRPr="00EA2964">
        <w:rPr>
          <w:sz w:val="28"/>
          <w:szCs w:val="28"/>
        </w:rPr>
        <w:t xml:space="preserve">при выходе работника на пенсию </w:t>
      </w:r>
    </w:p>
    <w:p w:rsidR="00B028FD" w:rsidRDefault="00B028FD" w:rsidP="00B028FD">
      <w:pPr>
        <w:pStyle w:val="33"/>
        <w:spacing w:after="0"/>
        <w:ind w:firstLine="709"/>
        <w:jc w:val="both"/>
        <w:rPr>
          <w:sz w:val="28"/>
          <w:szCs w:val="28"/>
        </w:rPr>
      </w:pPr>
      <w:r w:rsidRPr="00EA2964">
        <w:rPr>
          <w:sz w:val="28"/>
          <w:szCs w:val="28"/>
        </w:rPr>
        <w:t xml:space="preserve">в размере 5 </w:t>
      </w:r>
      <w:r>
        <w:rPr>
          <w:sz w:val="28"/>
          <w:szCs w:val="28"/>
        </w:rPr>
        <w:t>000</w:t>
      </w:r>
      <w:r w:rsidRPr="00EA2964">
        <w:rPr>
          <w:sz w:val="28"/>
          <w:szCs w:val="28"/>
        </w:rPr>
        <w:t xml:space="preserve"> рублей</w:t>
      </w:r>
      <w:r>
        <w:rPr>
          <w:sz w:val="28"/>
          <w:szCs w:val="28"/>
        </w:rPr>
        <w:t>;</w:t>
      </w:r>
      <w:r w:rsidRPr="00FE0E15">
        <w:rPr>
          <w:sz w:val="28"/>
          <w:szCs w:val="28"/>
        </w:rPr>
        <w:t xml:space="preserve"> </w:t>
      </w:r>
    </w:p>
    <w:p w:rsidR="00B028FD" w:rsidRPr="00F6168B" w:rsidRDefault="00B028FD" w:rsidP="00B028FD">
      <w:pPr>
        <w:ind w:firstLine="709"/>
        <w:jc w:val="both"/>
        <w:rPr>
          <w:sz w:val="28"/>
          <w:szCs w:val="28"/>
        </w:rPr>
      </w:pPr>
      <w:r w:rsidRPr="00F6168B">
        <w:rPr>
          <w:sz w:val="28"/>
          <w:szCs w:val="28"/>
        </w:rPr>
        <w:t>2.4.2. Основанием для оказания материальной помощи является личное заявление работника или члена его семьи (в случае смерти работника) с указанием основания для помощи и решения директора учреждения в пределах экономии фонда оплаты труда.</w:t>
      </w:r>
    </w:p>
    <w:p w:rsidR="00B028FD" w:rsidRPr="00F6168B" w:rsidRDefault="00B028FD" w:rsidP="00B028FD">
      <w:pPr>
        <w:ind w:firstLine="709"/>
        <w:jc w:val="both"/>
        <w:rPr>
          <w:sz w:val="28"/>
          <w:szCs w:val="28"/>
        </w:rPr>
      </w:pPr>
      <w:r w:rsidRPr="00F6168B">
        <w:rPr>
          <w:sz w:val="28"/>
          <w:szCs w:val="28"/>
        </w:rPr>
        <w:t xml:space="preserve">2.4.3. Размер материальной помощи устанавливается как в абсолютном значении, так и в процентном отношении к окладу (окладу, ставки заработной платы). </w:t>
      </w:r>
    </w:p>
    <w:p w:rsidR="00B028FD" w:rsidRPr="00F6168B" w:rsidRDefault="00B028FD" w:rsidP="00B028FD">
      <w:pPr>
        <w:ind w:firstLine="709"/>
        <w:jc w:val="both"/>
        <w:rPr>
          <w:sz w:val="28"/>
          <w:szCs w:val="28"/>
        </w:rPr>
      </w:pPr>
      <w:r w:rsidRPr="00F6168B">
        <w:rPr>
          <w:sz w:val="28"/>
          <w:szCs w:val="28"/>
        </w:rPr>
        <w:t>Максимальным размером материальная помощь не ограничивается.</w:t>
      </w:r>
    </w:p>
    <w:p w:rsidR="00B028FD" w:rsidRPr="00F6168B" w:rsidRDefault="00B028FD" w:rsidP="00B028FD">
      <w:pPr>
        <w:ind w:firstLine="709"/>
        <w:jc w:val="both"/>
        <w:rPr>
          <w:sz w:val="28"/>
          <w:szCs w:val="28"/>
        </w:rPr>
      </w:pPr>
    </w:p>
    <w:p w:rsidR="00B028FD" w:rsidRPr="00F6168B" w:rsidRDefault="00B028FD" w:rsidP="00B028FD">
      <w:pPr>
        <w:ind w:firstLine="709"/>
        <w:jc w:val="both"/>
        <w:rPr>
          <w:sz w:val="28"/>
          <w:szCs w:val="28"/>
        </w:rPr>
      </w:pPr>
    </w:p>
    <w:p w:rsidR="00B028FD" w:rsidRPr="00D2637F" w:rsidRDefault="00B028FD" w:rsidP="00B028FD">
      <w:pPr>
        <w:ind w:firstLine="709"/>
        <w:jc w:val="both"/>
        <w:rPr>
          <w:b/>
        </w:rPr>
      </w:pPr>
    </w:p>
    <w:p w:rsidR="00B028FD" w:rsidRDefault="00B028FD" w:rsidP="00B028FD">
      <w:pPr>
        <w:ind w:firstLine="709"/>
        <w:jc w:val="both"/>
        <w:rPr>
          <w:b/>
        </w:rPr>
      </w:pPr>
    </w:p>
    <w:p w:rsidR="00B028FD" w:rsidRDefault="00B028FD" w:rsidP="00B028FD">
      <w:pPr>
        <w:ind w:firstLine="709"/>
        <w:jc w:val="both"/>
        <w:rPr>
          <w:b/>
        </w:rPr>
      </w:pPr>
    </w:p>
    <w:p w:rsidR="00B028FD" w:rsidRDefault="00B028FD" w:rsidP="00B028FD">
      <w:pPr>
        <w:ind w:firstLine="709"/>
        <w:jc w:val="both"/>
        <w:rPr>
          <w:b/>
        </w:rPr>
      </w:pPr>
    </w:p>
    <w:p w:rsidR="00B028FD" w:rsidRDefault="00B028FD" w:rsidP="00B028FD">
      <w:pPr>
        <w:jc w:val="right"/>
        <w:rPr>
          <w:b/>
        </w:rPr>
      </w:pPr>
      <w:r w:rsidRPr="00D2637F">
        <w:rPr>
          <w:b/>
        </w:rPr>
        <w:lastRenderedPageBreak/>
        <w:t>Приложение № 1</w:t>
      </w:r>
    </w:p>
    <w:p w:rsidR="00B028FD" w:rsidRPr="00D2637F" w:rsidRDefault="00B028FD" w:rsidP="00B028FD">
      <w:pPr>
        <w:jc w:val="right"/>
        <w:rPr>
          <w:b/>
        </w:rPr>
      </w:pPr>
    </w:p>
    <w:p w:rsidR="00B028FD" w:rsidRDefault="00B028FD" w:rsidP="00B028FD">
      <w:pPr>
        <w:jc w:val="center"/>
        <w:rPr>
          <w:b/>
        </w:rPr>
      </w:pPr>
      <w:r w:rsidRPr="00D2637F">
        <w:rPr>
          <w:b/>
        </w:rPr>
        <w:t xml:space="preserve">Критерии показателей качества и результативности работы </w:t>
      </w:r>
    </w:p>
    <w:p w:rsidR="00B028FD" w:rsidRPr="00D2637F" w:rsidRDefault="00B028FD" w:rsidP="00B028FD">
      <w:pPr>
        <w:jc w:val="center"/>
        <w:rPr>
          <w:b/>
        </w:rPr>
      </w:pPr>
      <w:r w:rsidRPr="00D2637F">
        <w:rPr>
          <w:b/>
        </w:rPr>
        <w:t>Преподавател</w:t>
      </w:r>
      <w:r>
        <w:rPr>
          <w:b/>
        </w:rPr>
        <w:t>я</w:t>
      </w:r>
    </w:p>
    <w:tbl>
      <w:tblPr>
        <w:tblStyle w:val="a3"/>
        <w:tblW w:w="10178" w:type="dxa"/>
        <w:tblInd w:w="-431" w:type="dxa"/>
        <w:tblLook w:val="04A0" w:firstRow="1" w:lastRow="0" w:firstColumn="1" w:lastColumn="0" w:noHBand="0" w:noVBand="1"/>
      </w:tblPr>
      <w:tblGrid>
        <w:gridCol w:w="710"/>
        <w:gridCol w:w="7909"/>
        <w:gridCol w:w="1559"/>
      </w:tblGrid>
      <w:tr w:rsidR="00B028FD" w:rsidRPr="00D2637F" w:rsidTr="006F560A">
        <w:tc>
          <w:tcPr>
            <w:tcW w:w="710" w:type="dxa"/>
            <w:vAlign w:val="center"/>
          </w:tcPr>
          <w:p w:rsidR="00B028FD" w:rsidRPr="00D2637F" w:rsidRDefault="00B028FD" w:rsidP="00B028FD">
            <w:pPr>
              <w:jc w:val="center"/>
              <w:rPr>
                <w:b/>
                <w:sz w:val="24"/>
                <w:szCs w:val="24"/>
              </w:rPr>
            </w:pPr>
            <w:r w:rsidRPr="00D2637F">
              <w:rPr>
                <w:b/>
                <w:sz w:val="24"/>
                <w:szCs w:val="24"/>
              </w:rPr>
              <w:t>№ п/п</w:t>
            </w:r>
          </w:p>
        </w:tc>
        <w:tc>
          <w:tcPr>
            <w:tcW w:w="7909" w:type="dxa"/>
            <w:vAlign w:val="center"/>
          </w:tcPr>
          <w:p w:rsidR="00B028FD" w:rsidRPr="00D2637F" w:rsidRDefault="00B028FD" w:rsidP="00B028FD">
            <w:pPr>
              <w:jc w:val="center"/>
              <w:rPr>
                <w:b/>
                <w:sz w:val="24"/>
                <w:szCs w:val="24"/>
              </w:rPr>
            </w:pPr>
            <w:r w:rsidRPr="00D2637F">
              <w:rPr>
                <w:b/>
                <w:sz w:val="24"/>
                <w:szCs w:val="24"/>
              </w:rPr>
              <w:t>Критерии</w:t>
            </w:r>
          </w:p>
        </w:tc>
        <w:tc>
          <w:tcPr>
            <w:tcW w:w="1559" w:type="dxa"/>
            <w:vAlign w:val="center"/>
          </w:tcPr>
          <w:p w:rsidR="00B028FD" w:rsidRPr="00D2637F" w:rsidRDefault="00B028FD" w:rsidP="00B028FD">
            <w:pPr>
              <w:jc w:val="center"/>
              <w:rPr>
                <w:b/>
                <w:sz w:val="24"/>
                <w:szCs w:val="24"/>
              </w:rPr>
            </w:pPr>
            <w:r>
              <w:rPr>
                <w:b/>
                <w:sz w:val="24"/>
                <w:szCs w:val="24"/>
              </w:rPr>
              <w:t>К</w:t>
            </w:r>
            <w:r w:rsidRPr="00D2637F">
              <w:rPr>
                <w:b/>
                <w:sz w:val="24"/>
                <w:szCs w:val="24"/>
              </w:rPr>
              <w:t>оличество баллов</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1</w:t>
            </w:r>
          </w:p>
        </w:tc>
        <w:tc>
          <w:tcPr>
            <w:tcW w:w="7909" w:type="dxa"/>
          </w:tcPr>
          <w:p w:rsidR="00B028FD" w:rsidRPr="00D2637F" w:rsidRDefault="00B028FD" w:rsidP="00B028FD">
            <w:pPr>
              <w:jc w:val="both"/>
              <w:rPr>
                <w:sz w:val="24"/>
                <w:szCs w:val="24"/>
              </w:rPr>
            </w:pPr>
            <w:r w:rsidRPr="00D2637F">
              <w:rPr>
                <w:sz w:val="24"/>
                <w:szCs w:val="24"/>
              </w:rPr>
              <w:t xml:space="preserve">Своевременное и качественное оформление учебно-планирующей документации. </w:t>
            </w:r>
          </w:p>
        </w:tc>
        <w:tc>
          <w:tcPr>
            <w:tcW w:w="1559" w:type="dxa"/>
          </w:tcPr>
          <w:p w:rsidR="00B028FD" w:rsidRPr="00D2637F" w:rsidRDefault="00B028FD" w:rsidP="00B028FD">
            <w:pPr>
              <w:jc w:val="center"/>
              <w:rPr>
                <w:sz w:val="24"/>
                <w:szCs w:val="24"/>
              </w:rPr>
            </w:pPr>
            <w:r>
              <w:rPr>
                <w:sz w:val="24"/>
                <w:szCs w:val="24"/>
              </w:rPr>
              <w:t>0-5</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2</w:t>
            </w:r>
          </w:p>
        </w:tc>
        <w:tc>
          <w:tcPr>
            <w:tcW w:w="7909" w:type="dxa"/>
          </w:tcPr>
          <w:p w:rsidR="00B028FD" w:rsidRPr="00D2637F" w:rsidRDefault="00B028FD" w:rsidP="00B028FD">
            <w:pPr>
              <w:jc w:val="both"/>
              <w:rPr>
                <w:sz w:val="24"/>
                <w:szCs w:val="24"/>
              </w:rPr>
            </w:pPr>
            <w:r w:rsidRPr="00D2637F">
              <w:rPr>
                <w:sz w:val="24"/>
                <w:szCs w:val="24"/>
              </w:rPr>
              <w:t>Участие в разработке и реализации основной образовательной программы</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5</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3</w:t>
            </w:r>
          </w:p>
        </w:tc>
        <w:tc>
          <w:tcPr>
            <w:tcW w:w="7909" w:type="dxa"/>
          </w:tcPr>
          <w:p w:rsidR="00B028FD" w:rsidRPr="00D2637F" w:rsidRDefault="00B028FD" w:rsidP="00B028FD">
            <w:pPr>
              <w:jc w:val="both"/>
              <w:rPr>
                <w:sz w:val="24"/>
                <w:szCs w:val="24"/>
              </w:rPr>
            </w:pPr>
            <w:r w:rsidRPr="00D2637F">
              <w:rPr>
                <w:sz w:val="24"/>
                <w:szCs w:val="24"/>
              </w:rPr>
              <w:t xml:space="preserve">Своевременное и аккуратное заполнение установленной учебной документации: журналы, зачетные книжки, экзаменационные ведомости </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5</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4</w:t>
            </w:r>
          </w:p>
        </w:tc>
        <w:tc>
          <w:tcPr>
            <w:tcW w:w="7909" w:type="dxa"/>
          </w:tcPr>
          <w:p w:rsidR="00B028FD" w:rsidRPr="00D2637F" w:rsidRDefault="00B028FD" w:rsidP="00B028FD">
            <w:pPr>
              <w:jc w:val="both"/>
              <w:rPr>
                <w:sz w:val="24"/>
                <w:szCs w:val="24"/>
              </w:rPr>
            </w:pPr>
            <w:r w:rsidRPr="00D2637F">
              <w:rPr>
                <w:sz w:val="24"/>
                <w:szCs w:val="24"/>
              </w:rPr>
              <w:t>Проведение открытых уроков, внеаудиторных мероприятий, спортивных мероприятий (с предоставлением  методической разработки урока, сценария и др. отчетной документации)</w:t>
            </w:r>
          </w:p>
        </w:tc>
        <w:tc>
          <w:tcPr>
            <w:tcW w:w="1559" w:type="dxa"/>
          </w:tcPr>
          <w:p w:rsidR="00B028FD" w:rsidRPr="00D2637F" w:rsidRDefault="00B028FD" w:rsidP="00B028FD">
            <w:pPr>
              <w:jc w:val="center"/>
              <w:rPr>
                <w:sz w:val="24"/>
                <w:szCs w:val="24"/>
              </w:rPr>
            </w:pPr>
            <w:r>
              <w:rPr>
                <w:sz w:val="24"/>
                <w:szCs w:val="24"/>
              </w:rPr>
              <w:t>0-8</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5</w:t>
            </w:r>
          </w:p>
        </w:tc>
        <w:tc>
          <w:tcPr>
            <w:tcW w:w="7909" w:type="dxa"/>
          </w:tcPr>
          <w:p w:rsidR="00B028FD" w:rsidRPr="00D2637F" w:rsidRDefault="00B028FD" w:rsidP="00B028FD">
            <w:pPr>
              <w:jc w:val="both"/>
              <w:rPr>
                <w:sz w:val="24"/>
                <w:szCs w:val="24"/>
              </w:rPr>
            </w:pPr>
            <w:r w:rsidRPr="00D2637F">
              <w:rPr>
                <w:sz w:val="24"/>
                <w:szCs w:val="24"/>
              </w:rPr>
              <w:t xml:space="preserve">Создание методических разработок, рекомендаций, пособий, инструкционных карт, учебно-методического комплекса </w:t>
            </w:r>
            <w:r>
              <w:rPr>
                <w:sz w:val="24"/>
                <w:szCs w:val="24"/>
              </w:rPr>
              <w:t xml:space="preserve"> </w:t>
            </w:r>
            <w:r w:rsidRPr="00D2637F">
              <w:rPr>
                <w:sz w:val="24"/>
                <w:szCs w:val="24"/>
              </w:rPr>
              <w:t xml:space="preserve">(УМК) </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5</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6</w:t>
            </w:r>
          </w:p>
        </w:tc>
        <w:tc>
          <w:tcPr>
            <w:tcW w:w="7909" w:type="dxa"/>
          </w:tcPr>
          <w:p w:rsidR="00B028FD" w:rsidRPr="00D2637F" w:rsidRDefault="00B028FD" w:rsidP="00B028FD">
            <w:pPr>
              <w:jc w:val="both"/>
              <w:rPr>
                <w:sz w:val="24"/>
                <w:szCs w:val="24"/>
              </w:rPr>
            </w:pPr>
            <w:r w:rsidRPr="00D2637F">
              <w:rPr>
                <w:sz w:val="24"/>
                <w:szCs w:val="24"/>
              </w:rPr>
              <w:t xml:space="preserve">Наличие публикации в специальных изданиях и сборниках работ различного уровня, в том числе электронных  </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6</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7</w:t>
            </w:r>
          </w:p>
        </w:tc>
        <w:tc>
          <w:tcPr>
            <w:tcW w:w="7909" w:type="dxa"/>
          </w:tcPr>
          <w:p w:rsidR="00B028FD" w:rsidRPr="00D2637F" w:rsidRDefault="00B028FD" w:rsidP="00B028FD">
            <w:pPr>
              <w:jc w:val="both"/>
              <w:rPr>
                <w:sz w:val="24"/>
                <w:szCs w:val="24"/>
              </w:rPr>
            </w:pPr>
            <w:r w:rsidRPr="00D2637F">
              <w:rPr>
                <w:sz w:val="24"/>
                <w:szCs w:val="24"/>
              </w:rPr>
              <w:t>Эффективное руководство курсовыми, выпускными квалификационными работами, дипломными проектами</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5</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8</w:t>
            </w:r>
          </w:p>
        </w:tc>
        <w:tc>
          <w:tcPr>
            <w:tcW w:w="7909" w:type="dxa"/>
          </w:tcPr>
          <w:p w:rsidR="00B028FD" w:rsidRPr="00D2637F" w:rsidRDefault="00B028FD" w:rsidP="00B028FD">
            <w:pPr>
              <w:jc w:val="both"/>
              <w:rPr>
                <w:sz w:val="24"/>
                <w:szCs w:val="24"/>
              </w:rPr>
            </w:pPr>
            <w:r w:rsidRPr="00D2637F">
              <w:rPr>
                <w:sz w:val="24"/>
                <w:szCs w:val="24"/>
              </w:rPr>
              <w:t>Отсутствие неуспевающих обучающихся по результатам семестра</w:t>
            </w:r>
            <w:r>
              <w:rPr>
                <w:sz w:val="24"/>
                <w:szCs w:val="24"/>
              </w:rPr>
              <w:t>.</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3</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9</w:t>
            </w:r>
          </w:p>
        </w:tc>
        <w:tc>
          <w:tcPr>
            <w:tcW w:w="7909" w:type="dxa"/>
          </w:tcPr>
          <w:p w:rsidR="00B028FD" w:rsidRPr="00D2637F" w:rsidRDefault="00B028FD" w:rsidP="00B028FD">
            <w:pPr>
              <w:rPr>
                <w:sz w:val="24"/>
                <w:szCs w:val="24"/>
              </w:rPr>
            </w:pPr>
            <w:r w:rsidRPr="00D2637F">
              <w:rPr>
                <w:sz w:val="24"/>
                <w:szCs w:val="24"/>
              </w:rPr>
              <w:t xml:space="preserve"> Качество обучения  (результаты мониторинга всех этапов образовательного процесса)</w:t>
            </w:r>
          </w:p>
          <w:p w:rsidR="00B028FD" w:rsidRPr="00D2637F" w:rsidRDefault="00B028FD" w:rsidP="00B028FD">
            <w:pPr>
              <w:jc w:val="both"/>
              <w:rPr>
                <w:sz w:val="24"/>
                <w:szCs w:val="24"/>
              </w:rPr>
            </w:pPr>
            <w:r>
              <w:rPr>
                <w:sz w:val="24"/>
                <w:szCs w:val="24"/>
              </w:rPr>
              <w:t>- 30-49</w:t>
            </w:r>
            <w:r w:rsidRPr="00D2637F">
              <w:rPr>
                <w:sz w:val="24"/>
                <w:szCs w:val="24"/>
              </w:rPr>
              <w:t xml:space="preserve">%  </w:t>
            </w:r>
          </w:p>
          <w:p w:rsidR="00B028FD" w:rsidRPr="00D2637F" w:rsidRDefault="00B028FD" w:rsidP="00B028FD">
            <w:pPr>
              <w:jc w:val="both"/>
              <w:rPr>
                <w:sz w:val="24"/>
                <w:szCs w:val="24"/>
              </w:rPr>
            </w:pPr>
            <w:r w:rsidRPr="00D2637F">
              <w:rPr>
                <w:sz w:val="24"/>
                <w:szCs w:val="24"/>
              </w:rPr>
              <w:t>- 50-69%</w:t>
            </w:r>
          </w:p>
          <w:p w:rsidR="00B028FD" w:rsidRPr="00D2637F" w:rsidRDefault="00B028FD" w:rsidP="00B028FD">
            <w:pPr>
              <w:jc w:val="both"/>
              <w:rPr>
                <w:sz w:val="24"/>
                <w:szCs w:val="24"/>
              </w:rPr>
            </w:pPr>
            <w:r>
              <w:rPr>
                <w:sz w:val="24"/>
                <w:szCs w:val="24"/>
              </w:rPr>
              <w:t>-70</w:t>
            </w:r>
            <w:r w:rsidRPr="00D2637F">
              <w:rPr>
                <w:sz w:val="24"/>
                <w:szCs w:val="24"/>
              </w:rPr>
              <w:t xml:space="preserve"> -100%</w:t>
            </w:r>
          </w:p>
        </w:tc>
        <w:tc>
          <w:tcPr>
            <w:tcW w:w="1559" w:type="dxa"/>
          </w:tcPr>
          <w:p w:rsidR="00B028FD" w:rsidRPr="00D2637F" w:rsidRDefault="00B028FD" w:rsidP="00B028FD">
            <w:pPr>
              <w:jc w:val="center"/>
              <w:rPr>
                <w:sz w:val="24"/>
                <w:szCs w:val="24"/>
              </w:rPr>
            </w:pPr>
          </w:p>
          <w:p w:rsidR="00B028FD" w:rsidRPr="00D2637F" w:rsidRDefault="00B028FD" w:rsidP="00B028FD">
            <w:pPr>
              <w:jc w:val="center"/>
              <w:rPr>
                <w:sz w:val="24"/>
                <w:szCs w:val="24"/>
              </w:rPr>
            </w:pPr>
          </w:p>
          <w:p w:rsidR="00B028FD" w:rsidRPr="00D2637F" w:rsidRDefault="00B028FD" w:rsidP="00B028FD">
            <w:pPr>
              <w:jc w:val="center"/>
              <w:rPr>
                <w:sz w:val="24"/>
                <w:szCs w:val="24"/>
              </w:rPr>
            </w:pPr>
            <w:r w:rsidRPr="00D2637F">
              <w:rPr>
                <w:sz w:val="24"/>
                <w:szCs w:val="24"/>
              </w:rPr>
              <w:t>4</w:t>
            </w:r>
          </w:p>
          <w:p w:rsidR="00B028FD" w:rsidRPr="00D2637F" w:rsidRDefault="00B028FD" w:rsidP="00B028FD">
            <w:pPr>
              <w:jc w:val="center"/>
              <w:rPr>
                <w:sz w:val="24"/>
                <w:szCs w:val="24"/>
              </w:rPr>
            </w:pPr>
            <w:r w:rsidRPr="00D2637F">
              <w:rPr>
                <w:sz w:val="24"/>
                <w:szCs w:val="24"/>
              </w:rPr>
              <w:t>5</w:t>
            </w:r>
          </w:p>
          <w:p w:rsidR="00B028FD" w:rsidRPr="00D2637F" w:rsidRDefault="00B028FD" w:rsidP="00B028FD">
            <w:pPr>
              <w:jc w:val="center"/>
              <w:rPr>
                <w:sz w:val="24"/>
                <w:szCs w:val="24"/>
              </w:rPr>
            </w:pPr>
            <w:r w:rsidRPr="00D2637F">
              <w:rPr>
                <w:sz w:val="24"/>
                <w:szCs w:val="24"/>
              </w:rPr>
              <w:t>6</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10</w:t>
            </w:r>
          </w:p>
        </w:tc>
        <w:tc>
          <w:tcPr>
            <w:tcW w:w="7909" w:type="dxa"/>
          </w:tcPr>
          <w:p w:rsidR="00B028FD" w:rsidRDefault="00B028FD" w:rsidP="00B028FD">
            <w:pPr>
              <w:rPr>
                <w:sz w:val="24"/>
                <w:szCs w:val="24"/>
                <w:shd w:val="clear" w:color="auto" w:fill="FFFFFF"/>
              </w:rPr>
            </w:pPr>
            <w:r>
              <w:rPr>
                <w:sz w:val="24"/>
                <w:szCs w:val="24"/>
                <w:shd w:val="clear" w:color="auto" w:fill="FFFFFF"/>
              </w:rPr>
              <w:t>Посещаемость</w:t>
            </w:r>
            <w:r w:rsidRPr="0049503B">
              <w:rPr>
                <w:sz w:val="24"/>
                <w:szCs w:val="24"/>
                <w:shd w:val="clear" w:color="auto" w:fill="FFFFFF"/>
              </w:rPr>
              <w:t xml:space="preserve"> занятий обучающимися согласно журналам учебных занятий </w:t>
            </w:r>
          </w:p>
          <w:p w:rsidR="00B028FD" w:rsidRDefault="00B028FD" w:rsidP="00B028FD">
            <w:pPr>
              <w:rPr>
                <w:sz w:val="24"/>
                <w:szCs w:val="24"/>
                <w:shd w:val="clear" w:color="auto" w:fill="FFFFFF"/>
              </w:rPr>
            </w:pPr>
            <w:r w:rsidRPr="0049503B">
              <w:rPr>
                <w:sz w:val="24"/>
                <w:szCs w:val="24"/>
                <w:shd w:val="clear" w:color="auto" w:fill="FFFFFF"/>
              </w:rPr>
              <w:t xml:space="preserve">- </w:t>
            </w:r>
            <w:r>
              <w:rPr>
                <w:sz w:val="24"/>
                <w:szCs w:val="24"/>
                <w:shd w:val="clear" w:color="auto" w:fill="FFFFFF"/>
              </w:rPr>
              <w:t>ниже 30%</w:t>
            </w:r>
          </w:p>
          <w:p w:rsidR="00B028FD" w:rsidRDefault="00B028FD" w:rsidP="00B028FD">
            <w:pPr>
              <w:rPr>
                <w:sz w:val="24"/>
                <w:szCs w:val="24"/>
                <w:shd w:val="clear" w:color="auto" w:fill="FFFFFF"/>
              </w:rPr>
            </w:pPr>
            <w:r>
              <w:rPr>
                <w:sz w:val="24"/>
                <w:szCs w:val="24"/>
                <w:shd w:val="clear" w:color="auto" w:fill="FFFFFF"/>
              </w:rPr>
              <w:t>- 30 до 40%</w:t>
            </w:r>
          </w:p>
          <w:p w:rsidR="00B028FD" w:rsidRPr="0049503B" w:rsidRDefault="00B028FD" w:rsidP="00B028FD">
            <w:pPr>
              <w:rPr>
                <w:sz w:val="24"/>
                <w:szCs w:val="24"/>
                <w:shd w:val="clear" w:color="auto" w:fill="FFFFFF"/>
              </w:rPr>
            </w:pPr>
            <w:r>
              <w:rPr>
                <w:sz w:val="24"/>
                <w:szCs w:val="24"/>
                <w:shd w:val="clear" w:color="auto" w:fill="FFFFFF"/>
              </w:rPr>
              <w:t>- 40 до 60%</w:t>
            </w:r>
          </w:p>
          <w:p w:rsidR="00B028FD" w:rsidRPr="009A211E" w:rsidRDefault="00B028FD" w:rsidP="00B028FD">
            <w:pPr>
              <w:rPr>
                <w:sz w:val="24"/>
                <w:szCs w:val="24"/>
                <w:shd w:val="clear" w:color="auto" w:fill="FFFFFF"/>
              </w:rPr>
            </w:pPr>
            <w:r>
              <w:rPr>
                <w:sz w:val="24"/>
                <w:szCs w:val="24"/>
                <w:shd w:val="clear" w:color="auto" w:fill="FFFFFF"/>
              </w:rPr>
              <w:t>- 60 до 70</w:t>
            </w:r>
            <w:r w:rsidRPr="009A211E">
              <w:rPr>
                <w:sz w:val="24"/>
                <w:szCs w:val="24"/>
                <w:shd w:val="clear" w:color="auto" w:fill="FFFFFF"/>
              </w:rPr>
              <w:t>%;</w:t>
            </w:r>
          </w:p>
          <w:p w:rsidR="00B028FD" w:rsidRPr="009A211E" w:rsidRDefault="00B028FD" w:rsidP="00B028FD">
            <w:pPr>
              <w:rPr>
                <w:sz w:val="24"/>
                <w:szCs w:val="24"/>
                <w:shd w:val="clear" w:color="auto" w:fill="FFFFFF"/>
              </w:rPr>
            </w:pPr>
            <w:r w:rsidRPr="009A211E">
              <w:rPr>
                <w:sz w:val="24"/>
                <w:szCs w:val="24"/>
                <w:shd w:val="clear" w:color="auto" w:fill="FFFFFF"/>
              </w:rPr>
              <w:t>- 70 до 90%;</w:t>
            </w:r>
          </w:p>
          <w:p w:rsidR="00B028FD" w:rsidRPr="0049503B" w:rsidRDefault="00B028FD" w:rsidP="00B028FD">
            <w:pPr>
              <w:rPr>
                <w:sz w:val="24"/>
                <w:szCs w:val="24"/>
              </w:rPr>
            </w:pPr>
            <w:r w:rsidRPr="009A211E">
              <w:rPr>
                <w:sz w:val="24"/>
                <w:szCs w:val="24"/>
                <w:shd w:val="clear" w:color="auto" w:fill="FFFFFF"/>
              </w:rPr>
              <w:t xml:space="preserve">- </w:t>
            </w:r>
            <w:r>
              <w:rPr>
                <w:sz w:val="24"/>
                <w:szCs w:val="24"/>
                <w:shd w:val="clear" w:color="auto" w:fill="FFFFFF"/>
              </w:rPr>
              <w:t xml:space="preserve">90 до </w:t>
            </w:r>
            <w:r w:rsidRPr="009A211E">
              <w:rPr>
                <w:sz w:val="24"/>
                <w:szCs w:val="24"/>
                <w:shd w:val="clear" w:color="auto" w:fill="FFFFFF"/>
              </w:rPr>
              <w:t>100%</w:t>
            </w:r>
          </w:p>
        </w:tc>
        <w:tc>
          <w:tcPr>
            <w:tcW w:w="1559" w:type="dxa"/>
          </w:tcPr>
          <w:p w:rsidR="00B028FD" w:rsidRDefault="00B028FD" w:rsidP="00B028FD">
            <w:pPr>
              <w:jc w:val="center"/>
              <w:rPr>
                <w:sz w:val="24"/>
                <w:szCs w:val="24"/>
              </w:rPr>
            </w:pPr>
          </w:p>
          <w:p w:rsidR="00B028FD" w:rsidRDefault="00B028FD" w:rsidP="00B028FD">
            <w:pPr>
              <w:jc w:val="center"/>
              <w:rPr>
                <w:sz w:val="24"/>
                <w:szCs w:val="24"/>
              </w:rPr>
            </w:pPr>
            <w:r>
              <w:rPr>
                <w:sz w:val="24"/>
                <w:szCs w:val="24"/>
              </w:rPr>
              <w:t>0</w:t>
            </w:r>
          </w:p>
          <w:p w:rsidR="00B028FD" w:rsidRDefault="00B028FD" w:rsidP="00B028FD">
            <w:pPr>
              <w:jc w:val="center"/>
              <w:rPr>
                <w:sz w:val="24"/>
                <w:szCs w:val="24"/>
              </w:rPr>
            </w:pPr>
            <w:r>
              <w:rPr>
                <w:sz w:val="24"/>
                <w:szCs w:val="24"/>
              </w:rPr>
              <w:t>1</w:t>
            </w:r>
          </w:p>
          <w:p w:rsidR="00B028FD" w:rsidRDefault="00B028FD" w:rsidP="00B028FD">
            <w:pPr>
              <w:jc w:val="center"/>
              <w:rPr>
                <w:sz w:val="24"/>
                <w:szCs w:val="24"/>
              </w:rPr>
            </w:pPr>
            <w:r>
              <w:rPr>
                <w:sz w:val="24"/>
                <w:szCs w:val="24"/>
              </w:rPr>
              <w:t>2</w:t>
            </w:r>
          </w:p>
          <w:p w:rsidR="00B028FD" w:rsidRDefault="00B028FD" w:rsidP="00B028FD">
            <w:pPr>
              <w:jc w:val="center"/>
              <w:rPr>
                <w:sz w:val="24"/>
                <w:szCs w:val="24"/>
              </w:rPr>
            </w:pPr>
            <w:r>
              <w:rPr>
                <w:sz w:val="24"/>
                <w:szCs w:val="24"/>
              </w:rPr>
              <w:t>3</w:t>
            </w:r>
          </w:p>
          <w:p w:rsidR="00B028FD" w:rsidRDefault="00B028FD" w:rsidP="00B028FD">
            <w:pPr>
              <w:jc w:val="center"/>
              <w:rPr>
                <w:sz w:val="24"/>
                <w:szCs w:val="24"/>
              </w:rPr>
            </w:pPr>
            <w:r>
              <w:rPr>
                <w:sz w:val="24"/>
                <w:szCs w:val="24"/>
              </w:rPr>
              <w:t>4</w:t>
            </w:r>
          </w:p>
          <w:p w:rsidR="00B028FD" w:rsidRPr="00D2637F" w:rsidRDefault="00B028FD" w:rsidP="00B028FD">
            <w:pPr>
              <w:jc w:val="center"/>
              <w:rPr>
                <w:sz w:val="24"/>
                <w:szCs w:val="24"/>
              </w:rPr>
            </w:pPr>
            <w:r>
              <w:rPr>
                <w:sz w:val="24"/>
                <w:szCs w:val="24"/>
              </w:rPr>
              <w:t>5</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11</w:t>
            </w:r>
          </w:p>
        </w:tc>
        <w:tc>
          <w:tcPr>
            <w:tcW w:w="7909" w:type="dxa"/>
          </w:tcPr>
          <w:p w:rsidR="00B028FD" w:rsidRDefault="00B028FD" w:rsidP="00B028FD">
            <w:pPr>
              <w:jc w:val="both"/>
              <w:rPr>
                <w:sz w:val="24"/>
                <w:szCs w:val="24"/>
              </w:rPr>
            </w:pPr>
            <w:r>
              <w:rPr>
                <w:sz w:val="24"/>
                <w:szCs w:val="24"/>
              </w:rPr>
              <w:t xml:space="preserve">Результативное  участие обучающихся </w:t>
            </w:r>
            <w:r w:rsidRPr="00D2637F">
              <w:rPr>
                <w:sz w:val="24"/>
                <w:szCs w:val="24"/>
              </w:rPr>
              <w:t>в конкурсах профессионального мастерства</w:t>
            </w:r>
            <w:r w:rsidRPr="00F66EE4">
              <w:rPr>
                <w:sz w:val="24"/>
                <w:szCs w:val="24"/>
              </w:rPr>
              <w:t xml:space="preserve"> </w:t>
            </w:r>
            <w:r>
              <w:rPr>
                <w:sz w:val="24"/>
                <w:szCs w:val="24"/>
                <w:lang w:val="en-US"/>
              </w:rPr>
              <w:t>WSI</w:t>
            </w:r>
            <w:r w:rsidRPr="00F66EE4">
              <w:rPr>
                <w:sz w:val="24"/>
                <w:szCs w:val="24"/>
              </w:rPr>
              <w:t>/</w:t>
            </w:r>
            <w:r>
              <w:rPr>
                <w:sz w:val="24"/>
                <w:szCs w:val="24"/>
                <w:lang w:val="en-US"/>
              </w:rPr>
              <w:t>WSR</w:t>
            </w:r>
            <w:r w:rsidRPr="00D2637F">
              <w:rPr>
                <w:sz w:val="24"/>
                <w:szCs w:val="24"/>
              </w:rPr>
              <w:t xml:space="preserve">, олимпиадах, соревнованиях, </w:t>
            </w:r>
            <w:r w:rsidRPr="009C705A">
              <w:rPr>
                <w:sz w:val="24"/>
                <w:szCs w:val="24"/>
              </w:rPr>
              <w:t xml:space="preserve">научно-практических </w:t>
            </w:r>
            <w:r w:rsidRPr="00D2637F">
              <w:rPr>
                <w:sz w:val="24"/>
                <w:szCs w:val="24"/>
              </w:rPr>
              <w:t>конференциях,  чтениях, фестивалях, смотрах, симпозиумах, конгрессах, творческих конкурсах</w:t>
            </w:r>
            <w:r>
              <w:rPr>
                <w:sz w:val="24"/>
                <w:szCs w:val="24"/>
              </w:rPr>
              <w:t>, выставках и т.д. под руководством преподавателя</w:t>
            </w:r>
          </w:p>
          <w:p w:rsidR="00B028FD" w:rsidRPr="00D42C62" w:rsidRDefault="00B028FD" w:rsidP="00B028FD">
            <w:pPr>
              <w:rPr>
                <w:sz w:val="24"/>
                <w:szCs w:val="24"/>
              </w:rPr>
            </w:pPr>
            <w:r w:rsidRPr="00D42C62">
              <w:rPr>
                <w:sz w:val="24"/>
                <w:szCs w:val="24"/>
              </w:rPr>
              <w:t>Международный, федерал</w:t>
            </w:r>
            <w:r>
              <w:rPr>
                <w:sz w:val="24"/>
                <w:szCs w:val="24"/>
              </w:rPr>
              <w:t xml:space="preserve">ьный уровень: </w:t>
            </w:r>
          </w:p>
          <w:p w:rsidR="00B028FD" w:rsidRPr="00D42C62" w:rsidRDefault="00B028FD" w:rsidP="00B028FD">
            <w:pPr>
              <w:rPr>
                <w:sz w:val="24"/>
                <w:szCs w:val="24"/>
              </w:rPr>
            </w:pPr>
            <w:r w:rsidRPr="00D42C62">
              <w:rPr>
                <w:sz w:val="24"/>
                <w:szCs w:val="24"/>
              </w:rPr>
              <w:t>Призовое</w:t>
            </w:r>
            <w:r>
              <w:rPr>
                <w:sz w:val="24"/>
                <w:szCs w:val="24"/>
              </w:rPr>
              <w:t xml:space="preserve"> место</w:t>
            </w:r>
            <w:r w:rsidRPr="00D42C62">
              <w:rPr>
                <w:sz w:val="24"/>
                <w:szCs w:val="24"/>
              </w:rPr>
              <w:t xml:space="preserve">  </w:t>
            </w:r>
          </w:p>
          <w:p w:rsidR="00B028FD" w:rsidRPr="00D42C62" w:rsidRDefault="00B028FD" w:rsidP="00B028FD">
            <w:pPr>
              <w:rPr>
                <w:sz w:val="24"/>
                <w:szCs w:val="24"/>
              </w:rPr>
            </w:pPr>
            <w:r>
              <w:rPr>
                <w:sz w:val="24"/>
                <w:szCs w:val="24"/>
              </w:rPr>
              <w:t xml:space="preserve">Участие </w:t>
            </w:r>
          </w:p>
          <w:p w:rsidR="00B028FD" w:rsidRPr="00D42C62" w:rsidRDefault="00B028FD" w:rsidP="00B028FD">
            <w:pPr>
              <w:rPr>
                <w:sz w:val="24"/>
                <w:szCs w:val="24"/>
              </w:rPr>
            </w:pPr>
            <w:r w:rsidRPr="00D42C62">
              <w:rPr>
                <w:sz w:val="24"/>
                <w:szCs w:val="24"/>
                <w:lang w:val="tt-RU"/>
              </w:rPr>
              <w:t xml:space="preserve">Региональный, </w:t>
            </w:r>
            <w:r w:rsidRPr="00D42C62">
              <w:rPr>
                <w:sz w:val="24"/>
                <w:szCs w:val="24"/>
              </w:rPr>
              <w:t xml:space="preserve">уровень </w:t>
            </w:r>
            <w:r>
              <w:rPr>
                <w:sz w:val="24"/>
                <w:szCs w:val="24"/>
              </w:rPr>
              <w:t>:</w:t>
            </w:r>
            <w:r w:rsidRPr="00D42C62">
              <w:rPr>
                <w:sz w:val="24"/>
                <w:szCs w:val="24"/>
              </w:rPr>
              <w:t xml:space="preserve"> </w:t>
            </w:r>
          </w:p>
          <w:p w:rsidR="00B028FD" w:rsidRPr="00D42C62" w:rsidRDefault="00B028FD" w:rsidP="00B028FD">
            <w:pPr>
              <w:rPr>
                <w:sz w:val="24"/>
                <w:szCs w:val="24"/>
              </w:rPr>
            </w:pPr>
            <w:r w:rsidRPr="00D42C62">
              <w:rPr>
                <w:sz w:val="24"/>
                <w:szCs w:val="24"/>
              </w:rPr>
              <w:t xml:space="preserve">Призовое место </w:t>
            </w:r>
          </w:p>
          <w:p w:rsidR="00B028FD" w:rsidRPr="00D42C62" w:rsidRDefault="00B028FD" w:rsidP="00B028FD">
            <w:pPr>
              <w:rPr>
                <w:sz w:val="24"/>
                <w:szCs w:val="24"/>
              </w:rPr>
            </w:pPr>
            <w:r>
              <w:rPr>
                <w:sz w:val="24"/>
                <w:szCs w:val="24"/>
              </w:rPr>
              <w:t xml:space="preserve">Участие </w:t>
            </w:r>
          </w:p>
          <w:p w:rsidR="00B028FD" w:rsidRPr="00D42C62" w:rsidRDefault="00B028FD" w:rsidP="00B028FD">
            <w:pPr>
              <w:rPr>
                <w:sz w:val="24"/>
                <w:szCs w:val="24"/>
              </w:rPr>
            </w:pPr>
            <w:r w:rsidRPr="00D42C62">
              <w:rPr>
                <w:sz w:val="24"/>
                <w:szCs w:val="24"/>
              </w:rPr>
              <w:t>Муниципальный уровень</w:t>
            </w:r>
            <w:r>
              <w:rPr>
                <w:sz w:val="24"/>
                <w:szCs w:val="24"/>
              </w:rPr>
              <w:t>:</w:t>
            </w:r>
            <w:r w:rsidRPr="00D42C62">
              <w:rPr>
                <w:sz w:val="24"/>
                <w:szCs w:val="24"/>
              </w:rPr>
              <w:t xml:space="preserve"> </w:t>
            </w:r>
          </w:p>
          <w:p w:rsidR="00B028FD" w:rsidRPr="00D42C62" w:rsidRDefault="00B028FD" w:rsidP="00B028FD">
            <w:pPr>
              <w:rPr>
                <w:sz w:val="24"/>
                <w:szCs w:val="24"/>
              </w:rPr>
            </w:pPr>
            <w:r>
              <w:rPr>
                <w:sz w:val="24"/>
                <w:szCs w:val="24"/>
              </w:rPr>
              <w:t>П</w:t>
            </w:r>
            <w:r w:rsidRPr="00D42C62">
              <w:rPr>
                <w:sz w:val="24"/>
                <w:szCs w:val="24"/>
              </w:rPr>
              <w:t xml:space="preserve">ризовое место </w:t>
            </w:r>
          </w:p>
          <w:p w:rsidR="00B028FD" w:rsidRDefault="00B028FD" w:rsidP="00B028FD">
            <w:pPr>
              <w:rPr>
                <w:sz w:val="24"/>
                <w:szCs w:val="24"/>
              </w:rPr>
            </w:pPr>
            <w:r w:rsidRPr="00D42C62">
              <w:rPr>
                <w:sz w:val="24"/>
                <w:szCs w:val="24"/>
              </w:rPr>
              <w:t xml:space="preserve">Участие </w:t>
            </w:r>
          </w:p>
          <w:p w:rsidR="00B028FD" w:rsidRDefault="00B028FD" w:rsidP="00B028FD">
            <w:pPr>
              <w:rPr>
                <w:sz w:val="24"/>
                <w:szCs w:val="24"/>
              </w:rPr>
            </w:pPr>
            <w:r>
              <w:rPr>
                <w:sz w:val="24"/>
                <w:szCs w:val="24"/>
              </w:rPr>
              <w:t>Уровень учреждения:</w:t>
            </w:r>
          </w:p>
          <w:p w:rsidR="00B028FD" w:rsidRPr="00D42C62" w:rsidRDefault="00B028FD" w:rsidP="00B028FD">
            <w:pPr>
              <w:rPr>
                <w:sz w:val="24"/>
                <w:szCs w:val="24"/>
              </w:rPr>
            </w:pPr>
            <w:r w:rsidRPr="00D42C62">
              <w:rPr>
                <w:sz w:val="24"/>
                <w:szCs w:val="24"/>
              </w:rPr>
              <w:t xml:space="preserve">Призовое место </w:t>
            </w:r>
          </w:p>
          <w:p w:rsidR="00B028FD" w:rsidRPr="00D2637F" w:rsidRDefault="00B028FD" w:rsidP="00B028FD">
            <w:pPr>
              <w:rPr>
                <w:sz w:val="24"/>
                <w:szCs w:val="24"/>
              </w:rPr>
            </w:pPr>
            <w:r>
              <w:rPr>
                <w:sz w:val="24"/>
                <w:szCs w:val="24"/>
              </w:rPr>
              <w:t xml:space="preserve">Участие </w:t>
            </w:r>
          </w:p>
        </w:tc>
        <w:tc>
          <w:tcPr>
            <w:tcW w:w="1559" w:type="dxa"/>
          </w:tcPr>
          <w:p w:rsidR="00B028FD" w:rsidRDefault="00B028FD" w:rsidP="00B028FD">
            <w:pPr>
              <w:jc w:val="center"/>
              <w:rPr>
                <w:sz w:val="24"/>
                <w:szCs w:val="24"/>
              </w:rPr>
            </w:pPr>
          </w:p>
          <w:p w:rsidR="00B028FD" w:rsidRDefault="00B028FD" w:rsidP="00B028FD">
            <w:pPr>
              <w:jc w:val="center"/>
              <w:rPr>
                <w:sz w:val="24"/>
                <w:szCs w:val="24"/>
              </w:rPr>
            </w:pPr>
          </w:p>
          <w:p w:rsidR="00B028FD" w:rsidRDefault="00B028FD" w:rsidP="00B028FD">
            <w:pPr>
              <w:jc w:val="center"/>
              <w:rPr>
                <w:sz w:val="24"/>
                <w:szCs w:val="24"/>
              </w:rPr>
            </w:pPr>
          </w:p>
          <w:p w:rsidR="00B028FD" w:rsidRDefault="00B028FD" w:rsidP="00B028FD">
            <w:pPr>
              <w:jc w:val="center"/>
              <w:rPr>
                <w:sz w:val="24"/>
                <w:szCs w:val="24"/>
              </w:rPr>
            </w:pPr>
          </w:p>
          <w:p w:rsidR="00B028FD" w:rsidRDefault="00B028FD" w:rsidP="00B028FD">
            <w:pPr>
              <w:jc w:val="center"/>
              <w:rPr>
                <w:sz w:val="24"/>
                <w:szCs w:val="24"/>
              </w:rPr>
            </w:pPr>
          </w:p>
          <w:p w:rsidR="00B028FD" w:rsidRDefault="00B028FD" w:rsidP="00B028FD">
            <w:pPr>
              <w:jc w:val="center"/>
              <w:rPr>
                <w:sz w:val="24"/>
                <w:szCs w:val="24"/>
                <w:lang w:val="en-US"/>
              </w:rPr>
            </w:pPr>
            <w:r>
              <w:rPr>
                <w:sz w:val="24"/>
                <w:szCs w:val="24"/>
                <w:lang w:val="en-US"/>
              </w:rPr>
              <w:t>10</w:t>
            </w:r>
          </w:p>
          <w:p w:rsidR="00B028FD" w:rsidRDefault="00B028FD" w:rsidP="00B028FD">
            <w:pPr>
              <w:jc w:val="center"/>
              <w:rPr>
                <w:sz w:val="24"/>
                <w:szCs w:val="24"/>
                <w:lang w:val="en-US"/>
              </w:rPr>
            </w:pPr>
            <w:r>
              <w:rPr>
                <w:sz w:val="24"/>
                <w:szCs w:val="24"/>
                <w:lang w:val="en-US"/>
              </w:rPr>
              <w:t>5</w:t>
            </w:r>
          </w:p>
          <w:p w:rsidR="00B028FD" w:rsidRDefault="00B028FD" w:rsidP="00B028FD">
            <w:pPr>
              <w:jc w:val="center"/>
              <w:rPr>
                <w:sz w:val="24"/>
                <w:szCs w:val="24"/>
                <w:lang w:val="en-US"/>
              </w:rPr>
            </w:pPr>
          </w:p>
          <w:p w:rsidR="00B028FD" w:rsidRDefault="00B028FD" w:rsidP="00B028FD">
            <w:pPr>
              <w:jc w:val="center"/>
              <w:rPr>
                <w:sz w:val="24"/>
                <w:szCs w:val="24"/>
                <w:lang w:val="en-US"/>
              </w:rPr>
            </w:pPr>
            <w:r>
              <w:rPr>
                <w:sz w:val="24"/>
                <w:szCs w:val="24"/>
                <w:lang w:val="en-US"/>
              </w:rPr>
              <w:t>9</w:t>
            </w:r>
          </w:p>
          <w:p w:rsidR="00B028FD" w:rsidRDefault="00B028FD" w:rsidP="00B028FD">
            <w:pPr>
              <w:jc w:val="center"/>
              <w:rPr>
                <w:sz w:val="24"/>
                <w:szCs w:val="24"/>
                <w:lang w:val="en-US"/>
              </w:rPr>
            </w:pPr>
            <w:r>
              <w:rPr>
                <w:sz w:val="24"/>
                <w:szCs w:val="24"/>
                <w:lang w:val="en-US"/>
              </w:rPr>
              <w:t>4</w:t>
            </w:r>
          </w:p>
          <w:p w:rsidR="00B028FD" w:rsidRDefault="00B028FD" w:rsidP="00B028FD">
            <w:pPr>
              <w:jc w:val="center"/>
              <w:rPr>
                <w:sz w:val="24"/>
                <w:szCs w:val="24"/>
                <w:lang w:val="en-US"/>
              </w:rPr>
            </w:pPr>
          </w:p>
          <w:p w:rsidR="00B028FD" w:rsidRDefault="00B028FD" w:rsidP="00B028FD">
            <w:pPr>
              <w:jc w:val="center"/>
              <w:rPr>
                <w:sz w:val="24"/>
                <w:szCs w:val="24"/>
                <w:lang w:val="en-US"/>
              </w:rPr>
            </w:pPr>
            <w:r>
              <w:rPr>
                <w:sz w:val="24"/>
                <w:szCs w:val="24"/>
                <w:lang w:val="en-US"/>
              </w:rPr>
              <w:t>8</w:t>
            </w:r>
          </w:p>
          <w:p w:rsidR="00B028FD" w:rsidRDefault="00B028FD" w:rsidP="00B028FD">
            <w:pPr>
              <w:jc w:val="center"/>
              <w:rPr>
                <w:sz w:val="24"/>
                <w:szCs w:val="24"/>
                <w:lang w:val="en-US"/>
              </w:rPr>
            </w:pPr>
            <w:r>
              <w:rPr>
                <w:sz w:val="24"/>
                <w:szCs w:val="24"/>
                <w:lang w:val="en-US"/>
              </w:rPr>
              <w:t>3</w:t>
            </w:r>
          </w:p>
          <w:p w:rsidR="00B028FD" w:rsidRDefault="00B028FD" w:rsidP="00B028FD">
            <w:pPr>
              <w:jc w:val="center"/>
              <w:rPr>
                <w:sz w:val="24"/>
                <w:szCs w:val="24"/>
                <w:lang w:val="en-US"/>
              </w:rPr>
            </w:pPr>
          </w:p>
          <w:p w:rsidR="00B028FD" w:rsidRDefault="00B028FD" w:rsidP="00B028FD">
            <w:pPr>
              <w:jc w:val="center"/>
              <w:rPr>
                <w:sz w:val="24"/>
                <w:szCs w:val="24"/>
                <w:lang w:val="en-US"/>
              </w:rPr>
            </w:pPr>
            <w:r>
              <w:rPr>
                <w:sz w:val="24"/>
                <w:szCs w:val="24"/>
                <w:lang w:val="en-US"/>
              </w:rPr>
              <w:t>2</w:t>
            </w:r>
          </w:p>
          <w:p w:rsidR="00B028FD" w:rsidRPr="00B4524E" w:rsidRDefault="00B028FD" w:rsidP="00B028FD">
            <w:pPr>
              <w:jc w:val="center"/>
              <w:rPr>
                <w:sz w:val="24"/>
                <w:szCs w:val="24"/>
                <w:lang w:val="en-US"/>
              </w:rPr>
            </w:pPr>
            <w:r>
              <w:rPr>
                <w:sz w:val="24"/>
                <w:szCs w:val="24"/>
                <w:lang w:val="en-US"/>
              </w:rPr>
              <w:t>1</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12</w:t>
            </w:r>
          </w:p>
        </w:tc>
        <w:tc>
          <w:tcPr>
            <w:tcW w:w="7909" w:type="dxa"/>
          </w:tcPr>
          <w:p w:rsidR="00B028FD" w:rsidRDefault="00B028FD" w:rsidP="00B028FD">
            <w:pPr>
              <w:rPr>
                <w:sz w:val="24"/>
                <w:szCs w:val="24"/>
              </w:rPr>
            </w:pPr>
            <w:r>
              <w:rPr>
                <w:sz w:val="24"/>
                <w:szCs w:val="24"/>
              </w:rPr>
              <w:t>Л</w:t>
            </w:r>
            <w:r w:rsidRPr="009C705A">
              <w:rPr>
                <w:sz w:val="24"/>
                <w:szCs w:val="24"/>
              </w:rPr>
              <w:t xml:space="preserve">ичное </w:t>
            </w:r>
            <w:r>
              <w:rPr>
                <w:sz w:val="24"/>
                <w:szCs w:val="24"/>
              </w:rPr>
              <w:t xml:space="preserve">результативное участие педагога в </w:t>
            </w:r>
            <w:r w:rsidRPr="009C705A">
              <w:rPr>
                <w:sz w:val="24"/>
                <w:szCs w:val="24"/>
              </w:rPr>
              <w:t>конкурсах, грантах, научно-практических конференциях</w:t>
            </w:r>
            <w:r>
              <w:rPr>
                <w:sz w:val="24"/>
                <w:szCs w:val="24"/>
              </w:rPr>
              <w:t>, выставках</w:t>
            </w:r>
            <w:r w:rsidRPr="009C705A">
              <w:rPr>
                <w:sz w:val="24"/>
                <w:szCs w:val="24"/>
              </w:rPr>
              <w:t xml:space="preserve"> и т.д</w:t>
            </w:r>
            <w:r>
              <w:rPr>
                <w:sz w:val="24"/>
                <w:szCs w:val="24"/>
              </w:rPr>
              <w:t>.</w:t>
            </w:r>
          </w:p>
          <w:p w:rsidR="00B028FD" w:rsidRPr="00D42C62" w:rsidRDefault="00B028FD" w:rsidP="00B028FD">
            <w:pPr>
              <w:rPr>
                <w:sz w:val="24"/>
                <w:szCs w:val="24"/>
              </w:rPr>
            </w:pPr>
            <w:r w:rsidRPr="00D42C62">
              <w:rPr>
                <w:sz w:val="24"/>
                <w:szCs w:val="24"/>
              </w:rPr>
              <w:lastRenderedPageBreak/>
              <w:t>Международный, федерал</w:t>
            </w:r>
            <w:r>
              <w:rPr>
                <w:sz w:val="24"/>
                <w:szCs w:val="24"/>
              </w:rPr>
              <w:t xml:space="preserve">ьный уровень: </w:t>
            </w:r>
          </w:p>
          <w:p w:rsidR="00B028FD" w:rsidRPr="00D42C62" w:rsidRDefault="00B028FD" w:rsidP="00B028FD">
            <w:pPr>
              <w:rPr>
                <w:sz w:val="24"/>
                <w:szCs w:val="24"/>
              </w:rPr>
            </w:pPr>
            <w:r w:rsidRPr="00D42C62">
              <w:rPr>
                <w:sz w:val="24"/>
                <w:szCs w:val="24"/>
              </w:rPr>
              <w:t>Призовое</w:t>
            </w:r>
            <w:r>
              <w:rPr>
                <w:sz w:val="24"/>
                <w:szCs w:val="24"/>
              </w:rPr>
              <w:t xml:space="preserve"> место</w:t>
            </w:r>
            <w:r w:rsidRPr="00D42C62">
              <w:rPr>
                <w:sz w:val="24"/>
                <w:szCs w:val="24"/>
              </w:rPr>
              <w:t xml:space="preserve">  </w:t>
            </w:r>
          </w:p>
          <w:p w:rsidR="00B028FD" w:rsidRPr="00D42C62" w:rsidRDefault="00B028FD" w:rsidP="00B028FD">
            <w:pPr>
              <w:rPr>
                <w:sz w:val="24"/>
                <w:szCs w:val="24"/>
              </w:rPr>
            </w:pPr>
            <w:r>
              <w:rPr>
                <w:sz w:val="24"/>
                <w:szCs w:val="24"/>
              </w:rPr>
              <w:t xml:space="preserve">Участие </w:t>
            </w:r>
          </w:p>
          <w:p w:rsidR="00B028FD" w:rsidRPr="00D42C62" w:rsidRDefault="00B028FD" w:rsidP="00B028FD">
            <w:pPr>
              <w:rPr>
                <w:sz w:val="24"/>
                <w:szCs w:val="24"/>
              </w:rPr>
            </w:pPr>
            <w:r w:rsidRPr="00D42C62">
              <w:rPr>
                <w:sz w:val="24"/>
                <w:szCs w:val="24"/>
                <w:lang w:val="tt-RU"/>
              </w:rPr>
              <w:t xml:space="preserve">Региональный, </w:t>
            </w:r>
            <w:r w:rsidRPr="00D42C62">
              <w:rPr>
                <w:sz w:val="24"/>
                <w:szCs w:val="24"/>
              </w:rPr>
              <w:t xml:space="preserve">уровень </w:t>
            </w:r>
            <w:r>
              <w:rPr>
                <w:sz w:val="24"/>
                <w:szCs w:val="24"/>
              </w:rPr>
              <w:t>:</w:t>
            </w:r>
            <w:r w:rsidRPr="00D42C62">
              <w:rPr>
                <w:sz w:val="24"/>
                <w:szCs w:val="24"/>
              </w:rPr>
              <w:t xml:space="preserve"> </w:t>
            </w:r>
          </w:p>
          <w:p w:rsidR="00B028FD" w:rsidRPr="00D42C62" w:rsidRDefault="00B028FD" w:rsidP="00B028FD">
            <w:pPr>
              <w:rPr>
                <w:sz w:val="24"/>
                <w:szCs w:val="24"/>
              </w:rPr>
            </w:pPr>
            <w:r w:rsidRPr="00D42C62">
              <w:rPr>
                <w:sz w:val="24"/>
                <w:szCs w:val="24"/>
              </w:rPr>
              <w:t xml:space="preserve">Призовое место </w:t>
            </w:r>
          </w:p>
          <w:p w:rsidR="00B028FD" w:rsidRPr="00D42C62" w:rsidRDefault="00B028FD" w:rsidP="00B028FD">
            <w:pPr>
              <w:rPr>
                <w:sz w:val="24"/>
                <w:szCs w:val="24"/>
              </w:rPr>
            </w:pPr>
            <w:r>
              <w:rPr>
                <w:sz w:val="24"/>
                <w:szCs w:val="24"/>
              </w:rPr>
              <w:t xml:space="preserve">Участие </w:t>
            </w:r>
          </w:p>
          <w:p w:rsidR="00B028FD" w:rsidRPr="00D42C62" w:rsidRDefault="00B028FD" w:rsidP="00B028FD">
            <w:pPr>
              <w:rPr>
                <w:sz w:val="24"/>
                <w:szCs w:val="24"/>
              </w:rPr>
            </w:pPr>
            <w:r w:rsidRPr="00D42C62">
              <w:rPr>
                <w:sz w:val="24"/>
                <w:szCs w:val="24"/>
              </w:rPr>
              <w:t>Муниципальный уровень</w:t>
            </w:r>
            <w:r>
              <w:rPr>
                <w:sz w:val="24"/>
                <w:szCs w:val="24"/>
              </w:rPr>
              <w:t>:</w:t>
            </w:r>
            <w:r w:rsidRPr="00D42C62">
              <w:rPr>
                <w:sz w:val="24"/>
                <w:szCs w:val="24"/>
              </w:rPr>
              <w:t xml:space="preserve"> </w:t>
            </w:r>
          </w:p>
          <w:p w:rsidR="00B028FD" w:rsidRPr="00D42C62" w:rsidRDefault="00B028FD" w:rsidP="00B028FD">
            <w:pPr>
              <w:rPr>
                <w:sz w:val="24"/>
                <w:szCs w:val="24"/>
              </w:rPr>
            </w:pPr>
            <w:r>
              <w:rPr>
                <w:sz w:val="24"/>
                <w:szCs w:val="24"/>
              </w:rPr>
              <w:t>П</w:t>
            </w:r>
            <w:r w:rsidRPr="00D42C62">
              <w:rPr>
                <w:sz w:val="24"/>
                <w:szCs w:val="24"/>
              </w:rPr>
              <w:t xml:space="preserve">ризовое место </w:t>
            </w:r>
          </w:p>
          <w:p w:rsidR="00B028FD" w:rsidRPr="00D42C62" w:rsidRDefault="00B028FD" w:rsidP="00B028FD">
            <w:pPr>
              <w:rPr>
                <w:sz w:val="24"/>
                <w:szCs w:val="24"/>
              </w:rPr>
            </w:pPr>
            <w:r w:rsidRPr="00D42C62">
              <w:rPr>
                <w:sz w:val="24"/>
                <w:szCs w:val="24"/>
              </w:rPr>
              <w:t xml:space="preserve">Участие </w:t>
            </w:r>
          </w:p>
        </w:tc>
        <w:tc>
          <w:tcPr>
            <w:tcW w:w="1559" w:type="dxa"/>
          </w:tcPr>
          <w:p w:rsidR="00B028FD" w:rsidRDefault="00B028FD" w:rsidP="00B028FD">
            <w:pPr>
              <w:jc w:val="center"/>
              <w:rPr>
                <w:sz w:val="24"/>
                <w:szCs w:val="24"/>
              </w:rPr>
            </w:pPr>
          </w:p>
          <w:p w:rsidR="00B028FD" w:rsidRDefault="00B028FD" w:rsidP="00B028FD">
            <w:pPr>
              <w:jc w:val="center"/>
              <w:rPr>
                <w:sz w:val="24"/>
                <w:szCs w:val="24"/>
              </w:rPr>
            </w:pPr>
          </w:p>
          <w:p w:rsidR="00B028FD" w:rsidRDefault="00B028FD" w:rsidP="00B028FD">
            <w:pPr>
              <w:jc w:val="center"/>
              <w:rPr>
                <w:sz w:val="24"/>
                <w:szCs w:val="24"/>
              </w:rPr>
            </w:pPr>
          </w:p>
          <w:p w:rsidR="00B028FD" w:rsidRPr="00D42C62" w:rsidRDefault="00B028FD" w:rsidP="00B028FD">
            <w:pPr>
              <w:jc w:val="center"/>
              <w:rPr>
                <w:sz w:val="24"/>
                <w:szCs w:val="24"/>
              </w:rPr>
            </w:pPr>
            <w:r w:rsidRPr="00D42C62">
              <w:rPr>
                <w:sz w:val="24"/>
                <w:szCs w:val="24"/>
              </w:rPr>
              <w:t xml:space="preserve">6 </w:t>
            </w:r>
          </w:p>
          <w:p w:rsidR="00B028FD" w:rsidRPr="00D42C62" w:rsidRDefault="00B028FD" w:rsidP="00B028FD">
            <w:pPr>
              <w:jc w:val="center"/>
              <w:rPr>
                <w:sz w:val="24"/>
                <w:szCs w:val="24"/>
              </w:rPr>
            </w:pPr>
            <w:r w:rsidRPr="00D42C62">
              <w:rPr>
                <w:sz w:val="24"/>
                <w:szCs w:val="24"/>
              </w:rPr>
              <w:t xml:space="preserve">3 </w:t>
            </w:r>
          </w:p>
          <w:p w:rsidR="00B028FD" w:rsidRPr="00D42C62" w:rsidRDefault="00B028FD" w:rsidP="00B028FD">
            <w:pPr>
              <w:jc w:val="center"/>
              <w:rPr>
                <w:sz w:val="24"/>
                <w:szCs w:val="24"/>
              </w:rPr>
            </w:pPr>
          </w:p>
          <w:p w:rsidR="00B028FD" w:rsidRPr="00D42C62" w:rsidRDefault="00B028FD" w:rsidP="00B028FD">
            <w:pPr>
              <w:jc w:val="center"/>
              <w:rPr>
                <w:sz w:val="24"/>
                <w:szCs w:val="24"/>
              </w:rPr>
            </w:pPr>
            <w:r w:rsidRPr="00D42C62">
              <w:rPr>
                <w:sz w:val="24"/>
                <w:szCs w:val="24"/>
              </w:rPr>
              <w:t xml:space="preserve">5 </w:t>
            </w:r>
          </w:p>
          <w:p w:rsidR="00B028FD" w:rsidRPr="00D42C62" w:rsidRDefault="00B028FD" w:rsidP="00B028FD">
            <w:pPr>
              <w:jc w:val="center"/>
              <w:rPr>
                <w:sz w:val="24"/>
                <w:szCs w:val="24"/>
              </w:rPr>
            </w:pPr>
            <w:r w:rsidRPr="00D42C62">
              <w:rPr>
                <w:sz w:val="24"/>
                <w:szCs w:val="24"/>
              </w:rPr>
              <w:t xml:space="preserve">2 </w:t>
            </w:r>
          </w:p>
          <w:p w:rsidR="00B028FD" w:rsidRPr="00D42C62" w:rsidRDefault="00B028FD" w:rsidP="00B028FD">
            <w:pPr>
              <w:jc w:val="center"/>
              <w:rPr>
                <w:sz w:val="24"/>
                <w:szCs w:val="24"/>
              </w:rPr>
            </w:pPr>
          </w:p>
          <w:p w:rsidR="00B028FD" w:rsidRPr="00D42C62" w:rsidRDefault="00B028FD" w:rsidP="00B028FD">
            <w:pPr>
              <w:jc w:val="center"/>
              <w:rPr>
                <w:sz w:val="24"/>
                <w:szCs w:val="24"/>
              </w:rPr>
            </w:pPr>
            <w:r w:rsidRPr="00D42C62">
              <w:rPr>
                <w:sz w:val="24"/>
                <w:szCs w:val="24"/>
              </w:rPr>
              <w:t xml:space="preserve"> 2 </w:t>
            </w:r>
          </w:p>
          <w:p w:rsidR="00B028FD" w:rsidRPr="00D42C62" w:rsidRDefault="00B028FD" w:rsidP="00B028FD">
            <w:pPr>
              <w:jc w:val="center"/>
              <w:rPr>
                <w:sz w:val="24"/>
                <w:szCs w:val="24"/>
              </w:rPr>
            </w:pPr>
            <w:r w:rsidRPr="00D42C62">
              <w:rPr>
                <w:sz w:val="24"/>
                <w:szCs w:val="24"/>
              </w:rPr>
              <w:t xml:space="preserve">1 </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13</w:t>
            </w:r>
          </w:p>
        </w:tc>
        <w:tc>
          <w:tcPr>
            <w:tcW w:w="7909" w:type="dxa"/>
          </w:tcPr>
          <w:p w:rsidR="00B028FD" w:rsidRPr="00D2637F" w:rsidRDefault="00B028FD" w:rsidP="00B028FD">
            <w:pPr>
              <w:contextualSpacing/>
              <w:jc w:val="both"/>
              <w:rPr>
                <w:sz w:val="24"/>
                <w:szCs w:val="24"/>
              </w:rPr>
            </w:pPr>
            <w:r>
              <w:rPr>
                <w:sz w:val="24"/>
                <w:szCs w:val="24"/>
              </w:rPr>
              <w:t xml:space="preserve">Работа в экспертном совете </w:t>
            </w:r>
            <w:r w:rsidRPr="00D2637F">
              <w:rPr>
                <w:sz w:val="24"/>
                <w:szCs w:val="24"/>
              </w:rPr>
              <w:t>(жюри)</w:t>
            </w:r>
            <w:r>
              <w:rPr>
                <w:sz w:val="24"/>
                <w:szCs w:val="24"/>
              </w:rPr>
              <w:t xml:space="preserve"> в т.ч. </w:t>
            </w:r>
            <w:r>
              <w:rPr>
                <w:sz w:val="24"/>
                <w:szCs w:val="24"/>
                <w:lang w:val="en-US"/>
              </w:rPr>
              <w:t>WSI</w:t>
            </w:r>
            <w:r w:rsidRPr="00F66EE4">
              <w:rPr>
                <w:sz w:val="24"/>
                <w:szCs w:val="24"/>
              </w:rPr>
              <w:t>/</w:t>
            </w:r>
            <w:r>
              <w:rPr>
                <w:sz w:val="24"/>
                <w:szCs w:val="24"/>
                <w:lang w:val="en-US"/>
              </w:rPr>
              <w:t>WSR</w:t>
            </w:r>
            <w:r w:rsidRPr="00D2637F">
              <w:rPr>
                <w:sz w:val="24"/>
                <w:szCs w:val="24"/>
              </w:rPr>
              <w:t>; участие в ЕГЭ:</w:t>
            </w:r>
          </w:p>
          <w:p w:rsidR="00B028FD" w:rsidRPr="00D42C62" w:rsidRDefault="00B028FD" w:rsidP="00B028FD">
            <w:pPr>
              <w:rPr>
                <w:sz w:val="24"/>
                <w:szCs w:val="24"/>
              </w:rPr>
            </w:pPr>
            <w:r w:rsidRPr="00D42C62">
              <w:rPr>
                <w:sz w:val="24"/>
                <w:szCs w:val="24"/>
              </w:rPr>
              <w:t>Международный, федерал</w:t>
            </w:r>
            <w:r>
              <w:rPr>
                <w:sz w:val="24"/>
                <w:szCs w:val="24"/>
              </w:rPr>
              <w:t xml:space="preserve">ьный уровень: </w:t>
            </w:r>
          </w:p>
          <w:p w:rsidR="00B028FD" w:rsidRPr="00D42C62" w:rsidRDefault="00B028FD" w:rsidP="00B028FD">
            <w:pPr>
              <w:rPr>
                <w:sz w:val="24"/>
                <w:szCs w:val="24"/>
              </w:rPr>
            </w:pPr>
            <w:r w:rsidRPr="00D42C62">
              <w:rPr>
                <w:sz w:val="24"/>
                <w:szCs w:val="24"/>
                <w:lang w:val="tt-RU"/>
              </w:rPr>
              <w:t xml:space="preserve">Региональный, </w:t>
            </w:r>
            <w:r w:rsidRPr="00D42C62">
              <w:rPr>
                <w:sz w:val="24"/>
                <w:szCs w:val="24"/>
              </w:rPr>
              <w:t xml:space="preserve">уровень </w:t>
            </w:r>
            <w:r>
              <w:rPr>
                <w:sz w:val="24"/>
                <w:szCs w:val="24"/>
              </w:rPr>
              <w:t>:</w:t>
            </w:r>
            <w:r w:rsidRPr="00D42C62">
              <w:rPr>
                <w:sz w:val="24"/>
                <w:szCs w:val="24"/>
              </w:rPr>
              <w:t xml:space="preserve"> </w:t>
            </w:r>
          </w:p>
          <w:p w:rsidR="00B028FD" w:rsidRPr="00D42C62" w:rsidRDefault="00B028FD" w:rsidP="00B028FD">
            <w:pPr>
              <w:rPr>
                <w:sz w:val="24"/>
                <w:szCs w:val="24"/>
              </w:rPr>
            </w:pPr>
            <w:r w:rsidRPr="00D42C62">
              <w:rPr>
                <w:sz w:val="24"/>
                <w:szCs w:val="24"/>
              </w:rPr>
              <w:t>Муниципальный уровень</w:t>
            </w:r>
            <w:r>
              <w:rPr>
                <w:sz w:val="24"/>
                <w:szCs w:val="24"/>
              </w:rPr>
              <w:t>:</w:t>
            </w:r>
            <w:r w:rsidRPr="00D42C62">
              <w:rPr>
                <w:sz w:val="24"/>
                <w:szCs w:val="24"/>
              </w:rPr>
              <w:t xml:space="preserve"> </w:t>
            </w:r>
          </w:p>
          <w:p w:rsidR="00B028FD" w:rsidRPr="00D2637F" w:rsidRDefault="00B028FD" w:rsidP="00B028FD">
            <w:pPr>
              <w:rPr>
                <w:sz w:val="24"/>
                <w:szCs w:val="24"/>
              </w:rPr>
            </w:pPr>
            <w:r>
              <w:rPr>
                <w:sz w:val="24"/>
                <w:szCs w:val="24"/>
              </w:rPr>
              <w:t>Уровень учреждения:</w:t>
            </w:r>
          </w:p>
        </w:tc>
        <w:tc>
          <w:tcPr>
            <w:tcW w:w="1559" w:type="dxa"/>
          </w:tcPr>
          <w:p w:rsidR="00B028FD" w:rsidRDefault="00B028FD" w:rsidP="00B028FD">
            <w:pPr>
              <w:jc w:val="center"/>
              <w:rPr>
                <w:sz w:val="24"/>
                <w:szCs w:val="24"/>
              </w:rPr>
            </w:pPr>
          </w:p>
          <w:p w:rsidR="00B028FD" w:rsidRDefault="00B028FD" w:rsidP="00B028FD">
            <w:pPr>
              <w:jc w:val="center"/>
              <w:rPr>
                <w:sz w:val="24"/>
                <w:szCs w:val="24"/>
              </w:rPr>
            </w:pPr>
            <w:r>
              <w:rPr>
                <w:sz w:val="24"/>
                <w:szCs w:val="24"/>
              </w:rPr>
              <w:t>5</w:t>
            </w:r>
          </w:p>
          <w:p w:rsidR="00B028FD" w:rsidRDefault="00B028FD" w:rsidP="00B028FD">
            <w:pPr>
              <w:jc w:val="center"/>
              <w:rPr>
                <w:sz w:val="24"/>
                <w:szCs w:val="24"/>
              </w:rPr>
            </w:pPr>
            <w:r>
              <w:rPr>
                <w:sz w:val="24"/>
                <w:szCs w:val="24"/>
              </w:rPr>
              <w:t>4</w:t>
            </w:r>
          </w:p>
          <w:p w:rsidR="00B028FD" w:rsidRDefault="00B028FD" w:rsidP="00B028FD">
            <w:pPr>
              <w:jc w:val="center"/>
              <w:rPr>
                <w:sz w:val="24"/>
                <w:szCs w:val="24"/>
              </w:rPr>
            </w:pPr>
            <w:r>
              <w:rPr>
                <w:sz w:val="24"/>
                <w:szCs w:val="24"/>
              </w:rPr>
              <w:t>3</w:t>
            </w:r>
          </w:p>
          <w:p w:rsidR="00B028FD" w:rsidRPr="00D2637F" w:rsidRDefault="00B028FD" w:rsidP="00B028FD">
            <w:pPr>
              <w:jc w:val="center"/>
              <w:rPr>
                <w:sz w:val="24"/>
                <w:szCs w:val="24"/>
              </w:rPr>
            </w:pPr>
            <w:r>
              <w:rPr>
                <w:sz w:val="24"/>
                <w:szCs w:val="24"/>
              </w:rPr>
              <w:t>1</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14</w:t>
            </w:r>
          </w:p>
        </w:tc>
        <w:tc>
          <w:tcPr>
            <w:tcW w:w="7909" w:type="dxa"/>
          </w:tcPr>
          <w:p w:rsidR="00B028FD" w:rsidRPr="00D2637F" w:rsidRDefault="00B028FD" w:rsidP="00B028FD">
            <w:pPr>
              <w:jc w:val="both"/>
              <w:rPr>
                <w:sz w:val="24"/>
                <w:szCs w:val="24"/>
              </w:rPr>
            </w:pPr>
            <w:r w:rsidRPr="00D2637F">
              <w:rPr>
                <w:sz w:val="24"/>
                <w:szCs w:val="24"/>
              </w:rPr>
              <w:t>Ведение кружковой работы  (при наличии утверждённого плана работы кружка)</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8</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15</w:t>
            </w:r>
          </w:p>
        </w:tc>
        <w:tc>
          <w:tcPr>
            <w:tcW w:w="7909" w:type="dxa"/>
          </w:tcPr>
          <w:p w:rsidR="00B028FD" w:rsidRPr="00D2637F" w:rsidRDefault="00B028FD" w:rsidP="00B028FD">
            <w:pPr>
              <w:jc w:val="both"/>
              <w:rPr>
                <w:sz w:val="24"/>
                <w:szCs w:val="24"/>
              </w:rPr>
            </w:pPr>
            <w:r w:rsidRPr="00D2637F">
              <w:rPr>
                <w:sz w:val="24"/>
                <w:szCs w:val="24"/>
              </w:rPr>
              <w:t>Работа с отстающими и слабоуспевающими студентами (при наличии журнала)</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2</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16</w:t>
            </w:r>
          </w:p>
        </w:tc>
        <w:tc>
          <w:tcPr>
            <w:tcW w:w="7909" w:type="dxa"/>
          </w:tcPr>
          <w:p w:rsidR="00B028FD" w:rsidRPr="00D2637F" w:rsidRDefault="00B028FD" w:rsidP="00B028FD">
            <w:pPr>
              <w:jc w:val="both"/>
              <w:rPr>
                <w:sz w:val="24"/>
                <w:szCs w:val="24"/>
              </w:rPr>
            </w:pPr>
            <w:r w:rsidRPr="00D2637F">
              <w:rPr>
                <w:sz w:val="24"/>
                <w:szCs w:val="24"/>
              </w:rPr>
              <w:t>Эффективная работа кабинета, музея и пр.(по плану работы кабинета и отчета за кабинет)</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3</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17</w:t>
            </w:r>
          </w:p>
        </w:tc>
        <w:tc>
          <w:tcPr>
            <w:tcW w:w="7909" w:type="dxa"/>
          </w:tcPr>
          <w:p w:rsidR="00B028FD" w:rsidRPr="00D2637F" w:rsidRDefault="00B028FD" w:rsidP="00B028FD">
            <w:pPr>
              <w:jc w:val="both"/>
              <w:rPr>
                <w:sz w:val="24"/>
                <w:szCs w:val="24"/>
              </w:rPr>
            </w:pPr>
            <w:r w:rsidRPr="00D2637F">
              <w:rPr>
                <w:sz w:val="24"/>
                <w:szCs w:val="24"/>
              </w:rPr>
              <w:t>Проведение профориентационной работы со школами (проведение экскурсий, подготовка и участие в  дне открытых дверей)</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5</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18</w:t>
            </w:r>
          </w:p>
        </w:tc>
        <w:tc>
          <w:tcPr>
            <w:tcW w:w="7909" w:type="dxa"/>
          </w:tcPr>
          <w:p w:rsidR="00B028FD" w:rsidRPr="00D2637F" w:rsidRDefault="00B028FD" w:rsidP="00B028FD">
            <w:pPr>
              <w:jc w:val="both"/>
              <w:rPr>
                <w:sz w:val="24"/>
                <w:szCs w:val="24"/>
              </w:rPr>
            </w:pPr>
            <w:r w:rsidRPr="00D2637F">
              <w:rPr>
                <w:sz w:val="24"/>
                <w:szCs w:val="24"/>
              </w:rPr>
              <w:t>Использование в учебном процессе элементов образовательной инфраструктуры (музеи, выставки, библиотеки и т.д.)</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3</w:t>
            </w:r>
          </w:p>
        </w:tc>
      </w:tr>
      <w:tr w:rsidR="00B028FD" w:rsidRPr="00D2637F" w:rsidTr="006F560A">
        <w:tc>
          <w:tcPr>
            <w:tcW w:w="710" w:type="dxa"/>
          </w:tcPr>
          <w:p w:rsidR="00B028FD" w:rsidRPr="00D2637F" w:rsidRDefault="00B028FD" w:rsidP="00B028FD">
            <w:pPr>
              <w:jc w:val="both"/>
              <w:rPr>
                <w:sz w:val="24"/>
                <w:szCs w:val="24"/>
              </w:rPr>
            </w:pPr>
            <w:r w:rsidRPr="00D2637F">
              <w:rPr>
                <w:sz w:val="24"/>
                <w:szCs w:val="24"/>
              </w:rPr>
              <w:t>19</w:t>
            </w:r>
          </w:p>
        </w:tc>
        <w:tc>
          <w:tcPr>
            <w:tcW w:w="7909" w:type="dxa"/>
          </w:tcPr>
          <w:p w:rsidR="00B028FD" w:rsidRPr="00D2637F" w:rsidRDefault="00B028FD" w:rsidP="00B028FD">
            <w:pPr>
              <w:jc w:val="both"/>
              <w:rPr>
                <w:sz w:val="24"/>
                <w:szCs w:val="24"/>
              </w:rPr>
            </w:pPr>
            <w:r w:rsidRPr="00D2637F">
              <w:rPr>
                <w:sz w:val="24"/>
                <w:szCs w:val="24"/>
              </w:rPr>
              <w:t>Своевременное и результативное повышение квалификации</w:t>
            </w:r>
          </w:p>
          <w:p w:rsidR="00B028FD" w:rsidRPr="00D2637F" w:rsidRDefault="00B028FD" w:rsidP="00B028FD">
            <w:pPr>
              <w:jc w:val="both"/>
              <w:rPr>
                <w:sz w:val="24"/>
                <w:szCs w:val="24"/>
              </w:rPr>
            </w:pPr>
          </w:p>
        </w:tc>
        <w:tc>
          <w:tcPr>
            <w:tcW w:w="1559" w:type="dxa"/>
          </w:tcPr>
          <w:p w:rsidR="00B028FD" w:rsidRPr="00D2637F" w:rsidRDefault="00B028FD" w:rsidP="00B028FD">
            <w:pPr>
              <w:jc w:val="center"/>
              <w:rPr>
                <w:sz w:val="24"/>
                <w:szCs w:val="24"/>
              </w:rPr>
            </w:pPr>
            <w:r>
              <w:rPr>
                <w:sz w:val="24"/>
                <w:szCs w:val="24"/>
              </w:rPr>
              <w:t>0-</w:t>
            </w:r>
            <w:r w:rsidRPr="00D2637F">
              <w:rPr>
                <w:sz w:val="24"/>
                <w:szCs w:val="24"/>
              </w:rPr>
              <w:t>3</w:t>
            </w:r>
          </w:p>
        </w:tc>
      </w:tr>
      <w:tr w:rsidR="00B028FD" w:rsidRPr="00D2637F" w:rsidTr="006F560A">
        <w:tc>
          <w:tcPr>
            <w:tcW w:w="710" w:type="dxa"/>
          </w:tcPr>
          <w:p w:rsidR="00B028FD" w:rsidRPr="00D2637F" w:rsidRDefault="00B028FD" w:rsidP="00B028FD">
            <w:pPr>
              <w:jc w:val="both"/>
              <w:rPr>
                <w:sz w:val="24"/>
                <w:szCs w:val="24"/>
              </w:rPr>
            </w:pPr>
            <w:r>
              <w:rPr>
                <w:sz w:val="24"/>
                <w:szCs w:val="24"/>
              </w:rPr>
              <w:t>20</w:t>
            </w:r>
          </w:p>
        </w:tc>
        <w:tc>
          <w:tcPr>
            <w:tcW w:w="7909" w:type="dxa"/>
          </w:tcPr>
          <w:p w:rsidR="00B028FD" w:rsidRDefault="00B028FD" w:rsidP="00B028FD">
            <w:pPr>
              <w:jc w:val="both"/>
              <w:rPr>
                <w:sz w:val="24"/>
                <w:szCs w:val="24"/>
              </w:rPr>
            </w:pPr>
            <w:r>
              <w:rPr>
                <w:sz w:val="24"/>
                <w:szCs w:val="24"/>
              </w:rPr>
              <w:t>У</w:t>
            </w:r>
            <w:r w:rsidRPr="00D2637F">
              <w:rPr>
                <w:sz w:val="24"/>
                <w:szCs w:val="24"/>
              </w:rPr>
              <w:t>частие в работе областных методических объединений</w:t>
            </w:r>
          </w:p>
          <w:p w:rsidR="00B028FD" w:rsidRPr="00D2637F" w:rsidRDefault="00B028FD" w:rsidP="00B028FD">
            <w:pPr>
              <w:jc w:val="both"/>
              <w:rPr>
                <w:sz w:val="24"/>
                <w:szCs w:val="24"/>
              </w:rPr>
            </w:pPr>
          </w:p>
        </w:tc>
        <w:tc>
          <w:tcPr>
            <w:tcW w:w="1559" w:type="dxa"/>
          </w:tcPr>
          <w:p w:rsidR="00B028FD" w:rsidRPr="00D2637F" w:rsidRDefault="00B028FD" w:rsidP="00B028FD">
            <w:pPr>
              <w:jc w:val="center"/>
              <w:rPr>
                <w:sz w:val="24"/>
                <w:szCs w:val="24"/>
              </w:rPr>
            </w:pPr>
            <w:r>
              <w:rPr>
                <w:sz w:val="24"/>
                <w:szCs w:val="24"/>
              </w:rPr>
              <w:t>0-</w:t>
            </w:r>
            <w:r w:rsidRPr="00D2637F">
              <w:rPr>
                <w:sz w:val="24"/>
                <w:szCs w:val="24"/>
              </w:rPr>
              <w:t>3</w:t>
            </w:r>
          </w:p>
        </w:tc>
      </w:tr>
      <w:tr w:rsidR="00B028FD" w:rsidRPr="00D2637F" w:rsidTr="006F560A">
        <w:tc>
          <w:tcPr>
            <w:tcW w:w="710" w:type="dxa"/>
          </w:tcPr>
          <w:p w:rsidR="00B028FD" w:rsidRDefault="00B028FD" w:rsidP="00B028FD">
            <w:pPr>
              <w:jc w:val="both"/>
              <w:rPr>
                <w:sz w:val="24"/>
                <w:szCs w:val="24"/>
              </w:rPr>
            </w:pPr>
            <w:r>
              <w:rPr>
                <w:sz w:val="24"/>
                <w:szCs w:val="24"/>
              </w:rPr>
              <w:t>21</w:t>
            </w:r>
          </w:p>
        </w:tc>
        <w:tc>
          <w:tcPr>
            <w:tcW w:w="7909" w:type="dxa"/>
          </w:tcPr>
          <w:p w:rsidR="00B028FD" w:rsidRPr="00D2637F" w:rsidRDefault="00B028FD" w:rsidP="00B028FD">
            <w:pPr>
              <w:jc w:val="both"/>
              <w:rPr>
                <w:sz w:val="24"/>
                <w:szCs w:val="24"/>
              </w:rPr>
            </w:pPr>
            <w:r>
              <w:rPr>
                <w:sz w:val="24"/>
                <w:szCs w:val="24"/>
              </w:rPr>
              <w:t>Исполнение функций классного руководителя</w:t>
            </w:r>
          </w:p>
        </w:tc>
        <w:tc>
          <w:tcPr>
            <w:tcW w:w="1559" w:type="dxa"/>
          </w:tcPr>
          <w:p w:rsidR="00B028FD" w:rsidRDefault="00B028FD" w:rsidP="00B028FD">
            <w:pPr>
              <w:jc w:val="center"/>
              <w:rPr>
                <w:sz w:val="24"/>
                <w:szCs w:val="24"/>
              </w:rPr>
            </w:pPr>
            <w:r>
              <w:rPr>
                <w:sz w:val="24"/>
                <w:szCs w:val="24"/>
              </w:rPr>
              <w:t>0-10</w:t>
            </w:r>
          </w:p>
        </w:tc>
      </w:tr>
      <w:tr w:rsidR="00B028FD" w:rsidRPr="00D2637F" w:rsidTr="006F560A">
        <w:tc>
          <w:tcPr>
            <w:tcW w:w="710" w:type="dxa"/>
            <w:vAlign w:val="center"/>
          </w:tcPr>
          <w:p w:rsidR="00B028FD" w:rsidRPr="00D2637F" w:rsidRDefault="00B028FD" w:rsidP="00B028FD">
            <w:pPr>
              <w:jc w:val="right"/>
              <w:rPr>
                <w:sz w:val="24"/>
                <w:szCs w:val="24"/>
              </w:rPr>
            </w:pPr>
          </w:p>
        </w:tc>
        <w:tc>
          <w:tcPr>
            <w:tcW w:w="7909" w:type="dxa"/>
            <w:vAlign w:val="center"/>
          </w:tcPr>
          <w:p w:rsidR="00B028FD" w:rsidRPr="00F327AF" w:rsidRDefault="00B028FD" w:rsidP="00B028FD">
            <w:pPr>
              <w:jc w:val="right"/>
              <w:rPr>
                <w:b/>
                <w:sz w:val="24"/>
                <w:szCs w:val="24"/>
              </w:rPr>
            </w:pPr>
            <w:r w:rsidRPr="00F327AF">
              <w:rPr>
                <w:b/>
                <w:sz w:val="24"/>
                <w:szCs w:val="24"/>
              </w:rPr>
              <w:t>Итого</w:t>
            </w:r>
          </w:p>
        </w:tc>
        <w:tc>
          <w:tcPr>
            <w:tcW w:w="1559" w:type="dxa"/>
            <w:vAlign w:val="center"/>
          </w:tcPr>
          <w:p w:rsidR="00B028FD" w:rsidRPr="00F327AF" w:rsidRDefault="00B028FD" w:rsidP="00B028FD">
            <w:pPr>
              <w:jc w:val="right"/>
              <w:rPr>
                <w:b/>
                <w:sz w:val="24"/>
                <w:szCs w:val="24"/>
              </w:rPr>
            </w:pPr>
            <w:r>
              <w:rPr>
                <w:b/>
                <w:sz w:val="24"/>
                <w:szCs w:val="24"/>
              </w:rPr>
              <w:t>11</w:t>
            </w:r>
            <w:r w:rsidRPr="00F327AF">
              <w:rPr>
                <w:b/>
                <w:sz w:val="24"/>
                <w:szCs w:val="24"/>
              </w:rPr>
              <w:t>0 баллов</w:t>
            </w:r>
          </w:p>
        </w:tc>
      </w:tr>
    </w:tbl>
    <w:p w:rsidR="00B028FD" w:rsidRDefault="00B028FD" w:rsidP="00B028FD">
      <w:pPr>
        <w:jc w:val="center"/>
        <w:rPr>
          <w:b/>
        </w:rPr>
      </w:pPr>
    </w:p>
    <w:p w:rsidR="00B028FD"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jc w:val="center"/>
        <w:rPr>
          <w:b/>
        </w:rPr>
      </w:pPr>
      <w:r>
        <w:rPr>
          <w:b/>
        </w:rPr>
        <w:t>мастера производственного обучения</w:t>
      </w:r>
    </w:p>
    <w:p w:rsidR="006F560A" w:rsidRPr="00D2637F" w:rsidRDefault="006F560A" w:rsidP="00B028FD">
      <w:pPr>
        <w:jc w:val="center"/>
        <w:rPr>
          <w:b/>
        </w:rPr>
      </w:pPr>
    </w:p>
    <w:tbl>
      <w:tblPr>
        <w:tblStyle w:val="a3"/>
        <w:tblW w:w="10178" w:type="dxa"/>
        <w:tblInd w:w="-431" w:type="dxa"/>
        <w:tblLook w:val="04A0" w:firstRow="1" w:lastRow="0" w:firstColumn="1" w:lastColumn="0" w:noHBand="0" w:noVBand="1"/>
      </w:tblPr>
      <w:tblGrid>
        <w:gridCol w:w="560"/>
        <w:gridCol w:w="8061"/>
        <w:gridCol w:w="1557"/>
      </w:tblGrid>
      <w:tr w:rsidR="00B028FD" w:rsidTr="006F560A">
        <w:tc>
          <w:tcPr>
            <w:tcW w:w="397" w:type="dxa"/>
          </w:tcPr>
          <w:p w:rsidR="00B028FD" w:rsidRDefault="00B028FD" w:rsidP="00B028FD">
            <w:pPr>
              <w:jc w:val="center"/>
              <w:rPr>
                <w:b/>
                <w:sz w:val="24"/>
                <w:szCs w:val="24"/>
              </w:rPr>
            </w:pPr>
            <w:r>
              <w:rPr>
                <w:b/>
                <w:sz w:val="24"/>
                <w:szCs w:val="24"/>
              </w:rPr>
              <w:t>№ п/п</w:t>
            </w:r>
          </w:p>
        </w:tc>
        <w:tc>
          <w:tcPr>
            <w:tcW w:w="8222" w:type="dxa"/>
          </w:tcPr>
          <w:p w:rsidR="00B028FD" w:rsidRDefault="00B028FD" w:rsidP="00B028FD">
            <w:pPr>
              <w:jc w:val="center"/>
              <w:rPr>
                <w:b/>
                <w:sz w:val="24"/>
                <w:szCs w:val="24"/>
              </w:rPr>
            </w:pPr>
            <w:r>
              <w:rPr>
                <w:b/>
                <w:sz w:val="24"/>
                <w:szCs w:val="24"/>
              </w:rPr>
              <w:t>Критерии</w:t>
            </w:r>
          </w:p>
        </w:tc>
        <w:tc>
          <w:tcPr>
            <w:tcW w:w="1559" w:type="dxa"/>
          </w:tcPr>
          <w:p w:rsidR="00B028FD" w:rsidRDefault="00B028FD" w:rsidP="00B028FD">
            <w:pPr>
              <w:jc w:val="center"/>
              <w:rPr>
                <w:b/>
                <w:sz w:val="24"/>
                <w:szCs w:val="24"/>
              </w:rPr>
            </w:pPr>
            <w:r>
              <w:rPr>
                <w:b/>
                <w:sz w:val="24"/>
                <w:szCs w:val="24"/>
              </w:rPr>
              <w:t>Количество баллов</w:t>
            </w:r>
          </w:p>
        </w:tc>
      </w:tr>
      <w:tr w:rsidR="00B028FD" w:rsidRPr="000007C9" w:rsidTr="006F560A">
        <w:tc>
          <w:tcPr>
            <w:tcW w:w="397" w:type="dxa"/>
          </w:tcPr>
          <w:p w:rsidR="00B028FD" w:rsidRPr="000007C9" w:rsidRDefault="00B028FD" w:rsidP="00B028FD">
            <w:pPr>
              <w:jc w:val="center"/>
              <w:rPr>
                <w:sz w:val="24"/>
                <w:szCs w:val="24"/>
              </w:rPr>
            </w:pPr>
            <w:r>
              <w:rPr>
                <w:sz w:val="24"/>
                <w:szCs w:val="24"/>
              </w:rPr>
              <w:t>1</w:t>
            </w:r>
          </w:p>
        </w:tc>
        <w:tc>
          <w:tcPr>
            <w:tcW w:w="8222" w:type="dxa"/>
          </w:tcPr>
          <w:p w:rsidR="00B028FD" w:rsidRPr="005418B2" w:rsidRDefault="00B028FD" w:rsidP="00B028FD">
            <w:pPr>
              <w:jc w:val="both"/>
              <w:rPr>
                <w:sz w:val="24"/>
                <w:szCs w:val="24"/>
              </w:rPr>
            </w:pPr>
            <w:r w:rsidRPr="005418B2">
              <w:rPr>
                <w:sz w:val="24"/>
                <w:szCs w:val="24"/>
              </w:rPr>
              <w:t xml:space="preserve">Достижение высокого качества подготовки специалистов </w:t>
            </w:r>
          </w:p>
          <w:p w:rsidR="00B028FD" w:rsidRPr="00D2637F" w:rsidRDefault="00B028FD" w:rsidP="00B028FD">
            <w:pPr>
              <w:jc w:val="both"/>
              <w:rPr>
                <w:sz w:val="24"/>
                <w:szCs w:val="24"/>
              </w:rPr>
            </w:pPr>
            <w:r w:rsidRPr="00D2637F">
              <w:rPr>
                <w:sz w:val="24"/>
                <w:szCs w:val="24"/>
              </w:rPr>
              <w:t xml:space="preserve">- 30-40%  </w:t>
            </w:r>
          </w:p>
          <w:p w:rsidR="00B028FD" w:rsidRPr="00D2637F" w:rsidRDefault="00B028FD" w:rsidP="00B028FD">
            <w:pPr>
              <w:jc w:val="both"/>
              <w:rPr>
                <w:sz w:val="24"/>
                <w:szCs w:val="24"/>
              </w:rPr>
            </w:pPr>
            <w:r w:rsidRPr="00D2637F">
              <w:rPr>
                <w:sz w:val="24"/>
                <w:szCs w:val="24"/>
              </w:rPr>
              <w:t>- 50-69%</w:t>
            </w:r>
          </w:p>
          <w:p w:rsidR="00B028FD" w:rsidRPr="000007C9" w:rsidRDefault="00B028FD" w:rsidP="00B028FD">
            <w:pPr>
              <w:jc w:val="both"/>
              <w:rPr>
                <w:sz w:val="24"/>
                <w:szCs w:val="24"/>
              </w:rPr>
            </w:pPr>
            <w:r>
              <w:rPr>
                <w:sz w:val="24"/>
                <w:szCs w:val="24"/>
              </w:rPr>
              <w:t>-70</w:t>
            </w:r>
            <w:r w:rsidRPr="00D2637F">
              <w:rPr>
                <w:sz w:val="24"/>
                <w:szCs w:val="24"/>
              </w:rPr>
              <w:t xml:space="preserve"> -100%</w:t>
            </w:r>
          </w:p>
        </w:tc>
        <w:tc>
          <w:tcPr>
            <w:tcW w:w="1559" w:type="dxa"/>
          </w:tcPr>
          <w:p w:rsidR="00B028FD" w:rsidRDefault="00B028FD" w:rsidP="00B028FD">
            <w:pPr>
              <w:jc w:val="center"/>
              <w:rPr>
                <w:sz w:val="24"/>
                <w:szCs w:val="24"/>
              </w:rPr>
            </w:pPr>
          </w:p>
          <w:p w:rsidR="00B028FD" w:rsidRDefault="00B028FD" w:rsidP="00B028FD">
            <w:pPr>
              <w:jc w:val="center"/>
              <w:rPr>
                <w:sz w:val="24"/>
                <w:szCs w:val="24"/>
              </w:rPr>
            </w:pPr>
            <w:r>
              <w:rPr>
                <w:sz w:val="24"/>
                <w:szCs w:val="24"/>
              </w:rPr>
              <w:t>4</w:t>
            </w:r>
          </w:p>
          <w:p w:rsidR="00B028FD" w:rsidRDefault="00B028FD" w:rsidP="00B028FD">
            <w:pPr>
              <w:jc w:val="center"/>
              <w:rPr>
                <w:sz w:val="24"/>
                <w:szCs w:val="24"/>
              </w:rPr>
            </w:pPr>
            <w:r>
              <w:rPr>
                <w:sz w:val="24"/>
                <w:szCs w:val="24"/>
              </w:rPr>
              <w:t>5</w:t>
            </w:r>
          </w:p>
          <w:p w:rsidR="00B028FD" w:rsidRPr="000007C9" w:rsidRDefault="00B028FD" w:rsidP="00B028FD">
            <w:pPr>
              <w:jc w:val="center"/>
              <w:rPr>
                <w:sz w:val="24"/>
                <w:szCs w:val="24"/>
              </w:rPr>
            </w:pPr>
            <w:r>
              <w:rPr>
                <w:sz w:val="24"/>
                <w:szCs w:val="24"/>
              </w:rPr>
              <w:t>6</w:t>
            </w:r>
          </w:p>
        </w:tc>
      </w:tr>
      <w:tr w:rsidR="00B028FD" w:rsidRPr="000007C9" w:rsidTr="006F560A">
        <w:tc>
          <w:tcPr>
            <w:tcW w:w="397" w:type="dxa"/>
          </w:tcPr>
          <w:p w:rsidR="00B028FD" w:rsidRPr="000007C9" w:rsidRDefault="00B028FD" w:rsidP="00B028FD">
            <w:pPr>
              <w:jc w:val="center"/>
              <w:rPr>
                <w:sz w:val="24"/>
                <w:szCs w:val="24"/>
              </w:rPr>
            </w:pPr>
            <w:r>
              <w:rPr>
                <w:sz w:val="24"/>
                <w:szCs w:val="24"/>
              </w:rPr>
              <w:t>2</w:t>
            </w:r>
          </w:p>
        </w:tc>
        <w:tc>
          <w:tcPr>
            <w:tcW w:w="8222" w:type="dxa"/>
          </w:tcPr>
          <w:p w:rsidR="00B028FD" w:rsidRDefault="00B028FD" w:rsidP="00B028FD">
            <w:pPr>
              <w:rPr>
                <w:sz w:val="24"/>
                <w:szCs w:val="24"/>
                <w:shd w:val="clear" w:color="auto" w:fill="FFFFFF"/>
              </w:rPr>
            </w:pPr>
            <w:r>
              <w:rPr>
                <w:sz w:val="24"/>
                <w:szCs w:val="24"/>
                <w:shd w:val="clear" w:color="auto" w:fill="FFFFFF"/>
              </w:rPr>
              <w:t>Посещаемость</w:t>
            </w:r>
            <w:r w:rsidRPr="0049503B">
              <w:rPr>
                <w:sz w:val="24"/>
                <w:szCs w:val="24"/>
                <w:shd w:val="clear" w:color="auto" w:fill="FFFFFF"/>
              </w:rPr>
              <w:t xml:space="preserve"> занятий обучающимися согласно журналам учебных занятий </w:t>
            </w:r>
          </w:p>
          <w:p w:rsidR="00B028FD" w:rsidRDefault="00B028FD" w:rsidP="00B028FD">
            <w:pPr>
              <w:rPr>
                <w:sz w:val="24"/>
                <w:szCs w:val="24"/>
                <w:shd w:val="clear" w:color="auto" w:fill="FFFFFF"/>
              </w:rPr>
            </w:pPr>
            <w:r w:rsidRPr="0049503B">
              <w:rPr>
                <w:sz w:val="24"/>
                <w:szCs w:val="24"/>
                <w:shd w:val="clear" w:color="auto" w:fill="FFFFFF"/>
              </w:rPr>
              <w:t xml:space="preserve">- </w:t>
            </w:r>
            <w:r>
              <w:rPr>
                <w:sz w:val="24"/>
                <w:szCs w:val="24"/>
                <w:shd w:val="clear" w:color="auto" w:fill="FFFFFF"/>
              </w:rPr>
              <w:t>ниже 30%</w:t>
            </w:r>
          </w:p>
          <w:p w:rsidR="00B028FD" w:rsidRDefault="00B028FD" w:rsidP="00B028FD">
            <w:pPr>
              <w:rPr>
                <w:sz w:val="24"/>
                <w:szCs w:val="24"/>
                <w:shd w:val="clear" w:color="auto" w:fill="FFFFFF"/>
              </w:rPr>
            </w:pPr>
            <w:r>
              <w:rPr>
                <w:sz w:val="24"/>
                <w:szCs w:val="24"/>
                <w:shd w:val="clear" w:color="auto" w:fill="FFFFFF"/>
              </w:rPr>
              <w:t>- 30 до 40%</w:t>
            </w:r>
          </w:p>
          <w:p w:rsidR="00B028FD" w:rsidRPr="0049503B" w:rsidRDefault="00B028FD" w:rsidP="00B028FD">
            <w:pPr>
              <w:rPr>
                <w:sz w:val="24"/>
                <w:szCs w:val="24"/>
                <w:shd w:val="clear" w:color="auto" w:fill="FFFFFF"/>
              </w:rPr>
            </w:pPr>
            <w:r>
              <w:rPr>
                <w:sz w:val="24"/>
                <w:szCs w:val="24"/>
                <w:shd w:val="clear" w:color="auto" w:fill="FFFFFF"/>
              </w:rPr>
              <w:t>- 40 до 60%</w:t>
            </w:r>
          </w:p>
          <w:p w:rsidR="00B028FD" w:rsidRPr="009A211E" w:rsidRDefault="00B028FD" w:rsidP="00B028FD">
            <w:pPr>
              <w:rPr>
                <w:sz w:val="24"/>
                <w:szCs w:val="24"/>
                <w:shd w:val="clear" w:color="auto" w:fill="FFFFFF"/>
              </w:rPr>
            </w:pPr>
            <w:r>
              <w:rPr>
                <w:sz w:val="24"/>
                <w:szCs w:val="24"/>
                <w:shd w:val="clear" w:color="auto" w:fill="FFFFFF"/>
              </w:rPr>
              <w:t>- 60 до 70</w:t>
            </w:r>
            <w:r w:rsidRPr="009A211E">
              <w:rPr>
                <w:sz w:val="24"/>
                <w:szCs w:val="24"/>
                <w:shd w:val="clear" w:color="auto" w:fill="FFFFFF"/>
              </w:rPr>
              <w:t>%;</w:t>
            </w:r>
          </w:p>
          <w:p w:rsidR="00B028FD" w:rsidRPr="009A211E" w:rsidRDefault="00B028FD" w:rsidP="00B028FD">
            <w:pPr>
              <w:rPr>
                <w:sz w:val="24"/>
                <w:szCs w:val="24"/>
                <w:shd w:val="clear" w:color="auto" w:fill="FFFFFF"/>
              </w:rPr>
            </w:pPr>
            <w:r w:rsidRPr="009A211E">
              <w:rPr>
                <w:sz w:val="24"/>
                <w:szCs w:val="24"/>
                <w:shd w:val="clear" w:color="auto" w:fill="FFFFFF"/>
              </w:rPr>
              <w:t>- 70 до 90%;</w:t>
            </w:r>
          </w:p>
          <w:p w:rsidR="00B028FD" w:rsidRPr="000007C9" w:rsidRDefault="00B028FD" w:rsidP="00B028FD">
            <w:pPr>
              <w:jc w:val="both"/>
              <w:rPr>
                <w:sz w:val="24"/>
                <w:szCs w:val="24"/>
              </w:rPr>
            </w:pPr>
            <w:r w:rsidRPr="009A211E">
              <w:rPr>
                <w:sz w:val="24"/>
                <w:szCs w:val="24"/>
                <w:shd w:val="clear" w:color="auto" w:fill="FFFFFF"/>
              </w:rPr>
              <w:t xml:space="preserve">- </w:t>
            </w:r>
            <w:r>
              <w:rPr>
                <w:sz w:val="24"/>
                <w:szCs w:val="24"/>
                <w:shd w:val="clear" w:color="auto" w:fill="FFFFFF"/>
              </w:rPr>
              <w:t xml:space="preserve">90 до </w:t>
            </w:r>
            <w:r w:rsidRPr="009A211E">
              <w:rPr>
                <w:sz w:val="24"/>
                <w:szCs w:val="24"/>
                <w:shd w:val="clear" w:color="auto" w:fill="FFFFFF"/>
              </w:rPr>
              <w:t>100%</w:t>
            </w:r>
          </w:p>
        </w:tc>
        <w:tc>
          <w:tcPr>
            <w:tcW w:w="1559" w:type="dxa"/>
          </w:tcPr>
          <w:p w:rsidR="00B028FD" w:rsidRDefault="00B028FD" w:rsidP="00B028FD">
            <w:pPr>
              <w:jc w:val="center"/>
              <w:rPr>
                <w:sz w:val="24"/>
                <w:szCs w:val="24"/>
              </w:rPr>
            </w:pPr>
          </w:p>
          <w:p w:rsidR="00B028FD" w:rsidRDefault="00B028FD" w:rsidP="00B028FD">
            <w:pPr>
              <w:jc w:val="center"/>
              <w:rPr>
                <w:sz w:val="24"/>
                <w:szCs w:val="24"/>
              </w:rPr>
            </w:pPr>
            <w:r>
              <w:rPr>
                <w:sz w:val="24"/>
                <w:szCs w:val="24"/>
              </w:rPr>
              <w:t>0</w:t>
            </w:r>
          </w:p>
          <w:p w:rsidR="00B028FD" w:rsidRDefault="00B028FD" w:rsidP="00B028FD">
            <w:pPr>
              <w:jc w:val="center"/>
              <w:rPr>
                <w:sz w:val="24"/>
                <w:szCs w:val="24"/>
              </w:rPr>
            </w:pPr>
            <w:r>
              <w:rPr>
                <w:sz w:val="24"/>
                <w:szCs w:val="24"/>
              </w:rPr>
              <w:t>1</w:t>
            </w:r>
          </w:p>
          <w:p w:rsidR="00B028FD" w:rsidRDefault="00B028FD" w:rsidP="00B028FD">
            <w:pPr>
              <w:jc w:val="center"/>
              <w:rPr>
                <w:sz w:val="24"/>
                <w:szCs w:val="24"/>
              </w:rPr>
            </w:pPr>
            <w:r>
              <w:rPr>
                <w:sz w:val="24"/>
                <w:szCs w:val="24"/>
              </w:rPr>
              <w:t>2</w:t>
            </w:r>
          </w:p>
          <w:p w:rsidR="00B028FD" w:rsidRDefault="00B028FD" w:rsidP="00B028FD">
            <w:pPr>
              <w:jc w:val="center"/>
              <w:rPr>
                <w:sz w:val="24"/>
                <w:szCs w:val="24"/>
              </w:rPr>
            </w:pPr>
            <w:r>
              <w:rPr>
                <w:sz w:val="24"/>
                <w:szCs w:val="24"/>
              </w:rPr>
              <w:t>3</w:t>
            </w:r>
          </w:p>
          <w:p w:rsidR="00B028FD" w:rsidRDefault="00B028FD" w:rsidP="00B028FD">
            <w:pPr>
              <w:jc w:val="center"/>
              <w:rPr>
                <w:sz w:val="24"/>
                <w:szCs w:val="24"/>
              </w:rPr>
            </w:pPr>
            <w:r>
              <w:rPr>
                <w:sz w:val="24"/>
                <w:szCs w:val="24"/>
              </w:rPr>
              <w:t>4</w:t>
            </w:r>
          </w:p>
          <w:p w:rsidR="00B028FD" w:rsidRPr="000007C9" w:rsidRDefault="00B028FD" w:rsidP="00B028FD">
            <w:pPr>
              <w:jc w:val="center"/>
              <w:rPr>
                <w:sz w:val="24"/>
                <w:szCs w:val="24"/>
              </w:rPr>
            </w:pPr>
            <w:r>
              <w:rPr>
                <w:sz w:val="24"/>
                <w:szCs w:val="24"/>
              </w:rPr>
              <w:t>5</w:t>
            </w:r>
          </w:p>
        </w:tc>
      </w:tr>
      <w:tr w:rsidR="00B028FD" w:rsidRPr="000007C9" w:rsidTr="006F560A">
        <w:tc>
          <w:tcPr>
            <w:tcW w:w="397" w:type="dxa"/>
          </w:tcPr>
          <w:p w:rsidR="00B028FD" w:rsidRDefault="00B028FD" w:rsidP="00B028FD">
            <w:pPr>
              <w:jc w:val="center"/>
              <w:rPr>
                <w:sz w:val="24"/>
                <w:szCs w:val="24"/>
              </w:rPr>
            </w:pPr>
            <w:r>
              <w:rPr>
                <w:sz w:val="24"/>
                <w:szCs w:val="24"/>
              </w:rPr>
              <w:t>3</w:t>
            </w:r>
          </w:p>
        </w:tc>
        <w:tc>
          <w:tcPr>
            <w:tcW w:w="8222" w:type="dxa"/>
          </w:tcPr>
          <w:p w:rsidR="00B028FD" w:rsidRPr="00935315" w:rsidRDefault="00B028FD" w:rsidP="00B028FD">
            <w:pPr>
              <w:rPr>
                <w:sz w:val="24"/>
                <w:szCs w:val="24"/>
              </w:rPr>
            </w:pPr>
            <w:r w:rsidRPr="00935315">
              <w:rPr>
                <w:sz w:val="24"/>
                <w:szCs w:val="24"/>
              </w:rPr>
              <w:t xml:space="preserve">Доля выпускников, получивших повышенные разряды </w:t>
            </w:r>
          </w:p>
          <w:p w:rsidR="00B028FD" w:rsidRDefault="00B028FD" w:rsidP="00B028FD">
            <w:pPr>
              <w:rPr>
                <w:sz w:val="24"/>
                <w:szCs w:val="24"/>
                <w:shd w:val="clear" w:color="auto" w:fill="FFFFFF"/>
              </w:rPr>
            </w:pPr>
            <w:r w:rsidRPr="00935315">
              <w:rPr>
                <w:sz w:val="24"/>
                <w:szCs w:val="24"/>
              </w:rPr>
              <w:t>не менее 10%</w:t>
            </w:r>
          </w:p>
        </w:tc>
        <w:tc>
          <w:tcPr>
            <w:tcW w:w="1559" w:type="dxa"/>
          </w:tcPr>
          <w:p w:rsidR="00B028FD" w:rsidRDefault="00B028FD" w:rsidP="00B028FD">
            <w:pPr>
              <w:jc w:val="center"/>
              <w:rPr>
                <w:sz w:val="24"/>
                <w:szCs w:val="24"/>
              </w:rPr>
            </w:pPr>
            <w:r>
              <w:rPr>
                <w:sz w:val="24"/>
                <w:szCs w:val="24"/>
              </w:rPr>
              <w:t>0-8</w:t>
            </w:r>
          </w:p>
        </w:tc>
      </w:tr>
      <w:tr w:rsidR="00B028FD" w:rsidRPr="000007C9" w:rsidTr="006F560A">
        <w:tc>
          <w:tcPr>
            <w:tcW w:w="397" w:type="dxa"/>
          </w:tcPr>
          <w:p w:rsidR="00B028FD" w:rsidRPr="000007C9" w:rsidRDefault="00B028FD" w:rsidP="00B028FD">
            <w:pPr>
              <w:jc w:val="center"/>
              <w:rPr>
                <w:sz w:val="24"/>
                <w:szCs w:val="24"/>
              </w:rPr>
            </w:pPr>
            <w:r>
              <w:rPr>
                <w:sz w:val="24"/>
                <w:szCs w:val="24"/>
              </w:rPr>
              <w:t>4</w:t>
            </w:r>
          </w:p>
        </w:tc>
        <w:tc>
          <w:tcPr>
            <w:tcW w:w="8222" w:type="dxa"/>
          </w:tcPr>
          <w:p w:rsidR="00B028FD" w:rsidRDefault="00B028FD" w:rsidP="00B028FD">
            <w:pPr>
              <w:jc w:val="both"/>
              <w:rPr>
                <w:sz w:val="24"/>
                <w:szCs w:val="24"/>
              </w:rPr>
            </w:pPr>
            <w:r>
              <w:rPr>
                <w:sz w:val="24"/>
                <w:szCs w:val="24"/>
              </w:rPr>
              <w:t>Сохранение</w:t>
            </w:r>
            <w:r w:rsidRPr="00D2637F">
              <w:rPr>
                <w:sz w:val="24"/>
                <w:szCs w:val="24"/>
              </w:rPr>
              <w:t xml:space="preserve"> контингента</w:t>
            </w:r>
            <w:r>
              <w:rPr>
                <w:sz w:val="24"/>
                <w:szCs w:val="24"/>
              </w:rPr>
              <w:t xml:space="preserve"> группы </w:t>
            </w:r>
          </w:p>
          <w:p w:rsidR="00B028FD" w:rsidRPr="007C51E4" w:rsidRDefault="00B028FD" w:rsidP="00B028FD">
            <w:pPr>
              <w:jc w:val="both"/>
              <w:rPr>
                <w:sz w:val="24"/>
                <w:szCs w:val="24"/>
              </w:rPr>
            </w:pPr>
            <w:r>
              <w:rPr>
                <w:sz w:val="24"/>
                <w:szCs w:val="24"/>
              </w:rPr>
              <w:t xml:space="preserve">-  </w:t>
            </w:r>
            <w:r w:rsidRPr="007C51E4">
              <w:rPr>
                <w:sz w:val="24"/>
                <w:szCs w:val="24"/>
              </w:rPr>
              <w:t xml:space="preserve">80% </w:t>
            </w:r>
          </w:p>
          <w:p w:rsidR="00B028FD" w:rsidRPr="000007C9" w:rsidRDefault="00B028FD" w:rsidP="00B028FD">
            <w:pPr>
              <w:jc w:val="both"/>
              <w:rPr>
                <w:sz w:val="24"/>
                <w:szCs w:val="24"/>
              </w:rPr>
            </w:pPr>
            <w:r>
              <w:rPr>
                <w:sz w:val="24"/>
                <w:szCs w:val="24"/>
              </w:rPr>
              <w:t>- 80 до</w:t>
            </w:r>
            <w:r w:rsidRPr="007C51E4">
              <w:rPr>
                <w:sz w:val="24"/>
                <w:szCs w:val="24"/>
              </w:rPr>
              <w:t xml:space="preserve">100% </w:t>
            </w:r>
          </w:p>
        </w:tc>
        <w:tc>
          <w:tcPr>
            <w:tcW w:w="1559" w:type="dxa"/>
          </w:tcPr>
          <w:p w:rsidR="00B028FD" w:rsidRDefault="00B028FD" w:rsidP="00B028FD">
            <w:pPr>
              <w:jc w:val="center"/>
              <w:rPr>
                <w:sz w:val="24"/>
                <w:szCs w:val="24"/>
              </w:rPr>
            </w:pPr>
          </w:p>
          <w:p w:rsidR="00B028FD" w:rsidRDefault="00B028FD" w:rsidP="00B028FD">
            <w:pPr>
              <w:jc w:val="center"/>
              <w:rPr>
                <w:sz w:val="24"/>
                <w:szCs w:val="24"/>
              </w:rPr>
            </w:pPr>
            <w:r w:rsidRPr="007C51E4">
              <w:rPr>
                <w:sz w:val="24"/>
                <w:szCs w:val="24"/>
              </w:rPr>
              <w:t>1</w:t>
            </w:r>
          </w:p>
          <w:p w:rsidR="00B028FD" w:rsidRPr="000007C9" w:rsidRDefault="00B028FD" w:rsidP="00B028FD">
            <w:pPr>
              <w:jc w:val="center"/>
              <w:rPr>
                <w:sz w:val="24"/>
                <w:szCs w:val="24"/>
              </w:rPr>
            </w:pPr>
            <w:r w:rsidRPr="007C51E4">
              <w:rPr>
                <w:sz w:val="24"/>
                <w:szCs w:val="24"/>
              </w:rPr>
              <w:t>2</w:t>
            </w:r>
          </w:p>
        </w:tc>
      </w:tr>
      <w:tr w:rsidR="00B028FD" w:rsidRPr="000007C9" w:rsidTr="006F560A">
        <w:trPr>
          <w:trHeight w:val="574"/>
        </w:trPr>
        <w:tc>
          <w:tcPr>
            <w:tcW w:w="397" w:type="dxa"/>
          </w:tcPr>
          <w:p w:rsidR="00B028FD" w:rsidRDefault="00B028FD" w:rsidP="00B028FD">
            <w:pPr>
              <w:jc w:val="center"/>
              <w:rPr>
                <w:sz w:val="24"/>
                <w:szCs w:val="24"/>
              </w:rPr>
            </w:pPr>
            <w:r>
              <w:rPr>
                <w:sz w:val="24"/>
                <w:szCs w:val="24"/>
              </w:rPr>
              <w:lastRenderedPageBreak/>
              <w:t>5</w:t>
            </w:r>
          </w:p>
        </w:tc>
        <w:tc>
          <w:tcPr>
            <w:tcW w:w="8222" w:type="dxa"/>
          </w:tcPr>
          <w:p w:rsidR="00B028FD" w:rsidRDefault="00B028FD" w:rsidP="00B028FD">
            <w:pPr>
              <w:jc w:val="both"/>
              <w:rPr>
                <w:sz w:val="24"/>
                <w:szCs w:val="24"/>
              </w:rPr>
            </w:pPr>
            <w:r w:rsidRPr="00D2637F">
              <w:rPr>
                <w:sz w:val="24"/>
                <w:szCs w:val="24"/>
              </w:rPr>
              <w:t>Отсутствие неуспевающих обучающихся по результатам семестра</w:t>
            </w:r>
            <w:r>
              <w:rPr>
                <w:sz w:val="24"/>
                <w:szCs w:val="24"/>
              </w:rPr>
              <w:t xml:space="preserve">/полугодия, </w:t>
            </w:r>
            <w:r>
              <w:t xml:space="preserve"> </w:t>
            </w:r>
            <w:r w:rsidRPr="0019582E">
              <w:t>итоговой аттестации</w:t>
            </w:r>
          </w:p>
        </w:tc>
        <w:tc>
          <w:tcPr>
            <w:tcW w:w="1559" w:type="dxa"/>
          </w:tcPr>
          <w:p w:rsidR="00B028FD" w:rsidRPr="000007C9" w:rsidRDefault="00B028FD" w:rsidP="00B028FD">
            <w:pPr>
              <w:jc w:val="center"/>
              <w:rPr>
                <w:sz w:val="24"/>
                <w:szCs w:val="24"/>
              </w:rPr>
            </w:pPr>
            <w:r>
              <w:rPr>
                <w:sz w:val="24"/>
                <w:szCs w:val="24"/>
              </w:rPr>
              <w:t>0-3</w:t>
            </w:r>
          </w:p>
        </w:tc>
      </w:tr>
      <w:tr w:rsidR="00B028FD" w:rsidRPr="000007C9" w:rsidTr="006F560A">
        <w:tc>
          <w:tcPr>
            <w:tcW w:w="397" w:type="dxa"/>
          </w:tcPr>
          <w:p w:rsidR="00B028FD" w:rsidRDefault="00B028FD" w:rsidP="00B028FD">
            <w:pPr>
              <w:jc w:val="center"/>
              <w:rPr>
                <w:sz w:val="24"/>
                <w:szCs w:val="24"/>
              </w:rPr>
            </w:pPr>
            <w:r>
              <w:rPr>
                <w:sz w:val="24"/>
                <w:szCs w:val="24"/>
              </w:rPr>
              <w:t>6</w:t>
            </w:r>
          </w:p>
        </w:tc>
        <w:tc>
          <w:tcPr>
            <w:tcW w:w="8222" w:type="dxa"/>
          </w:tcPr>
          <w:p w:rsidR="00B028FD" w:rsidRDefault="00B028FD" w:rsidP="00B028FD">
            <w:pPr>
              <w:jc w:val="both"/>
            </w:pPr>
            <w:r>
              <w:t xml:space="preserve">Доля выпускников, трудоустроенных  по специальности </w:t>
            </w:r>
          </w:p>
          <w:p w:rsidR="00B028FD" w:rsidRDefault="00B028FD" w:rsidP="00B028FD">
            <w:pPr>
              <w:jc w:val="both"/>
            </w:pPr>
            <w:r>
              <w:t>- более 50%</w:t>
            </w:r>
          </w:p>
          <w:p w:rsidR="00B028FD" w:rsidRDefault="00B028FD" w:rsidP="00B028FD">
            <w:pPr>
              <w:jc w:val="both"/>
              <w:rPr>
                <w:sz w:val="24"/>
                <w:szCs w:val="24"/>
              </w:rPr>
            </w:pPr>
            <w:r>
              <w:t>- до 50%</w:t>
            </w:r>
          </w:p>
        </w:tc>
        <w:tc>
          <w:tcPr>
            <w:tcW w:w="1559" w:type="dxa"/>
          </w:tcPr>
          <w:p w:rsidR="00B028FD" w:rsidRDefault="00B028FD" w:rsidP="00B028FD">
            <w:pPr>
              <w:jc w:val="center"/>
              <w:rPr>
                <w:sz w:val="24"/>
                <w:szCs w:val="24"/>
              </w:rPr>
            </w:pPr>
          </w:p>
          <w:p w:rsidR="00B028FD" w:rsidRDefault="00B028FD" w:rsidP="00B028FD">
            <w:pPr>
              <w:jc w:val="center"/>
              <w:rPr>
                <w:sz w:val="24"/>
                <w:szCs w:val="24"/>
              </w:rPr>
            </w:pPr>
            <w:r>
              <w:rPr>
                <w:sz w:val="24"/>
                <w:szCs w:val="24"/>
              </w:rPr>
              <w:t>5</w:t>
            </w:r>
          </w:p>
          <w:p w:rsidR="00B028FD" w:rsidRDefault="00B028FD" w:rsidP="00B028FD">
            <w:pPr>
              <w:jc w:val="center"/>
              <w:rPr>
                <w:sz w:val="24"/>
                <w:szCs w:val="24"/>
              </w:rPr>
            </w:pPr>
            <w:r>
              <w:rPr>
                <w:sz w:val="24"/>
                <w:szCs w:val="24"/>
              </w:rPr>
              <w:t>2</w:t>
            </w:r>
          </w:p>
        </w:tc>
      </w:tr>
      <w:tr w:rsidR="00B028FD" w:rsidRPr="000007C9" w:rsidTr="006F560A">
        <w:trPr>
          <w:trHeight w:val="566"/>
        </w:trPr>
        <w:tc>
          <w:tcPr>
            <w:tcW w:w="397" w:type="dxa"/>
          </w:tcPr>
          <w:p w:rsidR="00B028FD" w:rsidRDefault="00B028FD" w:rsidP="00B028FD">
            <w:pPr>
              <w:jc w:val="center"/>
              <w:rPr>
                <w:sz w:val="24"/>
                <w:szCs w:val="24"/>
              </w:rPr>
            </w:pPr>
            <w:r>
              <w:rPr>
                <w:sz w:val="24"/>
                <w:szCs w:val="24"/>
              </w:rPr>
              <w:t>7</w:t>
            </w:r>
          </w:p>
        </w:tc>
        <w:tc>
          <w:tcPr>
            <w:tcW w:w="8222" w:type="dxa"/>
          </w:tcPr>
          <w:p w:rsidR="00B028FD" w:rsidRPr="00592D47" w:rsidRDefault="00B028FD" w:rsidP="00B028FD">
            <w:pPr>
              <w:jc w:val="both"/>
              <w:rPr>
                <w:sz w:val="24"/>
                <w:szCs w:val="24"/>
              </w:rPr>
            </w:pPr>
            <w:r w:rsidRPr="00D2637F">
              <w:rPr>
                <w:sz w:val="24"/>
                <w:szCs w:val="24"/>
              </w:rPr>
              <w:t>Своевременное и качественное оформление учебно-планирующей документации</w:t>
            </w:r>
            <w:r>
              <w:rPr>
                <w:sz w:val="24"/>
                <w:szCs w:val="24"/>
              </w:rPr>
              <w:t>: рабочие программы практик, КОС и др.</w:t>
            </w:r>
          </w:p>
        </w:tc>
        <w:tc>
          <w:tcPr>
            <w:tcW w:w="1559" w:type="dxa"/>
          </w:tcPr>
          <w:p w:rsidR="00B028FD" w:rsidRDefault="00B028FD" w:rsidP="00B028FD">
            <w:pPr>
              <w:jc w:val="center"/>
              <w:rPr>
                <w:sz w:val="24"/>
                <w:szCs w:val="24"/>
              </w:rPr>
            </w:pPr>
            <w:r>
              <w:rPr>
                <w:sz w:val="24"/>
                <w:szCs w:val="24"/>
              </w:rPr>
              <w:t>0-3</w:t>
            </w:r>
          </w:p>
          <w:p w:rsidR="00B028FD" w:rsidRDefault="00B028FD" w:rsidP="00B028FD">
            <w:pPr>
              <w:jc w:val="center"/>
              <w:rPr>
                <w:sz w:val="24"/>
                <w:szCs w:val="24"/>
              </w:rPr>
            </w:pPr>
          </w:p>
        </w:tc>
      </w:tr>
      <w:tr w:rsidR="00B028FD" w:rsidRPr="000007C9" w:rsidTr="006F560A">
        <w:trPr>
          <w:trHeight w:val="691"/>
        </w:trPr>
        <w:tc>
          <w:tcPr>
            <w:tcW w:w="397" w:type="dxa"/>
          </w:tcPr>
          <w:p w:rsidR="00B028FD" w:rsidRDefault="00B028FD" w:rsidP="00B028FD">
            <w:pPr>
              <w:jc w:val="center"/>
              <w:rPr>
                <w:sz w:val="24"/>
                <w:szCs w:val="24"/>
              </w:rPr>
            </w:pPr>
            <w:r>
              <w:rPr>
                <w:sz w:val="24"/>
                <w:szCs w:val="24"/>
              </w:rPr>
              <w:t>8</w:t>
            </w:r>
          </w:p>
        </w:tc>
        <w:tc>
          <w:tcPr>
            <w:tcW w:w="8222" w:type="dxa"/>
          </w:tcPr>
          <w:p w:rsidR="00B028FD" w:rsidRPr="00D2637F" w:rsidRDefault="00B028FD" w:rsidP="00B028FD">
            <w:pPr>
              <w:jc w:val="both"/>
              <w:rPr>
                <w:sz w:val="24"/>
                <w:szCs w:val="24"/>
              </w:rPr>
            </w:pPr>
            <w:r w:rsidRPr="00D2637F">
              <w:rPr>
                <w:sz w:val="24"/>
                <w:szCs w:val="24"/>
              </w:rPr>
              <w:t>Своевременное и аккуратное заполнение установленной учебной документации: журналы, зачетные книжки, экзаменационные ведомости</w:t>
            </w:r>
          </w:p>
        </w:tc>
        <w:tc>
          <w:tcPr>
            <w:tcW w:w="1559" w:type="dxa"/>
          </w:tcPr>
          <w:p w:rsidR="00B028FD" w:rsidRDefault="00B028FD" w:rsidP="00B028FD">
            <w:pPr>
              <w:jc w:val="center"/>
              <w:rPr>
                <w:sz w:val="24"/>
                <w:szCs w:val="24"/>
              </w:rPr>
            </w:pPr>
            <w:r>
              <w:rPr>
                <w:sz w:val="24"/>
                <w:szCs w:val="24"/>
              </w:rPr>
              <w:t>0-5</w:t>
            </w:r>
          </w:p>
        </w:tc>
      </w:tr>
      <w:tr w:rsidR="00B028FD" w:rsidRPr="000007C9" w:rsidTr="006F560A">
        <w:tc>
          <w:tcPr>
            <w:tcW w:w="397" w:type="dxa"/>
          </w:tcPr>
          <w:p w:rsidR="00B028FD" w:rsidRDefault="00B028FD" w:rsidP="00B028FD">
            <w:pPr>
              <w:jc w:val="center"/>
              <w:rPr>
                <w:sz w:val="24"/>
                <w:szCs w:val="24"/>
              </w:rPr>
            </w:pPr>
            <w:r>
              <w:rPr>
                <w:sz w:val="24"/>
                <w:szCs w:val="24"/>
              </w:rPr>
              <w:t>9</w:t>
            </w:r>
          </w:p>
        </w:tc>
        <w:tc>
          <w:tcPr>
            <w:tcW w:w="8222" w:type="dxa"/>
          </w:tcPr>
          <w:p w:rsidR="00B028FD" w:rsidRPr="00D2637F" w:rsidRDefault="00B028FD" w:rsidP="00B028FD">
            <w:pPr>
              <w:jc w:val="both"/>
              <w:rPr>
                <w:sz w:val="24"/>
                <w:szCs w:val="24"/>
              </w:rPr>
            </w:pPr>
            <w:r w:rsidRPr="00D2637F">
              <w:rPr>
                <w:sz w:val="24"/>
                <w:szCs w:val="24"/>
              </w:rPr>
              <w:t xml:space="preserve">Участие в разработке и реализации основной </w:t>
            </w:r>
            <w:r>
              <w:rPr>
                <w:sz w:val="24"/>
                <w:szCs w:val="24"/>
              </w:rPr>
              <w:t xml:space="preserve">(дополнительной) </w:t>
            </w:r>
            <w:r w:rsidRPr="00D2637F">
              <w:rPr>
                <w:sz w:val="24"/>
                <w:szCs w:val="24"/>
              </w:rPr>
              <w:t>образовательной программы</w:t>
            </w:r>
          </w:p>
        </w:tc>
        <w:tc>
          <w:tcPr>
            <w:tcW w:w="1559" w:type="dxa"/>
          </w:tcPr>
          <w:p w:rsidR="00B028FD" w:rsidRDefault="00B028FD" w:rsidP="00B028FD">
            <w:pPr>
              <w:jc w:val="center"/>
              <w:rPr>
                <w:sz w:val="24"/>
                <w:szCs w:val="24"/>
              </w:rPr>
            </w:pPr>
            <w:r>
              <w:rPr>
                <w:sz w:val="24"/>
                <w:szCs w:val="24"/>
              </w:rPr>
              <w:t>0-5</w:t>
            </w:r>
          </w:p>
        </w:tc>
      </w:tr>
      <w:tr w:rsidR="00B028FD" w:rsidRPr="000007C9" w:rsidTr="006F560A">
        <w:tc>
          <w:tcPr>
            <w:tcW w:w="397" w:type="dxa"/>
          </w:tcPr>
          <w:p w:rsidR="00B028FD" w:rsidRDefault="00B028FD" w:rsidP="00B028FD">
            <w:pPr>
              <w:jc w:val="center"/>
              <w:rPr>
                <w:sz w:val="24"/>
                <w:szCs w:val="24"/>
              </w:rPr>
            </w:pPr>
            <w:r>
              <w:rPr>
                <w:sz w:val="24"/>
                <w:szCs w:val="24"/>
              </w:rPr>
              <w:t>10</w:t>
            </w:r>
          </w:p>
        </w:tc>
        <w:tc>
          <w:tcPr>
            <w:tcW w:w="8222" w:type="dxa"/>
          </w:tcPr>
          <w:p w:rsidR="00B028FD" w:rsidRPr="00D2637F" w:rsidRDefault="00B028FD" w:rsidP="00B028FD">
            <w:pPr>
              <w:jc w:val="both"/>
              <w:rPr>
                <w:sz w:val="24"/>
                <w:szCs w:val="24"/>
              </w:rPr>
            </w:pPr>
            <w:r w:rsidRPr="00D2637F">
              <w:rPr>
                <w:sz w:val="24"/>
                <w:szCs w:val="24"/>
              </w:rPr>
              <w:t>Создание методических разработок, рекомендаций, пособий, инструкционных карт,</w:t>
            </w:r>
            <w:r>
              <w:rPr>
                <w:sz w:val="24"/>
                <w:szCs w:val="24"/>
              </w:rPr>
              <w:t xml:space="preserve"> программ ГИА</w:t>
            </w:r>
          </w:p>
        </w:tc>
        <w:tc>
          <w:tcPr>
            <w:tcW w:w="1559" w:type="dxa"/>
          </w:tcPr>
          <w:p w:rsidR="00B028FD" w:rsidRDefault="00B028FD" w:rsidP="00B028FD">
            <w:pPr>
              <w:jc w:val="center"/>
              <w:rPr>
                <w:sz w:val="24"/>
                <w:szCs w:val="24"/>
              </w:rPr>
            </w:pPr>
            <w:r>
              <w:rPr>
                <w:sz w:val="24"/>
                <w:szCs w:val="24"/>
              </w:rPr>
              <w:t>0-5</w:t>
            </w:r>
          </w:p>
        </w:tc>
      </w:tr>
      <w:tr w:rsidR="00B028FD" w:rsidRPr="000007C9" w:rsidTr="006F560A">
        <w:tc>
          <w:tcPr>
            <w:tcW w:w="397" w:type="dxa"/>
          </w:tcPr>
          <w:p w:rsidR="00B028FD" w:rsidRDefault="00B028FD" w:rsidP="00B028FD">
            <w:pPr>
              <w:jc w:val="center"/>
              <w:rPr>
                <w:sz w:val="24"/>
                <w:szCs w:val="24"/>
              </w:rPr>
            </w:pPr>
            <w:r>
              <w:rPr>
                <w:sz w:val="24"/>
                <w:szCs w:val="24"/>
              </w:rPr>
              <w:t>11</w:t>
            </w:r>
          </w:p>
        </w:tc>
        <w:tc>
          <w:tcPr>
            <w:tcW w:w="8222" w:type="dxa"/>
          </w:tcPr>
          <w:p w:rsidR="00B028FD" w:rsidRPr="00D2637F" w:rsidRDefault="00B028FD" w:rsidP="00B028FD">
            <w:pPr>
              <w:jc w:val="both"/>
              <w:rPr>
                <w:sz w:val="24"/>
                <w:szCs w:val="24"/>
              </w:rPr>
            </w:pPr>
            <w:r w:rsidRPr="00D2637F">
              <w:rPr>
                <w:sz w:val="24"/>
                <w:szCs w:val="24"/>
              </w:rPr>
              <w:t xml:space="preserve">Проведение открытых </w:t>
            </w:r>
            <w:r>
              <w:rPr>
                <w:sz w:val="24"/>
                <w:szCs w:val="24"/>
              </w:rPr>
              <w:t xml:space="preserve">уроков, мастер-классов, внеклассных мероприятий </w:t>
            </w:r>
            <w:r w:rsidRPr="00D2637F">
              <w:rPr>
                <w:sz w:val="24"/>
                <w:szCs w:val="24"/>
              </w:rPr>
              <w:t>(с предоставлением  методической разработки урока, сценария и др. отчетной документации)</w:t>
            </w:r>
          </w:p>
        </w:tc>
        <w:tc>
          <w:tcPr>
            <w:tcW w:w="1559" w:type="dxa"/>
          </w:tcPr>
          <w:p w:rsidR="00B028FD" w:rsidRDefault="00B028FD" w:rsidP="00B028FD">
            <w:pPr>
              <w:jc w:val="center"/>
              <w:rPr>
                <w:sz w:val="24"/>
                <w:szCs w:val="24"/>
              </w:rPr>
            </w:pPr>
            <w:r>
              <w:rPr>
                <w:sz w:val="24"/>
                <w:szCs w:val="24"/>
              </w:rPr>
              <w:t>0-8</w:t>
            </w:r>
          </w:p>
        </w:tc>
      </w:tr>
      <w:tr w:rsidR="00B028FD" w:rsidRPr="000007C9" w:rsidTr="006F560A">
        <w:tc>
          <w:tcPr>
            <w:tcW w:w="397" w:type="dxa"/>
          </w:tcPr>
          <w:p w:rsidR="00B028FD" w:rsidRDefault="00B028FD" w:rsidP="00B028FD">
            <w:pPr>
              <w:jc w:val="center"/>
              <w:rPr>
                <w:sz w:val="24"/>
                <w:szCs w:val="24"/>
              </w:rPr>
            </w:pPr>
            <w:r>
              <w:rPr>
                <w:sz w:val="24"/>
                <w:szCs w:val="24"/>
              </w:rPr>
              <w:t>12</w:t>
            </w:r>
          </w:p>
        </w:tc>
        <w:tc>
          <w:tcPr>
            <w:tcW w:w="8222" w:type="dxa"/>
          </w:tcPr>
          <w:p w:rsidR="00B028FD" w:rsidRPr="00D2637F" w:rsidRDefault="00B028FD" w:rsidP="00B028FD">
            <w:pPr>
              <w:jc w:val="both"/>
              <w:rPr>
                <w:sz w:val="24"/>
                <w:szCs w:val="24"/>
              </w:rPr>
            </w:pPr>
            <w:r w:rsidRPr="00D2637F">
              <w:rPr>
                <w:sz w:val="24"/>
                <w:szCs w:val="24"/>
              </w:rPr>
              <w:t>Эффективное руководство курсовыми, выпускными квалификационными работами, дипломными проектами</w:t>
            </w:r>
          </w:p>
        </w:tc>
        <w:tc>
          <w:tcPr>
            <w:tcW w:w="1559" w:type="dxa"/>
          </w:tcPr>
          <w:p w:rsidR="00B028FD" w:rsidRDefault="00B028FD" w:rsidP="00B028FD">
            <w:pPr>
              <w:jc w:val="center"/>
              <w:rPr>
                <w:sz w:val="24"/>
                <w:szCs w:val="24"/>
              </w:rPr>
            </w:pPr>
            <w:r>
              <w:rPr>
                <w:sz w:val="24"/>
                <w:szCs w:val="24"/>
              </w:rPr>
              <w:t>0-5</w:t>
            </w:r>
          </w:p>
        </w:tc>
      </w:tr>
      <w:tr w:rsidR="00B028FD" w:rsidRPr="000007C9" w:rsidTr="006F560A">
        <w:tc>
          <w:tcPr>
            <w:tcW w:w="397" w:type="dxa"/>
          </w:tcPr>
          <w:p w:rsidR="00B028FD" w:rsidRDefault="00B028FD" w:rsidP="00B028FD">
            <w:pPr>
              <w:jc w:val="center"/>
              <w:rPr>
                <w:sz w:val="24"/>
                <w:szCs w:val="24"/>
              </w:rPr>
            </w:pPr>
            <w:r>
              <w:rPr>
                <w:sz w:val="24"/>
                <w:szCs w:val="24"/>
              </w:rPr>
              <w:t>13</w:t>
            </w:r>
          </w:p>
        </w:tc>
        <w:tc>
          <w:tcPr>
            <w:tcW w:w="8222" w:type="dxa"/>
          </w:tcPr>
          <w:p w:rsidR="00B028FD" w:rsidRPr="00D2637F" w:rsidRDefault="00B028FD" w:rsidP="00B028FD">
            <w:pPr>
              <w:jc w:val="both"/>
              <w:rPr>
                <w:sz w:val="24"/>
                <w:szCs w:val="24"/>
              </w:rPr>
            </w:pPr>
            <w:r w:rsidRPr="00D2637F">
              <w:rPr>
                <w:sz w:val="24"/>
                <w:szCs w:val="24"/>
              </w:rPr>
              <w:t xml:space="preserve">Наличие публикации в специальных изданиях и сборниках работ различного уровня, в том числе электронных  </w:t>
            </w:r>
          </w:p>
        </w:tc>
        <w:tc>
          <w:tcPr>
            <w:tcW w:w="1559" w:type="dxa"/>
          </w:tcPr>
          <w:p w:rsidR="00B028FD" w:rsidRDefault="00B028FD" w:rsidP="00B028FD">
            <w:pPr>
              <w:jc w:val="center"/>
              <w:rPr>
                <w:sz w:val="24"/>
                <w:szCs w:val="24"/>
              </w:rPr>
            </w:pPr>
            <w:r>
              <w:rPr>
                <w:sz w:val="24"/>
                <w:szCs w:val="24"/>
              </w:rPr>
              <w:t>0-6</w:t>
            </w:r>
          </w:p>
        </w:tc>
      </w:tr>
      <w:tr w:rsidR="00B028FD" w:rsidRPr="000007C9" w:rsidTr="006F560A">
        <w:tc>
          <w:tcPr>
            <w:tcW w:w="397" w:type="dxa"/>
          </w:tcPr>
          <w:p w:rsidR="00B028FD" w:rsidRDefault="00B028FD" w:rsidP="00B028FD">
            <w:pPr>
              <w:jc w:val="center"/>
              <w:rPr>
                <w:sz w:val="24"/>
                <w:szCs w:val="24"/>
              </w:rPr>
            </w:pPr>
            <w:r>
              <w:rPr>
                <w:sz w:val="24"/>
                <w:szCs w:val="24"/>
              </w:rPr>
              <w:t>14</w:t>
            </w:r>
          </w:p>
        </w:tc>
        <w:tc>
          <w:tcPr>
            <w:tcW w:w="8222" w:type="dxa"/>
          </w:tcPr>
          <w:p w:rsidR="00B028FD" w:rsidRDefault="00B028FD" w:rsidP="00B028FD">
            <w:pPr>
              <w:jc w:val="both"/>
              <w:rPr>
                <w:sz w:val="24"/>
                <w:szCs w:val="24"/>
              </w:rPr>
            </w:pPr>
            <w:r>
              <w:rPr>
                <w:sz w:val="24"/>
                <w:szCs w:val="24"/>
              </w:rPr>
              <w:t xml:space="preserve">Результативное  участие обучающихся </w:t>
            </w:r>
            <w:r w:rsidRPr="00D2637F">
              <w:rPr>
                <w:sz w:val="24"/>
                <w:szCs w:val="24"/>
              </w:rPr>
              <w:t>в конкурсах профессионального мастерства</w:t>
            </w:r>
            <w:r w:rsidRPr="00F66EE4">
              <w:rPr>
                <w:sz w:val="24"/>
                <w:szCs w:val="24"/>
              </w:rPr>
              <w:t xml:space="preserve"> </w:t>
            </w:r>
            <w:r>
              <w:rPr>
                <w:sz w:val="24"/>
                <w:szCs w:val="24"/>
                <w:lang w:val="en-US"/>
              </w:rPr>
              <w:t>WSI</w:t>
            </w:r>
            <w:r w:rsidRPr="00F66EE4">
              <w:rPr>
                <w:sz w:val="24"/>
                <w:szCs w:val="24"/>
              </w:rPr>
              <w:t>/</w:t>
            </w:r>
            <w:r>
              <w:rPr>
                <w:sz w:val="24"/>
                <w:szCs w:val="24"/>
                <w:lang w:val="en-US"/>
              </w:rPr>
              <w:t>WSR</w:t>
            </w:r>
            <w:r w:rsidRPr="00D2637F">
              <w:rPr>
                <w:sz w:val="24"/>
                <w:szCs w:val="24"/>
              </w:rPr>
              <w:t xml:space="preserve">, олимпиадах, соревнованиях, </w:t>
            </w:r>
            <w:r w:rsidRPr="009C705A">
              <w:rPr>
                <w:sz w:val="24"/>
                <w:szCs w:val="24"/>
              </w:rPr>
              <w:t xml:space="preserve">научно-практических </w:t>
            </w:r>
            <w:r w:rsidRPr="00D2637F">
              <w:rPr>
                <w:sz w:val="24"/>
                <w:szCs w:val="24"/>
              </w:rPr>
              <w:t>конференциях,  чтениях, фестивалях, смотрах, симпозиумах, конгрессах, творческих конкурсах</w:t>
            </w:r>
            <w:r>
              <w:rPr>
                <w:sz w:val="24"/>
                <w:szCs w:val="24"/>
              </w:rPr>
              <w:t>, выставках и т.д. под руководством преподавателя</w:t>
            </w:r>
          </w:p>
          <w:p w:rsidR="00B028FD" w:rsidRPr="00D42C62" w:rsidRDefault="00B028FD" w:rsidP="00B028FD">
            <w:pPr>
              <w:rPr>
                <w:sz w:val="24"/>
                <w:szCs w:val="24"/>
              </w:rPr>
            </w:pPr>
            <w:r w:rsidRPr="00D42C62">
              <w:rPr>
                <w:sz w:val="24"/>
                <w:szCs w:val="24"/>
              </w:rPr>
              <w:t>Международный, федерал</w:t>
            </w:r>
            <w:r>
              <w:rPr>
                <w:sz w:val="24"/>
                <w:szCs w:val="24"/>
              </w:rPr>
              <w:t xml:space="preserve">ьный уровень: </w:t>
            </w:r>
          </w:p>
          <w:p w:rsidR="00B028FD" w:rsidRPr="00D42C62" w:rsidRDefault="00B028FD" w:rsidP="00B028FD">
            <w:pPr>
              <w:rPr>
                <w:sz w:val="24"/>
                <w:szCs w:val="24"/>
              </w:rPr>
            </w:pPr>
            <w:r w:rsidRPr="00D42C62">
              <w:rPr>
                <w:sz w:val="24"/>
                <w:szCs w:val="24"/>
              </w:rPr>
              <w:t>Призовое</w:t>
            </w:r>
            <w:r>
              <w:rPr>
                <w:sz w:val="24"/>
                <w:szCs w:val="24"/>
              </w:rPr>
              <w:t xml:space="preserve"> место</w:t>
            </w:r>
            <w:r w:rsidRPr="00D42C62">
              <w:rPr>
                <w:sz w:val="24"/>
                <w:szCs w:val="24"/>
              </w:rPr>
              <w:t xml:space="preserve">  </w:t>
            </w:r>
          </w:p>
          <w:p w:rsidR="00B028FD" w:rsidRPr="00D42C62" w:rsidRDefault="00B028FD" w:rsidP="00B028FD">
            <w:pPr>
              <w:rPr>
                <w:sz w:val="24"/>
                <w:szCs w:val="24"/>
              </w:rPr>
            </w:pPr>
            <w:r>
              <w:rPr>
                <w:sz w:val="24"/>
                <w:szCs w:val="24"/>
              </w:rPr>
              <w:t xml:space="preserve">Участие </w:t>
            </w:r>
          </w:p>
          <w:p w:rsidR="00B028FD" w:rsidRPr="00D42C62" w:rsidRDefault="00B028FD" w:rsidP="00B028FD">
            <w:pPr>
              <w:rPr>
                <w:sz w:val="24"/>
                <w:szCs w:val="24"/>
              </w:rPr>
            </w:pPr>
            <w:r w:rsidRPr="00D42C62">
              <w:rPr>
                <w:sz w:val="24"/>
                <w:szCs w:val="24"/>
                <w:lang w:val="tt-RU"/>
              </w:rPr>
              <w:t xml:space="preserve">Региональный, </w:t>
            </w:r>
            <w:r w:rsidRPr="00D42C62">
              <w:rPr>
                <w:sz w:val="24"/>
                <w:szCs w:val="24"/>
              </w:rPr>
              <w:t xml:space="preserve">уровень </w:t>
            </w:r>
            <w:r>
              <w:rPr>
                <w:sz w:val="24"/>
                <w:szCs w:val="24"/>
              </w:rPr>
              <w:t>:</w:t>
            </w:r>
            <w:r w:rsidRPr="00D42C62">
              <w:rPr>
                <w:sz w:val="24"/>
                <w:szCs w:val="24"/>
              </w:rPr>
              <w:t xml:space="preserve"> </w:t>
            </w:r>
          </w:p>
          <w:p w:rsidR="00B028FD" w:rsidRPr="00D42C62" w:rsidRDefault="00B028FD" w:rsidP="00B028FD">
            <w:pPr>
              <w:rPr>
                <w:sz w:val="24"/>
                <w:szCs w:val="24"/>
              </w:rPr>
            </w:pPr>
            <w:r w:rsidRPr="00D42C62">
              <w:rPr>
                <w:sz w:val="24"/>
                <w:szCs w:val="24"/>
              </w:rPr>
              <w:t xml:space="preserve">Призовое место </w:t>
            </w:r>
          </w:p>
          <w:p w:rsidR="00B028FD" w:rsidRPr="00D42C62" w:rsidRDefault="00B028FD" w:rsidP="00B028FD">
            <w:pPr>
              <w:rPr>
                <w:sz w:val="24"/>
                <w:szCs w:val="24"/>
              </w:rPr>
            </w:pPr>
            <w:r>
              <w:rPr>
                <w:sz w:val="24"/>
                <w:szCs w:val="24"/>
              </w:rPr>
              <w:t xml:space="preserve">Участие </w:t>
            </w:r>
          </w:p>
          <w:p w:rsidR="00B028FD" w:rsidRPr="00D42C62" w:rsidRDefault="00B028FD" w:rsidP="00B028FD">
            <w:pPr>
              <w:rPr>
                <w:sz w:val="24"/>
                <w:szCs w:val="24"/>
              </w:rPr>
            </w:pPr>
            <w:r w:rsidRPr="00D42C62">
              <w:rPr>
                <w:sz w:val="24"/>
                <w:szCs w:val="24"/>
              </w:rPr>
              <w:t>Муниципальный уровень</w:t>
            </w:r>
            <w:r>
              <w:rPr>
                <w:sz w:val="24"/>
                <w:szCs w:val="24"/>
              </w:rPr>
              <w:t>:</w:t>
            </w:r>
            <w:r w:rsidRPr="00D42C62">
              <w:rPr>
                <w:sz w:val="24"/>
                <w:szCs w:val="24"/>
              </w:rPr>
              <w:t xml:space="preserve"> </w:t>
            </w:r>
          </w:p>
          <w:p w:rsidR="00B028FD" w:rsidRPr="00D42C62" w:rsidRDefault="00B028FD" w:rsidP="00B028FD">
            <w:pPr>
              <w:rPr>
                <w:sz w:val="24"/>
                <w:szCs w:val="24"/>
              </w:rPr>
            </w:pPr>
            <w:r>
              <w:rPr>
                <w:sz w:val="24"/>
                <w:szCs w:val="24"/>
              </w:rPr>
              <w:t>П</w:t>
            </w:r>
            <w:r w:rsidRPr="00D42C62">
              <w:rPr>
                <w:sz w:val="24"/>
                <w:szCs w:val="24"/>
              </w:rPr>
              <w:t xml:space="preserve">ризовое место </w:t>
            </w:r>
          </w:p>
          <w:p w:rsidR="00B028FD" w:rsidRDefault="00B028FD" w:rsidP="00B028FD">
            <w:pPr>
              <w:rPr>
                <w:sz w:val="24"/>
                <w:szCs w:val="24"/>
              </w:rPr>
            </w:pPr>
            <w:r w:rsidRPr="00D42C62">
              <w:rPr>
                <w:sz w:val="24"/>
                <w:szCs w:val="24"/>
              </w:rPr>
              <w:t xml:space="preserve">Участие </w:t>
            </w:r>
          </w:p>
          <w:p w:rsidR="00B028FD" w:rsidRDefault="00B028FD" w:rsidP="00B028FD">
            <w:pPr>
              <w:rPr>
                <w:sz w:val="24"/>
                <w:szCs w:val="24"/>
              </w:rPr>
            </w:pPr>
            <w:r>
              <w:rPr>
                <w:sz w:val="24"/>
                <w:szCs w:val="24"/>
              </w:rPr>
              <w:t>Уровень учреждения:</w:t>
            </w:r>
          </w:p>
          <w:p w:rsidR="00B028FD" w:rsidRPr="00D42C62" w:rsidRDefault="00B028FD" w:rsidP="00B028FD">
            <w:pPr>
              <w:rPr>
                <w:sz w:val="24"/>
                <w:szCs w:val="24"/>
              </w:rPr>
            </w:pPr>
            <w:r w:rsidRPr="00D42C62">
              <w:rPr>
                <w:sz w:val="24"/>
                <w:szCs w:val="24"/>
              </w:rPr>
              <w:t xml:space="preserve">Призовое место </w:t>
            </w:r>
          </w:p>
          <w:p w:rsidR="00B028FD" w:rsidRPr="00D2637F" w:rsidRDefault="00B028FD" w:rsidP="00B028FD">
            <w:pPr>
              <w:rPr>
                <w:sz w:val="24"/>
                <w:szCs w:val="24"/>
              </w:rPr>
            </w:pPr>
            <w:r>
              <w:rPr>
                <w:sz w:val="24"/>
                <w:szCs w:val="24"/>
              </w:rPr>
              <w:t xml:space="preserve">Участие </w:t>
            </w:r>
          </w:p>
        </w:tc>
        <w:tc>
          <w:tcPr>
            <w:tcW w:w="1559" w:type="dxa"/>
          </w:tcPr>
          <w:p w:rsidR="00B028FD" w:rsidRDefault="00B028FD" w:rsidP="00B028FD">
            <w:pPr>
              <w:jc w:val="center"/>
              <w:rPr>
                <w:sz w:val="24"/>
                <w:szCs w:val="24"/>
              </w:rPr>
            </w:pPr>
          </w:p>
          <w:p w:rsidR="00B028FD" w:rsidRDefault="00B028FD" w:rsidP="00B028FD">
            <w:pPr>
              <w:jc w:val="center"/>
              <w:rPr>
                <w:sz w:val="24"/>
                <w:szCs w:val="24"/>
              </w:rPr>
            </w:pPr>
          </w:p>
          <w:p w:rsidR="00B028FD" w:rsidRDefault="00B028FD" w:rsidP="00B028FD">
            <w:pPr>
              <w:jc w:val="center"/>
              <w:rPr>
                <w:sz w:val="24"/>
                <w:szCs w:val="24"/>
              </w:rPr>
            </w:pPr>
          </w:p>
          <w:p w:rsidR="00B028FD" w:rsidRDefault="00B028FD" w:rsidP="00B028FD">
            <w:pPr>
              <w:jc w:val="center"/>
              <w:rPr>
                <w:sz w:val="24"/>
                <w:szCs w:val="24"/>
              </w:rPr>
            </w:pPr>
          </w:p>
          <w:p w:rsidR="00B028FD" w:rsidRDefault="00B028FD" w:rsidP="00B028FD">
            <w:pPr>
              <w:jc w:val="center"/>
              <w:rPr>
                <w:sz w:val="24"/>
                <w:szCs w:val="24"/>
              </w:rPr>
            </w:pPr>
          </w:p>
          <w:p w:rsidR="00B028FD" w:rsidRDefault="00B028FD" w:rsidP="00B028FD">
            <w:pPr>
              <w:jc w:val="center"/>
              <w:rPr>
                <w:sz w:val="24"/>
                <w:szCs w:val="24"/>
                <w:lang w:val="en-US"/>
              </w:rPr>
            </w:pPr>
            <w:r>
              <w:rPr>
                <w:sz w:val="24"/>
                <w:szCs w:val="24"/>
                <w:lang w:val="en-US"/>
              </w:rPr>
              <w:t>10</w:t>
            </w:r>
          </w:p>
          <w:p w:rsidR="00B028FD" w:rsidRDefault="00B028FD" w:rsidP="00B028FD">
            <w:pPr>
              <w:jc w:val="center"/>
              <w:rPr>
                <w:sz w:val="24"/>
                <w:szCs w:val="24"/>
                <w:lang w:val="en-US"/>
              </w:rPr>
            </w:pPr>
            <w:r>
              <w:rPr>
                <w:sz w:val="24"/>
                <w:szCs w:val="24"/>
                <w:lang w:val="en-US"/>
              </w:rPr>
              <w:t>5</w:t>
            </w:r>
          </w:p>
          <w:p w:rsidR="00B028FD" w:rsidRDefault="00B028FD" w:rsidP="00B028FD">
            <w:pPr>
              <w:jc w:val="center"/>
              <w:rPr>
                <w:sz w:val="24"/>
                <w:szCs w:val="24"/>
                <w:lang w:val="en-US"/>
              </w:rPr>
            </w:pPr>
          </w:p>
          <w:p w:rsidR="00B028FD" w:rsidRDefault="00B028FD" w:rsidP="00B028FD">
            <w:pPr>
              <w:jc w:val="center"/>
              <w:rPr>
                <w:sz w:val="24"/>
                <w:szCs w:val="24"/>
                <w:lang w:val="en-US"/>
              </w:rPr>
            </w:pPr>
            <w:r>
              <w:rPr>
                <w:sz w:val="24"/>
                <w:szCs w:val="24"/>
                <w:lang w:val="en-US"/>
              </w:rPr>
              <w:t>9</w:t>
            </w:r>
          </w:p>
          <w:p w:rsidR="00B028FD" w:rsidRDefault="00B028FD" w:rsidP="00B028FD">
            <w:pPr>
              <w:jc w:val="center"/>
              <w:rPr>
                <w:sz w:val="24"/>
                <w:szCs w:val="24"/>
                <w:lang w:val="en-US"/>
              </w:rPr>
            </w:pPr>
            <w:r>
              <w:rPr>
                <w:sz w:val="24"/>
                <w:szCs w:val="24"/>
                <w:lang w:val="en-US"/>
              </w:rPr>
              <w:t>4</w:t>
            </w:r>
          </w:p>
          <w:p w:rsidR="00B028FD" w:rsidRDefault="00B028FD" w:rsidP="00B028FD">
            <w:pPr>
              <w:jc w:val="center"/>
              <w:rPr>
                <w:sz w:val="24"/>
                <w:szCs w:val="24"/>
                <w:lang w:val="en-US"/>
              </w:rPr>
            </w:pPr>
          </w:p>
          <w:p w:rsidR="00B028FD" w:rsidRDefault="00B028FD" w:rsidP="00B028FD">
            <w:pPr>
              <w:jc w:val="center"/>
              <w:rPr>
                <w:sz w:val="24"/>
                <w:szCs w:val="24"/>
                <w:lang w:val="en-US"/>
              </w:rPr>
            </w:pPr>
            <w:r>
              <w:rPr>
                <w:sz w:val="24"/>
                <w:szCs w:val="24"/>
                <w:lang w:val="en-US"/>
              </w:rPr>
              <w:t>8</w:t>
            </w:r>
          </w:p>
          <w:p w:rsidR="00B028FD" w:rsidRDefault="00B028FD" w:rsidP="00B028FD">
            <w:pPr>
              <w:jc w:val="center"/>
              <w:rPr>
                <w:sz w:val="24"/>
                <w:szCs w:val="24"/>
                <w:lang w:val="en-US"/>
              </w:rPr>
            </w:pPr>
            <w:r>
              <w:rPr>
                <w:sz w:val="24"/>
                <w:szCs w:val="24"/>
                <w:lang w:val="en-US"/>
              </w:rPr>
              <w:t>3</w:t>
            </w:r>
          </w:p>
          <w:p w:rsidR="00B028FD" w:rsidRDefault="00B028FD" w:rsidP="00B028FD">
            <w:pPr>
              <w:jc w:val="center"/>
              <w:rPr>
                <w:sz w:val="24"/>
                <w:szCs w:val="24"/>
                <w:lang w:val="en-US"/>
              </w:rPr>
            </w:pPr>
          </w:p>
          <w:p w:rsidR="00B028FD" w:rsidRDefault="00B028FD" w:rsidP="00B028FD">
            <w:pPr>
              <w:jc w:val="center"/>
              <w:rPr>
                <w:sz w:val="24"/>
                <w:szCs w:val="24"/>
                <w:lang w:val="en-US"/>
              </w:rPr>
            </w:pPr>
            <w:r>
              <w:rPr>
                <w:sz w:val="24"/>
                <w:szCs w:val="24"/>
                <w:lang w:val="en-US"/>
              </w:rPr>
              <w:t>2</w:t>
            </w:r>
          </w:p>
          <w:p w:rsidR="00B028FD" w:rsidRPr="00B4524E" w:rsidRDefault="00B028FD" w:rsidP="00B028FD">
            <w:pPr>
              <w:jc w:val="center"/>
              <w:rPr>
                <w:sz w:val="24"/>
                <w:szCs w:val="24"/>
                <w:lang w:val="en-US"/>
              </w:rPr>
            </w:pPr>
            <w:r>
              <w:rPr>
                <w:sz w:val="24"/>
                <w:szCs w:val="24"/>
                <w:lang w:val="en-US"/>
              </w:rPr>
              <w:t>1</w:t>
            </w:r>
          </w:p>
        </w:tc>
      </w:tr>
      <w:tr w:rsidR="00B028FD" w:rsidRPr="000007C9" w:rsidTr="006F560A">
        <w:trPr>
          <w:trHeight w:val="2978"/>
        </w:trPr>
        <w:tc>
          <w:tcPr>
            <w:tcW w:w="397" w:type="dxa"/>
          </w:tcPr>
          <w:p w:rsidR="00B028FD" w:rsidRDefault="00B028FD" w:rsidP="00B028FD">
            <w:pPr>
              <w:jc w:val="center"/>
              <w:rPr>
                <w:sz w:val="24"/>
                <w:szCs w:val="24"/>
              </w:rPr>
            </w:pPr>
            <w:r>
              <w:rPr>
                <w:sz w:val="24"/>
                <w:szCs w:val="24"/>
              </w:rPr>
              <w:t>15</w:t>
            </w:r>
          </w:p>
        </w:tc>
        <w:tc>
          <w:tcPr>
            <w:tcW w:w="8222" w:type="dxa"/>
          </w:tcPr>
          <w:p w:rsidR="00B028FD" w:rsidRDefault="00B028FD" w:rsidP="00B028FD">
            <w:pPr>
              <w:rPr>
                <w:sz w:val="24"/>
                <w:szCs w:val="24"/>
              </w:rPr>
            </w:pPr>
            <w:r>
              <w:rPr>
                <w:sz w:val="24"/>
                <w:szCs w:val="24"/>
              </w:rPr>
              <w:t>Л</w:t>
            </w:r>
            <w:r w:rsidRPr="009C705A">
              <w:rPr>
                <w:sz w:val="24"/>
                <w:szCs w:val="24"/>
              </w:rPr>
              <w:t xml:space="preserve">ичное </w:t>
            </w:r>
            <w:r>
              <w:rPr>
                <w:sz w:val="24"/>
                <w:szCs w:val="24"/>
              </w:rPr>
              <w:t>р</w:t>
            </w:r>
            <w:r w:rsidRPr="009C705A">
              <w:rPr>
                <w:sz w:val="24"/>
                <w:szCs w:val="24"/>
              </w:rPr>
              <w:t xml:space="preserve">езультативное участие </w:t>
            </w:r>
            <w:r>
              <w:rPr>
                <w:sz w:val="24"/>
                <w:szCs w:val="24"/>
              </w:rPr>
              <w:t>мастера п\о</w:t>
            </w:r>
            <w:r w:rsidRPr="009C705A">
              <w:rPr>
                <w:sz w:val="24"/>
                <w:szCs w:val="24"/>
              </w:rPr>
              <w:t xml:space="preserve">  в профессиональных конкурсах, научно-практических конференциях</w:t>
            </w:r>
            <w:r>
              <w:rPr>
                <w:sz w:val="24"/>
                <w:szCs w:val="24"/>
              </w:rPr>
              <w:t>, выставках</w:t>
            </w:r>
            <w:r w:rsidRPr="009C705A">
              <w:rPr>
                <w:sz w:val="24"/>
                <w:szCs w:val="24"/>
              </w:rPr>
              <w:t xml:space="preserve"> и т.д</w:t>
            </w:r>
            <w:r>
              <w:rPr>
                <w:sz w:val="24"/>
                <w:szCs w:val="24"/>
              </w:rPr>
              <w:t>.</w:t>
            </w:r>
          </w:p>
          <w:p w:rsidR="00B028FD" w:rsidRPr="00D42C62" w:rsidRDefault="00B028FD" w:rsidP="00B028FD">
            <w:pPr>
              <w:rPr>
                <w:sz w:val="24"/>
                <w:szCs w:val="24"/>
              </w:rPr>
            </w:pPr>
            <w:r w:rsidRPr="00D42C62">
              <w:rPr>
                <w:sz w:val="24"/>
                <w:szCs w:val="24"/>
              </w:rPr>
              <w:t>Международный, федерал</w:t>
            </w:r>
            <w:r>
              <w:rPr>
                <w:sz w:val="24"/>
                <w:szCs w:val="24"/>
              </w:rPr>
              <w:t xml:space="preserve">ьный уровень: </w:t>
            </w:r>
          </w:p>
          <w:p w:rsidR="00B028FD" w:rsidRPr="00D42C62" w:rsidRDefault="00B028FD" w:rsidP="00B028FD">
            <w:pPr>
              <w:rPr>
                <w:sz w:val="24"/>
                <w:szCs w:val="24"/>
              </w:rPr>
            </w:pPr>
            <w:r w:rsidRPr="00D42C62">
              <w:rPr>
                <w:sz w:val="24"/>
                <w:szCs w:val="24"/>
              </w:rPr>
              <w:t>Призовое</w:t>
            </w:r>
            <w:r>
              <w:rPr>
                <w:sz w:val="24"/>
                <w:szCs w:val="24"/>
              </w:rPr>
              <w:t xml:space="preserve"> место</w:t>
            </w:r>
            <w:r w:rsidRPr="00D42C62">
              <w:rPr>
                <w:sz w:val="24"/>
                <w:szCs w:val="24"/>
              </w:rPr>
              <w:t xml:space="preserve">  </w:t>
            </w:r>
          </w:p>
          <w:p w:rsidR="00B028FD" w:rsidRPr="00D42C62" w:rsidRDefault="00B028FD" w:rsidP="00B028FD">
            <w:pPr>
              <w:rPr>
                <w:sz w:val="24"/>
                <w:szCs w:val="24"/>
              </w:rPr>
            </w:pPr>
            <w:r>
              <w:rPr>
                <w:sz w:val="24"/>
                <w:szCs w:val="24"/>
              </w:rPr>
              <w:t xml:space="preserve">Участие </w:t>
            </w:r>
          </w:p>
          <w:p w:rsidR="00B028FD" w:rsidRPr="00D42C62" w:rsidRDefault="00B028FD" w:rsidP="00B028FD">
            <w:pPr>
              <w:rPr>
                <w:sz w:val="24"/>
                <w:szCs w:val="24"/>
              </w:rPr>
            </w:pPr>
            <w:r w:rsidRPr="00D42C62">
              <w:rPr>
                <w:sz w:val="24"/>
                <w:szCs w:val="24"/>
                <w:lang w:val="tt-RU"/>
              </w:rPr>
              <w:t xml:space="preserve">Региональный, </w:t>
            </w:r>
            <w:r w:rsidRPr="00D42C62">
              <w:rPr>
                <w:sz w:val="24"/>
                <w:szCs w:val="24"/>
              </w:rPr>
              <w:t xml:space="preserve">уровень </w:t>
            </w:r>
            <w:r>
              <w:rPr>
                <w:sz w:val="24"/>
                <w:szCs w:val="24"/>
              </w:rPr>
              <w:t>:</w:t>
            </w:r>
            <w:r w:rsidRPr="00D42C62">
              <w:rPr>
                <w:sz w:val="24"/>
                <w:szCs w:val="24"/>
              </w:rPr>
              <w:t xml:space="preserve"> </w:t>
            </w:r>
          </w:p>
          <w:p w:rsidR="00B028FD" w:rsidRPr="00D42C62" w:rsidRDefault="00B028FD" w:rsidP="00B028FD">
            <w:pPr>
              <w:rPr>
                <w:sz w:val="24"/>
                <w:szCs w:val="24"/>
              </w:rPr>
            </w:pPr>
            <w:r w:rsidRPr="00D42C62">
              <w:rPr>
                <w:sz w:val="24"/>
                <w:szCs w:val="24"/>
              </w:rPr>
              <w:t xml:space="preserve">Призовое место </w:t>
            </w:r>
          </w:p>
          <w:p w:rsidR="00B028FD" w:rsidRPr="00D42C62" w:rsidRDefault="00B028FD" w:rsidP="00B028FD">
            <w:pPr>
              <w:rPr>
                <w:sz w:val="24"/>
                <w:szCs w:val="24"/>
              </w:rPr>
            </w:pPr>
            <w:r>
              <w:rPr>
                <w:sz w:val="24"/>
                <w:szCs w:val="24"/>
              </w:rPr>
              <w:t xml:space="preserve">Участие </w:t>
            </w:r>
          </w:p>
          <w:p w:rsidR="00B028FD" w:rsidRPr="00D42C62" w:rsidRDefault="00B028FD" w:rsidP="00B028FD">
            <w:pPr>
              <w:rPr>
                <w:sz w:val="24"/>
                <w:szCs w:val="24"/>
              </w:rPr>
            </w:pPr>
            <w:r w:rsidRPr="00D42C62">
              <w:rPr>
                <w:sz w:val="24"/>
                <w:szCs w:val="24"/>
              </w:rPr>
              <w:t>Муниципальный уровень</w:t>
            </w:r>
            <w:r>
              <w:rPr>
                <w:sz w:val="24"/>
                <w:szCs w:val="24"/>
              </w:rPr>
              <w:t>:</w:t>
            </w:r>
            <w:r w:rsidRPr="00D42C62">
              <w:rPr>
                <w:sz w:val="24"/>
                <w:szCs w:val="24"/>
              </w:rPr>
              <w:t xml:space="preserve"> </w:t>
            </w:r>
          </w:p>
          <w:p w:rsidR="00B028FD" w:rsidRPr="00D42C62" w:rsidRDefault="00B028FD" w:rsidP="00B028FD">
            <w:pPr>
              <w:rPr>
                <w:sz w:val="24"/>
                <w:szCs w:val="24"/>
              </w:rPr>
            </w:pPr>
            <w:r>
              <w:rPr>
                <w:sz w:val="24"/>
                <w:szCs w:val="24"/>
              </w:rPr>
              <w:t>П</w:t>
            </w:r>
            <w:r w:rsidRPr="00D42C62">
              <w:rPr>
                <w:sz w:val="24"/>
                <w:szCs w:val="24"/>
              </w:rPr>
              <w:t xml:space="preserve">ризовое место </w:t>
            </w:r>
          </w:p>
          <w:p w:rsidR="00B028FD" w:rsidRPr="00D42C62" w:rsidRDefault="00B028FD" w:rsidP="00B028FD">
            <w:pPr>
              <w:rPr>
                <w:sz w:val="24"/>
                <w:szCs w:val="24"/>
              </w:rPr>
            </w:pPr>
            <w:r w:rsidRPr="00D42C62">
              <w:rPr>
                <w:sz w:val="24"/>
                <w:szCs w:val="24"/>
              </w:rPr>
              <w:t xml:space="preserve">Участие </w:t>
            </w:r>
          </w:p>
        </w:tc>
        <w:tc>
          <w:tcPr>
            <w:tcW w:w="1559" w:type="dxa"/>
          </w:tcPr>
          <w:p w:rsidR="00B028FD" w:rsidRDefault="00B028FD" w:rsidP="00B028FD">
            <w:pPr>
              <w:jc w:val="center"/>
              <w:rPr>
                <w:sz w:val="24"/>
                <w:szCs w:val="24"/>
              </w:rPr>
            </w:pPr>
          </w:p>
          <w:p w:rsidR="00B028FD" w:rsidRDefault="00B028FD" w:rsidP="00B028FD">
            <w:pPr>
              <w:jc w:val="center"/>
              <w:rPr>
                <w:sz w:val="24"/>
                <w:szCs w:val="24"/>
              </w:rPr>
            </w:pPr>
          </w:p>
          <w:p w:rsidR="00B028FD" w:rsidRDefault="00B028FD" w:rsidP="00B028FD">
            <w:pPr>
              <w:jc w:val="center"/>
              <w:rPr>
                <w:sz w:val="24"/>
                <w:szCs w:val="24"/>
              </w:rPr>
            </w:pPr>
          </w:p>
          <w:p w:rsidR="00B028FD" w:rsidRPr="00D42C62" w:rsidRDefault="00B028FD" w:rsidP="00B028FD">
            <w:pPr>
              <w:jc w:val="center"/>
              <w:rPr>
                <w:sz w:val="24"/>
                <w:szCs w:val="24"/>
              </w:rPr>
            </w:pPr>
            <w:r w:rsidRPr="00D42C62">
              <w:rPr>
                <w:sz w:val="24"/>
                <w:szCs w:val="24"/>
              </w:rPr>
              <w:t xml:space="preserve">6 </w:t>
            </w:r>
          </w:p>
          <w:p w:rsidR="00B028FD" w:rsidRPr="00D42C62" w:rsidRDefault="00B028FD" w:rsidP="00B028FD">
            <w:pPr>
              <w:jc w:val="center"/>
              <w:rPr>
                <w:sz w:val="24"/>
                <w:szCs w:val="24"/>
              </w:rPr>
            </w:pPr>
            <w:r w:rsidRPr="00D42C62">
              <w:rPr>
                <w:sz w:val="24"/>
                <w:szCs w:val="24"/>
              </w:rPr>
              <w:t xml:space="preserve">3 </w:t>
            </w:r>
          </w:p>
          <w:p w:rsidR="00B028FD" w:rsidRPr="00D42C62" w:rsidRDefault="00B028FD" w:rsidP="00B028FD">
            <w:pPr>
              <w:jc w:val="center"/>
              <w:rPr>
                <w:sz w:val="24"/>
                <w:szCs w:val="24"/>
              </w:rPr>
            </w:pPr>
          </w:p>
          <w:p w:rsidR="00B028FD" w:rsidRPr="00D42C62" w:rsidRDefault="00B028FD" w:rsidP="00B028FD">
            <w:pPr>
              <w:jc w:val="center"/>
              <w:rPr>
                <w:sz w:val="24"/>
                <w:szCs w:val="24"/>
              </w:rPr>
            </w:pPr>
            <w:r>
              <w:rPr>
                <w:sz w:val="24"/>
                <w:szCs w:val="24"/>
              </w:rPr>
              <w:t xml:space="preserve">5 </w:t>
            </w:r>
          </w:p>
          <w:p w:rsidR="00B028FD" w:rsidRPr="00D42C62" w:rsidRDefault="00B028FD" w:rsidP="00B028FD">
            <w:pPr>
              <w:jc w:val="center"/>
              <w:rPr>
                <w:sz w:val="24"/>
                <w:szCs w:val="24"/>
              </w:rPr>
            </w:pPr>
            <w:r w:rsidRPr="00D42C62">
              <w:rPr>
                <w:sz w:val="24"/>
                <w:szCs w:val="24"/>
              </w:rPr>
              <w:t xml:space="preserve">2 </w:t>
            </w:r>
          </w:p>
          <w:p w:rsidR="00B028FD" w:rsidRPr="00D42C62" w:rsidRDefault="00B028FD" w:rsidP="00B028FD">
            <w:pPr>
              <w:jc w:val="center"/>
              <w:rPr>
                <w:sz w:val="24"/>
                <w:szCs w:val="24"/>
              </w:rPr>
            </w:pPr>
          </w:p>
          <w:p w:rsidR="00B028FD" w:rsidRPr="00D42C62" w:rsidRDefault="00B028FD" w:rsidP="00B028FD">
            <w:pPr>
              <w:jc w:val="center"/>
              <w:rPr>
                <w:sz w:val="24"/>
                <w:szCs w:val="24"/>
              </w:rPr>
            </w:pPr>
            <w:r w:rsidRPr="00D42C62">
              <w:rPr>
                <w:sz w:val="24"/>
                <w:szCs w:val="24"/>
              </w:rPr>
              <w:t xml:space="preserve"> 2 </w:t>
            </w:r>
          </w:p>
          <w:p w:rsidR="00B028FD" w:rsidRPr="00D42C62" w:rsidRDefault="00B028FD" w:rsidP="00B028FD">
            <w:pPr>
              <w:jc w:val="center"/>
              <w:rPr>
                <w:sz w:val="24"/>
                <w:szCs w:val="24"/>
              </w:rPr>
            </w:pPr>
            <w:r w:rsidRPr="00D42C62">
              <w:rPr>
                <w:sz w:val="24"/>
                <w:szCs w:val="24"/>
              </w:rPr>
              <w:t xml:space="preserve">1 </w:t>
            </w:r>
          </w:p>
        </w:tc>
      </w:tr>
      <w:tr w:rsidR="00B028FD" w:rsidRPr="000007C9" w:rsidTr="006F560A">
        <w:tc>
          <w:tcPr>
            <w:tcW w:w="397" w:type="dxa"/>
          </w:tcPr>
          <w:p w:rsidR="00B028FD" w:rsidRDefault="00B028FD" w:rsidP="00B028FD">
            <w:pPr>
              <w:jc w:val="center"/>
              <w:rPr>
                <w:sz w:val="24"/>
                <w:szCs w:val="24"/>
              </w:rPr>
            </w:pPr>
            <w:r>
              <w:rPr>
                <w:sz w:val="24"/>
                <w:szCs w:val="24"/>
              </w:rPr>
              <w:t>16</w:t>
            </w:r>
          </w:p>
        </w:tc>
        <w:tc>
          <w:tcPr>
            <w:tcW w:w="8222" w:type="dxa"/>
          </w:tcPr>
          <w:p w:rsidR="00B028FD" w:rsidRPr="00D2637F" w:rsidRDefault="00B028FD" w:rsidP="00B028FD">
            <w:pPr>
              <w:contextualSpacing/>
              <w:jc w:val="both"/>
              <w:rPr>
                <w:sz w:val="24"/>
                <w:szCs w:val="24"/>
              </w:rPr>
            </w:pPr>
            <w:r>
              <w:rPr>
                <w:sz w:val="24"/>
                <w:szCs w:val="24"/>
              </w:rPr>
              <w:t xml:space="preserve">Работа в экспертном совете </w:t>
            </w:r>
            <w:r w:rsidRPr="00D2637F">
              <w:rPr>
                <w:sz w:val="24"/>
                <w:szCs w:val="24"/>
              </w:rPr>
              <w:t>(жюри)</w:t>
            </w:r>
            <w:r>
              <w:rPr>
                <w:sz w:val="24"/>
                <w:szCs w:val="24"/>
              </w:rPr>
              <w:t xml:space="preserve"> в т.ч. </w:t>
            </w:r>
            <w:r>
              <w:rPr>
                <w:sz w:val="24"/>
                <w:szCs w:val="24"/>
                <w:lang w:val="en-US"/>
              </w:rPr>
              <w:t>WSI</w:t>
            </w:r>
            <w:r w:rsidRPr="00F66EE4">
              <w:rPr>
                <w:sz w:val="24"/>
                <w:szCs w:val="24"/>
              </w:rPr>
              <w:t>/</w:t>
            </w:r>
            <w:r>
              <w:rPr>
                <w:sz w:val="24"/>
                <w:szCs w:val="24"/>
                <w:lang w:val="en-US"/>
              </w:rPr>
              <w:t>WSR</w:t>
            </w:r>
            <w:r w:rsidRPr="00D2637F">
              <w:rPr>
                <w:sz w:val="24"/>
                <w:szCs w:val="24"/>
              </w:rPr>
              <w:t xml:space="preserve">; </w:t>
            </w:r>
          </w:p>
          <w:p w:rsidR="00B028FD" w:rsidRPr="00D42C62" w:rsidRDefault="00B028FD" w:rsidP="00B028FD">
            <w:pPr>
              <w:rPr>
                <w:sz w:val="24"/>
                <w:szCs w:val="24"/>
              </w:rPr>
            </w:pPr>
            <w:r w:rsidRPr="00D42C62">
              <w:rPr>
                <w:sz w:val="24"/>
                <w:szCs w:val="24"/>
              </w:rPr>
              <w:t>Международный, федерал</w:t>
            </w:r>
            <w:r>
              <w:rPr>
                <w:sz w:val="24"/>
                <w:szCs w:val="24"/>
              </w:rPr>
              <w:t xml:space="preserve">ьный уровень: </w:t>
            </w:r>
          </w:p>
          <w:p w:rsidR="00B028FD" w:rsidRPr="00D42C62" w:rsidRDefault="00B028FD" w:rsidP="00B028FD">
            <w:pPr>
              <w:rPr>
                <w:sz w:val="24"/>
                <w:szCs w:val="24"/>
              </w:rPr>
            </w:pPr>
            <w:r w:rsidRPr="00D42C62">
              <w:rPr>
                <w:sz w:val="24"/>
                <w:szCs w:val="24"/>
                <w:lang w:val="tt-RU"/>
              </w:rPr>
              <w:t xml:space="preserve">Региональный, </w:t>
            </w:r>
            <w:r w:rsidRPr="00D42C62">
              <w:rPr>
                <w:sz w:val="24"/>
                <w:szCs w:val="24"/>
              </w:rPr>
              <w:t xml:space="preserve">уровень </w:t>
            </w:r>
            <w:r>
              <w:rPr>
                <w:sz w:val="24"/>
                <w:szCs w:val="24"/>
              </w:rPr>
              <w:t>:</w:t>
            </w:r>
            <w:r w:rsidRPr="00D42C62">
              <w:rPr>
                <w:sz w:val="24"/>
                <w:szCs w:val="24"/>
              </w:rPr>
              <w:t xml:space="preserve"> </w:t>
            </w:r>
          </w:p>
          <w:p w:rsidR="00B028FD" w:rsidRPr="00D42C62" w:rsidRDefault="00B028FD" w:rsidP="00B028FD">
            <w:pPr>
              <w:rPr>
                <w:sz w:val="24"/>
                <w:szCs w:val="24"/>
              </w:rPr>
            </w:pPr>
            <w:r w:rsidRPr="00D42C62">
              <w:rPr>
                <w:sz w:val="24"/>
                <w:szCs w:val="24"/>
              </w:rPr>
              <w:t>Муниципальный уровень</w:t>
            </w:r>
            <w:r>
              <w:rPr>
                <w:sz w:val="24"/>
                <w:szCs w:val="24"/>
              </w:rPr>
              <w:t>:</w:t>
            </w:r>
            <w:r w:rsidRPr="00D42C62">
              <w:rPr>
                <w:sz w:val="24"/>
                <w:szCs w:val="24"/>
              </w:rPr>
              <w:t xml:space="preserve"> </w:t>
            </w:r>
          </w:p>
          <w:p w:rsidR="00B028FD" w:rsidRPr="00D2637F" w:rsidRDefault="00B028FD" w:rsidP="00B028FD">
            <w:pPr>
              <w:rPr>
                <w:sz w:val="24"/>
                <w:szCs w:val="24"/>
              </w:rPr>
            </w:pPr>
            <w:r>
              <w:rPr>
                <w:sz w:val="24"/>
                <w:szCs w:val="24"/>
              </w:rPr>
              <w:lastRenderedPageBreak/>
              <w:t>Уровень учреждения:</w:t>
            </w:r>
          </w:p>
        </w:tc>
        <w:tc>
          <w:tcPr>
            <w:tcW w:w="1559" w:type="dxa"/>
          </w:tcPr>
          <w:p w:rsidR="00B028FD" w:rsidRDefault="00B028FD" w:rsidP="00B028FD">
            <w:pPr>
              <w:jc w:val="center"/>
              <w:rPr>
                <w:sz w:val="24"/>
                <w:szCs w:val="24"/>
              </w:rPr>
            </w:pPr>
          </w:p>
          <w:p w:rsidR="00B028FD" w:rsidRDefault="00B028FD" w:rsidP="00B028FD">
            <w:pPr>
              <w:jc w:val="center"/>
              <w:rPr>
                <w:sz w:val="24"/>
                <w:szCs w:val="24"/>
              </w:rPr>
            </w:pPr>
            <w:r>
              <w:rPr>
                <w:sz w:val="24"/>
                <w:szCs w:val="24"/>
              </w:rPr>
              <w:t>5</w:t>
            </w:r>
          </w:p>
          <w:p w:rsidR="00B028FD" w:rsidRDefault="00B028FD" w:rsidP="00B028FD">
            <w:pPr>
              <w:jc w:val="center"/>
              <w:rPr>
                <w:sz w:val="24"/>
                <w:szCs w:val="24"/>
              </w:rPr>
            </w:pPr>
            <w:r>
              <w:rPr>
                <w:sz w:val="24"/>
                <w:szCs w:val="24"/>
              </w:rPr>
              <w:t>4</w:t>
            </w:r>
          </w:p>
          <w:p w:rsidR="00B028FD" w:rsidRDefault="00B028FD" w:rsidP="00B028FD">
            <w:pPr>
              <w:jc w:val="center"/>
              <w:rPr>
                <w:sz w:val="24"/>
                <w:szCs w:val="24"/>
              </w:rPr>
            </w:pPr>
            <w:r>
              <w:rPr>
                <w:sz w:val="24"/>
                <w:szCs w:val="24"/>
              </w:rPr>
              <w:t>3</w:t>
            </w:r>
          </w:p>
          <w:p w:rsidR="00B028FD" w:rsidRPr="00D2637F" w:rsidRDefault="00B028FD" w:rsidP="00B028FD">
            <w:pPr>
              <w:jc w:val="center"/>
              <w:rPr>
                <w:sz w:val="24"/>
                <w:szCs w:val="24"/>
              </w:rPr>
            </w:pPr>
            <w:r>
              <w:rPr>
                <w:sz w:val="24"/>
                <w:szCs w:val="24"/>
              </w:rPr>
              <w:lastRenderedPageBreak/>
              <w:t>1</w:t>
            </w:r>
          </w:p>
        </w:tc>
      </w:tr>
      <w:tr w:rsidR="00B028FD" w:rsidRPr="000007C9" w:rsidTr="006F560A">
        <w:tc>
          <w:tcPr>
            <w:tcW w:w="397" w:type="dxa"/>
          </w:tcPr>
          <w:p w:rsidR="00B028FD" w:rsidRDefault="00B028FD" w:rsidP="00B028FD">
            <w:pPr>
              <w:jc w:val="center"/>
              <w:rPr>
                <w:sz w:val="24"/>
                <w:szCs w:val="24"/>
              </w:rPr>
            </w:pPr>
            <w:r>
              <w:rPr>
                <w:sz w:val="24"/>
                <w:szCs w:val="24"/>
              </w:rPr>
              <w:t>17</w:t>
            </w:r>
          </w:p>
        </w:tc>
        <w:tc>
          <w:tcPr>
            <w:tcW w:w="8222" w:type="dxa"/>
          </w:tcPr>
          <w:p w:rsidR="00B028FD" w:rsidRPr="00D2637F" w:rsidRDefault="00B028FD" w:rsidP="00B028FD">
            <w:pPr>
              <w:contextualSpacing/>
              <w:jc w:val="both"/>
              <w:rPr>
                <w:sz w:val="24"/>
                <w:szCs w:val="24"/>
              </w:rPr>
            </w:pPr>
            <w:r w:rsidRPr="00D2637F">
              <w:rPr>
                <w:sz w:val="24"/>
                <w:szCs w:val="24"/>
              </w:rPr>
              <w:t>Работа с отстающими и слабоуспевающими студентами (при наличии журнала)</w:t>
            </w:r>
          </w:p>
        </w:tc>
        <w:tc>
          <w:tcPr>
            <w:tcW w:w="1559" w:type="dxa"/>
          </w:tcPr>
          <w:p w:rsidR="00B028FD" w:rsidRDefault="00B028FD" w:rsidP="00B028FD">
            <w:pPr>
              <w:jc w:val="center"/>
              <w:rPr>
                <w:sz w:val="24"/>
                <w:szCs w:val="24"/>
              </w:rPr>
            </w:pPr>
            <w:r>
              <w:rPr>
                <w:sz w:val="24"/>
                <w:szCs w:val="24"/>
              </w:rPr>
              <w:t>0-</w:t>
            </w:r>
            <w:r w:rsidRPr="00D2637F">
              <w:rPr>
                <w:sz w:val="24"/>
                <w:szCs w:val="24"/>
              </w:rPr>
              <w:t>2</w:t>
            </w:r>
          </w:p>
          <w:p w:rsidR="00B028FD" w:rsidRPr="00D2637F" w:rsidRDefault="00B028FD" w:rsidP="00B028FD">
            <w:pPr>
              <w:jc w:val="center"/>
              <w:rPr>
                <w:sz w:val="24"/>
                <w:szCs w:val="24"/>
              </w:rPr>
            </w:pPr>
          </w:p>
        </w:tc>
      </w:tr>
      <w:tr w:rsidR="00B028FD" w:rsidRPr="000007C9" w:rsidTr="006F560A">
        <w:tc>
          <w:tcPr>
            <w:tcW w:w="397" w:type="dxa"/>
          </w:tcPr>
          <w:p w:rsidR="00B028FD" w:rsidRDefault="00B028FD" w:rsidP="00B028FD">
            <w:pPr>
              <w:jc w:val="center"/>
              <w:rPr>
                <w:sz w:val="24"/>
                <w:szCs w:val="24"/>
              </w:rPr>
            </w:pPr>
            <w:r>
              <w:rPr>
                <w:sz w:val="24"/>
                <w:szCs w:val="24"/>
              </w:rPr>
              <w:t>18</w:t>
            </w:r>
          </w:p>
        </w:tc>
        <w:tc>
          <w:tcPr>
            <w:tcW w:w="8222" w:type="dxa"/>
          </w:tcPr>
          <w:p w:rsidR="00B028FD" w:rsidRPr="00D2637F" w:rsidRDefault="00B028FD" w:rsidP="00B028FD">
            <w:pPr>
              <w:jc w:val="both"/>
              <w:rPr>
                <w:sz w:val="24"/>
                <w:szCs w:val="24"/>
              </w:rPr>
            </w:pPr>
            <w:r w:rsidRPr="003A249D">
              <w:rPr>
                <w:sz w:val="24"/>
                <w:szCs w:val="24"/>
              </w:rPr>
              <w:t>Р</w:t>
            </w:r>
            <w:r>
              <w:rPr>
                <w:sz w:val="24"/>
                <w:szCs w:val="24"/>
              </w:rPr>
              <w:t>азвитие</w:t>
            </w:r>
            <w:r w:rsidRPr="003A249D">
              <w:rPr>
                <w:sz w:val="24"/>
                <w:szCs w:val="24"/>
              </w:rPr>
              <w:t xml:space="preserve"> материальной базы </w:t>
            </w:r>
            <w:r>
              <w:rPr>
                <w:sz w:val="24"/>
                <w:szCs w:val="24"/>
              </w:rPr>
              <w:t xml:space="preserve">учебной - </w:t>
            </w:r>
            <w:r w:rsidRPr="003A249D">
              <w:rPr>
                <w:sz w:val="24"/>
                <w:szCs w:val="24"/>
              </w:rPr>
              <w:t>мастерск</w:t>
            </w:r>
            <w:r>
              <w:rPr>
                <w:sz w:val="24"/>
                <w:szCs w:val="24"/>
              </w:rPr>
              <w:t>ой</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3</w:t>
            </w:r>
          </w:p>
        </w:tc>
      </w:tr>
      <w:tr w:rsidR="00B028FD" w:rsidRPr="000007C9" w:rsidTr="006F560A">
        <w:tc>
          <w:tcPr>
            <w:tcW w:w="397" w:type="dxa"/>
          </w:tcPr>
          <w:p w:rsidR="00B028FD" w:rsidRDefault="00B028FD" w:rsidP="00B028FD">
            <w:pPr>
              <w:jc w:val="center"/>
              <w:rPr>
                <w:sz w:val="24"/>
                <w:szCs w:val="24"/>
              </w:rPr>
            </w:pPr>
            <w:r>
              <w:rPr>
                <w:sz w:val="24"/>
                <w:szCs w:val="24"/>
              </w:rPr>
              <w:t>19</w:t>
            </w:r>
          </w:p>
        </w:tc>
        <w:tc>
          <w:tcPr>
            <w:tcW w:w="8222" w:type="dxa"/>
          </w:tcPr>
          <w:p w:rsidR="00B028FD" w:rsidRPr="003A249D" w:rsidRDefault="00B028FD" w:rsidP="00B028FD">
            <w:pPr>
              <w:jc w:val="both"/>
              <w:rPr>
                <w:sz w:val="24"/>
                <w:szCs w:val="24"/>
              </w:rPr>
            </w:pPr>
            <w:r w:rsidRPr="00D2637F">
              <w:rPr>
                <w:sz w:val="24"/>
                <w:szCs w:val="24"/>
              </w:rPr>
              <w:t>Проведение профориентационной работы со школами (проведение экскурсий, подготовка и участие в  дне открытых дверей)</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5</w:t>
            </w:r>
          </w:p>
        </w:tc>
      </w:tr>
      <w:tr w:rsidR="00B028FD" w:rsidRPr="000007C9" w:rsidTr="006F560A">
        <w:tc>
          <w:tcPr>
            <w:tcW w:w="397" w:type="dxa"/>
          </w:tcPr>
          <w:p w:rsidR="00B028FD" w:rsidRDefault="00B028FD" w:rsidP="00B028FD">
            <w:pPr>
              <w:jc w:val="center"/>
              <w:rPr>
                <w:sz w:val="24"/>
                <w:szCs w:val="24"/>
              </w:rPr>
            </w:pPr>
            <w:r>
              <w:rPr>
                <w:sz w:val="24"/>
                <w:szCs w:val="24"/>
              </w:rPr>
              <w:t>20</w:t>
            </w:r>
          </w:p>
        </w:tc>
        <w:tc>
          <w:tcPr>
            <w:tcW w:w="8222" w:type="dxa"/>
          </w:tcPr>
          <w:p w:rsidR="00B028FD" w:rsidRPr="00D2637F" w:rsidRDefault="00B028FD" w:rsidP="00B028FD">
            <w:pPr>
              <w:jc w:val="both"/>
              <w:rPr>
                <w:sz w:val="24"/>
                <w:szCs w:val="24"/>
              </w:rPr>
            </w:pPr>
            <w:r w:rsidRPr="00D2637F">
              <w:rPr>
                <w:sz w:val="24"/>
                <w:szCs w:val="24"/>
              </w:rPr>
              <w:t>Своевременное и результативное повышение квалификации</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3</w:t>
            </w:r>
          </w:p>
        </w:tc>
      </w:tr>
      <w:tr w:rsidR="00B028FD" w:rsidRPr="000007C9" w:rsidTr="006F560A">
        <w:tc>
          <w:tcPr>
            <w:tcW w:w="397" w:type="dxa"/>
          </w:tcPr>
          <w:p w:rsidR="00B028FD" w:rsidRDefault="00B028FD" w:rsidP="00B028FD">
            <w:pPr>
              <w:jc w:val="center"/>
              <w:rPr>
                <w:sz w:val="24"/>
                <w:szCs w:val="24"/>
              </w:rPr>
            </w:pPr>
            <w:r>
              <w:rPr>
                <w:sz w:val="24"/>
                <w:szCs w:val="24"/>
              </w:rPr>
              <w:t>21</w:t>
            </w:r>
          </w:p>
        </w:tc>
        <w:tc>
          <w:tcPr>
            <w:tcW w:w="8222" w:type="dxa"/>
          </w:tcPr>
          <w:p w:rsidR="00B028FD" w:rsidRPr="00D2637F" w:rsidRDefault="00B028FD" w:rsidP="00B028FD">
            <w:pPr>
              <w:jc w:val="both"/>
              <w:rPr>
                <w:sz w:val="24"/>
                <w:szCs w:val="24"/>
              </w:rPr>
            </w:pPr>
            <w:r>
              <w:rPr>
                <w:sz w:val="24"/>
                <w:szCs w:val="24"/>
              </w:rPr>
              <w:t>Исполнение функций классного руководителя</w:t>
            </w:r>
          </w:p>
        </w:tc>
        <w:tc>
          <w:tcPr>
            <w:tcW w:w="1559" w:type="dxa"/>
          </w:tcPr>
          <w:p w:rsidR="00B028FD" w:rsidRPr="00D2637F" w:rsidRDefault="00B028FD" w:rsidP="00B028FD">
            <w:pPr>
              <w:jc w:val="center"/>
              <w:rPr>
                <w:sz w:val="24"/>
                <w:szCs w:val="24"/>
              </w:rPr>
            </w:pPr>
            <w:r>
              <w:rPr>
                <w:sz w:val="24"/>
                <w:szCs w:val="24"/>
              </w:rPr>
              <w:t>0-10</w:t>
            </w:r>
          </w:p>
        </w:tc>
      </w:tr>
      <w:tr w:rsidR="00B028FD" w:rsidRPr="000007C9" w:rsidTr="006F560A">
        <w:tc>
          <w:tcPr>
            <w:tcW w:w="397" w:type="dxa"/>
          </w:tcPr>
          <w:p w:rsidR="00B028FD" w:rsidRDefault="00B028FD" w:rsidP="00B028FD">
            <w:pPr>
              <w:jc w:val="center"/>
              <w:rPr>
                <w:sz w:val="24"/>
                <w:szCs w:val="24"/>
              </w:rPr>
            </w:pPr>
          </w:p>
        </w:tc>
        <w:tc>
          <w:tcPr>
            <w:tcW w:w="8222" w:type="dxa"/>
            <w:vAlign w:val="center"/>
          </w:tcPr>
          <w:p w:rsidR="00B028FD" w:rsidRPr="00D0796F" w:rsidRDefault="00B028FD" w:rsidP="00B028FD">
            <w:pPr>
              <w:jc w:val="right"/>
              <w:rPr>
                <w:b/>
                <w:sz w:val="24"/>
                <w:szCs w:val="24"/>
              </w:rPr>
            </w:pPr>
            <w:r w:rsidRPr="00D0796F">
              <w:rPr>
                <w:b/>
                <w:sz w:val="24"/>
                <w:szCs w:val="24"/>
              </w:rPr>
              <w:t xml:space="preserve">Итого </w:t>
            </w:r>
          </w:p>
        </w:tc>
        <w:tc>
          <w:tcPr>
            <w:tcW w:w="1559" w:type="dxa"/>
          </w:tcPr>
          <w:p w:rsidR="00B028FD" w:rsidRDefault="00B028FD" w:rsidP="00B028FD">
            <w:pPr>
              <w:jc w:val="center"/>
              <w:rPr>
                <w:sz w:val="24"/>
                <w:szCs w:val="24"/>
              </w:rPr>
            </w:pPr>
            <w:r>
              <w:rPr>
                <w:sz w:val="24"/>
                <w:szCs w:val="24"/>
              </w:rPr>
              <w:t>110 баллов</w:t>
            </w:r>
          </w:p>
        </w:tc>
      </w:tr>
    </w:tbl>
    <w:p w:rsidR="00B028FD" w:rsidRDefault="00B028FD" w:rsidP="00B028FD">
      <w:pPr>
        <w:jc w:val="center"/>
        <w:rPr>
          <w:b/>
        </w:rPr>
      </w:pPr>
    </w:p>
    <w:p w:rsidR="00B028FD"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jc w:val="center"/>
        <w:rPr>
          <w:b/>
        </w:rPr>
      </w:pPr>
      <w:r>
        <w:rPr>
          <w:b/>
        </w:rPr>
        <w:t>преподавателя-организатора ОБЖ</w:t>
      </w:r>
    </w:p>
    <w:p w:rsidR="006F560A" w:rsidRDefault="006F560A" w:rsidP="00B028FD">
      <w:pPr>
        <w:jc w:val="center"/>
        <w:rPr>
          <w:b/>
        </w:rPr>
      </w:pPr>
    </w:p>
    <w:tbl>
      <w:tblPr>
        <w:tblStyle w:val="a3"/>
        <w:tblW w:w="10178" w:type="dxa"/>
        <w:tblInd w:w="-431" w:type="dxa"/>
        <w:tblLook w:val="04A0" w:firstRow="1" w:lastRow="0" w:firstColumn="1" w:lastColumn="0" w:noHBand="0" w:noVBand="1"/>
      </w:tblPr>
      <w:tblGrid>
        <w:gridCol w:w="560"/>
        <w:gridCol w:w="8062"/>
        <w:gridCol w:w="1556"/>
      </w:tblGrid>
      <w:tr w:rsidR="00B028FD" w:rsidTr="006F560A">
        <w:tc>
          <w:tcPr>
            <w:tcW w:w="397" w:type="dxa"/>
          </w:tcPr>
          <w:p w:rsidR="00B028FD" w:rsidRDefault="00B028FD" w:rsidP="00B028FD">
            <w:pPr>
              <w:jc w:val="center"/>
              <w:rPr>
                <w:b/>
                <w:sz w:val="24"/>
                <w:szCs w:val="24"/>
              </w:rPr>
            </w:pPr>
            <w:r>
              <w:rPr>
                <w:b/>
                <w:sz w:val="24"/>
                <w:szCs w:val="24"/>
              </w:rPr>
              <w:t>№ п/п</w:t>
            </w:r>
          </w:p>
        </w:tc>
        <w:tc>
          <w:tcPr>
            <w:tcW w:w="8222" w:type="dxa"/>
          </w:tcPr>
          <w:p w:rsidR="00B028FD" w:rsidRDefault="00B028FD" w:rsidP="00B028FD">
            <w:pPr>
              <w:jc w:val="center"/>
              <w:rPr>
                <w:b/>
                <w:sz w:val="24"/>
                <w:szCs w:val="24"/>
              </w:rPr>
            </w:pPr>
            <w:r>
              <w:rPr>
                <w:b/>
                <w:sz w:val="24"/>
                <w:szCs w:val="24"/>
              </w:rPr>
              <w:t>Критерии</w:t>
            </w:r>
          </w:p>
        </w:tc>
        <w:tc>
          <w:tcPr>
            <w:tcW w:w="1559" w:type="dxa"/>
          </w:tcPr>
          <w:p w:rsidR="00B028FD" w:rsidRDefault="00B028FD" w:rsidP="00B028FD">
            <w:pPr>
              <w:jc w:val="center"/>
              <w:rPr>
                <w:b/>
                <w:sz w:val="24"/>
                <w:szCs w:val="24"/>
              </w:rPr>
            </w:pPr>
            <w:r>
              <w:rPr>
                <w:b/>
                <w:sz w:val="24"/>
                <w:szCs w:val="24"/>
              </w:rPr>
              <w:t>Количество баллов</w:t>
            </w:r>
          </w:p>
        </w:tc>
      </w:tr>
      <w:tr w:rsidR="00B028FD" w:rsidTr="006F560A">
        <w:tc>
          <w:tcPr>
            <w:tcW w:w="397" w:type="dxa"/>
          </w:tcPr>
          <w:p w:rsidR="00B028FD" w:rsidRDefault="00B028FD" w:rsidP="00B028FD">
            <w:pPr>
              <w:jc w:val="center"/>
              <w:rPr>
                <w:b/>
                <w:sz w:val="24"/>
                <w:szCs w:val="24"/>
              </w:rPr>
            </w:pPr>
            <w:r w:rsidRPr="00302825">
              <w:rPr>
                <w:sz w:val="24"/>
                <w:szCs w:val="24"/>
              </w:rPr>
              <w:t>1</w:t>
            </w:r>
          </w:p>
        </w:tc>
        <w:tc>
          <w:tcPr>
            <w:tcW w:w="8222" w:type="dxa"/>
          </w:tcPr>
          <w:p w:rsidR="00B028FD" w:rsidRPr="00185C0C" w:rsidRDefault="00B028FD" w:rsidP="00B028FD">
            <w:pPr>
              <w:jc w:val="both"/>
              <w:rPr>
                <w:b/>
                <w:sz w:val="24"/>
                <w:szCs w:val="24"/>
              </w:rPr>
            </w:pPr>
            <w:r w:rsidRPr="00185C0C">
              <w:rPr>
                <w:sz w:val="24"/>
                <w:szCs w:val="24"/>
              </w:rPr>
              <w:t>Наличие (отсутствие) плана организации военно-патриотической работы</w:t>
            </w:r>
          </w:p>
        </w:tc>
        <w:tc>
          <w:tcPr>
            <w:tcW w:w="1559" w:type="dxa"/>
          </w:tcPr>
          <w:p w:rsidR="00B028FD" w:rsidRPr="00452CB3" w:rsidRDefault="00B028FD" w:rsidP="00B028FD">
            <w:pPr>
              <w:jc w:val="center"/>
              <w:rPr>
                <w:sz w:val="24"/>
                <w:szCs w:val="24"/>
              </w:rPr>
            </w:pPr>
            <w:r w:rsidRPr="00452CB3">
              <w:rPr>
                <w:sz w:val="24"/>
                <w:szCs w:val="24"/>
              </w:rPr>
              <w:t>0-</w:t>
            </w:r>
            <w:r>
              <w:rPr>
                <w:sz w:val="24"/>
                <w:szCs w:val="24"/>
              </w:rPr>
              <w:t>1</w:t>
            </w:r>
          </w:p>
        </w:tc>
      </w:tr>
      <w:tr w:rsidR="00B028FD" w:rsidTr="006F560A">
        <w:tc>
          <w:tcPr>
            <w:tcW w:w="397" w:type="dxa"/>
          </w:tcPr>
          <w:p w:rsidR="00B028FD" w:rsidRDefault="00B028FD" w:rsidP="00B028FD">
            <w:pPr>
              <w:jc w:val="center"/>
              <w:rPr>
                <w:b/>
                <w:sz w:val="24"/>
                <w:szCs w:val="24"/>
              </w:rPr>
            </w:pPr>
            <w:r w:rsidRPr="00302825">
              <w:rPr>
                <w:sz w:val="24"/>
                <w:szCs w:val="24"/>
              </w:rPr>
              <w:t>2</w:t>
            </w:r>
          </w:p>
        </w:tc>
        <w:tc>
          <w:tcPr>
            <w:tcW w:w="8222" w:type="dxa"/>
          </w:tcPr>
          <w:p w:rsidR="00B028FD" w:rsidRPr="00185C0C" w:rsidRDefault="00B028FD" w:rsidP="00B028FD">
            <w:pPr>
              <w:rPr>
                <w:b/>
                <w:sz w:val="24"/>
                <w:szCs w:val="24"/>
              </w:rPr>
            </w:pPr>
            <w:r>
              <w:rPr>
                <w:sz w:val="24"/>
                <w:szCs w:val="24"/>
              </w:rPr>
              <w:t xml:space="preserve">Проведение </w:t>
            </w:r>
            <w:r w:rsidRPr="00E1752D">
              <w:rPr>
                <w:sz w:val="24"/>
                <w:szCs w:val="24"/>
              </w:rPr>
              <w:t xml:space="preserve"> мероприятий согласно плана</w:t>
            </w:r>
            <w:r>
              <w:rPr>
                <w:sz w:val="24"/>
                <w:szCs w:val="24"/>
              </w:rPr>
              <w:t xml:space="preserve"> работы</w:t>
            </w:r>
            <w:r w:rsidRPr="00185C0C">
              <w:rPr>
                <w:sz w:val="24"/>
                <w:szCs w:val="24"/>
              </w:rPr>
              <w:t xml:space="preserve"> </w:t>
            </w:r>
          </w:p>
        </w:tc>
        <w:tc>
          <w:tcPr>
            <w:tcW w:w="1559" w:type="dxa"/>
          </w:tcPr>
          <w:p w:rsidR="00B028FD" w:rsidRPr="00302825" w:rsidRDefault="00B028FD" w:rsidP="00B028FD">
            <w:pPr>
              <w:jc w:val="center"/>
              <w:rPr>
                <w:sz w:val="24"/>
                <w:szCs w:val="24"/>
              </w:rPr>
            </w:pPr>
            <w:r>
              <w:rPr>
                <w:sz w:val="24"/>
                <w:szCs w:val="24"/>
              </w:rPr>
              <w:t>0-5</w:t>
            </w:r>
          </w:p>
        </w:tc>
      </w:tr>
      <w:tr w:rsidR="00B028FD" w:rsidTr="006F560A">
        <w:tc>
          <w:tcPr>
            <w:tcW w:w="397" w:type="dxa"/>
          </w:tcPr>
          <w:p w:rsidR="00B028FD" w:rsidRPr="00302825" w:rsidRDefault="00B028FD" w:rsidP="00B028FD">
            <w:pPr>
              <w:jc w:val="center"/>
              <w:rPr>
                <w:sz w:val="24"/>
                <w:szCs w:val="24"/>
              </w:rPr>
            </w:pPr>
            <w:r>
              <w:rPr>
                <w:sz w:val="24"/>
                <w:szCs w:val="24"/>
              </w:rPr>
              <w:t>3</w:t>
            </w:r>
          </w:p>
        </w:tc>
        <w:tc>
          <w:tcPr>
            <w:tcW w:w="8222" w:type="dxa"/>
          </w:tcPr>
          <w:p w:rsidR="00B028FD" w:rsidRPr="00185C0C" w:rsidRDefault="00B028FD" w:rsidP="00B028FD">
            <w:pPr>
              <w:jc w:val="both"/>
              <w:rPr>
                <w:sz w:val="24"/>
                <w:szCs w:val="24"/>
              </w:rPr>
            </w:pPr>
            <w:r w:rsidRPr="00185C0C">
              <w:rPr>
                <w:sz w:val="24"/>
                <w:szCs w:val="24"/>
              </w:rPr>
              <w:t>Своевременная 100%</w:t>
            </w:r>
            <w:r>
              <w:rPr>
                <w:sz w:val="24"/>
                <w:szCs w:val="24"/>
              </w:rPr>
              <w:t xml:space="preserve"> </w:t>
            </w:r>
            <w:r w:rsidRPr="00185C0C">
              <w:rPr>
                <w:sz w:val="24"/>
                <w:szCs w:val="24"/>
              </w:rPr>
              <w:t>постановка на учёт студентов допризывного возраста</w:t>
            </w:r>
            <w:r>
              <w:rPr>
                <w:sz w:val="24"/>
                <w:szCs w:val="24"/>
              </w:rPr>
              <w:t>.</w:t>
            </w:r>
          </w:p>
          <w:p w:rsidR="00B028FD" w:rsidRPr="00185C0C" w:rsidRDefault="00B028FD" w:rsidP="00B028FD">
            <w:pPr>
              <w:jc w:val="both"/>
              <w:rPr>
                <w:sz w:val="24"/>
                <w:szCs w:val="24"/>
              </w:rPr>
            </w:pPr>
            <w:r w:rsidRPr="00185C0C">
              <w:rPr>
                <w:sz w:val="24"/>
                <w:szCs w:val="24"/>
              </w:rPr>
              <w:t>Качественное оформление надлежащих документов</w:t>
            </w:r>
          </w:p>
        </w:tc>
        <w:tc>
          <w:tcPr>
            <w:tcW w:w="1559" w:type="dxa"/>
          </w:tcPr>
          <w:p w:rsidR="00B028FD" w:rsidRDefault="00B028FD" w:rsidP="00B028FD">
            <w:pPr>
              <w:jc w:val="center"/>
              <w:rPr>
                <w:sz w:val="24"/>
                <w:szCs w:val="24"/>
              </w:rPr>
            </w:pPr>
            <w:r w:rsidRPr="00302825">
              <w:rPr>
                <w:sz w:val="24"/>
                <w:szCs w:val="24"/>
              </w:rPr>
              <w:t>0-</w:t>
            </w:r>
            <w:r>
              <w:rPr>
                <w:sz w:val="24"/>
                <w:szCs w:val="24"/>
              </w:rPr>
              <w:t>18</w:t>
            </w:r>
          </w:p>
          <w:p w:rsidR="00B028FD" w:rsidRPr="00302825" w:rsidRDefault="00B028FD" w:rsidP="00B028FD">
            <w:pPr>
              <w:jc w:val="center"/>
              <w:rPr>
                <w:sz w:val="24"/>
                <w:szCs w:val="24"/>
              </w:rPr>
            </w:pPr>
          </w:p>
        </w:tc>
      </w:tr>
      <w:tr w:rsidR="00B028FD" w:rsidTr="006F560A">
        <w:tc>
          <w:tcPr>
            <w:tcW w:w="397" w:type="dxa"/>
          </w:tcPr>
          <w:p w:rsidR="00B028FD" w:rsidRPr="00302825" w:rsidRDefault="00B028FD" w:rsidP="00B028FD">
            <w:pPr>
              <w:jc w:val="center"/>
              <w:rPr>
                <w:sz w:val="24"/>
                <w:szCs w:val="24"/>
              </w:rPr>
            </w:pPr>
            <w:r>
              <w:rPr>
                <w:sz w:val="24"/>
                <w:szCs w:val="24"/>
              </w:rPr>
              <w:t>4</w:t>
            </w:r>
          </w:p>
        </w:tc>
        <w:tc>
          <w:tcPr>
            <w:tcW w:w="8222" w:type="dxa"/>
          </w:tcPr>
          <w:p w:rsidR="00B028FD" w:rsidRPr="00C21C38" w:rsidRDefault="00B028FD" w:rsidP="00B028FD">
            <w:pPr>
              <w:jc w:val="both"/>
              <w:rPr>
                <w:b/>
                <w:sz w:val="24"/>
                <w:szCs w:val="24"/>
              </w:rPr>
            </w:pPr>
            <w:r w:rsidRPr="00C21C38">
              <w:rPr>
                <w:sz w:val="24"/>
                <w:szCs w:val="24"/>
              </w:rPr>
              <w:t>Качественная организация учебных военных сборов в рамках реализации ОПОП СПО</w:t>
            </w:r>
          </w:p>
        </w:tc>
        <w:tc>
          <w:tcPr>
            <w:tcW w:w="1559" w:type="dxa"/>
          </w:tcPr>
          <w:p w:rsidR="00B028FD" w:rsidRPr="00302825" w:rsidRDefault="00B028FD" w:rsidP="00B028FD">
            <w:pPr>
              <w:jc w:val="center"/>
              <w:rPr>
                <w:sz w:val="24"/>
                <w:szCs w:val="24"/>
              </w:rPr>
            </w:pPr>
            <w:r w:rsidRPr="00302825">
              <w:rPr>
                <w:sz w:val="24"/>
                <w:szCs w:val="24"/>
              </w:rPr>
              <w:t>0-</w:t>
            </w:r>
            <w:r>
              <w:rPr>
                <w:sz w:val="24"/>
                <w:szCs w:val="24"/>
              </w:rPr>
              <w:t>10</w:t>
            </w:r>
          </w:p>
        </w:tc>
      </w:tr>
      <w:tr w:rsidR="00B028FD" w:rsidTr="006F560A">
        <w:tc>
          <w:tcPr>
            <w:tcW w:w="397" w:type="dxa"/>
          </w:tcPr>
          <w:p w:rsidR="00B028FD" w:rsidRPr="00302825" w:rsidRDefault="00B028FD" w:rsidP="00B028FD">
            <w:pPr>
              <w:jc w:val="center"/>
              <w:rPr>
                <w:sz w:val="24"/>
                <w:szCs w:val="24"/>
              </w:rPr>
            </w:pPr>
            <w:r>
              <w:rPr>
                <w:sz w:val="24"/>
                <w:szCs w:val="24"/>
              </w:rPr>
              <w:t>5</w:t>
            </w:r>
          </w:p>
        </w:tc>
        <w:tc>
          <w:tcPr>
            <w:tcW w:w="8222" w:type="dxa"/>
          </w:tcPr>
          <w:p w:rsidR="00B028FD" w:rsidRDefault="00B028FD" w:rsidP="00B028FD">
            <w:pPr>
              <w:rPr>
                <w:sz w:val="24"/>
                <w:szCs w:val="24"/>
                <w:shd w:val="clear" w:color="auto" w:fill="FFFFFF"/>
              </w:rPr>
            </w:pPr>
            <w:r>
              <w:rPr>
                <w:sz w:val="24"/>
                <w:szCs w:val="24"/>
                <w:shd w:val="clear" w:color="auto" w:fill="FFFFFF"/>
              </w:rPr>
              <w:t>Посещаемость</w:t>
            </w:r>
            <w:r w:rsidRPr="0049503B">
              <w:rPr>
                <w:sz w:val="24"/>
                <w:szCs w:val="24"/>
                <w:shd w:val="clear" w:color="auto" w:fill="FFFFFF"/>
              </w:rPr>
              <w:t xml:space="preserve"> занятий обучающимися согласно журналам учебных занятий </w:t>
            </w:r>
          </w:p>
          <w:p w:rsidR="00B028FD" w:rsidRDefault="00B028FD" w:rsidP="00B028FD">
            <w:pPr>
              <w:rPr>
                <w:sz w:val="24"/>
                <w:szCs w:val="24"/>
                <w:shd w:val="clear" w:color="auto" w:fill="FFFFFF"/>
              </w:rPr>
            </w:pPr>
            <w:r w:rsidRPr="0049503B">
              <w:rPr>
                <w:sz w:val="24"/>
                <w:szCs w:val="24"/>
                <w:shd w:val="clear" w:color="auto" w:fill="FFFFFF"/>
              </w:rPr>
              <w:t xml:space="preserve">- </w:t>
            </w:r>
            <w:r>
              <w:rPr>
                <w:sz w:val="24"/>
                <w:szCs w:val="24"/>
                <w:shd w:val="clear" w:color="auto" w:fill="FFFFFF"/>
              </w:rPr>
              <w:t>ниже 30%</w:t>
            </w:r>
          </w:p>
          <w:p w:rsidR="00B028FD" w:rsidRDefault="00B028FD" w:rsidP="00B028FD">
            <w:pPr>
              <w:rPr>
                <w:sz w:val="24"/>
                <w:szCs w:val="24"/>
                <w:shd w:val="clear" w:color="auto" w:fill="FFFFFF"/>
              </w:rPr>
            </w:pPr>
            <w:r>
              <w:rPr>
                <w:sz w:val="24"/>
                <w:szCs w:val="24"/>
                <w:shd w:val="clear" w:color="auto" w:fill="FFFFFF"/>
              </w:rPr>
              <w:t>- 30 до 40%</w:t>
            </w:r>
          </w:p>
          <w:p w:rsidR="00B028FD" w:rsidRPr="0049503B" w:rsidRDefault="00B028FD" w:rsidP="00B028FD">
            <w:pPr>
              <w:rPr>
                <w:sz w:val="24"/>
                <w:szCs w:val="24"/>
                <w:shd w:val="clear" w:color="auto" w:fill="FFFFFF"/>
              </w:rPr>
            </w:pPr>
            <w:r>
              <w:rPr>
                <w:sz w:val="24"/>
                <w:szCs w:val="24"/>
                <w:shd w:val="clear" w:color="auto" w:fill="FFFFFF"/>
              </w:rPr>
              <w:t>- 40 до 60%</w:t>
            </w:r>
          </w:p>
          <w:p w:rsidR="00B028FD" w:rsidRPr="009A211E" w:rsidRDefault="00B028FD" w:rsidP="00B028FD">
            <w:pPr>
              <w:rPr>
                <w:sz w:val="24"/>
                <w:szCs w:val="24"/>
                <w:shd w:val="clear" w:color="auto" w:fill="FFFFFF"/>
              </w:rPr>
            </w:pPr>
            <w:r>
              <w:rPr>
                <w:sz w:val="24"/>
                <w:szCs w:val="24"/>
                <w:shd w:val="clear" w:color="auto" w:fill="FFFFFF"/>
              </w:rPr>
              <w:t>- 60 до 70</w:t>
            </w:r>
            <w:r w:rsidRPr="009A211E">
              <w:rPr>
                <w:sz w:val="24"/>
                <w:szCs w:val="24"/>
                <w:shd w:val="clear" w:color="auto" w:fill="FFFFFF"/>
              </w:rPr>
              <w:t>%;</w:t>
            </w:r>
          </w:p>
          <w:p w:rsidR="00B028FD" w:rsidRPr="009A211E" w:rsidRDefault="00B028FD" w:rsidP="00B028FD">
            <w:pPr>
              <w:rPr>
                <w:sz w:val="24"/>
                <w:szCs w:val="24"/>
                <w:shd w:val="clear" w:color="auto" w:fill="FFFFFF"/>
              </w:rPr>
            </w:pPr>
            <w:r w:rsidRPr="009A211E">
              <w:rPr>
                <w:sz w:val="24"/>
                <w:szCs w:val="24"/>
                <w:shd w:val="clear" w:color="auto" w:fill="FFFFFF"/>
              </w:rPr>
              <w:t>- 70 до 90%;</w:t>
            </w:r>
          </w:p>
          <w:p w:rsidR="00B028FD" w:rsidRPr="0041358E" w:rsidRDefault="00B028FD" w:rsidP="00B028FD">
            <w:pPr>
              <w:jc w:val="both"/>
              <w:rPr>
                <w:sz w:val="24"/>
                <w:szCs w:val="24"/>
              </w:rPr>
            </w:pPr>
            <w:r w:rsidRPr="009A211E">
              <w:rPr>
                <w:sz w:val="24"/>
                <w:szCs w:val="24"/>
                <w:shd w:val="clear" w:color="auto" w:fill="FFFFFF"/>
              </w:rPr>
              <w:t xml:space="preserve">- </w:t>
            </w:r>
            <w:r>
              <w:rPr>
                <w:sz w:val="24"/>
                <w:szCs w:val="24"/>
                <w:shd w:val="clear" w:color="auto" w:fill="FFFFFF"/>
              </w:rPr>
              <w:t xml:space="preserve">90 до </w:t>
            </w:r>
            <w:r w:rsidRPr="009A211E">
              <w:rPr>
                <w:sz w:val="24"/>
                <w:szCs w:val="24"/>
                <w:shd w:val="clear" w:color="auto" w:fill="FFFFFF"/>
              </w:rPr>
              <w:t>100%</w:t>
            </w:r>
          </w:p>
        </w:tc>
        <w:tc>
          <w:tcPr>
            <w:tcW w:w="1559" w:type="dxa"/>
          </w:tcPr>
          <w:p w:rsidR="00B028FD" w:rsidRDefault="00B028FD" w:rsidP="00B028FD">
            <w:pPr>
              <w:jc w:val="center"/>
              <w:rPr>
                <w:sz w:val="24"/>
                <w:szCs w:val="24"/>
              </w:rPr>
            </w:pPr>
          </w:p>
          <w:p w:rsidR="00B028FD" w:rsidRDefault="00B028FD" w:rsidP="00B028FD">
            <w:pPr>
              <w:jc w:val="center"/>
              <w:rPr>
                <w:sz w:val="24"/>
                <w:szCs w:val="24"/>
              </w:rPr>
            </w:pPr>
            <w:r>
              <w:rPr>
                <w:sz w:val="24"/>
                <w:szCs w:val="24"/>
              </w:rPr>
              <w:t>0</w:t>
            </w:r>
          </w:p>
          <w:p w:rsidR="00B028FD" w:rsidRDefault="00B028FD" w:rsidP="00B028FD">
            <w:pPr>
              <w:jc w:val="center"/>
              <w:rPr>
                <w:sz w:val="24"/>
                <w:szCs w:val="24"/>
              </w:rPr>
            </w:pPr>
            <w:r>
              <w:rPr>
                <w:sz w:val="24"/>
                <w:szCs w:val="24"/>
              </w:rPr>
              <w:t>1</w:t>
            </w:r>
          </w:p>
          <w:p w:rsidR="00B028FD" w:rsidRDefault="00B028FD" w:rsidP="00B028FD">
            <w:pPr>
              <w:jc w:val="center"/>
              <w:rPr>
                <w:sz w:val="24"/>
                <w:szCs w:val="24"/>
              </w:rPr>
            </w:pPr>
            <w:r>
              <w:rPr>
                <w:sz w:val="24"/>
                <w:szCs w:val="24"/>
              </w:rPr>
              <w:t>2</w:t>
            </w:r>
          </w:p>
          <w:p w:rsidR="00B028FD" w:rsidRDefault="00B028FD" w:rsidP="00B028FD">
            <w:pPr>
              <w:jc w:val="center"/>
              <w:rPr>
                <w:sz w:val="24"/>
                <w:szCs w:val="24"/>
              </w:rPr>
            </w:pPr>
            <w:r>
              <w:rPr>
                <w:sz w:val="24"/>
                <w:szCs w:val="24"/>
              </w:rPr>
              <w:t>3</w:t>
            </w:r>
          </w:p>
          <w:p w:rsidR="00B028FD" w:rsidRDefault="00B028FD" w:rsidP="00B028FD">
            <w:pPr>
              <w:jc w:val="center"/>
              <w:rPr>
                <w:sz w:val="24"/>
                <w:szCs w:val="24"/>
              </w:rPr>
            </w:pPr>
            <w:r>
              <w:rPr>
                <w:sz w:val="24"/>
                <w:szCs w:val="24"/>
              </w:rPr>
              <w:t>4</w:t>
            </w:r>
          </w:p>
          <w:p w:rsidR="00B028FD" w:rsidRDefault="00B028FD" w:rsidP="00B028FD">
            <w:pPr>
              <w:jc w:val="center"/>
              <w:rPr>
                <w:sz w:val="24"/>
                <w:szCs w:val="24"/>
              </w:rPr>
            </w:pPr>
            <w:r>
              <w:rPr>
                <w:sz w:val="24"/>
                <w:szCs w:val="24"/>
              </w:rPr>
              <w:t>5</w:t>
            </w:r>
          </w:p>
        </w:tc>
      </w:tr>
      <w:tr w:rsidR="00B028FD" w:rsidTr="006F560A">
        <w:tc>
          <w:tcPr>
            <w:tcW w:w="397" w:type="dxa"/>
          </w:tcPr>
          <w:p w:rsidR="00B028FD" w:rsidRPr="00302825" w:rsidRDefault="00B028FD" w:rsidP="00B028FD">
            <w:pPr>
              <w:jc w:val="center"/>
              <w:rPr>
                <w:sz w:val="24"/>
                <w:szCs w:val="24"/>
              </w:rPr>
            </w:pPr>
            <w:r>
              <w:rPr>
                <w:sz w:val="24"/>
                <w:szCs w:val="24"/>
              </w:rPr>
              <w:t>6</w:t>
            </w:r>
          </w:p>
        </w:tc>
        <w:tc>
          <w:tcPr>
            <w:tcW w:w="8222" w:type="dxa"/>
          </w:tcPr>
          <w:p w:rsidR="00B028FD" w:rsidRPr="00452CB3" w:rsidRDefault="00B028FD" w:rsidP="00B028FD">
            <w:pPr>
              <w:jc w:val="both"/>
              <w:rPr>
                <w:sz w:val="24"/>
                <w:szCs w:val="24"/>
              </w:rPr>
            </w:pPr>
            <w:r w:rsidRPr="00452CB3">
              <w:rPr>
                <w:sz w:val="24"/>
                <w:szCs w:val="24"/>
              </w:rPr>
              <w:t>Выполнение  образовательной программы по дисциплинам  ОБЖ, БЖ всеми обучающимися техникума. Отсутствие  неуспевающих и не аттестованных.</w:t>
            </w:r>
          </w:p>
          <w:p w:rsidR="00B028FD" w:rsidRPr="00452CB3" w:rsidRDefault="00B028FD" w:rsidP="00B028FD">
            <w:pPr>
              <w:rPr>
                <w:sz w:val="24"/>
                <w:szCs w:val="24"/>
              </w:rPr>
            </w:pPr>
            <w:r w:rsidRPr="00452CB3">
              <w:rPr>
                <w:sz w:val="24"/>
                <w:szCs w:val="24"/>
              </w:rPr>
              <w:t>Показатель успеваемости на этапе промежуточной и итоговой аттестации</w:t>
            </w:r>
          </w:p>
          <w:p w:rsidR="00B028FD" w:rsidRPr="00452CB3" w:rsidRDefault="00B028FD" w:rsidP="00B028FD">
            <w:pPr>
              <w:rPr>
                <w:sz w:val="24"/>
                <w:szCs w:val="24"/>
              </w:rPr>
            </w:pPr>
            <w:r w:rsidRPr="00452CB3">
              <w:rPr>
                <w:sz w:val="24"/>
                <w:szCs w:val="24"/>
              </w:rPr>
              <w:t>м</w:t>
            </w:r>
            <w:r>
              <w:rPr>
                <w:sz w:val="24"/>
                <w:szCs w:val="24"/>
              </w:rPr>
              <w:t>енее 80</w:t>
            </w:r>
            <w:r w:rsidRPr="00452CB3">
              <w:rPr>
                <w:sz w:val="24"/>
                <w:szCs w:val="24"/>
              </w:rPr>
              <w:t xml:space="preserve">% </w:t>
            </w:r>
          </w:p>
          <w:p w:rsidR="00B028FD" w:rsidRPr="00452CB3" w:rsidRDefault="00B028FD" w:rsidP="00B028FD">
            <w:pPr>
              <w:rPr>
                <w:sz w:val="24"/>
                <w:szCs w:val="24"/>
              </w:rPr>
            </w:pPr>
            <w:r w:rsidRPr="00452CB3">
              <w:rPr>
                <w:sz w:val="24"/>
                <w:szCs w:val="24"/>
              </w:rPr>
              <w:t>-</w:t>
            </w:r>
            <w:r>
              <w:rPr>
                <w:sz w:val="24"/>
                <w:szCs w:val="24"/>
              </w:rPr>
              <w:t>80до 90</w:t>
            </w:r>
            <w:r w:rsidRPr="00452CB3">
              <w:rPr>
                <w:sz w:val="24"/>
                <w:szCs w:val="24"/>
              </w:rPr>
              <w:t xml:space="preserve"> % </w:t>
            </w:r>
          </w:p>
          <w:p w:rsidR="00B028FD" w:rsidRPr="00452CB3" w:rsidRDefault="00B028FD" w:rsidP="00B028FD">
            <w:pPr>
              <w:jc w:val="both"/>
              <w:rPr>
                <w:sz w:val="24"/>
                <w:szCs w:val="24"/>
              </w:rPr>
            </w:pPr>
            <w:r w:rsidRPr="00452CB3">
              <w:rPr>
                <w:sz w:val="24"/>
                <w:szCs w:val="24"/>
              </w:rPr>
              <w:t>-</w:t>
            </w:r>
            <w:r>
              <w:rPr>
                <w:sz w:val="24"/>
                <w:szCs w:val="24"/>
              </w:rPr>
              <w:t xml:space="preserve">90 до </w:t>
            </w:r>
            <w:r w:rsidRPr="00452CB3">
              <w:rPr>
                <w:sz w:val="24"/>
                <w:szCs w:val="24"/>
              </w:rPr>
              <w:t>100%</w:t>
            </w:r>
          </w:p>
        </w:tc>
        <w:tc>
          <w:tcPr>
            <w:tcW w:w="1559" w:type="dxa"/>
          </w:tcPr>
          <w:p w:rsidR="00B028FD" w:rsidRPr="00452CB3" w:rsidRDefault="00B028FD" w:rsidP="00B028FD">
            <w:pPr>
              <w:jc w:val="center"/>
              <w:rPr>
                <w:sz w:val="24"/>
                <w:szCs w:val="24"/>
              </w:rPr>
            </w:pPr>
          </w:p>
          <w:p w:rsidR="00B028FD" w:rsidRPr="00452CB3" w:rsidRDefault="00B028FD" w:rsidP="00B028FD">
            <w:pPr>
              <w:jc w:val="center"/>
              <w:rPr>
                <w:sz w:val="24"/>
                <w:szCs w:val="24"/>
              </w:rPr>
            </w:pPr>
          </w:p>
          <w:p w:rsidR="00B028FD" w:rsidRPr="00452CB3" w:rsidRDefault="00B028FD" w:rsidP="00B028FD">
            <w:pPr>
              <w:jc w:val="center"/>
              <w:rPr>
                <w:sz w:val="24"/>
                <w:szCs w:val="24"/>
              </w:rPr>
            </w:pPr>
          </w:p>
          <w:p w:rsidR="00B028FD" w:rsidRPr="00452CB3" w:rsidRDefault="00B028FD" w:rsidP="00B028FD">
            <w:pPr>
              <w:jc w:val="center"/>
              <w:rPr>
                <w:sz w:val="24"/>
                <w:szCs w:val="24"/>
              </w:rPr>
            </w:pPr>
            <w:r>
              <w:rPr>
                <w:sz w:val="24"/>
                <w:szCs w:val="24"/>
              </w:rPr>
              <w:t>1</w:t>
            </w:r>
            <w:r w:rsidRPr="00452CB3">
              <w:rPr>
                <w:sz w:val="24"/>
                <w:szCs w:val="24"/>
              </w:rPr>
              <w:t xml:space="preserve"> </w:t>
            </w:r>
          </w:p>
          <w:p w:rsidR="00B028FD" w:rsidRPr="00452CB3" w:rsidRDefault="00B028FD" w:rsidP="00B028FD">
            <w:pPr>
              <w:jc w:val="center"/>
              <w:rPr>
                <w:sz w:val="24"/>
                <w:szCs w:val="24"/>
              </w:rPr>
            </w:pPr>
            <w:r>
              <w:rPr>
                <w:sz w:val="24"/>
                <w:szCs w:val="24"/>
              </w:rPr>
              <w:t>2</w:t>
            </w:r>
          </w:p>
          <w:p w:rsidR="00B028FD" w:rsidRPr="00452CB3" w:rsidRDefault="00B028FD" w:rsidP="00B028FD">
            <w:pPr>
              <w:jc w:val="center"/>
              <w:rPr>
                <w:sz w:val="24"/>
                <w:szCs w:val="24"/>
              </w:rPr>
            </w:pPr>
            <w:r>
              <w:rPr>
                <w:sz w:val="24"/>
                <w:szCs w:val="24"/>
              </w:rPr>
              <w:t>3</w:t>
            </w:r>
          </w:p>
        </w:tc>
      </w:tr>
      <w:tr w:rsidR="00B028FD" w:rsidTr="006F560A">
        <w:tc>
          <w:tcPr>
            <w:tcW w:w="397" w:type="dxa"/>
          </w:tcPr>
          <w:p w:rsidR="00B028FD" w:rsidRPr="00302825" w:rsidRDefault="00B028FD" w:rsidP="00B028FD">
            <w:pPr>
              <w:jc w:val="center"/>
              <w:rPr>
                <w:sz w:val="24"/>
                <w:szCs w:val="24"/>
              </w:rPr>
            </w:pPr>
            <w:r>
              <w:rPr>
                <w:sz w:val="24"/>
                <w:szCs w:val="24"/>
              </w:rPr>
              <w:t>7</w:t>
            </w:r>
          </w:p>
        </w:tc>
        <w:tc>
          <w:tcPr>
            <w:tcW w:w="8222" w:type="dxa"/>
          </w:tcPr>
          <w:p w:rsidR="00B028FD" w:rsidRPr="002A7880" w:rsidRDefault="00B028FD" w:rsidP="00B028FD">
            <w:pPr>
              <w:rPr>
                <w:sz w:val="24"/>
                <w:szCs w:val="24"/>
              </w:rPr>
            </w:pPr>
            <w:r w:rsidRPr="002A7880">
              <w:rPr>
                <w:sz w:val="24"/>
                <w:szCs w:val="24"/>
              </w:rPr>
              <w:t>Качество знаний по дисциплине:</w:t>
            </w:r>
          </w:p>
          <w:p w:rsidR="00B028FD" w:rsidRPr="002A7880" w:rsidRDefault="00B028FD" w:rsidP="00B028FD">
            <w:pPr>
              <w:tabs>
                <w:tab w:val="left" w:pos="6015"/>
              </w:tabs>
              <w:rPr>
                <w:sz w:val="24"/>
                <w:szCs w:val="24"/>
              </w:rPr>
            </w:pPr>
            <w:r w:rsidRPr="002A7880">
              <w:rPr>
                <w:sz w:val="24"/>
                <w:szCs w:val="24"/>
              </w:rPr>
              <w:t>Менее 50%</w:t>
            </w:r>
            <w:r>
              <w:rPr>
                <w:sz w:val="24"/>
                <w:szCs w:val="24"/>
              </w:rPr>
              <w:tab/>
            </w:r>
          </w:p>
          <w:p w:rsidR="00B028FD" w:rsidRPr="002A7880" w:rsidRDefault="00B028FD" w:rsidP="00B028FD">
            <w:pPr>
              <w:rPr>
                <w:sz w:val="24"/>
                <w:szCs w:val="24"/>
              </w:rPr>
            </w:pPr>
            <w:r w:rsidRPr="002A7880">
              <w:rPr>
                <w:sz w:val="24"/>
                <w:szCs w:val="24"/>
              </w:rPr>
              <w:t>50 до 70%</w:t>
            </w:r>
          </w:p>
          <w:p w:rsidR="00B028FD" w:rsidRPr="00452CB3" w:rsidRDefault="00B028FD" w:rsidP="00B028FD">
            <w:pPr>
              <w:rPr>
                <w:sz w:val="24"/>
                <w:szCs w:val="24"/>
              </w:rPr>
            </w:pPr>
            <w:r w:rsidRPr="002A7880">
              <w:rPr>
                <w:sz w:val="24"/>
                <w:szCs w:val="24"/>
              </w:rPr>
              <w:t>70до100%</w:t>
            </w:r>
          </w:p>
        </w:tc>
        <w:tc>
          <w:tcPr>
            <w:tcW w:w="1559" w:type="dxa"/>
          </w:tcPr>
          <w:p w:rsidR="00B028FD" w:rsidRDefault="00B028FD" w:rsidP="00B028FD">
            <w:pPr>
              <w:jc w:val="center"/>
              <w:rPr>
                <w:sz w:val="24"/>
                <w:szCs w:val="24"/>
              </w:rPr>
            </w:pPr>
          </w:p>
          <w:p w:rsidR="00B028FD" w:rsidRDefault="00B028FD" w:rsidP="00B028FD">
            <w:pPr>
              <w:jc w:val="center"/>
              <w:rPr>
                <w:sz w:val="24"/>
                <w:szCs w:val="24"/>
              </w:rPr>
            </w:pPr>
            <w:r>
              <w:rPr>
                <w:sz w:val="24"/>
                <w:szCs w:val="24"/>
              </w:rPr>
              <w:t>4</w:t>
            </w:r>
          </w:p>
          <w:p w:rsidR="00B028FD" w:rsidRDefault="00B028FD" w:rsidP="00B028FD">
            <w:pPr>
              <w:jc w:val="center"/>
              <w:rPr>
                <w:sz w:val="24"/>
                <w:szCs w:val="24"/>
              </w:rPr>
            </w:pPr>
            <w:r>
              <w:rPr>
                <w:sz w:val="24"/>
                <w:szCs w:val="24"/>
              </w:rPr>
              <w:t>5</w:t>
            </w:r>
          </w:p>
          <w:p w:rsidR="00B028FD" w:rsidRPr="00452CB3" w:rsidRDefault="00B028FD" w:rsidP="00B028FD">
            <w:pPr>
              <w:jc w:val="center"/>
              <w:rPr>
                <w:sz w:val="24"/>
                <w:szCs w:val="24"/>
              </w:rPr>
            </w:pPr>
            <w:r>
              <w:rPr>
                <w:sz w:val="24"/>
                <w:szCs w:val="24"/>
              </w:rPr>
              <w:t>6</w:t>
            </w:r>
          </w:p>
        </w:tc>
      </w:tr>
      <w:tr w:rsidR="00B028FD" w:rsidTr="006F560A">
        <w:tc>
          <w:tcPr>
            <w:tcW w:w="397" w:type="dxa"/>
          </w:tcPr>
          <w:p w:rsidR="00B028FD" w:rsidRDefault="00B028FD" w:rsidP="00B028FD">
            <w:pPr>
              <w:jc w:val="center"/>
              <w:rPr>
                <w:sz w:val="24"/>
                <w:szCs w:val="24"/>
              </w:rPr>
            </w:pPr>
            <w:r>
              <w:rPr>
                <w:sz w:val="24"/>
                <w:szCs w:val="24"/>
              </w:rPr>
              <w:t>8</w:t>
            </w:r>
          </w:p>
        </w:tc>
        <w:tc>
          <w:tcPr>
            <w:tcW w:w="8222" w:type="dxa"/>
          </w:tcPr>
          <w:p w:rsidR="00B028FD" w:rsidRDefault="00B028FD" w:rsidP="00B028FD">
            <w:pPr>
              <w:rPr>
                <w:sz w:val="24"/>
                <w:szCs w:val="24"/>
                <w:shd w:val="clear" w:color="auto" w:fill="FFFFFF"/>
              </w:rPr>
            </w:pPr>
            <w:r>
              <w:rPr>
                <w:sz w:val="24"/>
                <w:szCs w:val="24"/>
                <w:shd w:val="clear" w:color="auto" w:fill="FFFFFF"/>
              </w:rPr>
              <w:t>Участие студентов  в олим</w:t>
            </w:r>
            <w:r w:rsidRPr="003A4104">
              <w:rPr>
                <w:sz w:val="24"/>
                <w:szCs w:val="24"/>
                <w:shd w:val="clear" w:color="auto" w:fill="FFFFFF"/>
              </w:rPr>
              <w:t>пиадах по ОБЖ и БЖ</w:t>
            </w:r>
          </w:p>
          <w:p w:rsidR="00B028FD" w:rsidRDefault="00B028FD" w:rsidP="00B028FD">
            <w:pPr>
              <w:rPr>
                <w:sz w:val="24"/>
                <w:szCs w:val="24"/>
                <w:shd w:val="clear" w:color="auto" w:fill="FFFFFF"/>
              </w:rPr>
            </w:pPr>
            <w:r>
              <w:rPr>
                <w:sz w:val="24"/>
                <w:szCs w:val="24"/>
                <w:shd w:val="clear" w:color="auto" w:fill="FFFFFF"/>
              </w:rPr>
              <w:t>- участие</w:t>
            </w:r>
          </w:p>
          <w:p w:rsidR="00B028FD" w:rsidRDefault="00B028FD" w:rsidP="00B028FD">
            <w:pPr>
              <w:rPr>
                <w:sz w:val="24"/>
                <w:szCs w:val="24"/>
                <w:shd w:val="clear" w:color="auto" w:fill="FFFFFF"/>
              </w:rPr>
            </w:pPr>
            <w:r>
              <w:rPr>
                <w:sz w:val="24"/>
                <w:szCs w:val="24"/>
                <w:shd w:val="clear" w:color="auto" w:fill="FFFFFF"/>
              </w:rPr>
              <w:t>- призовое место</w:t>
            </w:r>
          </w:p>
        </w:tc>
        <w:tc>
          <w:tcPr>
            <w:tcW w:w="1559" w:type="dxa"/>
          </w:tcPr>
          <w:p w:rsidR="00B028FD" w:rsidRDefault="00B028FD" w:rsidP="00B028FD">
            <w:pPr>
              <w:jc w:val="center"/>
              <w:rPr>
                <w:sz w:val="24"/>
                <w:szCs w:val="24"/>
              </w:rPr>
            </w:pPr>
          </w:p>
          <w:p w:rsidR="00B028FD" w:rsidRDefault="00B028FD" w:rsidP="00B028FD">
            <w:pPr>
              <w:jc w:val="center"/>
              <w:rPr>
                <w:sz w:val="24"/>
                <w:szCs w:val="24"/>
              </w:rPr>
            </w:pPr>
            <w:r>
              <w:rPr>
                <w:sz w:val="24"/>
                <w:szCs w:val="24"/>
              </w:rPr>
              <w:t>2</w:t>
            </w:r>
          </w:p>
          <w:p w:rsidR="00B028FD" w:rsidRDefault="00B028FD" w:rsidP="00B028FD">
            <w:pPr>
              <w:jc w:val="center"/>
              <w:rPr>
                <w:sz w:val="24"/>
                <w:szCs w:val="24"/>
              </w:rPr>
            </w:pPr>
            <w:r>
              <w:rPr>
                <w:sz w:val="24"/>
                <w:szCs w:val="24"/>
              </w:rPr>
              <w:t>4</w:t>
            </w:r>
          </w:p>
        </w:tc>
      </w:tr>
      <w:tr w:rsidR="00B028FD" w:rsidTr="006F560A">
        <w:tc>
          <w:tcPr>
            <w:tcW w:w="397" w:type="dxa"/>
          </w:tcPr>
          <w:p w:rsidR="00B028FD" w:rsidRDefault="00B028FD" w:rsidP="00B028FD">
            <w:pPr>
              <w:jc w:val="center"/>
              <w:rPr>
                <w:sz w:val="24"/>
                <w:szCs w:val="24"/>
              </w:rPr>
            </w:pPr>
            <w:r>
              <w:rPr>
                <w:sz w:val="24"/>
                <w:szCs w:val="24"/>
              </w:rPr>
              <w:t>9</w:t>
            </w:r>
          </w:p>
        </w:tc>
        <w:tc>
          <w:tcPr>
            <w:tcW w:w="8222" w:type="dxa"/>
          </w:tcPr>
          <w:p w:rsidR="00B028FD" w:rsidRPr="00D2637F" w:rsidRDefault="00B028FD" w:rsidP="00B028FD">
            <w:pPr>
              <w:jc w:val="both"/>
              <w:rPr>
                <w:sz w:val="24"/>
                <w:szCs w:val="24"/>
              </w:rPr>
            </w:pPr>
            <w:r w:rsidRPr="00D2637F">
              <w:rPr>
                <w:sz w:val="24"/>
                <w:szCs w:val="24"/>
              </w:rPr>
              <w:t>Своевременное и качественное оформление у</w:t>
            </w:r>
            <w:r>
              <w:rPr>
                <w:sz w:val="24"/>
                <w:szCs w:val="24"/>
              </w:rPr>
              <w:t>чебно-планирующей документации (рабочие программы)</w:t>
            </w:r>
          </w:p>
        </w:tc>
        <w:tc>
          <w:tcPr>
            <w:tcW w:w="1559" w:type="dxa"/>
          </w:tcPr>
          <w:p w:rsidR="00B028FD" w:rsidRPr="00D2637F" w:rsidRDefault="00B028FD" w:rsidP="00B028FD">
            <w:pPr>
              <w:jc w:val="center"/>
              <w:rPr>
                <w:sz w:val="24"/>
                <w:szCs w:val="24"/>
              </w:rPr>
            </w:pPr>
            <w:r>
              <w:rPr>
                <w:sz w:val="24"/>
                <w:szCs w:val="24"/>
              </w:rPr>
              <w:t>0-5</w:t>
            </w:r>
          </w:p>
        </w:tc>
      </w:tr>
      <w:tr w:rsidR="00B028FD" w:rsidRPr="00452CB3" w:rsidTr="006F560A">
        <w:tc>
          <w:tcPr>
            <w:tcW w:w="397" w:type="dxa"/>
          </w:tcPr>
          <w:p w:rsidR="00B028FD" w:rsidRDefault="00B028FD" w:rsidP="00B028FD">
            <w:pPr>
              <w:jc w:val="center"/>
              <w:rPr>
                <w:sz w:val="24"/>
                <w:szCs w:val="24"/>
              </w:rPr>
            </w:pPr>
            <w:r>
              <w:rPr>
                <w:sz w:val="24"/>
                <w:szCs w:val="24"/>
              </w:rPr>
              <w:t>10</w:t>
            </w:r>
          </w:p>
        </w:tc>
        <w:tc>
          <w:tcPr>
            <w:tcW w:w="8222" w:type="dxa"/>
          </w:tcPr>
          <w:p w:rsidR="00B028FD" w:rsidRPr="00D2637F" w:rsidRDefault="00B028FD" w:rsidP="00B028FD">
            <w:pPr>
              <w:jc w:val="both"/>
              <w:rPr>
                <w:sz w:val="24"/>
                <w:szCs w:val="24"/>
              </w:rPr>
            </w:pPr>
            <w:r w:rsidRPr="00D2637F">
              <w:rPr>
                <w:sz w:val="24"/>
                <w:szCs w:val="24"/>
              </w:rPr>
              <w:t xml:space="preserve">Своевременное и аккуратное заполнение установленной учебной документации: журналы, зачетные книжки, экзаменационные ведомости </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5</w:t>
            </w:r>
          </w:p>
        </w:tc>
      </w:tr>
      <w:tr w:rsidR="00B028FD" w:rsidRPr="00452CB3" w:rsidTr="006F560A">
        <w:tc>
          <w:tcPr>
            <w:tcW w:w="397" w:type="dxa"/>
          </w:tcPr>
          <w:p w:rsidR="00B028FD" w:rsidRDefault="00B028FD" w:rsidP="00B028FD">
            <w:pPr>
              <w:jc w:val="center"/>
              <w:rPr>
                <w:sz w:val="24"/>
                <w:szCs w:val="24"/>
              </w:rPr>
            </w:pPr>
            <w:r>
              <w:rPr>
                <w:sz w:val="24"/>
                <w:szCs w:val="24"/>
              </w:rPr>
              <w:t>11</w:t>
            </w:r>
          </w:p>
        </w:tc>
        <w:tc>
          <w:tcPr>
            <w:tcW w:w="8222" w:type="dxa"/>
          </w:tcPr>
          <w:p w:rsidR="00B028FD" w:rsidRPr="00D2637F" w:rsidRDefault="00B028FD" w:rsidP="00B028FD">
            <w:pPr>
              <w:jc w:val="both"/>
              <w:rPr>
                <w:sz w:val="24"/>
                <w:szCs w:val="24"/>
              </w:rPr>
            </w:pPr>
            <w:r w:rsidRPr="00D2637F">
              <w:rPr>
                <w:sz w:val="24"/>
                <w:szCs w:val="24"/>
              </w:rPr>
              <w:t xml:space="preserve">Создание методических разработок, рекомендаций, пособий, инструкционных карт, учебно-методического комплекса </w:t>
            </w:r>
            <w:r>
              <w:rPr>
                <w:sz w:val="24"/>
                <w:szCs w:val="24"/>
              </w:rPr>
              <w:t xml:space="preserve"> </w:t>
            </w:r>
            <w:r w:rsidRPr="00D2637F">
              <w:rPr>
                <w:sz w:val="24"/>
                <w:szCs w:val="24"/>
              </w:rPr>
              <w:t xml:space="preserve">(УМК) </w:t>
            </w:r>
            <w:r>
              <w:rPr>
                <w:sz w:val="24"/>
                <w:szCs w:val="24"/>
              </w:rPr>
              <w:t>по дисциплине</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5</w:t>
            </w:r>
          </w:p>
        </w:tc>
      </w:tr>
      <w:tr w:rsidR="00B028FD" w:rsidRPr="00452CB3" w:rsidTr="006F560A">
        <w:tc>
          <w:tcPr>
            <w:tcW w:w="397" w:type="dxa"/>
          </w:tcPr>
          <w:p w:rsidR="00B028FD" w:rsidRDefault="00B028FD" w:rsidP="00B028FD">
            <w:pPr>
              <w:jc w:val="center"/>
              <w:rPr>
                <w:sz w:val="24"/>
                <w:szCs w:val="24"/>
              </w:rPr>
            </w:pPr>
            <w:r>
              <w:rPr>
                <w:sz w:val="24"/>
                <w:szCs w:val="24"/>
              </w:rPr>
              <w:t>12</w:t>
            </w:r>
          </w:p>
        </w:tc>
        <w:tc>
          <w:tcPr>
            <w:tcW w:w="8222" w:type="dxa"/>
          </w:tcPr>
          <w:p w:rsidR="00B028FD" w:rsidRPr="00D2637F" w:rsidRDefault="00B028FD" w:rsidP="00B028FD">
            <w:pPr>
              <w:jc w:val="both"/>
              <w:rPr>
                <w:sz w:val="24"/>
                <w:szCs w:val="24"/>
              </w:rPr>
            </w:pPr>
            <w:r w:rsidRPr="00D2637F">
              <w:rPr>
                <w:sz w:val="24"/>
                <w:szCs w:val="24"/>
              </w:rPr>
              <w:t xml:space="preserve">Наличие публикации в специальных изданиях и сборниках работ различного уровня, в том числе электронных  </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6</w:t>
            </w:r>
          </w:p>
        </w:tc>
      </w:tr>
      <w:tr w:rsidR="00B028FD" w:rsidTr="006F560A">
        <w:tc>
          <w:tcPr>
            <w:tcW w:w="397" w:type="dxa"/>
          </w:tcPr>
          <w:p w:rsidR="00B028FD" w:rsidRDefault="00B028FD" w:rsidP="00B028FD">
            <w:pPr>
              <w:jc w:val="center"/>
              <w:rPr>
                <w:sz w:val="24"/>
                <w:szCs w:val="24"/>
              </w:rPr>
            </w:pPr>
            <w:r>
              <w:rPr>
                <w:sz w:val="24"/>
                <w:szCs w:val="24"/>
              </w:rPr>
              <w:lastRenderedPageBreak/>
              <w:t>13</w:t>
            </w:r>
          </w:p>
        </w:tc>
        <w:tc>
          <w:tcPr>
            <w:tcW w:w="8222" w:type="dxa"/>
          </w:tcPr>
          <w:p w:rsidR="00B028FD" w:rsidRPr="00D2637F" w:rsidRDefault="00B028FD" w:rsidP="00B028FD">
            <w:pPr>
              <w:contextualSpacing/>
              <w:jc w:val="both"/>
              <w:rPr>
                <w:sz w:val="24"/>
                <w:szCs w:val="24"/>
              </w:rPr>
            </w:pPr>
            <w:r w:rsidRPr="00E07595">
              <w:rPr>
                <w:sz w:val="24"/>
                <w:szCs w:val="24"/>
              </w:rPr>
              <w:t xml:space="preserve">Работа в качестве организатора, члена жюри в мероприятиях соответствующего профиля </w:t>
            </w:r>
          </w:p>
        </w:tc>
        <w:tc>
          <w:tcPr>
            <w:tcW w:w="1559" w:type="dxa"/>
          </w:tcPr>
          <w:p w:rsidR="00B028FD" w:rsidRPr="00D2637F" w:rsidRDefault="00B028FD" w:rsidP="00B028FD">
            <w:pPr>
              <w:jc w:val="center"/>
              <w:rPr>
                <w:sz w:val="24"/>
                <w:szCs w:val="24"/>
              </w:rPr>
            </w:pPr>
            <w:r>
              <w:rPr>
                <w:sz w:val="24"/>
                <w:szCs w:val="24"/>
              </w:rPr>
              <w:t>0-3</w:t>
            </w:r>
          </w:p>
          <w:p w:rsidR="00B028FD" w:rsidRPr="00D2637F" w:rsidRDefault="00B028FD" w:rsidP="00B028FD">
            <w:pPr>
              <w:jc w:val="center"/>
              <w:rPr>
                <w:sz w:val="24"/>
                <w:szCs w:val="24"/>
              </w:rPr>
            </w:pPr>
          </w:p>
        </w:tc>
      </w:tr>
      <w:tr w:rsidR="00B028FD" w:rsidTr="006F560A">
        <w:tc>
          <w:tcPr>
            <w:tcW w:w="397" w:type="dxa"/>
          </w:tcPr>
          <w:p w:rsidR="00B028FD" w:rsidRDefault="00B028FD" w:rsidP="00B028FD">
            <w:pPr>
              <w:jc w:val="center"/>
              <w:rPr>
                <w:sz w:val="24"/>
                <w:szCs w:val="24"/>
              </w:rPr>
            </w:pPr>
            <w:r>
              <w:rPr>
                <w:sz w:val="24"/>
                <w:szCs w:val="24"/>
              </w:rPr>
              <w:t>14</w:t>
            </w:r>
          </w:p>
        </w:tc>
        <w:tc>
          <w:tcPr>
            <w:tcW w:w="8222" w:type="dxa"/>
          </w:tcPr>
          <w:p w:rsidR="00B028FD" w:rsidRPr="00185C0C" w:rsidRDefault="00B028FD" w:rsidP="00B028FD">
            <w:pPr>
              <w:jc w:val="both"/>
              <w:rPr>
                <w:sz w:val="24"/>
                <w:szCs w:val="24"/>
              </w:rPr>
            </w:pPr>
            <w:r w:rsidRPr="00185C0C">
              <w:rPr>
                <w:sz w:val="24"/>
                <w:szCs w:val="24"/>
              </w:rPr>
              <w:t>Отсутствие жалоб со стороны участников образовательного процесса в адрес педагогического работника</w:t>
            </w:r>
          </w:p>
        </w:tc>
        <w:tc>
          <w:tcPr>
            <w:tcW w:w="1559" w:type="dxa"/>
          </w:tcPr>
          <w:p w:rsidR="00B028FD" w:rsidRDefault="00B028FD" w:rsidP="00B028FD">
            <w:pPr>
              <w:jc w:val="center"/>
              <w:rPr>
                <w:sz w:val="24"/>
                <w:szCs w:val="24"/>
              </w:rPr>
            </w:pPr>
            <w:r>
              <w:rPr>
                <w:sz w:val="24"/>
                <w:szCs w:val="24"/>
              </w:rPr>
              <w:t>0-3</w:t>
            </w:r>
          </w:p>
        </w:tc>
      </w:tr>
      <w:tr w:rsidR="00B028FD" w:rsidTr="006F560A">
        <w:tc>
          <w:tcPr>
            <w:tcW w:w="397" w:type="dxa"/>
          </w:tcPr>
          <w:p w:rsidR="00B028FD" w:rsidRDefault="00B028FD" w:rsidP="00B028FD">
            <w:pPr>
              <w:jc w:val="center"/>
              <w:rPr>
                <w:sz w:val="24"/>
                <w:szCs w:val="24"/>
              </w:rPr>
            </w:pPr>
            <w:r>
              <w:rPr>
                <w:sz w:val="24"/>
                <w:szCs w:val="24"/>
              </w:rPr>
              <w:t>15</w:t>
            </w:r>
          </w:p>
        </w:tc>
        <w:tc>
          <w:tcPr>
            <w:tcW w:w="8222" w:type="dxa"/>
          </w:tcPr>
          <w:p w:rsidR="00B028FD" w:rsidRPr="00D2637F" w:rsidRDefault="00B028FD" w:rsidP="00B028FD">
            <w:pPr>
              <w:jc w:val="both"/>
              <w:rPr>
                <w:sz w:val="24"/>
                <w:szCs w:val="24"/>
              </w:rPr>
            </w:pPr>
            <w:r w:rsidRPr="00D2637F">
              <w:rPr>
                <w:sz w:val="24"/>
                <w:szCs w:val="24"/>
              </w:rPr>
              <w:t>Ведение кружковой работы  (при наличии утверждённого плана работы кружка)</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8</w:t>
            </w:r>
          </w:p>
        </w:tc>
      </w:tr>
      <w:tr w:rsidR="00B028FD" w:rsidTr="006F560A">
        <w:tc>
          <w:tcPr>
            <w:tcW w:w="397" w:type="dxa"/>
          </w:tcPr>
          <w:p w:rsidR="00B028FD" w:rsidRDefault="00B028FD" w:rsidP="00B028FD">
            <w:pPr>
              <w:jc w:val="center"/>
              <w:rPr>
                <w:sz w:val="24"/>
                <w:szCs w:val="24"/>
              </w:rPr>
            </w:pPr>
            <w:r>
              <w:rPr>
                <w:sz w:val="24"/>
                <w:szCs w:val="24"/>
              </w:rPr>
              <w:t>16</w:t>
            </w:r>
          </w:p>
        </w:tc>
        <w:tc>
          <w:tcPr>
            <w:tcW w:w="8222" w:type="dxa"/>
          </w:tcPr>
          <w:p w:rsidR="00B028FD" w:rsidRPr="00D2637F" w:rsidRDefault="00B028FD" w:rsidP="00B028FD">
            <w:pPr>
              <w:contextualSpacing/>
              <w:jc w:val="both"/>
              <w:rPr>
                <w:sz w:val="24"/>
                <w:szCs w:val="24"/>
              </w:rPr>
            </w:pPr>
            <w:r w:rsidRPr="00D2637F">
              <w:rPr>
                <w:sz w:val="24"/>
                <w:szCs w:val="24"/>
              </w:rPr>
              <w:t>Работа с отстающими и слабоуспевающими студентами (при наличии журнала)</w:t>
            </w:r>
          </w:p>
        </w:tc>
        <w:tc>
          <w:tcPr>
            <w:tcW w:w="1559" w:type="dxa"/>
          </w:tcPr>
          <w:p w:rsidR="00B028FD" w:rsidRDefault="00B028FD" w:rsidP="00B028FD">
            <w:pPr>
              <w:jc w:val="center"/>
              <w:rPr>
                <w:sz w:val="24"/>
                <w:szCs w:val="24"/>
              </w:rPr>
            </w:pPr>
            <w:r>
              <w:rPr>
                <w:sz w:val="24"/>
                <w:szCs w:val="24"/>
              </w:rPr>
              <w:t>0-</w:t>
            </w:r>
            <w:r w:rsidRPr="00D2637F">
              <w:rPr>
                <w:sz w:val="24"/>
                <w:szCs w:val="24"/>
              </w:rPr>
              <w:t>2</w:t>
            </w:r>
          </w:p>
          <w:p w:rsidR="00B028FD" w:rsidRPr="00D2637F" w:rsidRDefault="00B028FD" w:rsidP="00B028FD">
            <w:pPr>
              <w:jc w:val="center"/>
              <w:rPr>
                <w:sz w:val="24"/>
                <w:szCs w:val="24"/>
              </w:rPr>
            </w:pPr>
          </w:p>
        </w:tc>
      </w:tr>
      <w:tr w:rsidR="00B028FD" w:rsidTr="006F560A">
        <w:tc>
          <w:tcPr>
            <w:tcW w:w="397" w:type="dxa"/>
          </w:tcPr>
          <w:p w:rsidR="00B028FD" w:rsidRDefault="00B028FD" w:rsidP="00B028FD">
            <w:pPr>
              <w:jc w:val="center"/>
              <w:rPr>
                <w:sz w:val="24"/>
                <w:szCs w:val="24"/>
              </w:rPr>
            </w:pPr>
            <w:r>
              <w:rPr>
                <w:sz w:val="24"/>
                <w:szCs w:val="24"/>
              </w:rPr>
              <w:t>17</w:t>
            </w:r>
          </w:p>
        </w:tc>
        <w:tc>
          <w:tcPr>
            <w:tcW w:w="8222" w:type="dxa"/>
          </w:tcPr>
          <w:p w:rsidR="00B028FD" w:rsidRPr="00D2637F" w:rsidRDefault="00B028FD" w:rsidP="00B028FD">
            <w:pPr>
              <w:jc w:val="both"/>
              <w:rPr>
                <w:sz w:val="24"/>
                <w:szCs w:val="24"/>
              </w:rPr>
            </w:pPr>
            <w:r>
              <w:rPr>
                <w:sz w:val="24"/>
                <w:szCs w:val="24"/>
              </w:rPr>
              <w:t>Эффективная работа кабинета</w:t>
            </w:r>
            <w:r w:rsidRPr="00D2637F">
              <w:rPr>
                <w:sz w:val="24"/>
                <w:szCs w:val="24"/>
              </w:rPr>
              <w:t xml:space="preserve"> </w:t>
            </w:r>
            <w:r>
              <w:rPr>
                <w:sz w:val="24"/>
                <w:szCs w:val="24"/>
              </w:rPr>
              <w:t>(</w:t>
            </w:r>
            <w:r w:rsidRPr="00D2637F">
              <w:rPr>
                <w:sz w:val="24"/>
                <w:szCs w:val="24"/>
              </w:rPr>
              <w:t>по плану работы кабинета и отчета за кабинет)</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3</w:t>
            </w:r>
          </w:p>
        </w:tc>
      </w:tr>
      <w:tr w:rsidR="00B028FD" w:rsidTr="006F560A">
        <w:tc>
          <w:tcPr>
            <w:tcW w:w="397" w:type="dxa"/>
          </w:tcPr>
          <w:p w:rsidR="00B028FD" w:rsidRDefault="00B028FD" w:rsidP="00B028FD">
            <w:pPr>
              <w:jc w:val="center"/>
              <w:rPr>
                <w:sz w:val="24"/>
                <w:szCs w:val="24"/>
              </w:rPr>
            </w:pPr>
            <w:r>
              <w:rPr>
                <w:sz w:val="24"/>
                <w:szCs w:val="24"/>
              </w:rPr>
              <w:t>18</w:t>
            </w:r>
          </w:p>
        </w:tc>
        <w:tc>
          <w:tcPr>
            <w:tcW w:w="8222" w:type="dxa"/>
          </w:tcPr>
          <w:p w:rsidR="00B028FD" w:rsidRPr="00D2637F" w:rsidRDefault="00B028FD" w:rsidP="00B028FD">
            <w:pPr>
              <w:jc w:val="both"/>
              <w:rPr>
                <w:sz w:val="24"/>
                <w:szCs w:val="24"/>
              </w:rPr>
            </w:pPr>
            <w:r w:rsidRPr="00D2637F">
              <w:rPr>
                <w:sz w:val="24"/>
                <w:szCs w:val="24"/>
              </w:rPr>
              <w:t>Проведение профориентационной работы со школами (проведение экскурсий, подготовка и участие в  дне открытых дверей)</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5</w:t>
            </w:r>
          </w:p>
        </w:tc>
      </w:tr>
      <w:tr w:rsidR="00B028FD" w:rsidTr="006F560A">
        <w:tc>
          <w:tcPr>
            <w:tcW w:w="397" w:type="dxa"/>
          </w:tcPr>
          <w:p w:rsidR="00B028FD" w:rsidRDefault="00B028FD" w:rsidP="00B028FD">
            <w:pPr>
              <w:jc w:val="center"/>
              <w:rPr>
                <w:sz w:val="24"/>
                <w:szCs w:val="24"/>
              </w:rPr>
            </w:pPr>
            <w:r>
              <w:rPr>
                <w:sz w:val="24"/>
                <w:szCs w:val="24"/>
              </w:rPr>
              <w:t>19</w:t>
            </w:r>
          </w:p>
        </w:tc>
        <w:tc>
          <w:tcPr>
            <w:tcW w:w="8222" w:type="dxa"/>
          </w:tcPr>
          <w:p w:rsidR="00B028FD" w:rsidRPr="00D2637F" w:rsidRDefault="00B028FD" w:rsidP="00B028FD">
            <w:pPr>
              <w:jc w:val="both"/>
              <w:rPr>
                <w:sz w:val="24"/>
                <w:szCs w:val="24"/>
              </w:rPr>
            </w:pPr>
            <w:r w:rsidRPr="00D2637F">
              <w:rPr>
                <w:sz w:val="24"/>
                <w:szCs w:val="24"/>
              </w:rPr>
              <w:t>Использование в учебном процессе элементов образовательной инфраструктуры (музеи, выставки, библиотеки и т.д.)</w:t>
            </w:r>
          </w:p>
        </w:tc>
        <w:tc>
          <w:tcPr>
            <w:tcW w:w="1559" w:type="dxa"/>
          </w:tcPr>
          <w:p w:rsidR="00B028FD" w:rsidRPr="00D2637F" w:rsidRDefault="00B028FD" w:rsidP="00B028FD">
            <w:pPr>
              <w:jc w:val="center"/>
              <w:rPr>
                <w:sz w:val="24"/>
                <w:szCs w:val="24"/>
              </w:rPr>
            </w:pPr>
            <w:r>
              <w:rPr>
                <w:sz w:val="24"/>
                <w:szCs w:val="24"/>
              </w:rPr>
              <w:t>0-</w:t>
            </w:r>
            <w:r w:rsidRPr="00D2637F">
              <w:rPr>
                <w:sz w:val="24"/>
                <w:szCs w:val="24"/>
              </w:rPr>
              <w:t>3</w:t>
            </w:r>
          </w:p>
        </w:tc>
      </w:tr>
      <w:tr w:rsidR="00B028FD" w:rsidTr="006F560A">
        <w:tc>
          <w:tcPr>
            <w:tcW w:w="397" w:type="dxa"/>
          </w:tcPr>
          <w:p w:rsidR="00B028FD" w:rsidRDefault="00B028FD" w:rsidP="00B028FD">
            <w:pPr>
              <w:jc w:val="center"/>
              <w:rPr>
                <w:sz w:val="24"/>
                <w:szCs w:val="24"/>
              </w:rPr>
            </w:pPr>
            <w:r>
              <w:rPr>
                <w:sz w:val="24"/>
                <w:szCs w:val="24"/>
              </w:rPr>
              <w:t>20</w:t>
            </w:r>
          </w:p>
        </w:tc>
        <w:tc>
          <w:tcPr>
            <w:tcW w:w="8222" w:type="dxa"/>
          </w:tcPr>
          <w:p w:rsidR="00B028FD" w:rsidRPr="00D2637F" w:rsidRDefault="00B028FD" w:rsidP="00B028FD">
            <w:pPr>
              <w:jc w:val="both"/>
              <w:rPr>
                <w:sz w:val="24"/>
                <w:szCs w:val="24"/>
              </w:rPr>
            </w:pPr>
            <w:r w:rsidRPr="00D2637F">
              <w:rPr>
                <w:sz w:val="24"/>
                <w:szCs w:val="24"/>
              </w:rPr>
              <w:t>Своевременное и результативное повышение квалификации</w:t>
            </w:r>
          </w:p>
          <w:p w:rsidR="00B028FD" w:rsidRPr="00D2637F" w:rsidRDefault="00B028FD" w:rsidP="00B028FD">
            <w:pPr>
              <w:jc w:val="both"/>
              <w:rPr>
                <w:sz w:val="24"/>
                <w:szCs w:val="24"/>
              </w:rPr>
            </w:pPr>
          </w:p>
        </w:tc>
        <w:tc>
          <w:tcPr>
            <w:tcW w:w="1559" w:type="dxa"/>
          </w:tcPr>
          <w:p w:rsidR="00B028FD" w:rsidRPr="00D2637F" w:rsidRDefault="00B028FD" w:rsidP="00B028FD">
            <w:pPr>
              <w:jc w:val="center"/>
              <w:rPr>
                <w:sz w:val="24"/>
                <w:szCs w:val="24"/>
              </w:rPr>
            </w:pPr>
            <w:r>
              <w:rPr>
                <w:sz w:val="24"/>
                <w:szCs w:val="24"/>
              </w:rPr>
              <w:t>0-</w:t>
            </w:r>
            <w:r w:rsidRPr="00D2637F">
              <w:rPr>
                <w:sz w:val="24"/>
                <w:szCs w:val="24"/>
              </w:rPr>
              <w:t>3</w:t>
            </w:r>
          </w:p>
        </w:tc>
      </w:tr>
      <w:tr w:rsidR="00B028FD" w:rsidTr="006F560A">
        <w:tc>
          <w:tcPr>
            <w:tcW w:w="397" w:type="dxa"/>
          </w:tcPr>
          <w:p w:rsidR="00B028FD" w:rsidRPr="00302825" w:rsidRDefault="00B028FD" w:rsidP="00B028FD">
            <w:pPr>
              <w:jc w:val="center"/>
              <w:rPr>
                <w:sz w:val="24"/>
                <w:szCs w:val="24"/>
              </w:rPr>
            </w:pPr>
          </w:p>
        </w:tc>
        <w:tc>
          <w:tcPr>
            <w:tcW w:w="8222" w:type="dxa"/>
            <w:vAlign w:val="center"/>
          </w:tcPr>
          <w:p w:rsidR="00B028FD" w:rsidRPr="00302825" w:rsidRDefault="00B028FD" w:rsidP="00B028FD">
            <w:pPr>
              <w:jc w:val="right"/>
              <w:rPr>
                <w:b/>
                <w:sz w:val="24"/>
                <w:szCs w:val="24"/>
              </w:rPr>
            </w:pPr>
            <w:r w:rsidRPr="00302825">
              <w:rPr>
                <w:b/>
                <w:sz w:val="24"/>
                <w:szCs w:val="24"/>
              </w:rPr>
              <w:t xml:space="preserve">Итого </w:t>
            </w:r>
          </w:p>
        </w:tc>
        <w:tc>
          <w:tcPr>
            <w:tcW w:w="1559" w:type="dxa"/>
          </w:tcPr>
          <w:p w:rsidR="00B028FD" w:rsidRPr="00302825" w:rsidRDefault="00B028FD" w:rsidP="00B028FD">
            <w:pPr>
              <w:jc w:val="center"/>
              <w:rPr>
                <w:sz w:val="24"/>
                <w:szCs w:val="24"/>
              </w:rPr>
            </w:pPr>
            <w:r>
              <w:rPr>
                <w:sz w:val="24"/>
                <w:szCs w:val="24"/>
              </w:rPr>
              <w:t>10</w:t>
            </w:r>
            <w:r w:rsidRPr="00302825">
              <w:rPr>
                <w:sz w:val="24"/>
                <w:szCs w:val="24"/>
              </w:rPr>
              <w:t>0 баллов</w:t>
            </w:r>
          </w:p>
        </w:tc>
      </w:tr>
    </w:tbl>
    <w:p w:rsidR="00B028FD" w:rsidRPr="00D2637F" w:rsidRDefault="00B028FD" w:rsidP="00B028FD">
      <w:pPr>
        <w:jc w:val="center"/>
        <w:rPr>
          <w:b/>
        </w:rPr>
      </w:pPr>
    </w:p>
    <w:p w:rsidR="00B028FD"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jc w:val="center"/>
        <w:rPr>
          <w:b/>
        </w:rPr>
      </w:pPr>
      <w:r>
        <w:rPr>
          <w:b/>
        </w:rPr>
        <w:t>руководителя физического воспитания</w:t>
      </w:r>
    </w:p>
    <w:p w:rsidR="006F560A" w:rsidRDefault="006F560A" w:rsidP="00B028FD">
      <w:pPr>
        <w:jc w:val="center"/>
        <w:rPr>
          <w:b/>
        </w:rPr>
      </w:pPr>
    </w:p>
    <w:tbl>
      <w:tblPr>
        <w:tblStyle w:val="a3"/>
        <w:tblW w:w="10207" w:type="dxa"/>
        <w:tblInd w:w="-431" w:type="dxa"/>
        <w:tblLook w:val="04A0" w:firstRow="1" w:lastRow="0" w:firstColumn="1" w:lastColumn="0" w:noHBand="0" w:noVBand="1"/>
      </w:tblPr>
      <w:tblGrid>
        <w:gridCol w:w="560"/>
        <w:gridCol w:w="7844"/>
        <w:gridCol w:w="1803"/>
      </w:tblGrid>
      <w:tr w:rsidR="00B028FD" w:rsidRPr="006865BF" w:rsidTr="006F560A">
        <w:tc>
          <w:tcPr>
            <w:tcW w:w="560" w:type="dxa"/>
          </w:tcPr>
          <w:p w:rsidR="00B028FD" w:rsidRPr="006865BF" w:rsidRDefault="00B028FD" w:rsidP="00B028FD">
            <w:pPr>
              <w:jc w:val="center"/>
              <w:rPr>
                <w:b/>
                <w:sz w:val="24"/>
                <w:szCs w:val="24"/>
              </w:rPr>
            </w:pPr>
            <w:r w:rsidRPr="006865BF">
              <w:rPr>
                <w:b/>
                <w:sz w:val="24"/>
                <w:szCs w:val="24"/>
              </w:rPr>
              <w:t>№ п/п</w:t>
            </w:r>
          </w:p>
        </w:tc>
        <w:tc>
          <w:tcPr>
            <w:tcW w:w="7844" w:type="dxa"/>
          </w:tcPr>
          <w:p w:rsidR="00B028FD" w:rsidRPr="006865BF" w:rsidRDefault="00B028FD" w:rsidP="00B028FD">
            <w:pPr>
              <w:jc w:val="center"/>
              <w:rPr>
                <w:b/>
                <w:sz w:val="24"/>
                <w:szCs w:val="24"/>
              </w:rPr>
            </w:pPr>
            <w:r w:rsidRPr="006865BF">
              <w:rPr>
                <w:b/>
                <w:sz w:val="24"/>
                <w:szCs w:val="24"/>
              </w:rPr>
              <w:t>Критерии</w:t>
            </w:r>
          </w:p>
        </w:tc>
        <w:tc>
          <w:tcPr>
            <w:tcW w:w="1803" w:type="dxa"/>
          </w:tcPr>
          <w:p w:rsidR="00B028FD" w:rsidRPr="006865BF" w:rsidRDefault="00B028FD" w:rsidP="00B028FD">
            <w:pPr>
              <w:jc w:val="center"/>
              <w:rPr>
                <w:b/>
                <w:sz w:val="24"/>
                <w:szCs w:val="24"/>
              </w:rPr>
            </w:pPr>
            <w:r w:rsidRPr="006865BF">
              <w:rPr>
                <w:b/>
                <w:sz w:val="24"/>
                <w:szCs w:val="24"/>
              </w:rPr>
              <w:t>Количество баллов</w:t>
            </w:r>
          </w:p>
        </w:tc>
      </w:tr>
      <w:tr w:rsidR="00B028FD" w:rsidRPr="006865BF" w:rsidTr="006F560A">
        <w:trPr>
          <w:trHeight w:val="306"/>
        </w:trPr>
        <w:tc>
          <w:tcPr>
            <w:tcW w:w="560" w:type="dxa"/>
          </w:tcPr>
          <w:p w:rsidR="00B028FD" w:rsidRPr="00FE422A" w:rsidRDefault="00B028FD" w:rsidP="00B028FD">
            <w:pPr>
              <w:jc w:val="center"/>
              <w:rPr>
                <w:sz w:val="24"/>
                <w:szCs w:val="24"/>
              </w:rPr>
            </w:pPr>
            <w:r w:rsidRPr="00FE422A">
              <w:rPr>
                <w:sz w:val="24"/>
                <w:szCs w:val="24"/>
              </w:rPr>
              <w:t>1</w:t>
            </w:r>
          </w:p>
        </w:tc>
        <w:tc>
          <w:tcPr>
            <w:tcW w:w="7844" w:type="dxa"/>
          </w:tcPr>
          <w:p w:rsidR="00B028FD" w:rsidRPr="00C21C38" w:rsidRDefault="00B028FD" w:rsidP="00B028FD">
            <w:pPr>
              <w:jc w:val="both"/>
              <w:rPr>
                <w:sz w:val="24"/>
                <w:szCs w:val="24"/>
              </w:rPr>
            </w:pPr>
            <w:r w:rsidRPr="00C21C38">
              <w:rPr>
                <w:sz w:val="24"/>
                <w:szCs w:val="24"/>
              </w:rPr>
              <w:t>Наличие плана спортивной и физкультурно-оздоровительной работы</w:t>
            </w:r>
          </w:p>
        </w:tc>
        <w:tc>
          <w:tcPr>
            <w:tcW w:w="1803" w:type="dxa"/>
          </w:tcPr>
          <w:p w:rsidR="00B028FD" w:rsidRPr="00C21C38" w:rsidRDefault="00B028FD" w:rsidP="00B028FD">
            <w:pPr>
              <w:jc w:val="center"/>
              <w:rPr>
                <w:sz w:val="24"/>
                <w:szCs w:val="24"/>
              </w:rPr>
            </w:pPr>
            <w:r w:rsidRPr="00C21C38">
              <w:rPr>
                <w:sz w:val="24"/>
                <w:szCs w:val="24"/>
              </w:rPr>
              <w:t>0-1</w:t>
            </w:r>
          </w:p>
        </w:tc>
      </w:tr>
      <w:tr w:rsidR="00B028FD" w:rsidRPr="006865BF" w:rsidTr="006F560A">
        <w:tc>
          <w:tcPr>
            <w:tcW w:w="560" w:type="dxa"/>
          </w:tcPr>
          <w:p w:rsidR="00B028FD" w:rsidRPr="00FE422A" w:rsidRDefault="00B028FD" w:rsidP="00B028FD">
            <w:pPr>
              <w:jc w:val="center"/>
              <w:rPr>
                <w:sz w:val="24"/>
                <w:szCs w:val="24"/>
              </w:rPr>
            </w:pPr>
            <w:r w:rsidRPr="00FE422A">
              <w:rPr>
                <w:sz w:val="24"/>
                <w:szCs w:val="24"/>
              </w:rPr>
              <w:t>2</w:t>
            </w:r>
          </w:p>
        </w:tc>
        <w:tc>
          <w:tcPr>
            <w:tcW w:w="7844" w:type="dxa"/>
          </w:tcPr>
          <w:p w:rsidR="00B028FD" w:rsidRPr="00185C0C" w:rsidRDefault="00B028FD" w:rsidP="00B028FD">
            <w:pPr>
              <w:rPr>
                <w:b/>
                <w:sz w:val="24"/>
                <w:szCs w:val="24"/>
              </w:rPr>
            </w:pPr>
            <w:r>
              <w:rPr>
                <w:sz w:val="24"/>
                <w:szCs w:val="24"/>
              </w:rPr>
              <w:t xml:space="preserve">Проведение </w:t>
            </w:r>
            <w:r w:rsidRPr="00E1752D">
              <w:rPr>
                <w:sz w:val="24"/>
                <w:szCs w:val="24"/>
              </w:rPr>
              <w:t xml:space="preserve"> мероприятий согласно плана</w:t>
            </w:r>
            <w:r>
              <w:rPr>
                <w:sz w:val="24"/>
                <w:szCs w:val="24"/>
              </w:rPr>
              <w:t xml:space="preserve"> работы</w:t>
            </w:r>
            <w:r w:rsidRPr="00185C0C">
              <w:rPr>
                <w:sz w:val="24"/>
                <w:szCs w:val="24"/>
              </w:rPr>
              <w:t xml:space="preserve"> </w:t>
            </w:r>
          </w:p>
        </w:tc>
        <w:tc>
          <w:tcPr>
            <w:tcW w:w="1803" w:type="dxa"/>
          </w:tcPr>
          <w:p w:rsidR="00B028FD" w:rsidRPr="00302825" w:rsidRDefault="00B028FD" w:rsidP="00B028FD">
            <w:pPr>
              <w:jc w:val="center"/>
              <w:rPr>
                <w:sz w:val="24"/>
                <w:szCs w:val="24"/>
              </w:rPr>
            </w:pPr>
            <w:r>
              <w:rPr>
                <w:sz w:val="24"/>
                <w:szCs w:val="24"/>
              </w:rPr>
              <w:t>0-5</w:t>
            </w:r>
          </w:p>
        </w:tc>
      </w:tr>
      <w:tr w:rsidR="00B028FD" w:rsidRPr="006865BF" w:rsidTr="006F560A">
        <w:tc>
          <w:tcPr>
            <w:tcW w:w="560" w:type="dxa"/>
          </w:tcPr>
          <w:p w:rsidR="00B028FD" w:rsidRPr="00FE422A" w:rsidRDefault="00B028FD" w:rsidP="00B028FD">
            <w:pPr>
              <w:jc w:val="center"/>
              <w:rPr>
                <w:sz w:val="24"/>
                <w:szCs w:val="24"/>
              </w:rPr>
            </w:pPr>
            <w:r w:rsidRPr="00FE422A">
              <w:rPr>
                <w:sz w:val="24"/>
                <w:szCs w:val="24"/>
              </w:rPr>
              <w:t>3</w:t>
            </w:r>
          </w:p>
        </w:tc>
        <w:tc>
          <w:tcPr>
            <w:tcW w:w="7844" w:type="dxa"/>
          </w:tcPr>
          <w:p w:rsidR="00B028FD" w:rsidRPr="00E1752D" w:rsidRDefault="00B028FD" w:rsidP="00B028FD">
            <w:pPr>
              <w:rPr>
                <w:sz w:val="24"/>
                <w:szCs w:val="24"/>
              </w:rPr>
            </w:pPr>
            <w:r w:rsidRPr="00E1752D">
              <w:rPr>
                <w:sz w:val="24"/>
                <w:szCs w:val="24"/>
              </w:rPr>
              <w:t>Выполнение  образовательной программы по дисциплине Физическая культура всеми обучающимися техникума.</w:t>
            </w:r>
          </w:p>
          <w:p w:rsidR="00B028FD" w:rsidRPr="00452CB3" w:rsidRDefault="00B028FD" w:rsidP="00B028FD">
            <w:pPr>
              <w:rPr>
                <w:sz w:val="24"/>
                <w:szCs w:val="24"/>
              </w:rPr>
            </w:pPr>
            <w:r w:rsidRPr="00452CB3">
              <w:rPr>
                <w:sz w:val="24"/>
                <w:szCs w:val="24"/>
              </w:rPr>
              <w:t xml:space="preserve"> Показатель успеваемости на этапе промежуточной и итоговой аттестации</w:t>
            </w:r>
          </w:p>
          <w:p w:rsidR="00B028FD" w:rsidRPr="00452CB3" w:rsidRDefault="00B028FD" w:rsidP="00B028FD">
            <w:pPr>
              <w:rPr>
                <w:sz w:val="24"/>
                <w:szCs w:val="24"/>
              </w:rPr>
            </w:pPr>
            <w:r w:rsidRPr="00452CB3">
              <w:rPr>
                <w:sz w:val="24"/>
                <w:szCs w:val="24"/>
              </w:rPr>
              <w:t>м</w:t>
            </w:r>
            <w:r>
              <w:rPr>
                <w:sz w:val="24"/>
                <w:szCs w:val="24"/>
              </w:rPr>
              <w:t>енее 80</w:t>
            </w:r>
            <w:r w:rsidRPr="00452CB3">
              <w:rPr>
                <w:sz w:val="24"/>
                <w:szCs w:val="24"/>
              </w:rPr>
              <w:t xml:space="preserve">% </w:t>
            </w:r>
          </w:p>
          <w:p w:rsidR="00B028FD" w:rsidRPr="00452CB3" w:rsidRDefault="00B028FD" w:rsidP="00B028FD">
            <w:pPr>
              <w:rPr>
                <w:sz w:val="24"/>
                <w:szCs w:val="24"/>
              </w:rPr>
            </w:pPr>
            <w:r w:rsidRPr="00452CB3">
              <w:rPr>
                <w:sz w:val="24"/>
                <w:szCs w:val="24"/>
              </w:rPr>
              <w:t>-</w:t>
            </w:r>
            <w:r>
              <w:rPr>
                <w:sz w:val="24"/>
                <w:szCs w:val="24"/>
              </w:rPr>
              <w:t>80до 90</w:t>
            </w:r>
            <w:r w:rsidRPr="00452CB3">
              <w:rPr>
                <w:sz w:val="24"/>
                <w:szCs w:val="24"/>
              </w:rPr>
              <w:t xml:space="preserve"> % </w:t>
            </w:r>
          </w:p>
          <w:p w:rsidR="00B028FD" w:rsidRPr="00DC1E9E" w:rsidRDefault="00B028FD" w:rsidP="00B028FD">
            <w:r w:rsidRPr="00452CB3">
              <w:rPr>
                <w:sz w:val="24"/>
                <w:szCs w:val="24"/>
              </w:rPr>
              <w:t>-</w:t>
            </w:r>
            <w:r>
              <w:rPr>
                <w:sz w:val="24"/>
                <w:szCs w:val="24"/>
              </w:rPr>
              <w:t xml:space="preserve">90 до </w:t>
            </w:r>
            <w:r w:rsidRPr="00452CB3">
              <w:rPr>
                <w:sz w:val="24"/>
                <w:szCs w:val="24"/>
              </w:rPr>
              <w:t>100%</w:t>
            </w:r>
          </w:p>
        </w:tc>
        <w:tc>
          <w:tcPr>
            <w:tcW w:w="1803" w:type="dxa"/>
          </w:tcPr>
          <w:p w:rsidR="00B028FD" w:rsidRDefault="00B028FD" w:rsidP="00B028FD">
            <w:pPr>
              <w:jc w:val="center"/>
              <w:rPr>
                <w:sz w:val="24"/>
                <w:szCs w:val="24"/>
              </w:rPr>
            </w:pPr>
          </w:p>
          <w:p w:rsidR="00B028FD" w:rsidRDefault="00B028FD" w:rsidP="00B028FD">
            <w:pPr>
              <w:jc w:val="center"/>
              <w:rPr>
                <w:sz w:val="24"/>
                <w:szCs w:val="24"/>
              </w:rPr>
            </w:pPr>
          </w:p>
          <w:p w:rsidR="00B028FD" w:rsidRPr="00452CB3" w:rsidRDefault="00B028FD" w:rsidP="00B028FD">
            <w:pPr>
              <w:jc w:val="center"/>
              <w:rPr>
                <w:sz w:val="24"/>
                <w:szCs w:val="24"/>
              </w:rPr>
            </w:pPr>
          </w:p>
          <w:p w:rsidR="00B028FD" w:rsidRPr="00452CB3" w:rsidRDefault="00B028FD" w:rsidP="00B028FD">
            <w:pPr>
              <w:jc w:val="center"/>
              <w:rPr>
                <w:sz w:val="24"/>
                <w:szCs w:val="24"/>
              </w:rPr>
            </w:pPr>
            <w:r>
              <w:rPr>
                <w:sz w:val="24"/>
                <w:szCs w:val="24"/>
              </w:rPr>
              <w:t>1</w:t>
            </w:r>
            <w:r w:rsidRPr="00452CB3">
              <w:rPr>
                <w:sz w:val="24"/>
                <w:szCs w:val="24"/>
              </w:rPr>
              <w:t xml:space="preserve"> </w:t>
            </w:r>
          </w:p>
          <w:p w:rsidR="00B028FD" w:rsidRPr="00452CB3" w:rsidRDefault="00B028FD" w:rsidP="00B028FD">
            <w:pPr>
              <w:jc w:val="center"/>
              <w:rPr>
                <w:sz w:val="24"/>
                <w:szCs w:val="24"/>
              </w:rPr>
            </w:pPr>
            <w:r>
              <w:rPr>
                <w:sz w:val="24"/>
                <w:szCs w:val="24"/>
              </w:rPr>
              <w:t>2</w:t>
            </w:r>
          </w:p>
          <w:p w:rsidR="00B028FD" w:rsidRDefault="00B028FD" w:rsidP="00B028FD">
            <w:pPr>
              <w:jc w:val="center"/>
            </w:pPr>
            <w:r>
              <w:rPr>
                <w:sz w:val="24"/>
                <w:szCs w:val="24"/>
              </w:rPr>
              <w:t>3</w:t>
            </w:r>
          </w:p>
        </w:tc>
      </w:tr>
      <w:tr w:rsidR="00B028FD" w:rsidRPr="006865BF" w:rsidTr="006F560A">
        <w:tc>
          <w:tcPr>
            <w:tcW w:w="560" w:type="dxa"/>
          </w:tcPr>
          <w:p w:rsidR="00B028FD" w:rsidRPr="00006169" w:rsidRDefault="00B028FD" w:rsidP="00B028FD">
            <w:pPr>
              <w:jc w:val="center"/>
              <w:rPr>
                <w:sz w:val="24"/>
                <w:szCs w:val="24"/>
                <w:highlight w:val="yellow"/>
              </w:rPr>
            </w:pPr>
            <w:r w:rsidRPr="00545D55">
              <w:rPr>
                <w:sz w:val="24"/>
                <w:szCs w:val="24"/>
              </w:rPr>
              <w:t>4</w:t>
            </w:r>
          </w:p>
        </w:tc>
        <w:tc>
          <w:tcPr>
            <w:tcW w:w="7844" w:type="dxa"/>
          </w:tcPr>
          <w:p w:rsidR="00B028FD" w:rsidRPr="00545D55" w:rsidRDefault="00B028FD" w:rsidP="00B028FD">
            <w:pPr>
              <w:rPr>
                <w:sz w:val="24"/>
                <w:szCs w:val="24"/>
              </w:rPr>
            </w:pPr>
            <w:r>
              <w:rPr>
                <w:sz w:val="24"/>
                <w:szCs w:val="24"/>
              </w:rPr>
              <w:t>Качество обучения</w:t>
            </w:r>
            <w:r w:rsidRPr="00545D55">
              <w:rPr>
                <w:sz w:val="24"/>
                <w:szCs w:val="24"/>
              </w:rPr>
              <w:t xml:space="preserve"> </w:t>
            </w:r>
          </w:p>
          <w:p w:rsidR="00B028FD" w:rsidRPr="00545D55" w:rsidRDefault="00B028FD" w:rsidP="00B028FD">
            <w:pPr>
              <w:rPr>
                <w:sz w:val="24"/>
                <w:szCs w:val="24"/>
              </w:rPr>
            </w:pPr>
            <w:r w:rsidRPr="00545D55">
              <w:rPr>
                <w:sz w:val="24"/>
                <w:szCs w:val="24"/>
              </w:rPr>
              <w:t>Менее 50%</w:t>
            </w:r>
          </w:p>
          <w:p w:rsidR="00B028FD" w:rsidRPr="00545D55" w:rsidRDefault="00B028FD" w:rsidP="00B028FD">
            <w:pPr>
              <w:rPr>
                <w:sz w:val="24"/>
                <w:szCs w:val="24"/>
              </w:rPr>
            </w:pPr>
            <w:r w:rsidRPr="00545D55">
              <w:rPr>
                <w:sz w:val="24"/>
                <w:szCs w:val="24"/>
              </w:rPr>
              <w:t>50 до 70%</w:t>
            </w:r>
          </w:p>
          <w:p w:rsidR="00B028FD" w:rsidRPr="00006169" w:rsidRDefault="00B028FD" w:rsidP="00B028FD">
            <w:pPr>
              <w:rPr>
                <w:sz w:val="24"/>
                <w:szCs w:val="24"/>
                <w:highlight w:val="yellow"/>
              </w:rPr>
            </w:pPr>
            <w:r w:rsidRPr="00545D55">
              <w:rPr>
                <w:sz w:val="24"/>
                <w:szCs w:val="24"/>
              </w:rPr>
              <w:t>70до100%</w:t>
            </w:r>
          </w:p>
        </w:tc>
        <w:tc>
          <w:tcPr>
            <w:tcW w:w="1803" w:type="dxa"/>
          </w:tcPr>
          <w:p w:rsidR="00B028FD" w:rsidRPr="00006169" w:rsidRDefault="00B028FD" w:rsidP="00B028FD">
            <w:pPr>
              <w:jc w:val="center"/>
              <w:rPr>
                <w:sz w:val="24"/>
                <w:szCs w:val="24"/>
                <w:highlight w:val="yellow"/>
              </w:rPr>
            </w:pPr>
          </w:p>
          <w:p w:rsidR="00B028FD" w:rsidRPr="00452CB3" w:rsidRDefault="00B028FD" w:rsidP="00B028FD">
            <w:pPr>
              <w:jc w:val="center"/>
              <w:rPr>
                <w:sz w:val="24"/>
                <w:szCs w:val="24"/>
              </w:rPr>
            </w:pPr>
            <w:r>
              <w:rPr>
                <w:sz w:val="24"/>
                <w:szCs w:val="24"/>
              </w:rPr>
              <w:t>4</w:t>
            </w:r>
          </w:p>
          <w:p w:rsidR="00B028FD" w:rsidRPr="00452CB3" w:rsidRDefault="00B028FD" w:rsidP="00B028FD">
            <w:pPr>
              <w:jc w:val="center"/>
              <w:rPr>
                <w:sz w:val="24"/>
                <w:szCs w:val="24"/>
              </w:rPr>
            </w:pPr>
            <w:r>
              <w:rPr>
                <w:sz w:val="24"/>
                <w:szCs w:val="24"/>
              </w:rPr>
              <w:t>5</w:t>
            </w:r>
          </w:p>
          <w:p w:rsidR="00B028FD" w:rsidRPr="00452CB3" w:rsidRDefault="00B028FD" w:rsidP="00B028FD">
            <w:pPr>
              <w:jc w:val="center"/>
              <w:rPr>
                <w:sz w:val="24"/>
                <w:szCs w:val="24"/>
              </w:rPr>
            </w:pPr>
            <w:r>
              <w:rPr>
                <w:sz w:val="24"/>
                <w:szCs w:val="24"/>
              </w:rPr>
              <w:t>6</w:t>
            </w:r>
          </w:p>
        </w:tc>
      </w:tr>
      <w:tr w:rsidR="00B028FD" w:rsidRPr="006865BF" w:rsidTr="006F560A">
        <w:tc>
          <w:tcPr>
            <w:tcW w:w="560" w:type="dxa"/>
          </w:tcPr>
          <w:p w:rsidR="00B028FD" w:rsidRPr="006865BF" w:rsidRDefault="00B028FD" w:rsidP="00B028FD">
            <w:pPr>
              <w:jc w:val="center"/>
              <w:rPr>
                <w:sz w:val="24"/>
                <w:szCs w:val="24"/>
              </w:rPr>
            </w:pPr>
            <w:r>
              <w:rPr>
                <w:sz w:val="24"/>
                <w:szCs w:val="24"/>
              </w:rPr>
              <w:t>5</w:t>
            </w:r>
          </w:p>
        </w:tc>
        <w:tc>
          <w:tcPr>
            <w:tcW w:w="7844" w:type="dxa"/>
          </w:tcPr>
          <w:p w:rsidR="00B028FD" w:rsidRPr="006865BF" w:rsidRDefault="00B028FD" w:rsidP="00B028FD">
            <w:pPr>
              <w:jc w:val="both"/>
              <w:rPr>
                <w:sz w:val="24"/>
                <w:szCs w:val="24"/>
              </w:rPr>
            </w:pPr>
            <w:r>
              <w:rPr>
                <w:sz w:val="24"/>
                <w:szCs w:val="24"/>
              </w:rPr>
              <w:t xml:space="preserve">Охват обучающихся физкультурно-оздоровительной и спортивно-массовой работой </w:t>
            </w:r>
            <w:r w:rsidRPr="006865BF">
              <w:rPr>
                <w:sz w:val="24"/>
                <w:szCs w:val="24"/>
              </w:rPr>
              <w:t>в режиме</w:t>
            </w:r>
            <w:r>
              <w:rPr>
                <w:sz w:val="24"/>
                <w:szCs w:val="24"/>
              </w:rPr>
              <w:t xml:space="preserve"> учебного и внеучебного времени: физкультурно-</w:t>
            </w:r>
            <w:r w:rsidRPr="006865BF">
              <w:rPr>
                <w:sz w:val="24"/>
                <w:szCs w:val="24"/>
              </w:rPr>
              <w:t>спортивные праздники, со</w:t>
            </w:r>
            <w:r>
              <w:rPr>
                <w:sz w:val="24"/>
                <w:szCs w:val="24"/>
              </w:rPr>
              <w:t>ревнования, дни здоровья и т.д.</w:t>
            </w:r>
            <w:r w:rsidRPr="006865BF">
              <w:rPr>
                <w:sz w:val="24"/>
                <w:szCs w:val="24"/>
              </w:rPr>
              <w:t xml:space="preserve"> </w:t>
            </w:r>
          </w:p>
          <w:p w:rsidR="00B028FD" w:rsidRPr="006865BF" w:rsidRDefault="00B028FD" w:rsidP="00B028FD">
            <w:pPr>
              <w:jc w:val="both"/>
              <w:rPr>
                <w:b/>
                <w:sz w:val="24"/>
                <w:szCs w:val="24"/>
              </w:rPr>
            </w:pPr>
            <w:r>
              <w:rPr>
                <w:sz w:val="24"/>
                <w:szCs w:val="24"/>
              </w:rPr>
              <w:t>в объеме 6</w:t>
            </w:r>
            <w:r w:rsidRPr="006865BF">
              <w:rPr>
                <w:sz w:val="24"/>
                <w:szCs w:val="24"/>
              </w:rPr>
              <w:t xml:space="preserve">0% </w:t>
            </w:r>
            <w:r>
              <w:rPr>
                <w:sz w:val="24"/>
                <w:szCs w:val="24"/>
              </w:rPr>
              <w:t>-90%</w:t>
            </w:r>
          </w:p>
        </w:tc>
        <w:tc>
          <w:tcPr>
            <w:tcW w:w="1803" w:type="dxa"/>
          </w:tcPr>
          <w:p w:rsidR="00B028FD" w:rsidRDefault="00B028FD" w:rsidP="00B028FD">
            <w:pPr>
              <w:jc w:val="center"/>
              <w:rPr>
                <w:sz w:val="24"/>
                <w:szCs w:val="24"/>
              </w:rPr>
            </w:pPr>
          </w:p>
          <w:p w:rsidR="00B028FD" w:rsidRPr="006865BF" w:rsidRDefault="00B028FD" w:rsidP="00B028FD">
            <w:pPr>
              <w:jc w:val="center"/>
              <w:rPr>
                <w:sz w:val="24"/>
                <w:szCs w:val="24"/>
              </w:rPr>
            </w:pPr>
            <w:r w:rsidRPr="006865BF">
              <w:rPr>
                <w:sz w:val="24"/>
                <w:szCs w:val="24"/>
              </w:rPr>
              <w:t>0-</w:t>
            </w:r>
            <w:r>
              <w:rPr>
                <w:sz w:val="24"/>
                <w:szCs w:val="24"/>
              </w:rPr>
              <w:t>10</w:t>
            </w:r>
          </w:p>
        </w:tc>
      </w:tr>
      <w:tr w:rsidR="00B028FD" w:rsidRPr="006865BF" w:rsidTr="006F560A">
        <w:tc>
          <w:tcPr>
            <w:tcW w:w="560" w:type="dxa"/>
          </w:tcPr>
          <w:p w:rsidR="00B028FD" w:rsidRPr="006865BF" w:rsidRDefault="00B028FD" w:rsidP="00B028FD">
            <w:pPr>
              <w:jc w:val="center"/>
              <w:rPr>
                <w:sz w:val="24"/>
                <w:szCs w:val="24"/>
              </w:rPr>
            </w:pPr>
            <w:r>
              <w:rPr>
                <w:sz w:val="24"/>
                <w:szCs w:val="24"/>
              </w:rPr>
              <w:t>6</w:t>
            </w:r>
          </w:p>
        </w:tc>
        <w:tc>
          <w:tcPr>
            <w:tcW w:w="7844" w:type="dxa"/>
          </w:tcPr>
          <w:p w:rsidR="00B028FD" w:rsidRPr="006865BF" w:rsidRDefault="00B028FD" w:rsidP="00B028FD">
            <w:pPr>
              <w:jc w:val="both"/>
              <w:rPr>
                <w:b/>
                <w:sz w:val="24"/>
                <w:szCs w:val="24"/>
              </w:rPr>
            </w:pPr>
            <w:r>
              <w:rPr>
                <w:sz w:val="24"/>
                <w:szCs w:val="24"/>
              </w:rPr>
              <w:t>О</w:t>
            </w:r>
            <w:r w:rsidRPr="006865BF">
              <w:rPr>
                <w:sz w:val="24"/>
                <w:szCs w:val="24"/>
              </w:rPr>
              <w:t>тсутствие травматизма на занятиях в спортивном и тренажерном залах</w:t>
            </w:r>
          </w:p>
        </w:tc>
        <w:tc>
          <w:tcPr>
            <w:tcW w:w="1803" w:type="dxa"/>
          </w:tcPr>
          <w:p w:rsidR="00B028FD" w:rsidRPr="006865BF" w:rsidRDefault="00B028FD" w:rsidP="00B028FD">
            <w:pPr>
              <w:jc w:val="center"/>
              <w:rPr>
                <w:sz w:val="24"/>
                <w:szCs w:val="24"/>
              </w:rPr>
            </w:pPr>
            <w:r w:rsidRPr="006865BF">
              <w:rPr>
                <w:sz w:val="24"/>
                <w:szCs w:val="24"/>
              </w:rPr>
              <w:t>0-2</w:t>
            </w:r>
          </w:p>
        </w:tc>
      </w:tr>
      <w:tr w:rsidR="00B028FD" w:rsidRPr="006865BF" w:rsidTr="006F560A">
        <w:tc>
          <w:tcPr>
            <w:tcW w:w="560" w:type="dxa"/>
          </w:tcPr>
          <w:p w:rsidR="00B028FD" w:rsidRDefault="00B028FD" w:rsidP="00B028FD">
            <w:pPr>
              <w:jc w:val="center"/>
              <w:rPr>
                <w:sz w:val="24"/>
                <w:szCs w:val="24"/>
              </w:rPr>
            </w:pPr>
            <w:r>
              <w:rPr>
                <w:sz w:val="24"/>
                <w:szCs w:val="24"/>
              </w:rPr>
              <w:t>7</w:t>
            </w:r>
          </w:p>
        </w:tc>
        <w:tc>
          <w:tcPr>
            <w:tcW w:w="7844" w:type="dxa"/>
          </w:tcPr>
          <w:p w:rsidR="00B028FD" w:rsidRPr="00A223C0" w:rsidRDefault="00B028FD" w:rsidP="00B028FD">
            <w:pPr>
              <w:jc w:val="both"/>
              <w:rPr>
                <w:sz w:val="24"/>
                <w:szCs w:val="24"/>
              </w:rPr>
            </w:pPr>
            <w:r w:rsidRPr="00A223C0">
              <w:rPr>
                <w:sz w:val="24"/>
                <w:szCs w:val="24"/>
              </w:rPr>
              <w:t xml:space="preserve">Обеспечение соответствующих санитарно-гигиенических условий в </w:t>
            </w:r>
            <w:r>
              <w:rPr>
                <w:sz w:val="24"/>
                <w:szCs w:val="24"/>
              </w:rPr>
              <w:t>спортивном и тренажерном зале</w:t>
            </w:r>
            <w:r w:rsidRPr="00A223C0">
              <w:rPr>
                <w:sz w:val="24"/>
                <w:szCs w:val="24"/>
              </w:rPr>
              <w:t xml:space="preserve"> </w:t>
            </w:r>
          </w:p>
        </w:tc>
        <w:tc>
          <w:tcPr>
            <w:tcW w:w="1803" w:type="dxa"/>
          </w:tcPr>
          <w:p w:rsidR="00B028FD" w:rsidRPr="00A223C0" w:rsidRDefault="00B028FD" w:rsidP="00B028FD">
            <w:pPr>
              <w:jc w:val="center"/>
              <w:rPr>
                <w:sz w:val="24"/>
                <w:szCs w:val="24"/>
              </w:rPr>
            </w:pPr>
            <w:r w:rsidRPr="00A223C0">
              <w:rPr>
                <w:sz w:val="24"/>
                <w:szCs w:val="24"/>
              </w:rPr>
              <w:t>0-</w:t>
            </w:r>
            <w:r>
              <w:rPr>
                <w:sz w:val="24"/>
                <w:szCs w:val="24"/>
              </w:rPr>
              <w:t>3</w:t>
            </w:r>
          </w:p>
        </w:tc>
      </w:tr>
      <w:tr w:rsidR="00B028FD" w:rsidRPr="006865BF" w:rsidTr="006F560A">
        <w:tc>
          <w:tcPr>
            <w:tcW w:w="560" w:type="dxa"/>
          </w:tcPr>
          <w:p w:rsidR="00B028FD" w:rsidRPr="006865BF" w:rsidRDefault="00B028FD" w:rsidP="00B028FD">
            <w:pPr>
              <w:jc w:val="center"/>
              <w:rPr>
                <w:sz w:val="24"/>
                <w:szCs w:val="24"/>
              </w:rPr>
            </w:pPr>
            <w:r>
              <w:rPr>
                <w:sz w:val="24"/>
                <w:szCs w:val="24"/>
              </w:rPr>
              <w:t>8</w:t>
            </w:r>
          </w:p>
        </w:tc>
        <w:tc>
          <w:tcPr>
            <w:tcW w:w="7844" w:type="dxa"/>
          </w:tcPr>
          <w:p w:rsidR="00B028FD" w:rsidRPr="006865BF" w:rsidRDefault="00B028FD" w:rsidP="00B028FD">
            <w:pPr>
              <w:jc w:val="both"/>
              <w:rPr>
                <w:sz w:val="24"/>
                <w:szCs w:val="24"/>
              </w:rPr>
            </w:pPr>
            <w:r w:rsidRPr="006865BF">
              <w:rPr>
                <w:sz w:val="24"/>
                <w:szCs w:val="24"/>
              </w:rPr>
              <w:t xml:space="preserve">Охват </w:t>
            </w:r>
            <w:r>
              <w:rPr>
                <w:sz w:val="24"/>
                <w:szCs w:val="24"/>
              </w:rPr>
              <w:t>об</w:t>
            </w:r>
            <w:r w:rsidRPr="006865BF">
              <w:rPr>
                <w:sz w:val="24"/>
                <w:szCs w:val="24"/>
              </w:rPr>
              <w:t>уча</w:t>
            </w:r>
            <w:r>
              <w:rPr>
                <w:sz w:val="24"/>
                <w:szCs w:val="24"/>
              </w:rPr>
              <w:t>ю</w:t>
            </w:r>
            <w:r w:rsidRPr="006865BF">
              <w:rPr>
                <w:sz w:val="24"/>
                <w:szCs w:val="24"/>
              </w:rPr>
              <w:t>щихся секционными занятиями по видам спорта:</w:t>
            </w:r>
          </w:p>
          <w:p w:rsidR="00B028FD" w:rsidRPr="006865BF" w:rsidRDefault="00B028FD" w:rsidP="00B028FD">
            <w:pPr>
              <w:jc w:val="both"/>
              <w:rPr>
                <w:b/>
                <w:sz w:val="24"/>
                <w:szCs w:val="24"/>
              </w:rPr>
            </w:pPr>
            <w:r w:rsidRPr="006865BF">
              <w:rPr>
                <w:sz w:val="24"/>
                <w:szCs w:val="24"/>
              </w:rPr>
              <w:t xml:space="preserve"> свыше 30%</w:t>
            </w:r>
          </w:p>
        </w:tc>
        <w:tc>
          <w:tcPr>
            <w:tcW w:w="1803" w:type="dxa"/>
          </w:tcPr>
          <w:p w:rsidR="00B028FD" w:rsidRPr="006865BF" w:rsidRDefault="00B028FD" w:rsidP="00B028FD">
            <w:pPr>
              <w:jc w:val="center"/>
              <w:rPr>
                <w:sz w:val="24"/>
                <w:szCs w:val="24"/>
              </w:rPr>
            </w:pPr>
            <w:r w:rsidRPr="006865BF">
              <w:rPr>
                <w:sz w:val="24"/>
                <w:szCs w:val="24"/>
              </w:rPr>
              <w:t>0-</w:t>
            </w:r>
            <w:r>
              <w:rPr>
                <w:sz w:val="24"/>
                <w:szCs w:val="24"/>
              </w:rPr>
              <w:t>5</w:t>
            </w:r>
          </w:p>
        </w:tc>
      </w:tr>
      <w:tr w:rsidR="00B028FD" w:rsidRPr="006865BF" w:rsidTr="006F560A">
        <w:trPr>
          <w:trHeight w:val="3133"/>
        </w:trPr>
        <w:tc>
          <w:tcPr>
            <w:tcW w:w="560" w:type="dxa"/>
          </w:tcPr>
          <w:p w:rsidR="00B028FD" w:rsidRPr="006865BF" w:rsidRDefault="00B028FD" w:rsidP="00B028FD">
            <w:pPr>
              <w:jc w:val="center"/>
              <w:rPr>
                <w:sz w:val="24"/>
                <w:szCs w:val="24"/>
              </w:rPr>
            </w:pPr>
            <w:r w:rsidRPr="00545D55">
              <w:rPr>
                <w:sz w:val="24"/>
                <w:szCs w:val="24"/>
              </w:rPr>
              <w:lastRenderedPageBreak/>
              <w:t>9</w:t>
            </w:r>
          </w:p>
        </w:tc>
        <w:tc>
          <w:tcPr>
            <w:tcW w:w="7844" w:type="dxa"/>
          </w:tcPr>
          <w:p w:rsidR="00B028FD" w:rsidRDefault="00B028FD" w:rsidP="00B028FD">
            <w:pPr>
              <w:rPr>
                <w:sz w:val="24"/>
                <w:szCs w:val="24"/>
              </w:rPr>
            </w:pPr>
            <w:r w:rsidRPr="00D42C62">
              <w:rPr>
                <w:sz w:val="24"/>
                <w:szCs w:val="24"/>
              </w:rPr>
              <w:t xml:space="preserve">Результаты участия студентов в спортивных </w:t>
            </w:r>
            <w:r>
              <w:rPr>
                <w:sz w:val="24"/>
                <w:szCs w:val="24"/>
              </w:rPr>
              <w:t>соревнованиях</w:t>
            </w:r>
            <w:r w:rsidRPr="00D42C62">
              <w:rPr>
                <w:sz w:val="24"/>
                <w:szCs w:val="24"/>
              </w:rPr>
              <w:t xml:space="preserve"> различного уровня: </w:t>
            </w:r>
          </w:p>
          <w:p w:rsidR="00B028FD" w:rsidRPr="00D42C62" w:rsidRDefault="00B028FD" w:rsidP="00B028FD">
            <w:pPr>
              <w:rPr>
                <w:sz w:val="24"/>
                <w:szCs w:val="24"/>
              </w:rPr>
            </w:pPr>
            <w:r w:rsidRPr="00D42C62">
              <w:rPr>
                <w:sz w:val="24"/>
                <w:szCs w:val="24"/>
              </w:rPr>
              <w:t>Международный, федерал</w:t>
            </w:r>
            <w:r>
              <w:rPr>
                <w:sz w:val="24"/>
                <w:szCs w:val="24"/>
              </w:rPr>
              <w:t xml:space="preserve">ьный уровень: </w:t>
            </w:r>
          </w:p>
          <w:p w:rsidR="00B028FD" w:rsidRPr="00D42C62" w:rsidRDefault="00B028FD" w:rsidP="00B028FD">
            <w:pPr>
              <w:rPr>
                <w:sz w:val="24"/>
                <w:szCs w:val="24"/>
              </w:rPr>
            </w:pPr>
            <w:r w:rsidRPr="00D42C62">
              <w:rPr>
                <w:sz w:val="24"/>
                <w:szCs w:val="24"/>
              </w:rPr>
              <w:t>Призовое</w:t>
            </w:r>
            <w:r>
              <w:rPr>
                <w:sz w:val="24"/>
                <w:szCs w:val="24"/>
              </w:rPr>
              <w:t xml:space="preserve"> место</w:t>
            </w:r>
            <w:r w:rsidRPr="00D42C62">
              <w:rPr>
                <w:sz w:val="24"/>
                <w:szCs w:val="24"/>
              </w:rPr>
              <w:t xml:space="preserve">  </w:t>
            </w:r>
          </w:p>
          <w:p w:rsidR="00B028FD" w:rsidRPr="00D42C62" w:rsidRDefault="00B028FD" w:rsidP="00B028FD">
            <w:pPr>
              <w:rPr>
                <w:sz w:val="24"/>
                <w:szCs w:val="24"/>
              </w:rPr>
            </w:pPr>
            <w:r>
              <w:rPr>
                <w:sz w:val="24"/>
                <w:szCs w:val="24"/>
              </w:rPr>
              <w:t xml:space="preserve">Участие </w:t>
            </w:r>
          </w:p>
          <w:p w:rsidR="00B028FD" w:rsidRPr="00D42C62" w:rsidRDefault="00B028FD" w:rsidP="00B028FD">
            <w:pPr>
              <w:rPr>
                <w:sz w:val="24"/>
                <w:szCs w:val="24"/>
              </w:rPr>
            </w:pPr>
            <w:r w:rsidRPr="00D42C62">
              <w:rPr>
                <w:sz w:val="24"/>
                <w:szCs w:val="24"/>
                <w:lang w:val="tt-RU"/>
              </w:rPr>
              <w:t xml:space="preserve">Региональный, </w:t>
            </w:r>
            <w:r w:rsidRPr="00D42C62">
              <w:rPr>
                <w:sz w:val="24"/>
                <w:szCs w:val="24"/>
              </w:rPr>
              <w:t xml:space="preserve">уровень </w:t>
            </w:r>
            <w:r>
              <w:rPr>
                <w:sz w:val="24"/>
                <w:szCs w:val="24"/>
              </w:rPr>
              <w:t>:</w:t>
            </w:r>
            <w:r w:rsidRPr="00D42C62">
              <w:rPr>
                <w:sz w:val="24"/>
                <w:szCs w:val="24"/>
              </w:rPr>
              <w:t xml:space="preserve"> </w:t>
            </w:r>
          </w:p>
          <w:p w:rsidR="00B028FD" w:rsidRPr="00D42C62" w:rsidRDefault="00B028FD" w:rsidP="00B028FD">
            <w:pPr>
              <w:rPr>
                <w:sz w:val="24"/>
                <w:szCs w:val="24"/>
              </w:rPr>
            </w:pPr>
            <w:r w:rsidRPr="00D42C62">
              <w:rPr>
                <w:sz w:val="24"/>
                <w:szCs w:val="24"/>
              </w:rPr>
              <w:t xml:space="preserve">Призовое место </w:t>
            </w:r>
          </w:p>
          <w:p w:rsidR="00B028FD" w:rsidRPr="00D42C62" w:rsidRDefault="00B028FD" w:rsidP="00B028FD">
            <w:pPr>
              <w:rPr>
                <w:sz w:val="24"/>
                <w:szCs w:val="24"/>
              </w:rPr>
            </w:pPr>
            <w:r>
              <w:rPr>
                <w:sz w:val="24"/>
                <w:szCs w:val="24"/>
              </w:rPr>
              <w:t xml:space="preserve">Участие </w:t>
            </w:r>
          </w:p>
          <w:p w:rsidR="00B028FD" w:rsidRPr="00D42C62" w:rsidRDefault="00B028FD" w:rsidP="00B028FD">
            <w:pPr>
              <w:rPr>
                <w:sz w:val="24"/>
                <w:szCs w:val="24"/>
              </w:rPr>
            </w:pPr>
            <w:r w:rsidRPr="00D42C62">
              <w:rPr>
                <w:sz w:val="24"/>
                <w:szCs w:val="24"/>
              </w:rPr>
              <w:t>Муниципальный уровень</w:t>
            </w:r>
            <w:r>
              <w:rPr>
                <w:sz w:val="24"/>
                <w:szCs w:val="24"/>
              </w:rPr>
              <w:t>:</w:t>
            </w:r>
            <w:r w:rsidRPr="00D42C62">
              <w:rPr>
                <w:sz w:val="24"/>
                <w:szCs w:val="24"/>
              </w:rPr>
              <w:t xml:space="preserve"> </w:t>
            </w:r>
          </w:p>
          <w:p w:rsidR="00B028FD" w:rsidRPr="00D42C62" w:rsidRDefault="00B028FD" w:rsidP="00B028FD">
            <w:pPr>
              <w:rPr>
                <w:sz w:val="24"/>
                <w:szCs w:val="24"/>
              </w:rPr>
            </w:pPr>
            <w:r>
              <w:rPr>
                <w:sz w:val="24"/>
                <w:szCs w:val="24"/>
              </w:rPr>
              <w:t>П</w:t>
            </w:r>
            <w:r w:rsidRPr="00D42C62">
              <w:rPr>
                <w:sz w:val="24"/>
                <w:szCs w:val="24"/>
              </w:rPr>
              <w:t xml:space="preserve">ризовое место </w:t>
            </w:r>
          </w:p>
          <w:p w:rsidR="00B028FD" w:rsidRDefault="00B028FD" w:rsidP="00B028FD">
            <w:pPr>
              <w:rPr>
                <w:sz w:val="24"/>
                <w:szCs w:val="24"/>
              </w:rPr>
            </w:pPr>
            <w:r w:rsidRPr="00D42C62">
              <w:rPr>
                <w:sz w:val="24"/>
                <w:szCs w:val="24"/>
              </w:rPr>
              <w:t xml:space="preserve">Участие </w:t>
            </w:r>
          </w:p>
          <w:p w:rsidR="00B028FD" w:rsidRPr="00D42C62" w:rsidRDefault="00B028FD" w:rsidP="00B028FD">
            <w:pPr>
              <w:rPr>
                <w:sz w:val="24"/>
                <w:szCs w:val="24"/>
              </w:rPr>
            </w:pPr>
            <w:r w:rsidRPr="00DC17F9">
              <w:rPr>
                <w:sz w:val="24"/>
                <w:szCs w:val="24"/>
              </w:rPr>
              <w:t>Уровень учреждения</w:t>
            </w:r>
          </w:p>
        </w:tc>
        <w:tc>
          <w:tcPr>
            <w:tcW w:w="1803" w:type="dxa"/>
          </w:tcPr>
          <w:p w:rsidR="00B028FD" w:rsidRPr="00D42C62" w:rsidRDefault="00B028FD" w:rsidP="00B028FD">
            <w:pPr>
              <w:jc w:val="center"/>
              <w:rPr>
                <w:sz w:val="24"/>
                <w:szCs w:val="24"/>
              </w:rPr>
            </w:pPr>
          </w:p>
          <w:p w:rsidR="00B028FD" w:rsidRDefault="00B028FD" w:rsidP="00B028FD">
            <w:pPr>
              <w:jc w:val="center"/>
              <w:rPr>
                <w:sz w:val="24"/>
                <w:szCs w:val="24"/>
              </w:rPr>
            </w:pPr>
          </w:p>
          <w:p w:rsidR="00B028FD" w:rsidRPr="00D42C62" w:rsidRDefault="00B028FD" w:rsidP="00B028FD">
            <w:pPr>
              <w:jc w:val="center"/>
              <w:rPr>
                <w:sz w:val="24"/>
                <w:szCs w:val="24"/>
              </w:rPr>
            </w:pPr>
          </w:p>
          <w:p w:rsidR="00B028FD" w:rsidRPr="00D42C62" w:rsidRDefault="00B028FD" w:rsidP="00B028FD">
            <w:pPr>
              <w:jc w:val="center"/>
              <w:rPr>
                <w:sz w:val="24"/>
                <w:szCs w:val="24"/>
              </w:rPr>
            </w:pPr>
            <w:r w:rsidRPr="00D42C62">
              <w:rPr>
                <w:sz w:val="24"/>
                <w:szCs w:val="24"/>
              </w:rPr>
              <w:t xml:space="preserve">6 </w:t>
            </w:r>
          </w:p>
          <w:p w:rsidR="00B028FD" w:rsidRPr="00D42C62" w:rsidRDefault="00B028FD" w:rsidP="00B028FD">
            <w:pPr>
              <w:jc w:val="center"/>
              <w:rPr>
                <w:sz w:val="24"/>
                <w:szCs w:val="24"/>
              </w:rPr>
            </w:pPr>
            <w:r>
              <w:rPr>
                <w:sz w:val="24"/>
                <w:szCs w:val="24"/>
              </w:rPr>
              <w:t>4</w:t>
            </w:r>
          </w:p>
          <w:p w:rsidR="00B028FD" w:rsidRPr="00D42C62" w:rsidRDefault="00B028FD" w:rsidP="00B028FD">
            <w:pPr>
              <w:jc w:val="center"/>
              <w:rPr>
                <w:sz w:val="24"/>
                <w:szCs w:val="24"/>
              </w:rPr>
            </w:pPr>
          </w:p>
          <w:p w:rsidR="00B028FD" w:rsidRPr="00D42C62" w:rsidRDefault="00B028FD" w:rsidP="00B028FD">
            <w:pPr>
              <w:jc w:val="center"/>
              <w:rPr>
                <w:sz w:val="24"/>
                <w:szCs w:val="24"/>
              </w:rPr>
            </w:pPr>
            <w:r w:rsidRPr="00D42C62">
              <w:rPr>
                <w:sz w:val="24"/>
                <w:szCs w:val="24"/>
              </w:rPr>
              <w:t xml:space="preserve">5 </w:t>
            </w:r>
          </w:p>
          <w:p w:rsidR="00B028FD" w:rsidRPr="00D42C62" w:rsidRDefault="00B028FD" w:rsidP="00B028FD">
            <w:pPr>
              <w:jc w:val="center"/>
              <w:rPr>
                <w:sz w:val="24"/>
                <w:szCs w:val="24"/>
              </w:rPr>
            </w:pPr>
            <w:r w:rsidRPr="00D42C62">
              <w:rPr>
                <w:sz w:val="24"/>
                <w:szCs w:val="24"/>
              </w:rPr>
              <w:t xml:space="preserve">2 </w:t>
            </w:r>
          </w:p>
          <w:p w:rsidR="00B028FD" w:rsidRPr="00D42C62" w:rsidRDefault="00B028FD" w:rsidP="00B028FD">
            <w:pPr>
              <w:jc w:val="center"/>
              <w:rPr>
                <w:sz w:val="24"/>
                <w:szCs w:val="24"/>
              </w:rPr>
            </w:pPr>
          </w:p>
          <w:p w:rsidR="00B028FD" w:rsidRDefault="00B028FD" w:rsidP="00B028FD">
            <w:pPr>
              <w:jc w:val="center"/>
              <w:rPr>
                <w:sz w:val="24"/>
                <w:szCs w:val="24"/>
              </w:rPr>
            </w:pPr>
          </w:p>
          <w:p w:rsidR="00B028FD" w:rsidRPr="00D42C62" w:rsidRDefault="00B028FD" w:rsidP="00B028FD">
            <w:pPr>
              <w:jc w:val="center"/>
              <w:rPr>
                <w:sz w:val="24"/>
                <w:szCs w:val="24"/>
              </w:rPr>
            </w:pPr>
            <w:r w:rsidRPr="00D42C62">
              <w:rPr>
                <w:sz w:val="24"/>
                <w:szCs w:val="24"/>
              </w:rPr>
              <w:t xml:space="preserve"> 2 </w:t>
            </w:r>
          </w:p>
          <w:p w:rsidR="00B028FD" w:rsidRPr="00D42C62" w:rsidRDefault="00B028FD" w:rsidP="00B028FD">
            <w:pPr>
              <w:jc w:val="center"/>
              <w:rPr>
                <w:b/>
                <w:sz w:val="24"/>
                <w:szCs w:val="24"/>
              </w:rPr>
            </w:pPr>
            <w:r w:rsidRPr="00D42C62">
              <w:rPr>
                <w:sz w:val="24"/>
                <w:szCs w:val="24"/>
              </w:rPr>
              <w:t xml:space="preserve">1 </w:t>
            </w:r>
          </w:p>
        </w:tc>
      </w:tr>
      <w:tr w:rsidR="00B028FD" w:rsidRPr="006865BF" w:rsidTr="006F560A">
        <w:trPr>
          <w:trHeight w:val="1209"/>
        </w:trPr>
        <w:tc>
          <w:tcPr>
            <w:tcW w:w="560" w:type="dxa"/>
          </w:tcPr>
          <w:p w:rsidR="00B028FD" w:rsidRPr="00164CFC" w:rsidRDefault="00B028FD" w:rsidP="00B028FD">
            <w:pPr>
              <w:jc w:val="center"/>
              <w:rPr>
                <w:sz w:val="24"/>
                <w:szCs w:val="24"/>
                <w:highlight w:val="yellow"/>
              </w:rPr>
            </w:pPr>
            <w:r>
              <w:rPr>
                <w:sz w:val="24"/>
                <w:szCs w:val="24"/>
              </w:rPr>
              <w:t>10</w:t>
            </w:r>
          </w:p>
        </w:tc>
        <w:tc>
          <w:tcPr>
            <w:tcW w:w="7844" w:type="dxa"/>
          </w:tcPr>
          <w:p w:rsidR="00B028FD" w:rsidRDefault="00B028FD" w:rsidP="00B028FD">
            <w:pPr>
              <w:rPr>
                <w:sz w:val="24"/>
                <w:szCs w:val="24"/>
              </w:rPr>
            </w:pPr>
            <w:r>
              <w:rPr>
                <w:sz w:val="24"/>
                <w:szCs w:val="24"/>
              </w:rPr>
              <w:t>Л</w:t>
            </w:r>
            <w:r w:rsidRPr="009C705A">
              <w:rPr>
                <w:sz w:val="24"/>
                <w:szCs w:val="24"/>
              </w:rPr>
              <w:t xml:space="preserve">ичное </w:t>
            </w:r>
            <w:r>
              <w:rPr>
                <w:sz w:val="24"/>
                <w:szCs w:val="24"/>
              </w:rPr>
              <w:t>р</w:t>
            </w:r>
            <w:r w:rsidRPr="009C705A">
              <w:rPr>
                <w:sz w:val="24"/>
                <w:szCs w:val="24"/>
              </w:rPr>
              <w:t xml:space="preserve">езультативное участие педагога  в  </w:t>
            </w:r>
            <w:r>
              <w:rPr>
                <w:sz w:val="24"/>
                <w:szCs w:val="24"/>
              </w:rPr>
              <w:t>спортивных соревнованиях</w:t>
            </w:r>
          </w:p>
          <w:p w:rsidR="00B028FD" w:rsidRPr="00D42C62" w:rsidRDefault="00B028FD" w:rsidP="00B028FD">
            <w:pPr>
              <w:rPr>
                <w:sz w:val="24"/>
                <w:szCs w:val="24"/>
              </w:rPr>
            </w:pPr>
            <w:r w:rsidRPr="00D42C62">
              <w:rPr>
                <w:sz w:val="24"/>
                <w:szCs w:val="24"/>
              </w:rPr>
              <w:t>Международный, федерал</w:t>
            </w:r>
            <w:r>
              <w:rPr>
                <w:sz w:val="24"/>
                <w:szCs w:val="24"/>
              </w:rPr>
              <w:t xml:space="preserve">ьный уровень: </w:t>
            </w:r>
          </w:p>
          <w:p w:rsidR="00B028FD" w:rsidRPr="00D42C62" w:rsidRDefault="00B028FD" w:rsidP="00B028FD">
            <w:pPr>
              <w:rPr>
                <w:sz w:val="24"/>
                <w:szCs w:val="24"/>
              </w:rPr>
            </w:pPr>
            <w:r w:rsidRPr="00D42C62">
              <w:rPr>
                <w:sz w:val="24"/>
                <w:szCs w:val="24"/>
              </w:rPr>
              <w:t>Призовое</w:t>
            </w:r>
            <w:r>
              <w:rPr>
                <w:sz w:val="24"/>
                <w:szCs w:val="24"/>
              </w:rPr>
              <w:t xml:space="preserve"> место</w:t>
            </w:r>
            <w:r w:rsidRPr="00D42C62">
              <w:rPr>
                <w:sz w:val="24"/>
                <w:szCs w:val="24"/>
              </w:rPr>
              <w:t xml:space="preserve">  </w:t>
            </w:r>
          </w:p>
          <w:p w:rsidR="00B028FD" w:rsidRPr="00D42C62" w:rsidRDefault="00B028FD" w:rsidP="00B028FD">
            <w:pPr>
              <w:rPr>
                <w:sz w:val="24"/>
                <w:szCs w:val="24"/>
              </w:rPr>
            </w:pPr>
            <w:r>
              <w:rPr>
                <w:sz w:val="24"/>
                <w:szCs w:val="24"/>
              </w:rPr>
              <w:t xml:space="preserve">Участие </w:t>
            </w:r>
          </w:p>
          <w:p w:rsidR="00B028FD" w:rsidRPr="00D42C62" w:rsidRDefault="00B028FD" w:rsidP="00B028FD">
            <w:pPr>
              <w:rPr>
                <w:sz w:val="24"/>
                <w:szCs w:val="24"/>
              </w:rPr>
            </w:pPr>
            <w:r w:rsidRPr="00D42C62">
              <w:rPr>
                <w:sz w:val="24"/>
                <w:szCs w:val="24"/>
                <w:lang w:val="tt-RU"/>
              </w:rPr>
              <w:t xml:space="preserve">Региональный, </w:t>
            </w:r>
            <w:r w:rsidRPr="00D42C62">
              <w:rPr>
                <w:sz w:val="24"/>
                <w:szCs w:val="24"/>
              </w:rPr>
              <w:t xml:space="preserve">уровень </w:t>
            </w:r>
            <w:r>
              <w:rPr>
                <w:sz w:val="24"/>
                <w:szCs w:val="24"/>
              </w:rPr>
              <w:t>:</w:t>
            </w:r>
            <w:r w:rsidRPr="00D42C62">
              <w:rPr>
                <w:sz w:val="24"/>
                <w:szCs w:val="24"/>
              </w:rPr>
              <w:t xml:space="preserve"> </w:t>
            </w:r>
          </w:p>
          <w:p w:rsidR="00B028FD" w:rsidRPr="00D42C62" w:rsidRDefault="00B028FD" w:rsidP="00B028FD">
            <w:pPr>
              <w:rPr>
                <w:sz w:val="24"/>
                <w:szCs w:val="24"/>
              </w:rPr>
            </w:pPr>
            <w:r w:rsidRPr="00D42C62">
              <w:rPr>
                <w:sz w:val="24"/>
                <w:szCs w:val="24"/>
              </w:rPr>
              <w:t xml:space="preserve">Призовое место </w:t>
            </w:r>
          </w:p>
          <w:p w:rsidR="00B028FD" w:rsidRPr="00D42C62" w:rsidRDefault="00B028FD" w:rsidP="00B028FD">
            <w:pPr>
              <w:rPr>
                <w:sz w:val="24"/>
                <w:szCs w:val="24"/>
              </w:rPr>
            </w:pPr>
            <w:r>
              <w:rPr>
                <w:sz w:val="24"/>
                <w:szCs w:val="24"/>
              </w:rPr>
              <w:t xml:space="preserve">Участие </w:t>
            </w:r>
          </w:p>
          <w:p w:rsidR="00B028FD" w:rsidRPr="00D42C62" w:rsidRDefault="00B028FD" w:rsidP="00B028FD">
            <w:pPr>
              <w:rPr>
                <w:sz w:val="24"/>
                <w:szCs w:val="24"/>
              </w:rPr>
            </w:pPr>
            <w:r w:rsidRPr="00D42C62">
              <w:rPr>
                <w:sz w:val="24"/>
                <w:szCs w:val="24"/>
              </w:rPr>
              <w:t>Муниципальный уровень</w:t>
            </w:r>
            <w:r>
              <w:rPr>
                <w:sz w:val="24"/>
                <w:szCs w:val="24"/>
              </w:rPr>
              <w:t>:</w:t>
            </w:r>
            <w:r w:rsidRPr="00D42C62">
              <w:rPr>
                <w:sz w:val="24"/>
                <w:szCs w:val="24"/>
              </w:rPr>
              <w:t xml:space="preserve"> </w:t>
            </w:r>
          </w:p>
          <w:p w:rsidR="00B028FD" w:rsidRDefault="00B028FD" w:rsidP="00B028FD">
            <w:pPr>
              <w:rPr>
                <w:sz w:val="24"/>
                <w:szCs w:val="24"/>
              </w:rPr>
            </w:pPr>
            <w:r>
              <w:rPr>
                <w:sz w:val="24"/>
                <w:szCs w:val="24"/>
              </w:rPr>
              <w:t>П</w:t>
            </w:r>
            <w:r w:rsidRPr="00D42C62">
              <w:rPr>
                <w:sz w:val="24"/>
                <w:szCs w:val="24"/>
              </w:rPr>
              <w:t xml:space="preserve">ризовое место </w:t>
            </w:r>
          </w:p>
          <w:p w:rsidR="00B028FD" w:rsidRPr="00D42C62" w:rsidRDefault="00B028FD" w:rsidP="00B028FD">
            <w:pPr>
              <w:rPr>
                <w:sz w:val="24"/>
                <w:szCs w:val="24"/>
              </w:rPr>
            </w:pPr>
            <w:r w:rsidRPr="00D42C62">
              <w:rPr>
                <w:sz w:val="24"/>
                <w:szCs w:val="24"/>
              </w:rPr>
              <w:t xml:space="preserve">Участие </w:t>
            </w:r>
          </w:p>
        </w:tc>
        <w:tc>
          <w:tcPr>
            <w:tcW w:w="1803" w:type="dxa"/>
          </w:tcPr>
          <w:p w:rsidR="00B028FD" w:rsidRDefault="00B028FD" w:rsidP="00B028FD">
            <w:pPr>
              <w:jc w:val="center"/>
              <w:rPr>
                <w:sz w:val="24"/>
                <w:szCs w:val="24"/>
              </w:rPr>
            </w:pPr>
          </w:p>
          <w:p w:rsidR="00B028FD" w:rsidRDefault="00B028FD" w:rsidP="00B028FD">
            <w:pPr>
              <w:jc w:val="center"/>
              <w:rPr>
                <w:sz w:val="24"/>
                <w:szCs w:val="24"/>
              </w:rPr>
            </w:pPr>
          </w:p>
          <w:p w:rsidR="00B028FD" w:rsidRPr="00D42C62" w:rsidRDefault="00B028FD" w:rsidP="00B028FD">
            <w:pPr>
              <w:jc w:val="center"/>
              <w:rPr>
                <w:sz w:val="24"/>
                <w:szCs w:val="24"/>
              </w:rPr>
            </w:pPr>
            <w:r w:rsidRPr="00D42C62">
              <w:rPr>
                <w:sz w:val="24"/>
                <w:szCs w:val="24"/>
              </w:rPr>
              <w:t xml:space="preserve">6 </w:t>
            </w:r>
          </w:p>
          <w:p w:rsidR="00B028FD" w:rsidRPr="00D42C62" w:rsidRDefault="00B028FD" w:rsidP="00B028FD">
            <w:pPr>
              <w:jc w:val="center"/>
              <w:rPr>
                <w:sz w:val="24"/>
                <w:szCs w:val="24"/>
              </w:rPr>
            </w:pPr>
            <w:r>
              <w:rPr>
                <w:sz w:val="24"/>
                <w:szCs w:val="24"/>
              </w:rPr>
              <w:t>4</w:t>
            </w:r>
            <w:r w:rsidRPr="00D42C62">
              <w:rPr>
                <w:sz w:val="24"/>
                <w:szCs w:val="24"/>
              </w:rPr>
              <w:t xml:space="preserve"> </w:t>
            </w:r>
          </w:p>
          <w:p w:rsidR="00B028FD" w:rsidRPr="00D42C62" w:rsidRDefault="00B028FD" w:rsidP="00B028FD">
            <w:pPr>
              <w:jc w:val="center"/>
              <w:rPr>
                <w:sz w:val="24"/>
                <w:szCs w:val="24"/>
              </w:rPr>
            </w:pPr>
          </w:p>
          <w:p w:rsidR="00B028FD" w:rsidRPr="00D42C62" w:rsidRDefault="00B028FD" w:rsidP="00B028FD">
            <w:pPr>
              <w:jc w:val="center"/>
              <w:rPr>
                <w:sz w:val="24"/>
                <w:szCs w:val="24"/>
              </w:rPr>
            </w:pPr>
            <w:r>
              <w:rPr>
                <w:sz w:val="24"/>
                <w:szCs w:val="24"/>
              </w:rPr>
              <w:t xml:space="preserve">5 </w:t>
            </w:r>
          </w:p>
          <w:p w:rsidR="00B028FD" w:rsidRPr="00D42C62" w:rsidRDefault="00B028FD" w:rsidP="00B028FD">
            <w:pPr>
              <w:jc w:val="center"/>
              <w:rPr>
                <w:sz w:val="24"/>
                <w:szCs w:val="24"/>
              </w:rPr>
            </w:pPr>
            <w:r>
              <w:rPr>
                <w:sz w:val="24"/>
                <w:szCs w:val="24"/>
              </w:rPr>
              <w:t>3</w:t>
            </w:r>
            <w:r w:rsidRPr="00D42C62">
              <w:rPr>
                <w:sz w:val="24"/>
                <w:szCs w:val="24"/>
              </w:rPr>
              <w:t xml:space="preserve"> </w:t>
            </w:r>
          </w:p>
          <w:p w:rsidR="00B028FD" w:rsidRPr="00D42C62" w:rsidRDefault="00B028FD" w:rsidP="00B028FD">
            <w:pPr>
              <w:jc w:val="center"/>
              <w:rPr>
                <w:sz w:val="24"/>
                <w:szCs w:val="24"/>
              </w:rPr>
            </w:pPr>
          </w:p>
          <w:p w:rsidR="00B028FD" w:rsidRPr="00D42C62" w:rsidRDefault="00B028FD" w:rsidP="00B028FD">
            <w:pPr>
              <w:jc w:val="center"/>
              <w:rPr>
                <w:sz w:val="24"/>
                <w:szCs w:val="24"/>
              </w:rPr>
            </w:pPr>
            <w:r w:rsidRPr="00D42C62">
              <w:rPr>
                <w:sz w:val="24"/>
                <w:szCs w:val="24"/>
              </w:rPr>
              <w:t xml:space="preserve"> 2 </w:t>
            </w:r>
          </w:p>
          <w:p w:rsidR="00B028FD" w:rsidRPr="00D42C62" w:rsidRDefault="00B028FD" w:rsidP="00B028FD">
            <w:pPr>
              <w:jc w:val="center"/>
              <w:rPr>
                <w:sz w:val="24"/>
                <w:szCs w:val="24"/>
              </w:rPr>
            </w:pPr>
            <w:r w:rsidRPr="00D42C62">
              <w:rPr>
                <w:sz w:val="24"/>
                <w:szCs w:val="24"/>
              </w:rPr>
              <w:t xml:space="preserve">1 </w:t>
            </w:r>
          </w:p>
        </w:tc>
      </w:tr>
      <w:tr w:rsidR="00B028FD" w:rsidRPr="006865BF" w:rsidTr="006F560A">
        <w:trPr>
          <w:trHeight w:val="622"/>
        </w:trPr>
        <w:tc>
          <w:tcPr>
            <w:tcW w:w="560" w:type="dxa"/>
          </w:tcPr>
          <w:p w:rsidR="00B028FD" w:rsidRPr="006865BF" w:rsidRDefault="00B028FD" w:rsidP="00B028FD">
            <w:pPr>
              <w:jc w:val="center"/>
              <w:rPr>
                <w:sz w:val="24"/>
                <w:szCs w:val="24"/>
              </w:rPr>
            </w:pPr>
            <w:r>
              <w:rPr>
                <w:sz w:val="24"/>
                <w:szCs w:val="24"/>
              </w:rPr>
              <w:t>11</w:t>
            </w:r>
          </w:p>
        </w:tc>
        <w:tc>
          <w:tcPr>
            <w:tcW w:w="7844" w:type="dxa"/>
          </w:tcPr>
          <w:p w:rsidR="00B028FD" w:rsidRPr="006865BF" w:rsidRDefault="00B028FD" w:rsidP="00B028FD">
            <w:pPr>
              <w:rPr>
                <w:sz w:val="24"/>
                <w:szCs w:val="24"/>
              </w:rPr>
            </w:pPr>
            <w:r w:rsidRPr="006865BF">
              <w:rPr>
                <w:sz w:val="24"/>
                <w:szCs w:val="24"/>
              </w:rPr>
              <w:t>Взаимодействие с учреждениями дополнительного образования спортивной направленности и учреждениями спорта</w:t>
            </w:r>
          </w:p>
        </w:tc>
        <w:tc>
          <w:tcPr>
            <w:tcW w:w="1803" w:type="dxa"/>
          </w:tcPr>
          <w:p w:rsidR="00B028FD" w:rsidRPr="006865BF" w:rsidRDefault="00B028FD" w:rsidP="00B028FD">
            <w:pPr>
              <w:jc w:val="center"/>
              <w:rPr>
                <w:sz w:val="24"/>
                <w:szCs w:val="24"/>
              </w:rPr>
            </w:pPr>
            <w:r w:rsidRPr="006865BF">
              <w:rPr>
                <w:sz w:val="24"/>
                <w:szCs w:val="24"/>
              </w:rPr>
              <w:t>0-2</w:t>
            </w:r>
          </w:p>
        </w:tc>
      </w:tr>
      <w:tr w:rsidR="00B028FD" w:rsidRPr="006865BF" w:rsidTr="006F560A">
        <w:tc>
          <w:tcPr>
            <w:tcW w:w="560" w:type="dxa"/>
          </w:tcPr>
          <w:p w:rsidR="00B028FD" w:rsidRPr="006865BF" w:rsidRDefault="00B028FD" w:rsidP="00B028FD">
            <w:pPr>
              <w:jc w:val="center"/>
              <w:rPr>
                <w:sz w:val="24"/>
                <w:szCs w:val="24"/>
              </w:rPr>
            </w:pPr>
            <w:r>
              <w:rPr>
                <w:sz w:val="24"/>
                <w:szCs w:val="24"/>
              </w:rPr>
              <w:t>12</w:t>
            </w:r>
          </w:p>
        </w:tc>
        <w:tc>
          <w:tcPr>
            <w:tcW w:w="7844" w:type="dxa"/>
          </w:tcPr>
          <w:p w:rsidR="00B028FD" w:rsidRPr="006865BF" w:rsidRDefault="00B028FD" w:rsidP="00B028FD">
            <w:pPr>
              <w:rPr>
                <w:sz w:val="24"/>
                <w:szCs w:val="24"/>
              </w:rPr>
            </w:pPr>
            <w:r w:rsidRPr="006865BF">
              <w:rPr>
                <w:sz w:val="24"/>
                <w:szCs w:val="24"/>
              </w:rPr>
              <w:t>Наличие позитивных отзывов в адрес руководителя физвоспитания со стороны родителей и студентов</w:t>
            </w:r>
          </w:p>
        </w:tc>
        <w:tc>
          <w:tcPr>
            <w:tcW w:w="1803" w:type="dxa"/>
          </w:tcPr>
          <w:p w:rsidR="00B028FD" w:rsidRPr="006865BF" w:rsidRDefault="00B028FD" w:rsidP="00B028FD">
            <w:pPr>
              <w:jc w:val="center"/>
              <w:rPr>
                <w:sz w:val="24"/>
                <w:szCs w:val="24"/>
              </w:rPr>
            </w:pPr>
            <w:r w:rsidRPr="006865BF">
              <w:rPr>
                <w:sz w:val="24"/>
                <w:szCs w:val="24"/>
              </w:rPr>
              <w:t>0-</w:t>
            </w:r>
            <w:r>
              <w:rPr>
                <w:sz w:val="24"/>
                <w:szCs w:val="24"/>
              </w:rPr>
              <w:t>2</w:t>
            </w:r>
          </w:p>
        </w:tc>
      </w:tr>
      <w:tr w:rsidR="00B028FD" w:rsidRPr="006865BF" w:rsidTr="006F560A">
        <w:tc>
          <w:tcPr>
            <w:tcW w:w="560" w:type="dxa"/>
          </w:tcPr>
          <w:p w:rsidR="00B028FD" w:rsidRPr="006865BF" w:rsidRDefault="00B028FD" w:rsidP="00B028FD">
            <w:pPr>
              <w:jc w:val="center"/>
              <w:rPr>
                <w:sz w:val="24"/>
                <w:szCs w:val="24"/>
              </w:rPr>
            </w:pPr>
            <w:r>
              <w:rPr>
                <w:sz w:val="24"/>
                <w:szCs w:val="24"/>
              </w:rPr>
              <w:t>13</w:t>
            </w:r>
          </w:p>
        </w:tc>
        <w:tc>
          <w:tcPr>
            <w:tcW w:w="7844" w:type="dxa"/>
          </w:tcPr>
          <w:p w:rsidR="00B028FD" w:rsidRDefault="00B028FD" w:rsidP="00B028FD">
            <w:pPr>
              <w:rPr>
                <w:sz w:val="24"/>
                <w:szCs w:val="24"/>
                <w:shd w:val="clear" w:color="auto" w:fill="FFFFFF"/>
              </w:rPr>
            </w:pPr>
            <w:r>
              <w:rPr>
                <w:sz w:val="24"/>
                <w:szCs w:val="24"/>
                <w:shd w:val="clear" w:color="auto" w:fill="FFFFFF"/>
              </w:rPr>
              <w:t>Посещаемость</w:t>
            </w:r>
            <w:r w:rsidRPr="0049503B">
              <w:rPr>
                <w:sz w:val="24"/>
                <w:szCs w:val="24"/>
                <w:shd w:val="clear" w:color="auto" w:fill="FFFFFF"/>
              </w:rPr>
              <w:t xml:space="preserve"> занятий обучающимися согласно журналам учебных занятий </w:t>
            </w:r>
          </w:p>
          <w:p w:rsidR="00B028FD" w:rsidRDefault="00B028FD" w:rsidP="00B028FD">
            <w:pPr>
              <w:rPr>
                <w:sz w:val="24"/>
                <w:szCs w:val="24"/>
                <w:shd w:val="clear" w:color="auto" w:fill="FFFFFF"/>
              </w:rPr>
            </w:pPr>
            <w:r w:rsidRPr="0049503B">
              <w:rPr>
                <w:sz w:val="24"/>
                <w:szCs w:val="24"/>
                <w:shd w:val="clear" w:color="auto" w:fill="FFFFFF"/>
              </w:rPr>
              <w:t xml:space="preserve">- </w:t>
            </w:r>
            <w:r>
              <w:rPr>
                <w:sz w:val="24"/>
                <w:szCs w:val="24"/>
                <w:shd w:val="clear" w:color="auto" w:fill="FFFFFF"/>
              </w:rPr>
              <w:t>ниже 30%</w:t>
            </w:r>
          </w:p>
          <w:p w:rsidR="00B028FD" w:rsidRDefault="00B028FD" w:rsidP="00B028FD">
            <w:pPr>
              <w:rPr>
                <w:sz w:val="24"/>
                <w:szCs w:val="24"/>
                <w:shd w:val="clear" w:color="auto" w:fill="FFFFFF"/>
              </w:rPr>
            </w:pPr>
            <w:r>
              <w:rPr>
                <w:sz w:val="24"/>
                <w:szCs w:val="24"/>
                <w:shd w:val="clear" w:color="auto" w:fill="FFFFFF"/>
              </w:rPr>
              <w:t>- 30 до 40%</w:t>
            </w:r>
          </w:p>
          <w:p w:rsidR="00B028FD" w:rsidRPr="0049503B" w:rsidRDefault="00B028FD" w:rsidP="00B028FD">
            <w:pPr>
              <w:rPr>
                <w:sz w:val="24"/>
                <w:szCs w:val="24"/>
                <w:shd w:val="clear" w:color="auto" w:fill="FFFFFF"/>
              </w:rPr>
            </w:pPr>
            <w:r>
              <w:rPr>
                <w:sz w:val="24"/>
                <w:szCs w:val="24"/>
                <w:shd w:val="clear" w:color="auto" w:fill="FFFFFF"/>
              </w:rPr>
              <w:t>- 40 до 60%</w:t>
            </w:r>
          </w:p>
          <w:p w:rsidR="00B028FD" w:rsidRPr="009A211E" w:rsidRDefault="00B028FD" w:rsidP="00B028FD">
            <w:pPr>
              <w:rPr>
                <w:sz w:val="24"/>
                <w:szCs w:val="24"/>
                <w:shd w:val="clear" w:color="auto" w:fill="FFFFFF"/>
              </w:rPr>
            </w:pPr>
            <w:r>
              <w:rPr>
                <w:sz w:val="24"/>
                <w:szCs w:val="24"/>
                <w:shd w:val="clear" w:color="auto" w:fill="FFFFFF"/>
              </w:rPr>
              <w:t>- 60 до 70</w:t>
            </w:r>
            <w:r w:rsidRPr="009A211E">
              <w:rPr>
                <w:sz w:val="24"/>
                <w:szCs w:val="24"/>
                <w:shd w:val="clear" w:color="auto" w:fill="FFFFFF"/>
              </w:rPr>
              <w:t>%;</w:t>
            </w:r>
          </w:p>
          <w:p w:rsidR="00B028FD" w:rsidRPr="009A211E" w:rsidRDefault="00B028FD" w:rsidP="00B028FD">
            <w:pPr>
              <w:rPr>
                <w:sz w:val="24"/>
                <w:szCs w:val="24"/>
                <w:shd w:val="clear" w:color="auto" w:fill="FFFFFF"/>
              </w:rPr>
            </w:pPr>
            <w:r w:rsidRPr="009A211E">
              <w:rPr>
                <w:sz w:val="24"/>
                <w:szCs w:val="24"/>
                <w:shd w:val="clear" w:color="auto" w:fill="FFFFFF"/>
              </w:rPr>
              <w:t>- 70 до 90%;</w:t>
            </w:r>
          </w:p>
          <w:p w:rsidR="00B028FD" w:rsidRPr="006865BF" w:rsidRDefault="00B028FD" w:rsidP="00B028FD">
            <w:pPr>
              <w:rPr>
                <w:sz w:val="24"/>
                <w:szCs w:val="24"/>
              </w:rPr>
            </w:pPr>
            <w:r w:rsidRPr="009A211E">
              <w:rPr>
                <w:sz w:val="24"/>
                <w:szCs w:val="24"/>
                <w:shd w:val="clear" w:color="auto" w:fill="FFFFFF"/>
              </w:rPr>
              <w:t xml:space="preserve">- </w:t>
            </w:r>
            <w:r>
              <w:rPr>
                <w:sz w:val="24"/>
                <w:szCs w:val="24"/>
                <w:shd w:val="clear" w:color="auto" w:fill="FFFFFF"/>
              </w:rPr>
              <w:t xml:space="preserve">90 до </w:t>
            </w:r>
            <w:r w:rsidRPr="009A211E">
              <w:rPr>
                <w:sz w:val="24"/>
                <w:szCs w:val="24"/>
                <w:shd w:val="clear" w:color="auto" w:fill="FFFFFF"/>
              </w:rPr>
              <w:t>100%</w:t>
            </w:r>
          </w:p>
        </w:tc>
        <w:tc>
          <w:tcPr>
            <w:tcW w:w="1803" w:type="dxa"/>
          </w:tcPr>
          <w:p w:rsidR="00B028FD" w:rsidRDefault="00B028FD" w:rsidP="00B028FD">
            <w:pPr>
              <w:jc w:val="center"/>
              <w:rPr>
                <w:sz w:val="24"/>
                <w:szCs w:val="24"/>
              </w:rPr>
            </w:pPr>
          </w:p>
          <w:p w:rsidR="00B028FD" w:rsidRDefault="00B028FD" w:rsidP="00B028FD">
            <w:pPr>
              <w:jc w:val="center"/>
              <w:rPr>
                <w:sz w:val="24"/>
                <w:szCs w:val="24"/>
              </w:rPr>
            </w:pPr>
          </w:p>
          <w:p w:rsidR="00B028FD" w:rsidRDefault="00B028FD" w:rsidP="00B028FD">
            <w:pPr>
              <w:jc w:val="center"/>
              <w:rPr>
                <w:sz w:val="24"/>
                <w:szCs w:val="24"/>
              </w:rPr>
            </w:pPr>
            <w:r>
              <w:rPr>
                <w:sz w:val="24"/>
                <w:szCs w:val="24"/>
              </w:rPr>
              <w:t>0</w:t>
            </w:r>
          </w:p>
          <w:p w:rsidR="00B028FD" w:rsidRDefault="00B028FD" w:rsidP="00B028FD">
            <w:pPr>
              <w:jc w:val="center"/>
              <w:rPr>
                <w:sz w:val="24"/>
                <w:szCs w:val="24"/>
              </w:rPr>
            </w:pPr>
            <w:r>
              <w:rPr>
                <w:sz w:val="24"/>
                <w:szCs w:val="24"/>
              </w:rPr>
              <w:t>1</w:t>
            </w:r>
          </w:p>
          <w:p w:rsidR="00B028FD" w:rsidRDefault="00B028FD" w:rsidP="00B028FD">
            <w:pPr>
              <w:jc w:val="center"/>
              <w:rPr>
                <w:sz w:val="24"/>
                <w:szCs w:val="24"/>
              </w:rPr>
            </w:pPr>
            <w:r>
              <w:rPr>
                <w:sz w:val="24"/>
                <w:szCs w:val="24"/>
              </w:rPr>
              <w:t>2</w:t>
            </w:r>
          </w:p>
          <w:p w:rsidR="00B028FD" w:rsidRDefault="00B028FD" w:rsidP="00B028FD">
            <w:pPr>
              <w:jc w:val="center"/>
              <w:rPr>
                <w:sz w:val="24"/>
                <w:szCs w:val="24"/>
              </w:rPr>
            </w:pPr>
            <w:r>
              <w:rPr>
                <w:sz w:val="24"/>
                <w:szCs w:val="24"/>
              </w:rPr>
              <w:t>3</w:t>
            </w:r>
          </w:p>
          <w:p w:rsidR="00B028FD" w:rsidRDefault="00B028FD" w:rsidP="00B028FD">
            <w:pPr>
              <w:jc w:val="center"/>
              <w:rPr>
                <w:sz w:val="24"/>
                <w:szCs w:val="24"/>
              </w:rPr>
            </w:pPr>
            <w:r>
              <w:rPr>
                <w:sz w:val="24"/>
                <w:szCs w:val="24"/>
              </w:rPr>
              <w:t>4</w:t>
            </w:r>
          </w:p>
          <w:p w:rsidR="00B028FD" w:rsidRPr="006865BF" w:rsidRDefault="00B028FD" w:rsidP="00B028FD">
            <w:pPr>
              <w:jc w:val="center"/>
              <w:rPr>
                <w:sz w:val="24"/>
                <w:szCs w:val="24"/>
              </w:rPr>
            </w:pPr>
            <w:r>
              <w:rPr>
                <w:sz w:val="24"/>
                <w:szCs w:val="24"/>
              </w:rPr>
              <w:t>5</w:t>
            </w:r>
          </w:p>
        </w:tc>
      </w:tr>
      <w:tr w:rsidR="00B028FD" w:rsidRPr="006865BF" w:rsidTr="006F560A">
        <w:tc>
          <w:tcPr>
            <w:tcW w:w="560" w:type="dxa"/>
          </w:tcPr>
          <w:p w:rsidR="00B028FD" w:rsidRPr="006865BF" w:rsidRDefault="00B028FD" w:rsidP="00B028FD">
            <w:pPr>
              <w:jc w:val="center"/>
              <w:rPr>
                <w:sz w:val="24"/>
                <w:szCs w:val="24"/>
              </w:rPr>
            </w:pPr>
            <w:r>
              <w:rPr>
                <w:sz w:val="24"/>
                <w:szCs w:val="24"/>
              </w:rPr>
              <w:t>14</w:t>
            </w:r>
          </w:p>
        </w:tc>
        <w:tc>
          <w:tcPr>
            <w:tcW w:w="7844" w:type="dxa"/>
          </w:tcPr>
          <w:p w:rsidR="00B028FD" w:rsidRPr="00A223C0" w:rsidRDefault="00B028FD" w:rsidP="00B028FD">
            <w:pPr>
              <w:rPr>
                <w:sz w:val="24"/>
                <w:szCs w:val="24"/>
              </w:rPr>
            </w:pPr>
            <w:r w:rsidRPr="00A223C0">
              <w:rPr>
                <w:sz w:val="24"/>
                <w:szCs w:val="24"/>
              </w:rPr>
              <w:t>Доля обучающихся из «группы риска» вовлечённых в регулярную  внеучебную спортивную деятельность (</w:t>
            </w:r>
            <w:r>
              <w:rPr>
                <w:sz w:val="24"/>
                <w:szCs w:val="24"/>
              </w:rPr>
              <w:t xml:space="preserve">из </w:t>
            </w:r>
            <w:r w:rsidRPr="00A223C0">
              <w:rPr>
                <w:sz w:val="24"/>
                <w:szCs w:val="24"/>
              </w:rPr>
              <w:t xml:space="preserve">состоящих на внутритехникумовском учёте, на административном учёте в КДН), </w:t>
            </w:r>
          </w:p>
          <w:p w:rsidR="00B028FD" w:rsidRPr="00A223C0" w:rsidRDefault="00B028FD" w:rsidP="00B028FD">
            <w:pPr>
              <w:rPr>
                <w:sz w:val="24"/>
                <w:szCs w:val="24"/>
              </w:rPr>
            </w:pPr>
            <w:r w:rsidRPr="00A223C0">
              <w:rPr>
                <w:sz w:val="24"/>
                <w:szCs w:val="24"/>
              </w:rPr>
              <w:t>менее 50 %</w:t>
            </w:r>
          </w:p>
          <w:p w:rsidR="00B028FD" w:rsidRPr="00A223C0" w:rsidRDefault="00B028FD" w:rsidP="00B028FD">
            <w:pPr>
              <w:rPr>
                <w:sz w:val="24"/>
                <w:szCs w:val="24"/>
              </w:rPr>
            </w:pPr>
            <w:r w:rsidRPr="00A223C0">
              <w:rPr>
                <w:sz w:val="24"/>
                <w:szCs w:val="24"/>
              </w:rPr>
              <w:t xml:space="preserve"> 50 до 70 %</w:t>
            </w:r>
          </w:p>
          <w:p w:rsidR="00B028FD" w:rsidRPr="00A223C0" w:rsidRDefault="00B028FD" w:rsidP="00B028FD">
            <w:pPr>
              <w:rPr>
                <w:sz w:val="24"/>
                <w:szCs w:val="24"/>
              </w:rPr>
            </w:pPr>
            <w:r w:rsidRPr="00A223C0">
              <w:rPr>
                <w:sz w:val="24"/>
                <w:szCs w:val="24"/>
              </w:rPr>
              <w:t xml:space="preserve">70 до 90% </w:t>
            </w:r>
          </w:p>
          <w:p w:rsidR="00B028FD" w:rsidRPr="00DC1E9E" w:rsidRDefault="00B028FD" w:rsidP="00B028FD">
            <w:r w:rsidRPr="00A223C0">
              <w:rPr>
                <w:sz w:val="24"/>
                <w:szCs w:val="24"/>
              </w:rPr>
              <w:t>90 до100%</w:t>
            </w:r>
          </w:p>
        </w:tc>
        <w:tc>
          <w:tcPr>
            <w:tcW w:w="1803" w:type="dxa"/>
          </w:tcPr>
          <w:p w:rsidR="00B028FD" w:rsidRDefault="00B028FD" w:rsidP="00B028FD">
            <w:pPr>
              <w:jc w:val="center"/>
              <w:rPr>
                <w:sz w:val="24"/>
                <w:szCs w:val="24"/>
              </w:rPr>
            </w:pPr>
          </w:p>
          <w:p w:rsidR="00B028FD" w:rsidRDefault="00B028FD" w:rsidP="00B028FD">
            <w:pPr>
              <w:jc w:val="center"/>
              <w:rPr>
                <w:sz w:val="24"/>
                <w:szCs w:val="24"/>
              </w:rPr>
            </w:pPr>
          </w:p>
          <w:p w:rsidR="00B028FD" w:rsidRDefault="00B028FD" w:rsidP="00B028FD">
            <w:pPr>
              <w:jc w:val="center"/>
              <w:rPr>
                <w:sz w:val="24"/>
                <w:szCs w:val="24"/>
              </w:rPr>
            </w:pPr>
          </w:p>
          <w:p w:rsidR="00B028FD" w:rsidRDefault="00B028FD" w:rsidP="00B028FD">
            <w:pPr>
              <w:jc w:val="center"/>
              <w:rPr>
                <w:sz w:val="24"/>
                <w:szCs w:val="24"/>
              </w:rPr>
            </w:pPr>
            <w:r>
              <w:rPr>
                <w:sz w:val="24"/>
                <w:szCs w:val="24"/>
              </w:rPr>
              <w:t>0</w:t>
            </w:r>
          </w:p>
          <w:p w:rsidR="00B028FD" w:rsidRDefault="00B028FD" w:rsidP="00B028FD">
            <w:pPr>
              <w:jc w:val="center"/>
              <w:rPr>
                <w:sz w:val="24"/>
                <w:szCs w:val="24"/>
              </w:rPr>
            </w:pPr>
            <w:r>
              <w:rPr>
                <w:sz w:val="24"/>
                <w:szCs w:val="24"/>
              </w:rPr>
              <w:t>3</w:t>
            </w:r>
          </w:p>
          <w:p w:rsidR="00B028FD" w:rsidRDefault="00B028FD" w:rsidP="00B028FD">
            <w:pPr>
              <w:jc w:val="center"/>
              <w:rPr>
                <w:sz w:val="24"/>
                <w:szCs w:val="24"/>
              </w:rPr>
            </w:pPr>
            <w:r>
              <w:rPr>
                <w:sz w:val="24"/>
                <w:szCs w:val="24"/>
              </w:rPr>
              <w:t>4</w:t>
            </w:r>
          </w:p>
          <w:p w:rsidR="00B028FD" w:rsidRDefault="00B028FD" w:rsidP="00B028FD">
            <w:pPr>
              <w:jc w:val="center"/>
              <w:rPr>
                <w:sz w:val="24"/>
                <w:szCs w:val="24"/>
              </w:rPr>
            </w:pPr>
            <w:r>
              <w:rPr>
                <w:sz w:val="24"/>
                <w:szCs w:val="24"/>
              </w:rPr>
              <w:t>5</w:t>
            </w:r>
          </w:p>
        </w:tc>
      </w:tr>
      <w:tr w:rsidR="00B028FD" w:rsidRPr="006865BF" w:rsidTr="006F560A">
        <w:tc>
          <w:tcPr>
            <w:tcW w:w="560" w:type="dxa"/>
          </w:tcPr>
          <w:p w:rsidR="00B028FD" w:rsidRPr="006865BF" w:rsidRDefault="00B028FD" w:rsidP="00B028FD">
            <w:pPr>
              <w:jc w:val="center"/>
              <w:rPr>
                <w:sz w:val="24"/>
                <w:szCs w:val="24"/>
              </w:rPr>
            </w:pPr>
            <w:r>
              <w:rPr>
                <w:sz w:val="24"/>
                <w:szCs w:val="24"/>
              </w:rPr>
              <w:t>15</w:t>
            </w:r>
          </w:p>
        </w:tc>
        <w:tc>
          <w:tcPr>
            <w:tcW w:w="7844" w:type="dxa"/>
          </w:tcPr>
          <w:p w:rsidR="00B028FD" w:rsidRPr="009C705A" w:rsidRDefault="00B028FD" w:rsidP="00B028FD">
            <w:pPr>
              <w:jc w:val="both"/>
              <w:rPr>
                <w:sz w:val="24"/>
                <w:szCs w:val="24"/>
                <w:shd w:val="clear" w:color="auto" w:fill="FFFFFF"/>
              </w:rPr>
            </w:pPr>
            <w:r w:rsidRPr="009C705A">
              <w:rPr>
                <w:sz w:val="24"/>
                <w:szCs w:val="24"/>
              </w:rPr>
              <w:t>Своевременная работа по обновлению образовательных программ по дисцип</w:t>
            </w:r>
            <w:r>
              <w:rPr>
                <w:sz w:val="24"/>
                <w:szCs w:val="24"/>
              </w:rPr>
              <w:t xml:space="preserve">лине «Физическая культура» </w:t>
            </w:r>
            <w:r w:rsidRPr="009C705A">
              <w:rPr>
                <w:sz w:val="24"/>
                <w:szCs w:val="24"/>
              </w:rPr>
              <w:t xml:space="preserve">(рабочая программа дисциплины, комплекты методических указаний к </w:t>
            </w:r>
            <w:r>
              <w:rPr>
                <w:sz w:val="24"/>
                <w:szCs w:val="24"/>
              </w:rPr>
              <w:t xml:space="preserve">практическим занятиям, </w:t>
            </w:r>
            <w:r w:rsidRPr="009C705A">
              <w:rPr>
                <w:sz w:val="24"/>
                <w:szCs w:val="24"/>
              </w:rPr>
              <w:t>самостоятельной внеаудиторной работе)</w:t>
            </w:r>
          </w:p>
        </w:tc>
        <w:tc>
          <w:tcPr>
            <w:tcW w:w="1803" w:type="dxa"/>
          </w:tcPr>
          <w:p w:rsidR="00B028FD" w:rsidRDefault="00B028FD" w:rsidP="00B028FD">
            <w:pPr>
              <w:jc w:val="center"/>
              <w:rPr>
                <w:sz w:val="24"/>
                <w:szCs w:val="24"/>
              </w:rPr>
            </w:pPr>
            <w:r>
              <w:rPr>
                <w:sz w:val="24"/>
                <w:szCs w:val="24"/>
              </w:rPr>
              <w:t>0-5</w:t>
            </w:r>
          </w:p>
        </w:tc>
      </w:tr>
      <w:tr w:rsidR="00B028FD" w:rsidRPr="006865BF" w:rsidTr="006F560A">
        <w:tc>
          <w:tcPr>
            <w:tcW w:w="560" w:type="dxa"/>
          </w:tcPr>
          <w:p w:rsidR="00B028FD" w:rsidRPr="006865BF" w:rsidRDefault="00B028FD" w:rsidP="00B028FD">
            <w:pPr>
              <w:jc w:val="center"/>
              <w:rPr>
                <w:sz w:val="24"/>
                <w:szCs w:val="24"/>
              </w:rPr>
            </w:pPr>
            <w:r>
              <w:rPr>
                <w:sz w:val="24"/>
                <w:szCs w:val="24"/>
              </w:rPr>
              <w:t>16</w:t>
            </w:r>
          </w:p>
        </w:tc>
        <w:tc>
          <w:tcPr>
            <w:tcW w:w="7844" w:type="dxa"/>
          </w:tcPr>
          <w:p w:rsidR="00B028FD" w:rsidRPr="009C705A" w:rsidRDefault="00B028FD" w:rsidP="00B028FD">
            <w:pPr>
              <w:jc w:val="both"/>
              <w:rPr>
                <w:sz w:val="24"/>
                <w:szCs w:val="24"/>
              </w:rPr>
            </w:pPr>
            <w:r w:rsidRPr="009C705A">
              <w:rPr>
                <w:sz w:val="24"/>
                <w:szCs w:val="24"/>
              </w:rPr>
              <w:t>Своевременн</w:t>
            </w:r>
            <w:r>
              <w:rPr>
                <w:sz w:val="24"/>
                <w:szCs w:val="24"/>
              </w:rPr>
              <w:t>ое и аккуратное заполнение установленной учебной документации: журналы, зачетные книжки, экзаменационные ведомости</w:t>
            </w:r>
          </w:p>
        </w:tc>
        <w:tc>
          <w:tcPr>
            <w:tcW w:w="1803" w:type="dxa"/>
          </w:tcPr>
          <w:p w:rsidR="00B028FD" w:rsidRDefault="00B028FD" w:rsidP="00B028FD">
            <w:pPr>
              <w:jc w:val="center"/>
              <w:rPr>
                <w:sz w:val="24"/>
                <w:szCs w:val="24"/>
              </w:rPr>
            </w:pPr>
            <w:r>
              <w:rPr>
                <w:sz w:val="24"/>
                <w:szCs w:val="24"/>
              </w:rPr>
              <w:t>0-5</w:t>
            </w:r>
          </w:p>
        </w:tc>
      </w:tr>
      <w:tr w:rsidR="00B028FD" w:rsidRPr="006865BF" w:rsidTr="006F560A">
        <w:tc>
          <w:tcPr>
            <w:tcW w:w="560" w:type="dxa"/>
          </w:tcPr>
          <w:p w:rsidR="00B028FD" w:rsidRDefault="00B028FD" w:rsidP="00B028FD">
            <w:pPr>
              <w:jc w:val="center"/>
              <w:rPr>
                <w:sz w:val="24"/>
                <w:szCs w:val="24"/>
              </w:rPr>
            </w:pPr>
            <w:r>
              <w:rPr>
                <w:sz w:val="24"/>
                <w:szCs w:val="24"/>
              </w:rPr>
              <w:t>17</w:t>
            </w:r>
          </w:p>
        </w:tc>
        <w:tc>
          <w:tcPr>
            <w:tcW w:w="7844" w:type="dxa"/>
          </w:tcPr>
          <w:p w:rsidR="00B028FD" w:rsidRPr="00D2637F" w:rsidRDefault="00B028FD" w:rsidP="00B028FD">
            <w:pPr>
              <w:jc w:val="both"/>
              <w:rPr>
                <w:sz w:val="24"/>
                <w:szCs w:val="24"/>
              </w:rPr>
            </w:pPr>
            <w:r w:rsidRPr="00D2637F">
              <w:rPr>
                <w:sz w:val="24"/>
                <w:szCs w:val="24"/>
              </w:rPr>
              <w:t xml:space="preserve">Наличие публикации в специальных изданиях и сборниках работ различного уровня, в том числе электронных  </w:t>
            </w:r>
          </w:p>
        </w:tc>
        <w:tc>
          <w:tcPr>
            <w:tcW w:w="1803" w:type="dxa"/>
          </w:tcPr>
          <w:p w:rsidR="00B028FD" w:rsidRPr="00D2637F" w:rsidRDefault="00B028FD" w:rsidP="00B028FD">
            <w:pPr>
              <w:jc w:val="center"/>
              <w:rPr>
                <w:sz w:val="24"/>
                <w:szCs w:val="24"/>
              </w:rPr>
            </w:pPr>
            <w:r>
              <w:rPr>
                <w:sz w:val="24"/>
                <w:szCs w:val="24"/>
              </w:rPr>
              <w:t>0-</w:t>
            </w:r>
            <w:r w:rsidRPr="00D2637F">
              <w:rPr>
                <w:sz w:val="24"/>
                <w:szCs w:val="24"/>
              </w:rPr>
              <w:t>6</w:t>
            </w:r>
          </w:p>
        </w:tc>
      </w:tr>
      <w:tr w:rsidR="00B028FD" w:rsidRPr="006865BF" w:rsidTr="006F560A">
        <w:tc>
          <w:tcPr>
            <w:tcW w:w="560" w:type="dxa"/>
          </w:tcPr>
          <w:p w:rsidR="00B028FD" w:rsidRDefault="00B028FD" w:rsidP="00B028FD">
            <w:pPr>
              <w:jc w:val="center"/>
              <w:rPr>
                <w:sz w:val="24"/>
                <w:szCs w:val="24"/>
              </w:rPr>
            </w:pPr>
            <w:r>
              <w:rPr>
                <w:sz w:val="24"/>
                <w:szCs w:val="24"/>
              </w:rPr>
              <w:t>18</w:t>
            </w:r>
          </w:p>
        </w:tc>
        <w:tc>
          <w:tcPr>
            <w:tcW w:w="7844" w:type="dxa"/>
          </w:tcPr>
          <w:p w:rsidR="00B028FD" w:rsidRPr="00D2637F" w:rsidRDefault="00B028FD" w:rsidP="00B028FD">
            <w:pPr>
              <w:jc w:val="both"/>
              <w:rPr>
                <w:sz w:val="24"/>
                <w:szCs w:val="24"/>
              </w:rPr>
            </w:pPr>
            <w:r w:rsidRPr="006F6A25">
              <w:rPr>
                <w:sz w:val="24"/>
                <w:szCs w:val="24"/>
              </w:rPr>
              <w:t>Создание и развитие спортивной инфраструктуры</w:t>
            </w:r>
            <w:r>
              <w:rPr>
                <w:sz w:val="24"/>
                <w:szCs w:val="24"/>
              </w:rPr>
              <w:t>, пополнение материальной базы</w:t>
            </w:r>
            <w:r w:rsidRPr="006F6A25">
              <w:rPr>
                <w:sz w:val="24"/>
                <w:szCs w:val="24"/>
              </w:rPr>
              <w:t xml:space="preserve"> техникума (личное участие, руководство работами)</w:t>
            </w:r>
            <w:r>
              <w:rPr>
                <w:sz w:val="24"/>
                <w:szCs w:val="24"/>
              </w:rPr>
              <w:t xml:space="preserve">. </w:t>
            </w:r>
            <w:r w:rsidRPr="00545D55">
              <w:rPr>
                <w:sz w:val="24"/>
                <w:szCs w:val="24"/>
              </w:rPr>
              <w:t>Сохранность спортивных и тренажерных залов, спортивного инвентаря</w:t>
            </w:r>
          </w:p>
        </w:tc>
        <w:tc>
          <w:tcPr>
            <w:tcW w:w="1803" w:type="dxa"/>
          </w:tcPr>
          <w:p w:rsidR="00B028FD" w:rsidRPr="00D2637F" w:rsidRDefault="00B028FD" w:rsidP="00B028FD">
            <w:pPr>
              <w:jc w:val="center"/>
              <w:rPr>
                <w:sz w:val="24"/>
                <w:szCs w:val="24"/>
              </w:rPr>
            </w:pPr>
            <w:r>
              <w:rPr>
                <w:sz w:val="24"/>
                <w:szCs w:val="24"/>
              </w:rPr>
              <w:t>0-9</w:t>
            </w:r>
          </w:p>
        </w:tc>
      </w:tr>
      <w:tr w:rsidR="00B028FD" w:rsidRPr="006865BF" w:rsidTr="006F560A">
        <w:tc>
          <w:tcPr>
            <w:tcW w:w="560" w:type="dxa"/>
          </w:tcPr>
          <w:p w:rsidR="00B028FD" w:rsidRPr="006865BF" w:rsidRDefault="00B028FD" w:rsidP="00B028FD">
            <w:pPr>
              <w:jc w:val="center"/>
              <w:rPr>
                <w:sz w:val="24"/>
                <w:szCs w:val="24"/>
              </w:rPr>
            </w:pPr>
            <w:r>
              <w:rPr>
                <w:sz w:val="24"/>
                <w:szCs w:val="24"/>
              </w:rPr>
              <w:lastRenderedPageBreak/>
              <w:t>19</w:t>
            </w:r>
          </w:p>
        </w:tc>
        <w:tc>
          <w:tcPr>
            <w:tcW w:w="7844" w:type="dxa"/>
          </w:tcPr>
          <w:p w:rsidR="00B028FD" w:rsidRPr="006F6A25" w:rsidRDefault="00B028FD" w:rsidP="00B028FD">
            <w:pPr>
              <w:jc w:val="both"/>
              <w:rPr>
                <w:sz w:val="24"/>
                <w:szCs w:val="24"/>
              </w:rPr>
            </w:pPr>
            <w:r>
              <w:rPr>
                <w:sz w:val="24"/>
                <w:szCs w:val="24"/>
              </w:rPr>
              <w:t>Эффективная работа спортивного зала</w:t>
            </w:r>
            <w:r w:rsidRPr="00D2637F">
              <w:rPr>
                <w:sz w:val="24"/>
                <w:szCs w:val="24"/>
              </w:rPr>
              <w:t xml:space="preserve"> </w:t>
            </w:r>
            <w:r>
              <w:rPr>
                <w:sz w:val="24"/>
                <w:szCs w:val="24"/>
              </w:rPr>
              <w:t>(</w:t>
            </w:r>
            <w:r w:rsidRPr="00D2637F">
              <w:rPr>
                <w:sz w:val="24"/>
                <w:szCs w:val="24"/>
              </w:rPr>
              <w:t xml:space="preserve">по плану работы </w:t>
            </w:r>
            <w:r>
              <w:rPr>
                <w:sz w:val="24"/>
                <w:szCs w:val="24"/>
              </w:rPr>
              <w:t>и отчета</w:t>
            </w:r>
            <w:r w:rsidRPr="00D2637F">
              <w:rPr>
                <w:sz w:val="24"/>
                <w:szCs w:val="24"/>
              </w:rPr>
              <w:t>)</w:t>
            </w:r>
          </w:p>
        </w:tc>
        <w:tc>
          <w:tcPr>
            <w:tcW w:w="1803" w:type="dxa"/>
          </w:tcPr>
          <w:p w:rsidR="00B028FD" w:rsidRDefault="00B028FD" w:rsidP="00B028FD">
            <w:pPr>
              <w:jc w:val="center"/>
              <w:rPr>
                <w:sz w:val="24"/>
                <w:szCs w:val="24"/>
              </w:rPr>
            </w:pPr>
            <w:r>
              <w:rPr>
                <w:sz w:val="24"/>
                <w:szCs w:val="24"/>
              </w:rPr>
              <w:t>0-3</w:t>
            </w:r>
          </w:p>
        </w:tc>
      </w:tr>
      <w:tr w:rsidR="00B028FD" w:rsidRPr="006865BF" w:rsidTr="006F560A">
        <w:tc>
          <w:tcPr>
            <w:tcW w:w="560" w:type="dxa"/>
          </w:tcPr>
          <w:p w:rsidR="00B028FD" w:rsidRDefault="00B028FD" w:rsidP="00B028FD">
            <w:pPr>
              <w:jc w:val="center"/>
              <w:rPr>
                <w:sz w:val="24"/>
                <w:szCs w:val="24"/>
              </w:rPr>
            </w:pPr>
            <w:r>
              <w:rPr>
                <w:sz w:val="24"/>
                <w:szCs w:val="24"/>
              </w:rPr>
              <w:t>20</w:t>
            </w:r>
          </w:p>
        </w:tc>
        <w:tc>
          <w:tcPr>
            <w:tcW w:w="7844" w:type="dxa"/>
          </w:tcPr>
          <w:p w:rsidR="00B028FD" w:rsidRPr="00545D55" w:rsidRDefault="00B028FD" w:rsidP="00B028FD">
            <w:pPr>
              <w:jc w:val="both"/>
              <w:rPr>
                <w:sz w:val="24"/>
                <w:szCs w:val="24"/>
              </w:rPr>
            </w:pPr>
            <w:r w:rsidRPr="00D2637F">
              <w:rPr>
                <w:sz w:val="24"/>
                <w:szCs w:val="24"/>
              </w:rPr>
              <w:t>Проведение профориентационной работы со школами (проведение экскурсий, подготовка и участие в  дне открытых дверей)</w:t>
            </w:r>
          </w:p>
        </w:tc>
        <w:tc>
          <w:tcPr>
            <w:tcW w:w="1803" w:type="dxa"/>
          </w:tcPr>
          <w:p w:rsidR="00B028FD" w:rsidRDefault="00B028FD" w:rsidP="00B028FD">
            <w:pPr>
              <w:jc w:val="center"/>
              <w:rPr>
                <w:sz w:val="24"/>
                <w:szCs w:val="24"/>
              </w:rPr>
            </w:pPr>
            <w:r>
              <w:rPr>
                <w:sz w:val="24"/>
                <w:szCs w:val="24"/>
              </w:rPr>
              <w:t>0-3</w:t>
            </w:r>
          </w:p>
        </w:tc>
      </w:tr>
      <w:tr w:rsidR="00B028FD" w:rsidRPr="006865BF" w:rsidTr="006F560A">
        <w:tc>
          <w:tcPr>
            <w:tcW w:w="560" w:type="dxa"/>
          </w:tcPr>
          <w:p w:rsidR="00B028FD" w:rsidRDefault="00B028FD" w:rsidP="00B028FD">
            <w:pPr>
              <w:jc w:val="center"/>
              <w:rPr>
                <w:sz w:val="24"/>
                <w:szCs w:val="24"/>
              </w:rPr>
            </w:pPr>
            <w:r>
              <w:rPr>
                <w:sz w:val="24"/>
                <w:szCs w:val="24"/>
              </w:rPr>
              <w:t>21</w:t>
            </w:r>
          </w:p>
        </w:tc>
        <w:tc>
          <w:tcPr>
            <w:tcW w:w="7844" w:type="dxa"/>
          </w:tcPr>
          <w:p w:rsidR="00B028FD" w:rsidRPr="00D2637F" w:rsidRDefault="00B028FD" w:rsidP="00B028FD">
            <w:pPr>
              <w:contextualSpacing/>
              <w:jc w:val="both"/>
              <w:rPr>
                <w:sz w:val="24"/>
                <w:szCs w:val="24"/>
              </w:rPr>
            </w:pPr>
            <w:r w:rsidRPr="00E07595">
              <w:rPr>
                <w:sz w:val="24"/>
                <w:szCs w:val="24"/>
              </w:rPr>
              <w:t xml:space="preserve">Работа в качестве члена жюри в мероприятиях </w:t>
            </w:r>
            <w:r>
              <w:rPr>
                <w:sz w:val="24"/>
                <w:szCs w:val="24"/>
              </w:rPr>
              <w:t>спортивного</w:t>
            </w:r>
            <w:r w:rsidRPr="00E07595">
              <w:rPr>
                <w:sz w:val="24"/>
                <w:szCs w:val="24"/>
              </w:rPr>
              <w:t xml:space="preserve"> профиля </w:t>
            </w:r>
          </w:p>
        </w:tc>
        <w:tc>
          <w:tcPr>
            <w:tcW w:w="1803" w:type="dxa"/>
          </w:tcPr>
          <w:p w:rsidR="00B028FD" w:rsidRPr="00D2637F" w:rsidRDefault="00B028FD" w:rsidP="00B028FD">
            <w:pPr>
              <w:jc w:val="center"/>
              <w:rPr>
                <w:sz w:val="24"/>
                <w:szCs w:val="24"/>
              </w:rPr>
            </w:pPr>
            <w:r>
              <w:rPr>
                <w:sz w:val="24"/>
                <w:szCs w:val="24"/>
              </w:rPr>
              <w:t>1-5</w:t>
            </w:r>
          </w:p>
        </w:tc>
      </w:tr>
      <w:tr w:rsidR="00B028FD" w:rsidRPr="006865BF" w:rsidTr="006F560A">
        <w:tc>
          <w:tcPr>
            <w:tcW w:w="560" w:type="dxa"/>
          </w:tcPr>
          <w:p w:rsidR="00B028FD" w:rsidRDefault="00B028FD" w:rsidP="00B028FD">
            <w:pPr>
              <w:jc w:val="center"/>
              <w:rPr>
                <w:sz w:val="24"/>
                <w:szCs w:val="24"/>
              </w:rPr>
            </w:pPr>
            <w:r>
              <w:rPr>
                <w:sz w:val="24"/>
                <w:szCs w:val="24"/>
              </w:rPr>
              <w:t>22</w:t>
            </w:r>
          </w:p>
        </w:tc>
        <w:tc>
          <w:tcPr>
            <w:tcW w:w="7844" w:type="dxa"/>
          </w:tcPr>
          <w:p w:rsidR="00B028FD" w:rsidRPr="00545D55" w:rsidRDefault="00B028FD" w:rsidP="00B028FD">
            <w:pPr>
              <w:jc w:val="both"/>
              <w:rPr>
                <w:sz w:val="24"/>
                <w:szCs w:val="24"/>
              </w:rPr>
            </w:pPr>
            <w:r>
              <w:rPr>
                <w:sz w:val="24"/>
                <w:szCs w:val="24"/>
              </w:rPr>
              <w:t>Своевременное и результативное повышение квалификации</w:t>
            </w:r>
          </w:p>
        </w:tc>
        <w:tc>
          <w:tcPr>
            <w:tcW w:w="1803" w:type="dxa"/>
          </w:tcPr>
          <w:p w:rsidR="00B028FD" w:rsidRDefault="00B028FD" w:rsidP="00B028FD">
            <w:pPr>
              <w:jc w:val="center"/>
              <w:rPr>
                <w:sz w:val="24"/>
                <w:szCs w:val="24"/>
              </w:rPr>
            </w:pPr>
            <w:r>
              <w:rPr>
                <w:sz w:val="24"/>
                <w:szCs w:val="24"/>
              </w:rPr>
              <w:t>0-3</w:t>
            </w:r>
          </w:p>
        </w:tc>
      </w:tr>
      <w:tr w:rsidR="00B028FD" w:rsidRPr="006865BF" w:rsidTr="006F560A">
        <w:tc>
          <w:tcPr>
            <w:tcW w:w="560" w:type="dxa"/>
          </w:tcPr>
          <w:p w:rsidR="00B028FD" w:rsidRPr="006865BF" w:rsidRDefault="00B028FD" w:rsidP="00B028FD">
            <w:pPr>
              <w:rPr>
                <w:sz w:val="24"/>
                <w:szCs w:val="24"/>
              </w:rPr>
            </w:pPr>
          </w:p>
        </w:tc>
        <w:tc>
          <w:tcPr>
            <w:tcW w:w="7844" w:type="dxa"/>
          </w:tcPr>
          <w:p w:rsidR="00B028FD" w:rsidRPr="00EA74DE" w:rsidRDefault="00B028FD" w:rsidP="00B028FD">
            <w:pPr>
              <w:jc w:val="right"/>
              <w:rPr>
                <w:b/>
                <w:sz w:val="24"/>
                <w:szCs w:val="24"/>
              </w:rPr>
            </w:pPr>
            <w:r w:rsidRPr="00EA74DE">
              <w:rPr>
                <w:b/>
                <w:sz w:val="24"/>
                <w:szCs w:val="24"/>
              </w:rPr>
              <w:t xml:space="preserve">Итого </w:t>
            </w:r>
          </w:p>
        </w:tc>
        <w:tc>
          <w:tcPr>
            <w:tcW w:w="1803" w:type="dxa"/>
          </w:tcPr>
          <w:p w:rsidR="00B028FD" w:rsidRPr="001A43B9" w:rsidRDefault="00B028FD" w:rsidP="00B028FD">
            <w:pPr>
              <w:jc w:val="center"/>
              <w:rPr>
                <w:sz w:val="24"/>
                <w:szCs w:val="24"/>
              </w:rPr>
            </w:pPr>
            <w:r w:rsidRPr="001A43B9">
              <w:rPr>
                <w:sz w:val="24"/>
                <w:szCs w:val="24"/>
              </w:rPr>
              <w:t>100 баллов</w:t>
            </w:r>
          </w:p>
        </w:tc>
      </w:tr>
    </w:tbl>
    <w:p w:rsidR="00B028FD" w:rsidRDefault="00B028FD" w:rsidP="00B028FD">
      <w:pPr>
        <w:ind w:right="-13"/>
        <w:jc w:val="both"/>
        <w:rPr>
          <w:b/>
        </w:rPr>
      </w:pPr>
    </w:p>
    <w:p w:rsidR="00B028FD" w:rsidRDefault="00B028FD" w:rsidP="00B028FD">
      <w:pPr>
        <w:ind w:right="-13"/>
        <w:jc w:val="right"/>
        <w:rPr>
          <w:b/>
        </w:rPr>
      </w:pPr>
    </w:p>
    <w:p w:rsidR="00B028FD" w:rsidRDefault="00B028FD"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6F560A" w:rsidRDefault="006F560A" w:rsidP="00B028FD">
      <w:pPr>
        <w:ind w:right="-13"/>
        <w:jc w:val="right"/>
        <w:rPr>
          <w:b/>
        </w:rPr>
      </w:pPr>
    </w:p>
    <w:p w:rsidR="00B028FD" w:rsidRDefault="00B028FD" w:rsidP="00B028FD">
      <w:pPr>
        <w:ind w:right="-13"/>
        <w:jc w:val="right"/>
        <w:rPr>
          <w:b/>
        </w:rPr>
      </w:pPr>
    </w:p>
    <w:p w:rsidR="00B028FD" w:rsidRDefault="00B028FD" w:rsidP="00B028FD">
      <w:pPr>
        <w:ind w:right="-13"/>
        <w:jc w:val="right"/>
        <w:rPr>
          <w:b/>
        </w:rPr>
      </w:pPr>
    </w:p>
    <w:p w:rsidR="00B028FD" w:rsidRDefault="00B028FD" w:rsidP="00B028FD">
      <w:pPr>
        <w:ind w:right="-13"/>
        <w:jc w:val="right"/>
        <w:rPr>
          <w:b/>
        </w:rPr>
      </w:pPr>
      <w:r w:rsidRPr="00D2637F">
        <w:rPr>
          <w:b/>
        </w:rPr>
        <w:lastRenderedPageBreak/>
        <w:t>Приложение № 2</w:t>
      </w:r>
    </w:p>
    <w:p w:rsidR="00B028FD" w:rsidRPr="00D2637F" w:rsidRDefault="00B028FD" w:rsidP="00B028FD">
      <w:pPr>
        <w:ind w:right="-13"/>
        <w:jc w:val="right"/>
        <w:rPr>
          <w:b/>
        </w:rPr>
      </w:pPr>
    </w:p>
    <w:p w:rsidR="00B028FD" w:rsidRPr="00D2637F" w:rsidRDefault="00B028FD" w:rsidP="00B028FD">
      <w:pPr>
        <w:ind w:firstLine="567"/>
        <w:contextualSpacing/>
        <w:jc w:val="center"/>
        <w:rPr>
          <w:b/>
        </w:rPr>
      </w:pPr>
      <w:r w:rsidRPr="00D2637F">
        <w:rPr>
          <w:b/>
        </w:rPr>
        <w:t>Критерии показателей качества и результативности работы</w:t>
      </w:r>
    </w:p>
    <w:p w:rsidR="00B028FD" w:rsidRDefault="00B028FD" w:rsidP="00B028FD">
      <w:pPr>
        <w:ind w:right="-13"/>
        <w:jc w:val="center"/>
        <w:rPr>
          <w:b/>
        </w:rPr>
      </w:pPr>
      <w:r>
        <w:rPr>
          <w:b/>
        </w:rPr>
        <w:t>руководителя структурным</w:t>
      </w:r>
      <w:r w:rsidRPr="00D2637F">
        <w:rPr>
          <w:b/>
        </w:rPr>
        <w:t xml:space="preserve"> подра</w:t>
      </w:r>
      <w:r>
        <w:rPr>
          <w:b/>
        </w:rPr>
        <w:t xml:space="preserve">зделением </w:t>
      </w:r>
    </w:p>
    <w:p w:rsidR="00B028FD" w:rsidRDefault="00B028FD" w:rsidP="00B028FD">
      <w:pPr>
        <w:ind w:right="-13"/>
        <w:jc w:val="cente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974"/>
        <w:gridCol w:w="1673"/>
      </w:tblGrid>
      <w:tr w:rsidR="00B028FD" w:rsidRPr="00D2637F" w:rsidTr="006F560A">
        <w:tc>
          <w:tcPr>
            <w:tcW w:w="560"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center"/>
              <w:rPr>
                <w:b/>
              </w:rPr>
            </w:pPr>
            <w:r w:rsidRPr="00D2637F">
              <w:rPr>
                <w:b/>
              </w:rPr>
              <w:t>№ п/п</w:t>
            </w:r>
          </w:p>
        </w:tc>
        <w:tc>
          <w:tcPr>
            <w:tcW w:w="7974"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center"/>
              <w:rPr>
                <w:b/>
              </w:rPr>
            </w:pPr>
            <w:r w:rsidRPr="00D2637F">
              <w:rPr>
                <w:b/>
              </w:rPr>
              <w:t>Критерии</w:t>
            </w:r>
          </w:p>
        </w:tc>
        <w:tc>
          <w:tcPr>
            <w:tcW w:w="1673"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center"/>
              <w:rPr>
                <w:b/>
              </w:rPr>
            </w:pPr>
            <w:r w:rsidRPr="00D2637F">
              <w:rPr>
                <w:b/>
              </w:rPr>
              <w:t>Количество баллов</w:t>
            </w:r>
          </w:p>
        </w:tc>
      </w:tr>
      <w:tr w:rsidR="00B028FD" w:rsidRPr="00D2637F" w:rsidTr="006F560A">
        <w:trPr>
          <w:trHeight w:val="578"/>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jc w:val="both"/>
            </w:pPr>
            <w:r w:rsidRPr="00D2637F">
              <w:t>1.</w:t>
            </w:r>
          </w:p>
        </w:tc>
        <w:tc>
          <w:tcPr>
            <w:tcW w:w="7974"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both"/>
            </w:pPr>
            <w:r w:rsidRPr="00D2637F">
              <w:t>Качественная организация работы по выполнению учебных планов и программ в соответствии с ФГОС СПО</w:t>
            </w:r>
          </w:p>
        </w:tc>
        <w:tc>
          <w:tcPr>
            <w:tcW w:w="1673"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jc w:val="center"/>
            </w:pPr>
            <w:r>
              <w:t>0-</w:t>
            </w:r>
            <w:r w:rsidRPr="00D2637F">
              <w:t>10</w:t>
            </w:r>
          </w:p>
        </w:tc>
      </w:tr>
      <w:tr w:rsidR="00B028FD" w:rsidRPr="00D2637F" w:rsidTr="006F560A">
        <w:tc>
          <w:tcPr>
            <w:tcW w:w="560"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both"/>
            </w:pPr>
            <w:r w:rsidRPr="00D2637F">
              <w:t>2.</w:t>
            </w:r>
          </w:p>
        </w:tc>
        <w:tc>
          <w:tcPr>
            <w:tcW w:w="7974"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both"/>
            </w:pPr>
            <w:r w:rsidRPr="00D2637F">
              <w:t>Качественное проведение мониторинга всех этапов образовательного процесса. Повышение качества успеваемости</w:t>
            </w:r>
          </w:p>
        </w:tc>
        <w:tc>
          <w:tcPr>
            <w:tcW w:w="1673"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center"/>
            </w:pPr>
            <w:r>
              <w:t>0-</w:t>
            </w:r>
            <w:r w:rsidRPr="00D2637F">
              <w:t>10</w:t>
            </w:r>
          </w:p>
        </w:tc>
      </w:tr>
      <w:tr w:rsidR="00B028FD" w:rsidRPr="00D2637F" w:rsidTr="006F560A">
        <w:trPr>
          <w:trHeight w:val="840"/>
        </w:trPr>
        <w:tc>
          <w:tcPr>
            <w:tcW w:w="560"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both"/>
            </w:pPr>
            <w:r w:rsidRPr="00D2637F">
              <w:t>3.</w:t>
            </w:r>
          </w:p>
        </w:tc>
        <w:tc>
          <w:tcPr>
            <w:tcW w:w="7974"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both"/>
            </w:pPr>
            <w:r w:rsidRPr="00D2637F">
              <w:t>Подготовка к проведению проверок различных контролирующих органов, подготовка документов к лицензированию, аккредитации, разработка локальных актов, проведение самообследования</w:t>
            </w:r>
          </w:p>
        </w:tc>
        <w:tc>
          <w:tcPr>
            <w:tcW w:w="1673"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center"/>
            </w:pPr>
            <w:r>
              <w:t>0-</w:t>
            </w:r>
            <w:r w:rsidRPr="00D2637F">
              <w:t>10</w:t>
            </w:r>
          </w:p>
        </w:tc>
      </w:tr>
      <w:tr w:rsidR="00B028FD" w:rsidRPr="00D2637F" w:rsidTr="006F560A">
        <w:trPr>
          <w:trHeight w:val="422"/>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jc w:val="both"/>
            </w:pPr>
            <w:r w:rsidRPr="00D2637F">
              <w:t>4.</w:t>
            </w:r>
          </w:p>
        </w:tc>
        <w:tc>
          <w:tcPr>
            <w:tcW w:w="7974"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both"/>
            </w:pPr>
            <w:r w:rsidRPr="00D2637F">
              <w:t>Результативная работа по набору и сохранению контингента</w:t>
            </w:r>
          </w:p>
        </w:tc>
        <w:tc>
          <w:tcPr>
            <w:tcW w:w="1673"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center"/>
            </w:pPr>
            <w:r>
              <w:t>0-</w:t>
            </w:r>
            <w:r w:rsidRPr="00D2637F">
              <w:t>10</w:t>
            </w:r>
          </w:p>
        </w:tc>
      </w:tr>
      <w:tr w:rsidR="00B028FD" w:rsidRPr="00D2637F" w:rsidTr="006F560A">
        <w:trPr>
          <w:trHeight w:val="27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jc w:val="both"/>
            </w:pPr>
            <w:r w:rsidRPr="00D2637F">
              <w:t>5.</w:t>
            </w:r>
          </w:p>
        </w:tc>
        <w:tc>
          <w:tcPr>
            <w:tcW w:w="7974"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both"/>
            </w:pPr>
            <w:r w:rsidRPr="00D2637F">
              <w:t>Качественное и своевременное выполнение отчетных документов</w:t>
            </w:r>
          </w:p>
        </w:tc>
        <w:tc>
          <w:tcPr>
            <w:tcW w:w="1673"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center"/>
            </w:pPr>
            <w:r>
              <w:t>0-</w:t>
            </w:r>
            <w:r w:rsidRPr="00D2637F">
              <w:t>10</w:t>
            </w:r>
          </w:p>
        </w:tc>
      </w:tr>
      <w:tr w:rsidR="00B028FD" w:rsidRPr="00D2637F" w:rsidTr="006F560A">
        <w:tc>
          <w:tcPr>
            <w:tcW w:w="560"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jc w:val="both"/>
            </w:pPr>
            <w:r w:rsidRPr="00D2637F">
              <w:t>6.</w:t>
            </w:r>
          </w:p>
        </w:tc>
        <w:tc>
          <w:tcPr>
            <w:tcW w:w="7974"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both"/>
            </w:pPr>
            <w:r w:rsidRPr="00D2637F">
              <w:t>Участие и победы обучающихся и педагогов в профессиональных конкурсах различных уровней</w:t>
            </w:r>
          </w:p>
        </w:tc>
        <w:tc>
          <w:tcPr>
            <w:tcW w:w="1673"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center"/>
            </w:pPr>
            <w:r>
              <w:t>0-</w:t>
            </w:r>
            <w:r w:rsidRPr="00D2637F">
              <w:t>10</w:t>
            </w:r>
          </w:p>
        </w:tc>
      </w:tr>
      <w:tr w:rsidR="00B028FD" w:rsidRPr="00D2637F" w:rsidTr="006F560A">
        <w:tc>
          <w:tcPr>
            <w:tcW w:w="560"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jc w:val="both"/>
            </w:pPr>
            <w:r w:rsidRPr="00D2637F">
              <w:t>7.</w:t>
            </w:r>
          </w:p>
        </w:tc>
        <w:tc>
          <w:tcPr>
            <w:tcW w:w="7974"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both"/>
            </w:pPr>
            <w:r w:rsidRPr="00D2637F">
              <w:t>Высокий уровень аттестации педагогических работников техникума. Своевременное и качественное повышение квалификации.</w:t>
            </w:r>
          </w:p>
        </w:tc>
        <w:tc>
          <w:tcPr>
            <w:tcW w:w="1673"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center"/>
            </w:pPr>
            <w:r>
              <w:t>0-</w:t>
            </w:r>
            <w:r w:rsidRPr="00D2637F">
              <w:t>10</w:t>
            </w:r>
          </w:p>
        </w:tc>
      </w:tr>
      <w:tr w:rsidR="00B028FD" w:rsidRPr="00D2637F" w:rsidTr="006F560A">
        <w:tc>
          <w:tcPr>
            <w:tcW w:w="560"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jc w:val="both"/>
            </w:pPr>
            <w:r w:rsidRPr="00D2637F">
              <w:t>8.</w:t>
            </w:r>
          </w:p>
        </w:tc>
        <w:tc>
          <w:tcPr>
            <w:tcW w:w="7974"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both"/>
            </w:pPr>
            <w:r w:rsidRPr="00D2637F">
              <w:t>Качественная организация работы общественных органов, участвующих в управлении (педагогический совет, методический совет).</w:t>
            </w:r>
          </w:p>
        </w:tc>
        <w:tc>
          <w:tcPr>
            <w:tcW w:w="1673"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center"/>
            </w:pPr>
            <w:r>
              <w:t>0-</w:t>
            </w:r>
            <w:r w:rsidRPr="00D2637F">
              <w:t>10</w:t>
            </w:r>
          </w:p>
        </w:tc>
      </w:tr>
      <w:tr w:rsidR="00B028FD" w:rsidRPr="00D2637F" w:rsidTr="006F560A">
        <w:tc>
          <w:tcPr>
            <w:tcW w:w="560"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jc w:val="both"/>
            </w:pPr>
            <w:r w:rsidRPr="00D2637F">
              <w:t>9.</w:t>
            </w:r>
          </w:p>
        </w:tc>
        <w:tc>
          <w:tcPr>
            <w:tcW w:w="7974"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both"/>
            </w:pPr>
            <w:r w:rsidRPr="00D2637F">
              <w:t>Организация дополнительного платного образования</w:t>
            </w:r>
            <w:r>
              <w:t xml:space="preserve"> и профессионального платного обучения</w:t>
            </w:r>
            <w:r w:rsidRPr="00D2637F">
              <w:t xml:space="preserve">, </w:t>
            </w:r>
            <w:r>
              <w:t xml:space="preserve"> </w:t>
            </w:r>
            <w:r w:rsidRPr="00D2637F">
              <w:t>получение второй профессии</w:t>
            </w:r>
          </w:p>
        </w:tc>
        <w:tc>
          <w:tcPr>
            <w:tcW w:w="1673"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center"/>
            </w:pPr>
            <w:r>
              <w:t>0-5</w:t>
            </w:r>
          </w:p>
        </w:tc>
      </w:tr>
      <w:tr w:rsidR="00B028FD" w:rsidRPr="00D2637F" w:rsidTr="006F560A">
        <w:tc>
          <w:tcPr>
            <w:tcW w:w="560"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jc w:val="both"/>
            </w:pPr>
            <w:r w:rsidRPr="00D2637F">
              <w:t>10.</w:t>
            </w:r>
          </w:p>
        </w:tc>
        <w:tc>
          <w:tcPr>
            <w:tcW w:w="7974"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both"/>
            </w:pPr>
            <w:r>
              <w:t>Привлечение дополнительных источников дохода, в т.ч. от образовательных услуг</w:t>
            </w:r>
          </w:p>
        </w:tc>
        <w:tc>
          <w:tcPr>
            <w:tcW w:w="1673"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center"/>
            </w:pPr>
            <w:r>
              <w:t>0-5</w:t>
            </w:r>
          </w:p>
        </w:tc>
      </w:tr>
      <w:tr w:rsidR="00B028FD" w:rsidRPr="00D2637F" w:rsidTr="006F560A">
        <w:tc>
          <w:tcPr>
            <w:tcW w:w="560"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r>
              <w:t>11</w:t>
            </w:r>
          </w:p>
        </w:tc>
        <w:tc>
          <w:tcPr>
            <w:tcW w:w="7974" w:type="dxa"/>
            <w:tcBorders>
              <w:top w:val="single" w:sz="4" w:space="0" w:color="000000"/>
              <w:left w:val="single" w:sz="4" w:space="0" w:color="000000"/>
              <w:bottom w:val="single" w:sz="4" w:space="0" w:color="000000"/>
              <w:right w:val="single" w:sz="4" w:space="0" w:color="000000"/>
            </w:tcBorders>
            <w:hideMark/>
          </w:tcPr>
          <w:p w:rsidR="00B028FD" w:rsidRDefault="00B028FD" w:rsidP="00B028FD">
            <w:pPr>
              <w:rPr>
                <w:shd w:val="clear" w:color="auto" w:fill="FFFFFF"/>
              </w:rPr>
            </w:pPr>
            <w:r w:rsidRPr="0049503B">
              <w:rPr>
                <w:shd w:val="clear" w:color="auto" w:fill="FFFFFF"/>
              </w:rPr>
              <w:t xml:space="preserve">Динамика посещения занятий обучающимися </w:t>
            </w:r>
          </w:p>
          <w:p w:rsidR="00B028FD" w:rsidRDefault="00B028FD" w:rsidP="00B028FD">
            <w:pPr>
              <w:rPr>
                <w:shd w:val="clear" w:color="auto" w:fill="FFFFFF"/>
              </w:rPr>
            </w:pPr>
            <w:r w:rsidRPr="0049503B">
              <w:rPr>
                <w:shd w:val="clear" w:color="auto" w:fill="FFFFFF"/>
              </w:rPr>
              <w:t xml:space="preserve">- </w:t>
            </w:r>
            <w:r>
              <w:rPr>
                <w:shd w:val="clear" w:color="auto" w:fill="FFFFFF"/>
              </w:rPr>
              <w:t>ниже 30%</w:t>
            </w:r>
          </w:p>
          <w:p w:rsidR="00B028FD" w:rsidRDefault="00B028FD" w:rsidP="00B028FD">
            <w:pPr>
              <w:rPr>
                <w:shd w:val="clear" w:color="auto" w:fill="FFFFFF"/>
              </w:rPr>
            </w:pPr>
            <w:r>
              <w:rPr>
                <w:shd w:val="clear" w:color="auto" w:fill="FFFFFF"/>
              </w:rPr>
              <w:t>- 30 до 40%</w:t>
            </w:r>
          </w:p>
          <w:p w:rsidR="00B028FD" w:rsidRPr="0049503B" w:rsidRDefault="00B028FD" w:rsidP="00B028FD">
            <w:pPr>
              <w:rPr>
                <w:shd w:val="clear" w:color="auto" w:fill="FFFFFF"/>
              </w:rPr>
            </w:pPr>
            <w:r>
              <w:rPr>
                <w:shd w:val="clear" w:color="auto" w:fill="FFFFFF"/>
              </w:rPr>
              <w:t>- 40 до 60%</w:t>
            </w:r>
          </w:p>
          <w:p w:rsidR="00B028FD" w:rsidRPr="009A211E" w:rsidRDefault="00B028FD" w:rsidP="00B028FD">
            <w:pPr>
              <w:rPr>
                <w:shd w:val="clear" w:color="auto" w:fill="FFFFFF"/>
              </w:rPr>
            </w:pPr>
            <w:r w:rsidRPr="009A211E">
              <w:rPr>
                <w:shd w:val="clear" w:color="auto" w:fill="FFFFFF"/>
              </w:rPr>
              <w:t>- 60 до 70%;</w:t>
            </w:r>
          </w:p>
          <w:p w:rsidR="00B028FD" w:rsidRPr="009A211E" w:rsidRDefault="00B028FD" w:rsidP="00B028FD">
            <w:pPr>
              <w:rPr>
                <w:shd w:val="clear" w:color="auto" w:fill="FFFFFF"/>
              </w:rPr>
            </w:pPr>
            <w:r w:rsidRPr="009A211E">
              <w:rPr>
                <w:shd w:val="clear" w:color="auto" w:fill="FFFFFF"/>
              </w:rPr>
              <w:t>- 70 до 90%;</w:t>
            </w:r>
          </w:p>
          <w:p w:rsidR="00B028FD" w:rsidRPr="00D2637F" w:rsidRDefault="00B028FD" w:rsidP="00B028FD">
            <w:pPr>
              <w:jc w:val="both"/>
            </w:pPr>
            <w:r w:rsidRPr="009A211E">
              <w:rPr>
                <w:shd w:val="clear" w:color="auto" w:fill="FFFFFF"/>
              </w:rPr>
              <w:t>- 100%</w:t>
            </w:r>
          </w:p>
        </w:tc>
        <w:tc>
          <w:tcPr>
            <w:tcW w:w="1673"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center"/>
            </w:pPr>
          </w:p>
          <w:p w:rsidR="00B028FD" w:rsidRDefault="00B028FD" w:rsidP="00B028FD">
            <w:pPr>
              <w:jc w:val="center"/>
            </w:pPr>
            <w:r>
              <w:t>0</w:t>
            </w:r>
          </w:p>
          <w:p w:rsidR="00B028FD" w:rsidRDefault="00B028FD" w:rsidP="00B028FD">
            <w:pPr>
              <w:jc w:val="center"/>
            </w:pPr>
            <w:r>
              <w:t>1</w:t>
            </w:r>
          </w:p>
          <w:p w:rsidR="00B028FD" w:rsidRDefault="00B028FD" w:rsidP="00B028FD">
            <w:pPr>
              <w:jc w:val="center"/>
            </w:pPr>
            <w:r>
              <w:t>2</w:t>
            </w:r>
          </w:p>
          <w:p w:rsidR="00B028FD" w:rsidRDefault="00B028FD" w:rsidP="00B028FD">
            <w:pPr>
              <w:jc w:val="center"/>
            </w:pPr>
            <w:r>
              <w:t>3</w:t>
            </w:r>
          </w:p>
          <w:p w:rsidR="00B028FD" w:rsidRDefault="00B028FD" w:rsidP="00B028FD">
            <w:pPr>
              <w:jc w:val="center"/>
            </w:pPr>
            <w:r>
              <w:t>4</w:t>
            </w:r>
          </w:p>
          <w:p w:rsidR="00B028FD" w:rsidRPr="00D2637F" w:rsidRDefault="00B028FD" w:rsidP="00B028FD">
            <w:pPr>
              <w:jc w:val="center"/>
            </w:pPr>
            <w:r>
              <w:t>5</w:t>
            </w:r>
          </w:p>
        </w:tc>
      </w:tr>
      <w:tr w:rsidR="00B028FD" w:rsidRPr="00D2637F" w:rsidTr="006F560A">
        <w:tc>
          <w:tcPr>
            <w:tcW w:w="560"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jc w:val="both"/>
            </w:pPr>
            <w:r>
              <w:t>12</w:t>
            </w:r>
          </w:p>
        </w:tc>
        <w:tc>
          <w:tcPr>
            <w:tcW w:w="7974"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both"/>
            </w:pPr>
            <w:r w:rsidRPr="00D2637F">
              <w:t>Поддержание благоприятного психологического климата в коллективе</w:t>
            </w:r>
          </w:p>
        </w:tc>
        <w:tc>
          <w:tcPr>
            <w:tcW w:w="1673"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jc w:val="center"/>
            </w:pPr>
            <w:r>
              <w:t>0-5</w:t>
            </w:r>
          </w:p>
        </w:tc>
      </w:tr>
      <w:tr w:rsidR="00B028FD" w:rsidRPr="00D2637F" w:rsidTr="006F560A">
        <w:tc>
          <w:tcPr>
            <w:tcW w:w="560"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jc w:val="right"/>
            </w:pPr>
          </w:p>
        </w:tc>
        <w:tc>
          <w:tcPr>
            <w:tcW w:w="7974"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jc w:val="right"/>
            </w:pPr>
            <w:r w:rsidRPr="00854133">
              <w:rPr>
                <w:b/>
              </w:rPr>
              <w:t>Итого</w:t>
            </w:r>
          </w:p>
        </w:tc>
        <w:tc>
          <w:tcPr>
            <w:tcW w:w="1673"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jc w:val="right"/>
            </w:pPr>
            <w:r>
              <w:t>100 баллов</w:t>
            </w:r>
          </w:p>
        </w:tc>
      </w:tr>
    </w:tbl>
    <w:p w:rsidR="006F560A" w:rsidRDefault="006F560A" w:rsidP="00B028FD">
      <w:pPr>
        <w:ind w:firstLine="567"/>
        <w:contextualSpacing/>
        <w:jc w:val="center"/>
        <w:rPr>
          <w:b/>
        </w:rPr>
      </w:pPr>
    </w:p>
    <w:p w:rsidR="00B028FD" w:rsidRPr="00D2637F" w:rsidRDefault="00B028FD" w:rsidP="00B028FD">
      <w:pPr>
        <w:ind w:firstLine="567"/>
        <w:contextualSpacing/>
        <w:jc w:val="center"/>
        <w:rPr>
          <w:b/>
        </w:rPr>
      </w:pPr>
      <w:r w:rsidRPr="00D2637F">
        <w:rPr>
          <w:b/>
        </w:rPr>
        <w:t xml:space="preserve">Критерии показателей качества и результативности работы </w:t>
      </w:r>
    </w:p>
    <w:p w:rsidR="00B028FD" w:rsidRDefault="00B028FD" w:rsidP="00B028FD">
      <w:pPr>
        <w:ind w:firstLine="567"/>
        <w:contextualSpacing/>
        <w:jc w:val="center"/>
        <w:rPr>
          <w:b/>
          <w:bCs/>
        </w:rPr>
      </w:pPr>
      <w:r>
        <w:rPr>
          <w:b/>
          <w:bCs/>
        </w:rPr>
        <w:t>заведующего</w:t>
      </w:r>
      <w:r w:rsidRPr="00D2637F">
        <w:rPr>
          <w:b/>
          <w:bCs/>
        </w:rPr>
        <w:t xml:space="preserve"> отделением</w:t>
      </w:r>
    </w:p>
    <w:p w:rsidR="00B028FD" w:rsidRPr="00D2637F" w:rsidRDefault="00B028FD" w:rsidP="00B028FD">
      <w:pPr>
        <w:ind w:firstLine="567"/>
        <w:contextualSpacing/>
        <w:jc w:val="center"/>
        <w:rPr>
          <w:b/>
          <w:bCs/>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909"/>
        <w:gridCol w:w="1730"/>
      </w:tblGrid>
      <w:tr w:rsidR="00B028FD" w:rsidRPr="00D2637F" w:rsidTr="006F560A">
        <w:tc>
          <w:tcPr>
            <w:tcW w:w="568" w:type="dxa"/>
          </w:tcPr>
          <w:p w:rsidR="00B028FD" w:rsidRPr="00D2637F" w:rsidRDefault="00B028FD" w:rsidP="00B028FD">
            <w:pPr>
              <w:contextualSpacing/>
              <w:jc w:val="center"/>
              <w:rPr>
                <w:b/>
                <w:bCs/>
              </w:rPr>
            </w:pPr>
            <w:r w:rsidRPr="00D2637F">
              <w:rPr>
                <w:b/>
                <w:bCs/>
              </w:rPr>
              <w:t>№</w:t>
            </w:r>
          </w:p>
          <w:p w:rsidR="00B028FD" w:rsidRPr="00D2637F" w:rsidRDefault="00B028FD" w:rsidP="00B028FD">
            <w:pPr>
              <w:contextualSpacing/>
              <w:jc w:val="center"/>
              <w:rPr>
                <w:b/>
                <w:bCs/>
              </w:rPr>
            </w:pPr>
            <w:r w:rsidRPr="00D2637F">
              <w:rPr>
                <w:b/>
                <w:bCs/>
              </w:rPr>
              <w:t>п/п</w:t>
            </w:r>
          </w:p>
        </w:tc>
        <w:tc>
          <w:tcPr>
            <w:tcW w:w="7909" w:type="dxa"/>
          </w:tcPr>
          <w:p w:rsidR="00B028FD" w:rsidRPr="00D2637F" w:rsidRDefault="00B028FD" w:rsidP="00B028FD">
            <w:pPr>
              <w:contextualSpacing/>
              <w:jc w:val="center"/>
              <w:rPr>
                <w:b/>
                <w:bCs/>
              </w:rPr>
            </w:pPr>
            <w:r w:rsidRPr="00D2637F">
              <w:rPr>
                <w:b/>
              </w:rPr>
              <w:t>Критерии</w:t>
            </w:r>
          </w:p>
        </w:tc>
        <w:tc>
          <w:tcPr>
            <w:tcW w:w="1730" w:type="dxa"/>
            <w:tcBorders>
              <w:right w:val="single" w:sz="4" w:space="0" w:color="auto"/>
            </w:tcBorders>
          </w:tcPr>
          <w:p w:rsidR="00B028FD" w:rsidRPr="00D2637F" w:rsidRDefault="00B028FD" w:rsidP="00B028FD">
            <w:pPr>
              <w:contextualSpacing/>
              <w:jc w:val="center"/>
              <w:rPr>
                <w:b/>
                <w:bCs/>
              </w:rPr>
            </w:pPr>
            <w:r w:rsidRPr="00D2637F">
              <w:rPr>
                <w:b/>
                <w:bCs/>
              </w:rPr>
              <w:t>Количество баллов</w:t>
            </w:r>
          </w:p>
        </w:tc>
      </w:tr>
      <w:tr w:rsidR="00B028FD" w:rsidRPr="00D2637F" w:rsidTr="006F560A">
        <w:trPr>
          <w:trHeight w:val="835"/>
        </w:trPr>
        <w:tc>
          <w:tcPr>
            <w:tcW w:w="568" w:type="dxa"/>
          </w:tcPr>
          <w:p w:rsidR="00B028FD" w:rsidRPr="001E3BFD" w:rsidRDefault="00B028FD" w:rsidP="00B028FD">
            <w:pPr>
              <w:contextualSpacing/>
              <w:jc w:val="center"/>
              <w:rPr>
                <w:bCs/>
              </w:rPr>
            </w:pPr>
            <w:r w:rsidRPr="001E3BFD">
              <w:rPr>
                <w:bCs/>
              </w:rPr>
              <w:t>1</w:t>
            </w:r>
          </w:p>
        </w:tc>
        <w:tc>
          <w:tcPr>
            <w:tcW w:w="7909" w:type="dxa"/>
          </w:tcPr>
          <w:p w:rsidR="00B028FD" w:rsidRPr="00D2637F" w:rsidRDefault="00B028FD" w:rsidP="00B028FD">
            <w:pPr>
              <w:ind w:right="-11"/>
              <w:jc w:val="both"/>
            </w:pPr>
            <w:r w:rsidRPr="00D2637F">
              <w:t xml:space="preserve">Качественная организация работы по выполнению учебных планов и программ. </w:t>
            </w:r>
            <w:r>
              <w:t>Подготовка материалов для с</w:t>
            </w:r>
            <w:r w:rsidRPr="00D2637F">
              <w:t>оста</w:t>
            </w:r>
            <w:r>
              <w:t>вления</w:t>
            </w:r>
            <w:r w:rsidRPr="00D2637F">
              <w:t xml:space="preserve"> расписания учебных занятий и экзаменов.</w:t>
            </w:r>
          </w:p>
        </w:tc>
        <w:tc>
          <w:tcPr>
            <w:tcW w:w="1730" w:type="dxa"/>
            <w:tcBorders>
              <w:right w:val="single" w:sz="4" w:space="0" w:color="auto"/>
            </w:tcBorders>
          </w:tcPr>
          <w:p w:rsidR="00B028FD" w:rsidRPr="00D2637F" w:rsidRDefault="00B028FD" w:rsidP="00B028FD">
            <w:pPr>
              <w:ind w:right="-13"/>
              <w:jc w:val="center"/>
            </w:pPr>
            <w:r>
              <w:t>0 - 15</w:t>
            </w:r>
          </w:p>
        </w:tc>
      </w:tr>
      <w:tr w:rsidR="00B028FD" w:rsidRPr="00D2637F" w:rsidTr="006F560A">
        <w:trPr>
          <w:trHeight w:val="835"/>
        </w:trPr>
        <w:tc>
          <w:tcPr>
            <w:tcW w:w="568" w:type="dxa"/>
          </w:tcPr>
          <w:p w:rsidR="00B028FD" w:rsidRDefault="00B028FD" w:rsidP="00B028FD">
            <w:pPr>
              <w:contextualSpacing/>
              <w:jc w:val="center"/>
              <w:rPr>
                <w:b/>
                <w:bCs/>
              </w:rPr>
            </w:pPr>
            <w:r>
              <w:rPr>
                <w:b/>
                <w:bCs/>
              </w:rPr>
              <w:t>2</w:t>
            </w:r>
          </w:p>
        </w:tc>
        <w:tc>
          <w:tcPr>
            <w:tcW w:w="7909" w:type="dxa"/>
          </w:tcPr>
          <w:p w:rsidR="00B028FD" w:rsidRPr="00D2637F" w:rsidRDefault="00B028FD" w:rsidP="00B028FD">
            <w:pPr>
              <w:jc w:val="both"/>
            </w:pPr>
            <w:r w:rsidRPr="00D2637F">
              <w:t>Высокие результаты успеваемости студентов отделения (по итогам семестров, при отсутствии академической задол</w:t>
            </w:r>
            <w:r>
              <w:t>женности и наличии положительного результата</w:t>
            </w:r>
            <w:r w:rsidRPr="00D2637F">
              <w:t>)</w:t>
            </w:r>
          </w:p>
        </w:tc>
        <w:tc>
          <w:tcPr>
            <w:tcW w:w="1730" w:type="dxa"/>
            <w:tcBorders>
              <w:right w:val="single" w:sz="4" w:space="0" w:color="auto"/>
            </w:tcBorders>
            <w:vAlign w:val="center"/>
          </w:tcPr>
          <w:p w:rsidR="00B028FD" w:rsidRPr="00D2637F" w:rsidRDefault="00B028FD" w:rsidP="00B028FD">
            <w:pPr>
              <w:jc w:val="center"/>
            </w:pPr>
            <w:r>
              <w:t>0 -</w:t>
            </w:r>
            <w:r w:rsidRPr="00D2637F">
              <w:t xml:space="preserve"> 10</w:t>
            </w:r>
          </w:p>
        </w:tc>
      </w:tr>
      <w:tr w:rsidR="00B028FD" w:rsidRPr="00D2637F" w:rsidTr="006F560A">
        <w:trPr>
          <w:trHeight w:val="666"/>
        </w:trPr>
        <w:tc>
          <w:tcPr>
            <w:tcW w:w="568" w:type="dxa"/>
            <w:tcBorders>
              <w:top w:val="single" w:sz="4" w:space="0" w:color="auto"/>
              <w:left w:val="single" w:sz="4" w:space="0" w:color="000000"/>
              <w:bottom w:val="single" w:sz="4" w:space="0" w:color="auto"/>
            </w:tcBorders>
          </w:tcPr>
          <w:p w:rsidR="00B028FD" w:rsidRPr="00D2637F" w:rsidRDefault="00B028FD" w:rsidP="00B028FD">
            <w:pPr>
              <w:contextualSpacing/>
              <w:jc w:val="center"/>
              <w:rPr>
                <w:bCs/>
              </w:rPr>
            </w:pPr>
            <w:r>
              <w:rPr>
                <w:bCs/>
              </w:rPr>
              <w:t>3</w:t>
            </w:r>
          </w:p>
        </w:tc>
        <w:tc>
          <w:tcPr>
            <w:tcW w:w="7909" w:type="dxa"/>
            <w:tcBorders>
              <w:top w:val="single" w:sz="4" w:space="0" w:color="auto"/>
              <w:bottom w:val="single" w:sz="4" w:space="0" w:color="auto"/>
              <w:right w:val="single" w:sz="4" w:space="0" w:color="000000"/>
            </w:tcBorders>
          </w:tcPr>
          <w:p w:rsidR="00B028FD" w:rsidRPr="00D2637F" w:rsidRDefault="00B028FD" w:rsidP="00B028FD">
            <w:pPr>
              <w:contextualSpacing/>
              <w:jc w:val="both"/>
            </w:pPr>
            <w:r w:rsidRPr="00D2637F">
              <w:t>Высокие результаты по сохранности контингента, сокращения пропуска занятий без уважительных причин</w:t>
            </w:r>
          </w:p>
        </w:tc>
        <w:tc>
          <w:tcPr>
            <w:tcW w:w="1730" w:type="dxa"/>
            <w:tcBorders>
              <w:top w:val="single" w:sz="4" w:space="0" w:color="auto"/>
              <w:left w:val="single" w:sz="4" w:space="0" w:color="000000"/>
              <w:bottom w:val="single" w:sz="4" w:space="0" w:color="auto"/>
              <w:right w:val="single" w:sz="4" w:space="0" w:color="auto"/>
            </w:tcBorders>
            <w:vAlign w:val="center"/>
          </w:tcPr>
          <w:p w:rsidR="00B028FD" w:rsidRPr="00D2637F" w:rsidRDefault="00B028FD" w:rsidP="00B028FD">
            <w:pPr>
              <w:contextualSpacing/>
              <w:jc w:val="center"/>
            </w:pPr>
            <w:r>
              <w:t>0 -15</w:t>
            </w:r>
          </w:p>
        </w:tc>
      </w:tr>
      <w:tr w:rsidR="00B028FD" w:rsidRPr="00D2637F" w:rsidTr="006F560A">
        <w:trPr>
          <w:trHeight w:val="500"/>
        </w:trPr>
        <w:tc>
          <w:tcPr>
            <w:tcW w:w="568" w:type="dxa"/>
            <w:tcBorders>
              <w:top w:val="single" w:sz="4" w:space="0" w:color="auto"/>
              <w:left w:val="single" w:sz="4" w:space="0" w:color="000000"/>
              <w:bottom w:val="single" w:sz="4" w:space="0" w:color="auto"/>
            </w:tcBorders>
          </w:tcPr>
          <w:p w:rsidR="00B028FD" w:rsidRPr="00D2637F" w:rsidRDefault="00B028FD" w:rsidP="00B028FD">
            <w:pPr>
              <w:contextualSpacing/>
              <w:jc w:val="center"/>
              <w:rPr>
                <w:bCs/>
              </w:rPr>
            </w:pPr>
            <w:r>
              <w:rPr>
                <w:bCs/>
              </w:rPr>
              <w:t>4</w:t>
            </w:r>
          </w:p>
        </w:tc>
        <w:tc>
          <w:tcPr>
            <w:tcW w:w="7909" w:type="dxa"/>
            <w:tcBorders>
              <w:top w:val="single" w:sz="4" w:space="0" w:color="auto"/>
              <w:bottom w:val="single" w:sz="4" w:space="0" w:color="auto"/>
              <w:right w:val="single" w:sz="4" w:space="0" w:color="000000"/>
            </w:tcBorders>
          </w:tcPr>
          <w:p w:rsidR="00B028FD" w:rsidRDefault="00B028FD" w:rsidP="00B028FD">
            <w:pPr>
              <w:rPr>
                <w:shd w:val="clear" w:color="auto" w:fill="FFFFFF"/>
              </w:rPr>
            </w:pPr>
            <w:r>
              <w:rPr>
                <w:shd w:val="clear" w:color="auto" w:fill="FFFFFF"/>
              </w:rPr>
              <w:t>П</w:t>
            </w:r>
            <w:r w:rsidRPr="0049503B">
              <w:rPr>
                <w:shd w:val="clear" w:color="auto" w:fill="FFFFFF"/>
              </w:rPr>
              <w:t xml:space="preserve">осещения занятий обучающимися </w:t>
            </w:r>
          </w:p>
          <w:p w:rsidR="00B028FD" w:rsidRPr="005374E9" w:rsidRDefault="00B028FD" w:rsidP="00B028FD">
            <w:pPr>
              <w:rPr>
                <w:shd w:val="clear" w:color="auto" w:fill="FFFFFF"/>
              </w:rPr>
            </w:pPr>
            <w:r w:rsidRPr="005374E9">
              <w:rPr>
                <w:shd w:val="clear" w:color="auto" w:fill="FFFFFF"/>
              </w:rPr>
              <w:lastRenderedPageBreak/>
              <w:t>- ниже 30%</w:t>
            </w:r>
          </w:p>
          <w:p w:rsidR="00B028FD" w:rsidRPr="005374E9" w:rsidRDefault="00B028FD" w:rsidP="00B028FD">
            <w:pPr>
              <w:rPr>
                <w:shd w:val="clear" w:color="auto" w:fill="FFFFFF"/>
              </w:rPr>
            </w:pPr>
            <w:r w:rsidRPr="005374E9">
              <w:rPr>
                <w:shd w:val="clear" w:color="auto" w:fill="FFFFFF"/>
              </w:rPr>
              <w:t>- 30 до 40%</w:t>
            </w:r>
          </w:p>
          <w:p w:rsidR="00B028FD" w:rsidRPr="005374E9" w:rsidRDefault="00B028FD" w:rsidP="00B028FD">
            <w:pPr>
              <w:rPr>
                <w:shd w:val="clear" w:color="auto" w:fill="FFFFFF"/>
              </w:rPr>
            </w:pPr>
            <w:r w:rsidRPr="005374E9">
              <w:rPr>
                <w:shd w:val="clear" w:color="auto" w:fill="FFFFFF"/>
              </w:rPr>
              <w:t>- 40 до 60%</w:t>
            </w:r>
          </w:p>
          <w:p w:rsidR="00B028FD" w:rsidRPr="005374E9" w:rsidRDefault="00B028FD" w:rsidP="00B028FD">
            <w:pPr>
              <w:rPr>
                <w:shd w:val="clear" w:color="auto" w:fill="FFFFFF"/>
              </w:rPr>
            </w:pPr>
            <w:r w:rsidRPr="005374E9">
              <w:rPr>
                <w:shd w:val="clear" w:color="auto" w:fill="FFFFFF"/>
              </w:rPr>
              <w:t>- 60 до 70%;</w:t>
            </w:r>
          </w:p>
          <w:p w:rsidR="00B028FD" w:rsidRPr="005374E9" w:rsidRDefault="00B028FD" w:rsidP="00B028FD">
            <w:pPr>
              <w:rPr>
                <w:shd w:val="clear" w:color="auto" w:fill="FFFFFF"/>
              </w:rPr>
            </w:pPr>
            <w:r w:rsidRPr="005374E9">
              <w:rPr>
                <w:shd w:val="clear" w:color="auto" w:fill="FFFFFF"/>
              </w:rPr>
              <w:t>- 70 до 90%;</w:t>
            </w:r>
          </w:p>
          <w:p w:rsidR="00B028FD" w:rsidRPr="00D2637F" w:rsidRDefault="00B028FD" w:rsidP="00B028FD">
            <w:pPr>
              <w:contextualSpacing/>
              <w:jc w:val="both"/>
            </w:pPr>
            <w:r w:rsidRPr="005374E9">
              <w:rPr>
                <w:shd w:val="clear" w:color="auto" w:fill="FFFFFF"/>
              </w:rPr>
              <w:t>- 100%</w:t>
            </w:r>
          </w:p>
        </w:tc>
        <w:tc>
          <w:tcPr>
            <w:tcW w:w="1730" w:type="dxa"/>
            <w:tcBorders>
              <w:top w:val="single" w:sz="4" w:space="0" w:color="auto"/>
              <w:left w:val="single" w:sz="4" w:space="0" w:color="000000"/>
              <w:bottom w:val="single" w:sz="4" w:space="0" w:color="auto"/>
              <w:right w:val="single" w:sz="4" w:space="0" w:color="auto"/>
            </w:tcBorders>
            <w:vAlign w:val="center"/>
          </w:tcPr>
          <w:p w:rsidR="00B028FD" w:rsidRDefault="00B028FD" w:rsidP="00B028FD">
            <w:pPr>
              <w:jc w:val="center"/>
            </w:pPr>
          </w:p>
          <w:p w:rsidR="00B028FD" w:rsidRDefault="00B028FD" w:rsidP="00B028FD">
            <w:pPr>
              <w:jc w:val="center"/>
            </w:pPr>
            <w:r>
              <w:lastRenderedPageBreak/>
              <w:t>0</w:t>
            </w:r>
          </w:p>
          <w:p w:rsidR="00B028FD" w:rsidRDefault="00B028FD" w:rsidP="00B028FD">
            <w:pPr>
              <w:jc w:val="center"/>
            </w:pPr>
            <w:r>
              <w:t>1</w:t>
            </w:r>
          </w:p>
          <w:p w:rsidR="00B028FD" w:rsidRDefault="00B028FD" w:rsidP="00B028FD">
            <w:pPr>
              <w:jc w:val="center"/>
            </w:pPr>
            <w:r>
              <w:t>2</w:t>
            </w:r>
          </w:p>
          <w:p w:rsidR="00B028FD" w:rsidRDefault="00B028FD" w:rsidP="00B028FD">
            <w:pPr>
              <w:jc w:val="center"/>
            </w:pPr>
            <w:r>
              <w:t>3</w:t>
            </w:r>
          </w:p>
          <w:p w:rsidR="00B028FD" w:rsidRDefault="00B028FD" w:rsidP="00B028FD">
            <w:pPr>
              <w:jc w:val="center"/>
            </w:pPr>
            <w:r>
              <w:t>4</w:t>
            </w:r>
          </w:p>
          <w:p w:rsidR="00B028FD" w:rsidRDefault="00B028FD" w:rsidP="00B028FD">
            <w:pPr>
              <w:contextualSpacing/>
              <w:jc w:val="center"/>
            </w:pPr>
            <w:r>
              <w:t>5</w:t>
            </w:r>
          </w:p>
        </w:tc>
      </w:tr>
      <w:tr w:rsidR="00B028FD" w:rsidRPr="00D2637F" w:rsidTr="006F560A">
        <w:trPr>
          <w:trHeight w:val="500"/>
        </w:trPr>
        <w:tc>
          <w:tcPr>
            <w:tcW w:w="568" w:type="dxa"/>
            <w:tcBorders>
              <w:top w:val="single" w:sz="4" w:space="0" w:color="auto"/>
              <w:left w:val="single" w:sz="4" w:space="0" w:color="000000"/>
              <w:bottom w:val="single" w:sz="4" w:space="0" w:color="auto"/>
            </w:tcBorders>
          </w:tcPr>
          <w:p w:rsidR="00B028FD" w:rsidRPr="00D2637F" w:rsidRDefault="00B028FD" w:rsidP="00B028FD">
            <w:pPr>
              <w:contextualSpacing/>
              <w:jc w:val="center"/>
              <w:rPr>
                <w:bCs/>
              </w:rPr>
            </w:pPr>
            <w:r>
              <w:rPr>
                <w:bCs/>
              </w:rPr>
              <w:t>5</w:t>
            </w:r>
          </w:p>
        </w:tc>
        <w:tc>
          <w:tcPr>
            <w:tcW w:w="7909" w:type="dxa"/>
            <w:tcBorders>
              <w:top w:val="single" w:sz="4" w:space="0" w:color="auto"/>
              <w:bottom w:val="single" w:sz="4" w:space="0" w:color="auto"/>
              <w:right w:val="single" w:sz="4" w:space="0" w:color="000000"/>
            </w:tcBorders>
          </w:tcPr>
          <w:p w:rsidR="00B028FD" w:rsidRPr="00D2637F" w:rsidRDefault="00B028FD" w:rsidP="00B028FD">
            <w:pPr>
              <w:contextualSpacing/>
              <w:jc w:val="both"/>
            </w:pPr>
            <w:r w:rsidRPr="00D2637F">
              <w:t>Своевременное и качественное оформление учебно</w:t>
            </w:r>
            <w:r>
              <w:t xml:space="preserve">-отчетной документации. </w:t>
            </w:r>
          </w:p>
        </w:tc>
        <w:tc>
          <w:tcPr>
            <w:tcW w:w="1730" w:type="dxa"/>
            <w:tcBorders>
              <w:top w:val="single" w:sz="4" w:space="0" w:color="auto"/>
              <w:left w:val="single" w:sz="4" w:space="0" w:color="000000"/>
              <w:bottom w:val="single" w:sz="4" w:space="0" w:color="auto"/>
              <w:right w:val="single" w:sz="4" w:space="0" w:color="auto"/>
            </w:tcBorders>
          </w:tcPr>
          <w:p w:rsidR="00B028FD" w:rsidRPr="00D2637F" w:rsidRDefault="00B028FD" w:rsidP="00B028FD">
            <w:pPr>
              <w:contextualSpacing/>
              <w:jc w:val="center"/>
            </w:pPr>
            <w:r>
              <w:t xml:space="preserve">0 - </w:t>
            </w:r>
            <w:r w:rsidRPr="00D2637F">
              <w:t>10</w:t>
            </w:r>
          </w:p>
        </w:tc>
      </w:tr>
      <w:tr w:rsidR="00B028FD" w:rsidRPr="00D2637F" w:rsidTr="006F560A">
        <w:trPr>
          <w:trHeight w:val="500"/>
        </w:trPr>
        <w:tc>
          <w:tcPr>
            <w:tcW w:w="568" w:type="dxa"/>
            <w:tcBorders>
              <w:top w:val="single" w:sz="4" w:space="0" w:color="auto"/>
              <w:left w:val="single" w:sz="4" w:space="0" w:color="000000"/>
              <w:bottom w:val="single" w:sz="4" w:space="0" w:color="auto"/>
            </w:tcBorders>
          </w:tcPr>
          <w:p w:rsidR="00B028FD" w:rsidRDefault="00B028FD" w:rsidP="00B028FD">
            <w:pPr>
              <w:contextualSpacing/>
              <w:jc w:val="center"/>
              <w:rPr>
                <w:bCs/>
              </w:rPr>
            </w:pPr>
            <w:r>
              <w:rPr>
                <w:bCs/>
              </w:rPr>
              <w:t>6</w:t>
            </w:r>
          </w:p>
        </w:tc>
        <w:tc>
          <w:tcPr>
            <w:tcW w:w="7909" w:type="dxa"/>
            <w:tcBorders>
              <w:top w:val="single" w:sz="4" w:space="0" w:color="auto"/>
              <w:bottom w:val="single" w:sz="4" w:space="0" w:color="auto"/>
              <w:right w:val="single" w:sz="4" w:space="0" w:color="000000"/>
            </w:tcBorders>
          </w:tcPr>
          <w:p w:rsidR="00B028FD" w:rsidRPr="00D2637F" w:rsidRDefault="00B028FD" w:rsidP="00B028FD">
            <w:pPr>
              <w:contextualSpacing/>
              <w:jc w:val="both"/>
            </w:pPr>
            <w:r w:rsidRPr="00D2637F">
              <w:t>Качественное ведение личных дел студентов</w:t>
            </w:r>
          </w:p>
        </w:tc>
        <w:tc>
          <w:tcPr>
            <w:tcW w:w="1730" w:type="dxa"/>
            <w:tcBorders>
              <w:top w:val="single" w:sz="4" w:space="0" w:color="auto"/>
              <w:left w:val="single" w:sz="4" w:space="0" w:color="000000"/>
              <w:bottom w:val="single" w:sz="4" w:space="0" w:color="auto"/>
              <w:right w:val="single" w:sz="4" w:space="0" w:color="auto"/>
            </w:tcBorders>
          </w:tcPr>
          <w:p w:rsidR="00B028FD" w:rsidRDefault="00B028FD" w:rsidP="00B028FD">
            <w:pPr>
              <w:contextualSpacing/>
              <w:jc w:val="center"/>
            </w:pPr>
            <w:r>
              <w:t>0 - 5</w:t>
            </w:r>
          </w:p>
        </w:tc>
      </w:tr>
      <w:tr w:rsidR="00B028FD" w:rsidRPr="00D2637F" w:rsidTr="006F560A">
        <w:trPr>
          <w:trHeight w:val="550"/>
        </w:trPr>
        <w:tc>
          <w:tcPr>
            <w:tcW w:w="568" w:type="dxa"/>
            <w:tcBorders>
              <w:top w:val="single" w:sz="4" w:space="0" w:color="auto"/>
              <w:left w:val="single" w:sz="4" w:space="0" w:color="000000"/>
              <w:bottom w:val="single" w:sz="4" w:space="0" w:color="auto"/>
            </w:tcBorders>
          </w:tcPr>
          <w:p w:rsidR="00B028FD" w:rsidRPr="00D2637F" w:rsidRDefault="00B028FD" w:rsidP="00B028FD">
            <w:pPr>
              <w:contextualSpacing/>
              <w:jc w:val="center"/>
              <w:rPr>
                <w:bCs/>
              </w:rPr>
            </w:pPr>
            <w:r>
              <w:rPr>
                <w:bCs/>
              </w:rPr>
              <w:t>7</w:t>
            </w:r>
          </w:p>
        </w:tc>
        <w:tc>
          <w:tcPr>
            <w:tcW w:w="7909" w:type="dxa"/>
            <w:tcBorders>
              <w:top w:val="single" w:sz="4" w:space="0" w:color="auto"/>
              <w:bottom w:val="single" w:sz="4" w:space="0" w:color="auto"/>
              <w:right w:val="single" w:sz="4" w:space="0" w:color="000000"/>
            </w:tcBorders>
          </w:tcPr>
          <w:p w:rsidR="00B028FD" w:rsidRPr="00D2637F" w:rsidRDefault="00B028FD" w:rsidP="00B028FD">
            <w:pPr>
              <w:jc w:val="both"/>
            </w:pPr>
            <w:r>
              <w:t>Подготовка</w:t>
            </w:r>
            <w:r w:rsidRPr="00D2637F">
              <w:t xml:space="preserve"> документов к государственной (итоговой) аттестации выпускников </w:t>
            </w:r>
          </w:p>
        </w:tc>
        <w:tc>
          <w:tcPr>
            <w:tcW w:w="1730" w:type="dxa"/>
            <w:tcBorders>
              <w:top w:val="single" w:sz="4" w:space="0" w:color="auto"/>
              <w:left w:val="single" w:sz="4" w:space="0" w:color="000000"/>
              <w:bottom w:val="single" w:sz="4" w:space="0" w:color="auto"/>
              <w:right w:val="single" w:sz="4" w:space="0" w:color="auto"/>
            </w:tcBorders>
          </w:tcPr>
          <w:p w:rsidR="00B028FD" w:rsidRPr="00D2637F" w:rsidRDefault="00B028FD" w:rsidP="00B028FD">
            <w:pPr>
              <w:contextualSpacing/>
              <w:jc w:val="center"/>
            </w:pPr>
            <w:r>
              <w:t xml:space="preserve">0 - </w:t>
            </w:r>
            <w:r w:rsidRPr="00D2637F">
              <w:t>10</w:t>
            </w:r>
          </w:p>
        </w:tc>
      </w:tr>
      <w:tr w:rsidR="00B028FD" w:rsidRPr="00D2637F" w:rsidTr="006F560A">
        <w:trPr>
          <w:trHeight w:val="344"/>
        </w:trPr>
        <w:tc>
          <w:tcPr>
            <w:tcW w:w="568" w:type="dxa"/>
            <w:tcBorders>
              <w:top w:val="single" w:sz="4" w:space="0" w:color="auto"/>
              <w:left w:val="single" w:sz="4" w:space="0" w:color="000000"/>
              <w:bottom w:val="single" w:sz="4" w:space="0" w:color="auto"/>
            </w:tcBorders>
          </w:tcPr>
          <w:p w:rsidR="00B028FD" w:rsidRPr="00D2637F" w:rsidRDefault="00B028FD" w:rsidP="00B028FD">
            <w:pPr>
              <w:contextualSpacing/>
              <w:jc w:val="center"/>
              <w:rPr>
                <w:bCs/>
              </w:rPr>
            </w:pPr>
            <w:r>
              <w:rPr>
                <w:bCs/>
              </w:rPr>
              <w:t>8</w:t>
            </w:r>
          </w:p>
        </w:tc>
        <w:tc>
          <w:tcPr>
            <w:tcW w:w="7909" w:type="dxa"/>
            <w:tcBorders>
              <w:top w:val="single" w:sz="4" w:space="0" w:color="auto"/>
              <w:bottom w:val="single" w:sz="4" w:space="0" w:color="auto"/>
              <w:right w:val="single" w:sz="4" w:space="0" w:color="000000"/>
            </w:tcBorders>
          </w:tcPr>
          <w:p w:rsidR="00B028FD" w:rsidRPr="00D2637F" w:rsidRDefault="00B028FD" w:rsidP="00B028FD">
            <w:pPr>
              <w:jc w:val="both"/>
            </w:pPr>
            <w:r>
              <w:t xml:space="preserve">Выполнение плана по набору </w:t>
            </w:r>
            <w:r w:rsidRPr="00D2637F">
              <w:t>групп (на бюджетной и коммерческой основе)</w:t>
            </w:r>
          </w:p>
        </w:tc>
        <w:tc>
          <w:tcPr>
            <w:tcW w:w="1730" w:type="dxa"/>
            <w:tcBorders>
              <w:top w:val="single" w:sz="4" w:space="0" w:color="auto"/>
              <w:left w:val="single" w:sz="4" w:space="0" w:color="000000"/>
              <w:bottom w:val="single" w:sz="4" w:space="0" w:color="auto"/>
              <w:right w:val="single" w:sz="4" w:space="0" w:color="auto"/>
            </w:tcBorders>
          </w:tcPr>
          <w:p w:rsidR="00B028FD" w:rsidRPr="00D2637F" w:rsidRDefault="00B028FD" w:rsidP="00B028FD">
            <w:pPr>
              <w:contextualSpacing/>
              <w:jc w:val="center"/>
            </w:pPr>
            <w:r>
              <w:t>0 -10</w:t>
            </w:r>
          </w:p>
        </w:tc>
      </w:tr>
      <w:tr w:rsidR="00B028FD" w:rsidRPr="00D2637F" w:rsidTr="006F560A">
        <w:trPr>
          <w:trHeight w:val="500"/>
        </w:trPr>
        <w:tc>
          <w:tcPr>
            <w:tcW w:w="568" w:type="dxa"/>
            <w:tcBorders>
              <w:top w:val="single" w:sz="4" w:space="0" w:color="auto"/>
              <w:left w:val="single" w:sz="4" w:space="0" w:color="000000"/>
              <w:bottom w:val="single" w:sz="4" w:space="0" w:color="auto"/>
            </w:tcBorders>
          </w:tcPr>
          <w:p w:rsidR="00B028FD" w:rsidRPr="00D2637F" w:rsidRDefault="00B028FD" w:rsidP="00B028FD">
            <w:pPr>
              <w:contextualSpacing/>
              <w:jc w:val="center"/>
              <w:rPr>
                <w:bCs/>
              </w:rPr>
            </w:pPr>
            <w:r>
              <w:rPr>
                <w:bCs/>
              </w:rPr>
              <w:t>9</w:t>
            </w:r>
          </w:p>
        </w:tc>
        <w:tc>
          <w:tcPr>
            <w:tcW w:w="7909" w:type="dxa"/>
            <w:tcBorders>
              <w:top w:val="single" w:sz="4" w:space="0" w:color="auto"/>
              <w:bottom w:val="single" w:sz="4" w:space="0" w:color="auto"/>
              <w:right w:val="single" w:sz="4" w:space="0" w:color="000000"/>
            </w:tcBorders>
          </w:tcPr>
          <w:p w:rsidR="00B028FD" w:rsidRPr="00D2637F" w:rsidRDefault="00B028FD" w:rsidP="00B028FD">
            <w:pPr>
              <w:contextualSpacing/>
              <w:jc w:val="both"/>
            </w:pPr>
            <w:r w:rsidRPr="00D2637F">
              <w:t xml:space="preserve">Подготовка проектов приказов о переводе студентов  на следующий курс, назначение стипендии, выпуске и т.д. </w:t>
            </w:r>
          </w:p>
        </w:tc>
        <w:tc>
          <w:tcPr>
            <w:tcW w:w="1730" w:type="dxa"/>
            <w:tcBorders>
              <w:top w:val="single" w:sz="4" w:space="0" w:color="auto"/>
              <w:left w:val="single" w:sz="4" w:space="0" w:color="000000"/>
              <w:bottom w:val="single" w:sz="4" w:space="0" w:color="auto"/>
              <w:right w:val="single" w:sz="4" w:space="0" w:color="auto"/>
            </w:tcBorders>
          </w:tcPr>
          <w:p w:rsidR="00B028FD" w:rsidRPr="00D2637F" w:rsidRDefault="00B028FD" w:rsidP="00B028FD">
            <w:pPr>
              <w:contextualSpacing/>
              <w:jc w:val="center"/>
            </w:pPr>
            <w:r>
              <w:t>0 -</w:t>
            </w:r>
            <w:r w:rsidRPr="00D2637F">
              <w:t>10</w:t>
            </w:r>
          </w:p>
        </w:tc>
      </w:tr>
      <w:tr w:rsidR="00B028FD" w:rsidRPr="00D2637F" w:rsidTr="006F560A">
        <w:trPr>
          <w:trHeight w:val="500"/>
        </w:trPr>
        <w:tc>
          <w:tcPr>
            <w:tcW w:w="568" w:type="dxa"/>
            <w:tcBorders>
              <w:top w:val="single" w:sz="4" w:space="0" w:color="auto"/>
              <w:left w:val="single" w:sz="4" w:space="0" w:color="000000"/>
              <w:bottom w:val="single" w:sz="4" w:space="0" w:color="auto"/>
            </w:tcBorders>
          </w:tcPr>
          <w:p w:rsidR="00B028FD" w:rsidRPr="00D2637F" w:rsidRDefault="00B028FD" w:rsidP="00B028FD">
            <w:pPr>
              <w:contextualSpacing/>
              <w:jc w:val="center"/>
              <w:rPr>
                <w:bCs/>
              </w:rPr>
            </w:pPr>
            <w:r>
              <w:rPr>
                <w:bCs/>
              </w:rPr>
              <w:t>10</w:t>
            </w:r>
          </w:p>
        </w:tc>
        <w:tc>
          <w:tcPr>
            <w:tcW w:w="7909" w:type="dxa"/>
            <w:tcBorders>
              <w:top w:val="single" w:sz="4" w:space="0" w:color="auto"/>
              <w:bottom w:val="single" w:sz="4" w:space="0" w:color="auto"/>
              <w:right w:val="single" w:sz="4" w:space="0" w:color="000000"/>
            </w:tcBorders>
          </w:tcPr>
          <w:p w:rsidR="00B028FD" w:rsidRPr="00D2637F" w:rsidRDefault="00B028FD" w:rsidP="00B028FD">
            <w:pPr>
              <w:contextualSpacing/>
              <w:jc w:val="both"/>
            </w:pPr>
            <w:r w:rsidRPr="00D2637F">
              <w:t>Участие в приемной комиссии, качественное формирование личных дел абитуриентов</w:t>
            </w:r>
          </w:p>
        </w:tc>
        <w:tc>
          <w:tcPr>
            <w:tcW w:w="1730" w:type="dxa"/>
            <w:tcBorders>
              <w:top w:val="single" w:sz="4" w:space="0" w:color="auto"/>
              <w:left w:val="single" w:sz="4" w:space="0" w:color="000000"/>
              <w:bottom w:val="single" w:sz="4" w:space="0" w:color="auto"/>
              <w:right w:val="single" w:sz="4" w:space="0" w:color="auto"/>
            </w:tcBorders>
          </w:tcPr>
          <w:p w:rsidR="00B028FD" w:rsidRPr="00D2637F" w:rsidRDefault="00B028FD" w:rsidP="00B028FD">
            <w:pPr>
              <w:contextualSpacing/>
              <w:jc w:val="center"/>
            </w:pPr>
            <w:r>
              <w:t>0 - 1</w:t>
            </w:r>
            <w:r w:rsidRPr="00D2637F">
              <w:t>0</w:t>
            </w:r>
          </w:p>
        </w:tc>
      </w:tr>
      <w:tr w:rsidR="00B028FD" w:rsidRPr="00D2637F" w:rsidTr="006F560A">
        <w:trPr>
          <w:trHeight w:val="331"/>
        </w:trPr>
        <w:tc>
          <w:tcPr>
            <w:tcW w:w="568" w:type="dxa"/>
            <w:tcBorders>
              <w:top w:val="single" w:sz="4" w:space="0" w:color="auto"/>
              <w:left w:val="single" w:sz="4" w:space="0" w:color="000000"/>
              <w:bottom w:val="single" w:sz="4" w:space="0" w:color="auto"/>
            </w:tcBorders>
          </w:tcPr>
          <w:p w:rsidR="00B028FD" w:rsidRPr="00D2637F" w:rsidRDefault="00B028FD" w:rsidP="00B028FD">
            <w:pPr>
              <w:contextualSpacing/>
              <w:jc w:val="center"/>
              <w:rPr>
                <w:bCs/>
              </w:rPr>
            </w:pPr>
          </w:p>
        </w:tc>
        <w:tc>
          <w:tcPr>
            <w:tcW w:w="7909" w:type="dxa"/>
            <w:tcBorders>
              <w:top w:val="single" w:sz="4" w:space="0" w:color="auto"/>
              <w:bottom w:val="single" w:sz="4" w:space="0" w:color="auto"/>
              <w:right w:val="single" w:sz="4" w:space="0" w:color="000000"/>
            </w:tcBorders>
            <w:vAlign w:val="center"/>
          </w:tcPr>
          <w:p w:rsidR="00B028FD" w:rsidRPr="00D2637F" w:rsidRDefault="00B028FD" w:rsidP="00B028FD">
            <w:pPr>
              <w:contextualSpacing/>
              <w:jc w:val="right"/>
            </w:pPr>
            <w:r w:rsidRPr="00854133">
              <w:rPr>
                <w:b/>
              </w:rPr>
              <w:t>Итого</w:t>
            </w:r>
          </w:p>
        </w:tc>
        <w:tc>
          <w:tcPr>
            <w:tcW w:w="1730" w:type="dxa"/>
            <w:tcBorders>
              <w:top w:val="single" w:sz="4" w:space="0" w:color="auto"/>
              <w:left w:val="single" w:sz="4" w:space="0" w:color="000000"/>
              <w:bottom w:val="single" w:sz="4" w:space="0" w:color="auto"/>
              <w:right w:val="single" w:sz="4" w:space="0" w:color="auto"/>
            </w:tcBorders>
            <w:vAlign w:val="center"/>
          </w:tcPr>
          <w:p w:rsidR="00B028FD" w:rsidRDefault="00B028FD" w:rsidP="00B028FD">
            <w:pPr>
              <w:contextualSpacing/>
              <w:jc w:val="center"/>
            </w:pPr>
            <w:r>
              <w:t>100 баллов</w:t>
            </w:r>
          </w:p>
        </w:tc>
      </w:tr>
    </w:tbl>
    <w:p w:rsidR="006F560A" w:rsidRDefault="006F560A" w:rsidP="00B028FD">
      <w:pPr>
        <w:jc w:val="center"/>
        <w:rPr>
          <w:b/>
        </w:rPr>
      </w:pPr>
    </w:p>
    <w:p w:rsidR="00B028FD" w:rsidRPr="00D2637F"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ind w:right="-13"/>
        <w:jc w:val="center"/>
        <w:rPr>
          <w:b/>
        </w:rPr>
      </w:pPr>
      <w:r w:rsidRPr="00D2637F">
        <w:rPr>
          <w:b/>
        </w:rPr>
        <w:t>социального педагога</w:t>
      </w:r>
    </w:p>
    <w:p w:rsidR="00B028FD" w:rsidRPr="00D2637F" w:rsidRDefault="00B028FD" w:rsidP="00B028FD">
      <w:pPr>
        <w:ind w:right="-13"/>
        <w:jc w:val="center"/>
        <w:rPr>
          <w:b/>
        </w:rPr>
      </w:pPr>
    </w:p>
    <w:tbl>
      <w:tblPr>
        <w:tblStyle w:val="a3"/>
        <w:tblW w:w="10207" w:type="dxa"/>
        <w:tblInd w:w="-431" w:type="dxa"/>
        <w:tblLook w:val="01E0" w:firstRow="1" w:lastRow="1" w:firstColumn="1" w:lastColumn="1" w:noHBand="0" w:noVBand="0"/>
      </w:tblPr>
      <w:tblGrid>
        <w:gridCol w:w="560"/>
        <w:gridCol w:w="7558"/>
        <w:gridCol w:w="2089"/>
      </w:tblGrid>
      <w:tr w:rsidR="00B028FD" w:rsidRPr="00D2637F" w:rsidTr="006F560A">
        <w:tc>
          <w:tcPr>
            <w:tcW w:w="560" w:type="dxa"/>
          </w:tcPr>
          <w:p w:rsidR="00B028FD" w:rsidRPr="00D2637F" w:rsidRDefault="00B028FD" w:rsidP="00B028FD">
            <w:pPr>
              <w:jc w:val="center"/>
              <w:rPr>
                <w:b/>
                <w:sz w:val="24"/>
                <w:szCs w:val="24"/>
              </w:rPr>
            </w:pPr>
            <w:r w:rsidRPr="00D2637F">
              <w:rPr>
                <w:b/>
                <w:sz w:val="24"/>
                <w:szCs w:val="24"/>
              </w:rPr>
              <w:t>№</w:t>
            </w:r>
          </w:p>
          <w:p w:rsidR="00B028FD" w:rsidRPr="00D2637F" w:rsidRDefault="00B028FD" w:rsidP="00B028FD">
            <w:pPr>
              <w:jc w:val="center"/>
              <w:rPr>
                <w:b/>
                <w:sz w:val="24"/>
                <w:szCs w:val="24"/>
              </w:rPr>
            </w:pPr>
            <w:r w:rsidRPr="00D2637F">
              <w:rPr>
                <w:b/>
                <w:sz w:val="24"/>
                <w:szCs w:val="24"/>
              </w:rPr>
              <w:t>п/п</w:t>
            </w:r>
          </w:p>
        </w:tc>
        <w:tc>
          <w:tcPr>
            <w:tcW w:w="7558" w:type="dxa"/>
          </w:tcPr>
          <w:p w:rsidR="00B028FD" w:rsidRPr="00D2637F" w:rsidRDefault="00B028FD" w:rsidP="00B028FD">
            <w:pPr>
              <w:jc w:val="center"/>
              <w:rPr>
                <w:b/>
                <w:sz w:val="24"/>
                <w:szCs w:val="24"/>
              </w:rPr>
            </w:pPr>
            <w:r w:rsidRPr="00D2637F">
              <w:rPr>
                <w:b/>
                <w:sz w:val="24"/>
                <w:szCs w:val="24"/>
              </w:rPr>
              <w:t xml:space="preserve">Критерии  </w:t>
            </w:r>
          </w:p>
        </w:tc>
        <w:tc>
          <w:tcPr>
            <w:tcW w:w="2089" w:type="dxa"/>
          </w:tcPr>
          <w:p w:rsidR="00B028FD" w:rsidRPr="00D2637F" w:rsidRDefault="00B028FD" w:rsidP="00B028FD">
            <w:pPr>
              <w:jc w:val="center"/>
              <w:rPr>
                <w:b/>
                <w:sz w:val="24"/>
                <w:szCs w:val="24"/>
              </w:rPr>
            </w:pPr>
            <w:r w:rsidRPr="00D2637F">
              <w:rPr>
                <w:b/>
                <w:sz w:val="24"/>
                <w:szCs w:val="24"/>
              </w:rPr>
              <w:t>количество баллы</w:t>
            </w:r>
          </w:p>
        </w:tc>
      </w:tr>
      <w:tr w:rsidR="00B028FD" w:rsidRPr="00D2637F" w:rsidTr="006F560A">
        <w:tc>
          <w:tcPr>
            <w:tcW w:w="560" w:type="dxa"/>
          </w:tcPr>
          <w:p w:rsidR="00B028FD" w:rsidRPr="00D2637F" w:rsidRDefault="00B028FD" w:rsidP="00B028FD">
            <w:pPr>
              <w:jc w:val="center"/>
              <w:rPr>
                <w:sz w:val="24"/>
                <w:szCs w:val="24"/>
              </w:rPr>
            </w:pPr>
            <w:r w:rsidRPr="00D2637F">
              <w:rPr>
                <w:sz w:val="24"/>
                <w:szCs w:val="24"/>
              </w:rPr>
              <w:t>1</w:t>
            </w:r>
          </w:p>
        </w:tc>
        <w:tc>
          <w:tcPr>
            <w:tcW w:w="7558" w:type="dxa"/>
          </w:tcPr>
          <w:p w:rsidR="00B028FD" w:rsidRPr="00D2637F" w:rsidRDefault="00B028FD" w:rsidP="00B028FD">
            <w:pPr>
              <w:rPr>
                <w:sz w:val="24"/>
                <w:szCs w:val="24"/>
              </w:rPr>
            </w:pPr>
            <w:r w:rsidRPr="00D2637F">
              <w:rPr>
                <w:sz w:val="24"/>
                <w:szCs w:val="24"/>
              </w:rPr>
              <w:t>Высокий уровень исполнительской дисциплины (подготовка отчетов, ведение документации, исполнение приказов и т.д.).</w:t>
            </w:r>
            <w:r w:rsidRPr="00DC1E9E">
              <w:t xml:space="preserve"> </w:t>
            </w:r>
          </w:p>
        </w:tc>
        <w:tc>
          <w:tcPr>
            <w:tcW w:w="2089" w:type="dxa"/>
          </w:tcPr>
          <w:p w:rsidR="00B028FD" w:rsidRPr="00D2637F" w:rsidRDefault="00B028FD" w:rsidP="00B028FD">
            <w:pPr>
              <w:jc w:val="center"/>
              <w:rPr>
                <w:sz w:val="24"/>
                <w:szCs w:val="24"/>
              </w:rPr>
            </w:pPr>
            <w:r>
              <w:rPr>
                <w:sz w:val="24"/>
                <w:szCs w:val="24"/>
              </w:rPr>
              <w:t>0 -</w:t>
            </w:r>
            <w:r w:rsidRPr="00D2637F">
              <w:rPr>
                <w:sz w:val="24"/>
                <w:szCs w:val="24"/>
              </w:rPr>
              <w:t xml:space="preserve"> </w:t>
            </w:r>
            <w:r>
              <w:rPr>
                <w:sz w:val="24"/>
                <w:szCs w:val="24"/>
              </w:rPr>
              <w:t>15</w:t>
            </w:r>
          </w:p>
        </w:tc>
      </w:tr>
      <w:tr w:rsidR="00B028FD" w:rsidRPr="00D2637F" w:rsidTr="006F560A">
        <w:tc>
          <w:tcPr>
            <w:tcW w:w="560" w:type="dxa"/>
          </w:tcPr>
          <w:p w:rsidR="00B028FD" w:rsidRPr="00D2637F" w:rsidRDefault="00B028FD" w:rsidP="00B028FD">
            <w:pPr>
              <w:jc w:val="center"/>
              <w:rPr>
                <w:sz w:val="24"/>
                <w:szCs w:val="24"/>
              </w:rPr>
            </w:pPr>
            <w:r w:rsidRPr="00D2637F">
              <w:rPr>
                <w:sz w:val="24"/>
                <w:szCs w:val="24"/>
              </w:rPr>
              <w:t>2</w:t>
            </w:r>
          </w:p>
        </w:tc>
        <w:tc>
          <w:tcPr>
            <w:tcW w:w="7558" w:type="dxa"/>
          </w:tcPr>
          <w:p w:rsidR="00B028FD" w:rsidRPr="008D36B7" w:rsidRDefault="00B028FD" w:rsidP="00B028FD">
            <w:pPr>
              <w:rPr>
                <w:sz w:val="24"/>
                <w:szCs w:val="24"/>
              </w:rPr>
            </w:pPr>
            <w:r w:rsidRPr="008D36B7">
              <w:rPr>
                <w:sz w:val="24"/>
                <w:szCs w:val="24"/>
              </w:rPr>
              <w:t>Качественное проведение мероприятий по формированию ЗОЖ, профилактических мероприятий (классные часы, тренинги, акции, анкетирование, и др.)</w:t>
            </w:r>
          </w:p>
        </w:tc>
        <w:tc>
          <w:tcPr>
            <w:tcW w:w="2089" w:type="dxa"/>
          </w:tcPr>
          <w:p w:rsidR="00B028FD" w:rsidRDefault="00B028FD" w:rsidP="00B028FD">
            <w:pPr>
              <w:jc w:val="center"/>
              <w:rPr>
                <w:sz w:val="24"/>
                <w:szCs w:val="24"/>
              </w:rPr>
            </w:pPr>
            <w:r>
              <w:rPr>
                <w:sz w:val="24"/>
                <w:szCs w:val="24"/>
              </w:rPr>
              <w:t>0-5</w:t>
            </w:r>
          </w:p>
        </w:tc>
      </w:tr>
      <w:tr w:rsidR="00B028FD" w:rsidRPr="00D2637F" w:rsidTr="006F560A">
        <w:tc>
          <w:tcPr>
            <w:tcW w:w="560" w:type="dxa"/>
          </w:tcPr>
          <w:p w:rsidR="00B028FD" w:rsidRPr="00D2637F" w:rsidRDefault="00B028FD" w:rsidP="00B028FD">
            <w:pPr>
              <w:jc w:val="center"/>
              <w:rPr>
                <w:sz w:val="24"/>
                <w:szCs w:val="24"/>
              </w:rPr>
            </w:pPr>
            <w:r w:rsidRPr="00D2637F">
              <w:rPr>
                <w:sz w:val="24"/>
                <w:szCs w:val="24"/>
              </w:rPr>
              <w:t>3</w:t>
            </w:r>
          </w:p>
        </w:tc>
        <w:tc>
          <w:tcPr>
            <w:tcW w:w="7558" w:type="dxa"/>
          </w:tcPr>
          <w:p w:rsidR="00B028FD" w:rsidRPr="00D2637F" w:rsidRDefault="00B028FD" w:rsidP="00B028FD">
            <w:pPr>
              <w:rPr>
                <w:sz w:val="24"/>
                <w:szCs w:val="24"/>
              </w:rPr>
            </w:pPr>
            <w:r w:rsidRPr="00DC1E9E">
              <w:t>Результативная работа по социальному обеспечению и реализации мер социальной поддержки обучающихся из числа детей-сирот.</w:t>
            </w:r>
          </w:p>
        </w:tc>
        <w:tc>
          <w:tcPr>
            <w:tcW w:w="2089" w:type="dxa"/>
          </w:tcPr>
          <w:p w:rsidR="00B028FD" w:rsidRDefault="00B028FD" w:rsidP="00B028FD">
            <w:pPr>
              <w:jc w:val="center"/>
              <w:rPr>
                <w:sz w:val="24"/>
                <w:szCs w:val="24"/>
              </w:rPr>
            </w:pPr>
            <w:r>
              <w:rPr>
                <w:sz w:val="24"/>
                <w:szCs w:val="24"/>
              </w:rPr>
              <w:t>0-10</w:t>
            </w:r>
          </w:p>
        </w:tc>
      </w:tr>
      <w:tr w:rsidR="00B028FD" w:rsidRPr="00D2637F" w:rsidTr="006F560A">
        <w:tc>
          <w:tcPr>
            <w:tcW w:w="560" w:type="dxa"/>
          </w:tcPr>
          <w:p w:rsidR="00B028FD" w:rsidRPr="00D2637F" w:rsidRDefault="00B028FD" w:rsidP="00B028FD">
            <w:pPr>
              <w:jc w:val="center"/>
              <w:rPr>
                <w:sz w:val="24"/>
                <w:szCs w:val="24"/>
              </w:rPr>
            </w:pPr>
            <w:r w:rsidRPr="00D2637F">
              <w:rPr>
                <w:sz w:val="24"/>
                <w:szCs w:val="24"/>
              </w:rPr>
              <w:t>4</w:t>
            </w:r>
          </w:p>
        </w:tc>
        <w:tc>
          <w:tcPr>
            <w:tcW w:w="7558" w:type="dxa"/>
          </w:tcPr>
          <w:p w:rsidR="00B028FD" w:rsidRPr="00D2637F" w:rsidRDefault="00B028FD" w:rsidP="00B028FD">
            <w:pPr>
              <w:rPr>
                <w:sz w:val="24"/>
                <w:szCs w:val="24"/>
              </w:rPr>
            </w:pPr>
            <w:r w:rsidRPr="00D2637F">
              <w:rPr>
                <w:sz w:val="24"/>
                <w:szCs w:val="24"/>
              </w:rPr>
              <w:t>Снижение (отсутствие) уровня преступлений и правонарушений совершенных  студентами</w:t>
            </w:r>
          </w:p>
        </w:tc>
        <w:tc>
          <w:tcPr>
            <w:tcW w:w="2089" w:type="dxa"/>
          </w:tcPr>
          <w:p w:rsidR="00B028FD" w:rsidRPr="00D2637F" w:rsidRDefault="00B028FD" w:rsidP="00B028FD">
            <w:pPr>
              <w:jc w:val="center"/>
              <w:rPr>
                <w:sz w:val="24"/>
                <w:szCs w:val="24"/>
              </w:rPr>
            </w:pPr>
            <w:r>
              <w:rPr>
                <w:sz w:val="24"/>
                <w:szCs w:val="24"/>
              </w:rPr>
              <w:t>0 -</w:t>
            </w:r>
            <w:r w:rsidRPr="00D2637F">
              <w:rPr>
                <w:sz w:val="24"/>
                <w:szCs w:val="24"/>
              </w:rPr>
              <w:t xml:space="preserve"> 10</w:t>
            </w:r>
          </w:p>
        </w:tc>
      </w:tr>
      <w:tr w:rsidR="00B028FD" w:rsidRPr="00D2637F" w:rsidTr="006F560A">
        <w:tc>
          <w:tcPr>
            <w:tcW w:w="560" w:type="dxa"/>
          </w:tcPr>
          <w:p w:rsidR="00B028FD" w:rsidRPr="00D2637F" w:rsidRDefault="00B028FD" w:rsidP="00B028FD">
            <w:pPr>
              <w:jc w:val="center"/>
              <w:rPr>
                <w:sz w:val="24"/>
                <w:szCs w:val="24"/>
              </w:rPr>
            </w:pPr>
            <w:r w:rsidRPr="00D2637F">
              <w:rPr>
                <w:sz w:val="24"/>
                <w:szCs w:val="24"/>
              </w:rPr>
              <w:t>5</w:t>
            </w:r>
          </w:p>
        </w:tc>
        <w:tc>
          <w:tcPr>
            <w:tcW w:w="7558" w:type="dxa"/>
          </w:tcPr>
          <w:p w:rsidR="00B028FD" w:rsidRPr="008D36B7" w:rsidRDefault="00B028FD" w:rsidP="00B028FD">
            <w:pPr>
              <w:rPr>
                <w:sz w:val="24"/>
                <w:szCs w:val="24"/>
              </w:rPr>
            </w:pPr>
            <w:r w:rsidRPr="008D36B7">
              <w:rPr>
                <w:sz w:val="24"/>
                <w:szCs w:val="24"/>
              </w:rPr>
              <w:t>Снижение (отсутствие) количества студентов, состоящих на профилактическом учете в правоохранительных органах и внутреннем учете техникума</w:t>
            </w:r>
          </w:p>
        </w:tc>
        <w:tc>
          <w:tcPr>
            <w:tcW w:w="2089" w:type="dxa"/>
          </w:tcPr>
          <w:p w:rsidR="00B028FD" w:rsidRPr="00D2637F" w:rsidRDefault="00B028FD" w:rsidP="00B028FD">
            <w:pPr>
              <w:jc w:val="center"/>
              <w:rPr>
                <w:sz w:val="24"/>
                <w:szCs w:val="24"/>
              </w:rPr>
            </w:pPr>
            <w:r>
              <w:rPr>
                <w:sz w:val="24"/>
                <w:szCs w:val="24"/>
              </w:rPr>
              <w:t>0 -</w:t>
            </w:r>
            <w:r w:rsidRPr="00D2637F">
              <w:rPr>
                <w:sz w:val="24"/>
                <w:szCs w:val="24"/>
              </w:rPr>
              <w:t xml:space="preserve"> 10</w:t>
            </w:r>
          </w:p>
        </w:tc>
      </w:tr>
      <w:tr w:rsidR="00B028FD" w:rsidRPr="00D2637F" w:rsidTr="006F560A">
        <w:tc>
          <w:tcPr>
            <w:tcW w:w="560" w:type="dxa"/>
          </w:tcPr>
          <w:p w:rsidR="00B028FD" w:rsidRPr="00D2637F" w:rsidRDefault="00B028FD" w:rsidP="00B028FD">
            <w:pPr>
              <w:jc w:val="center"/>
              <w:rPr>
                <w:sz w:val="24"/>
                <w:szCs w:val="24"/>
              </w:rPr>
            </w:pPr>
            <w:r w:rsidRPr="00D2637F">
              <w:rPr>
                <w:sz w:val="24"/>
                <w:szCs w:val="24"/>
              </w:rPr>
              <w:t>6</w:t>
            </w:r>
          </w:p>
        </w:tc>
        <w:tc>
          <w:tcPr>
            <w:tcW w:w="7558" w:type="dxa"/>
          </w:tcPr>
          <w:p w:rsidR="00B028FD" w:rsidRPr="00D2637F" w:rsidRDefault="00B028FD" w:rsidP="00B028FD">
            <w:pPr>
              <w:rPr>
                <w:sz w:val="24"/>
                <w:szCs w:val="24"/>
              </w:rPr>
            </w:pPr>
            <w:r w:rsidRPr="00D2637F">
              <w:rPr>
                <w:sz w:val="24"/>
                <w:szCs w:val="24"/>
              </w:rPr>
              <w:t>Взаимодействие с субъектами профилактики правонарушений, со специалистами социальных служб и др.</w:t>
            </w:r>
          </w:p>
        </w:tc>
        <w:tc>
          <w:tcPr>
            <w:tcW w:w="2089" w:type="dxa"/>
          </w:tcPr>
          <w:p w:rsidR="00B028FD" w:rsidRPr="00D2637F" w:rsidRDefault="00B028FD" w:rsidP="00B028FD">
            <w:pPr>
              <w:jc w:val="center"/>
              <w:rPr>
                <w:sz w:val="24"/>
                <w:szCs w:val="24"/>
              </w:rPr>
            </w:pPr>
            <w:r>
              <w:rPr>
                <w:sz w:val="24"/>
                <w:szCs w:val="24"/>
              </w:rPr>
              <w:t>0 -</w:t>
            </w:r>
            <w:r w:rsidRPr="00D2637F">
              <w:rPr>
                <w:sz w:val="24"/>
                <w:szCs w:val="24"/>
              </w:rPr>
              <w:t xml:space="preserve"> 10</w:t>
            </w:r>
          </w:p>
        </w:tc>
      </w:tr>
      <w:tr w:rsidR="00B028FD" w:rsidRPr="00D2637F" w:rsidTr="006F560A">
        <w:tc>
          <w:tcPr>
            <w:tcW w:w="560" w:type="dxa"/>
          </w:tcPr>
          <w:p w:rsidR="00B028FD" w:rsidRPr="00D2637F" w:rsidRDefault="00B028FD" w:rsidP="00B028FD">
            <w:pPr>
              <w:jc w:val="center"/>
              <w:rPr>
                <w:sz w:val="24"/>
                <w:szCs w:val="24"/>
              </w:rPr>
            </w:pPr>
            <w:r w:rsidRPr="00D2637F">
              <w:rPr>
                <w:sz w:val="24"/>
                <w:szCs w:val="24"/>
              </w:rPr>
              <w:t>7</w:t>
            </w:r>
          </w:p>
        </w:tc>
        <w:tc>
          <w:tcPr>
            <w:tcW w:w="7558" w:type="dxa"/>
          </w:tcPr>
          <w:p w:rsidR="00B028FD" w:rsidRPr="008D36B7" w:rsidRDefault="00B028FD" w:rsidP="00B028FD">
            <w:pPr>
              <w:rPr>
                <w:sz w:val="24"/>
                <w:szCs w:val="24"/>
              </w:rPr>
            </w:pPr>
            <w:r w:rsidRPr="008D36B7">
              <w:rPr>
                <w:sz w:val="24"/>
                <w:szCs w:val="24"/>
              </w:rPr>
              <w:t>Содействие профилактической работе по предупреждению и профилактике нарко- и алкогольной зависимости, табакокурения</w:t>
            </w:r>
            <w:r>
              <w:rPr>
                <w:sz w:val="24"/>
                <w:szCs w:val="24"/>
              </w:rPr>
              <w:t>.</w:t>
            </w:r>
            <w:r w:rsidRPr="008D36B7">
              <w:rPr>
                <w:sz w:val="24"/>
                <w:szCs w:val="24"/>
              </w:rPr>
              <w:t xml:space="preserve"> </w:t>
            </w:r>
          </w:p>
        </w:tc>
        <w:tc>
          <w:tcPr>
            <w:tcW w:w="2089" w:type="dxa"/>
          </w:tcPr>
          <w:p w:rsidR="00B028FD" w:rsidRPr="00D2637F" w:rsidRDefault="00B028FD" w:rsidP="00B028FD">
            <w:pPr>
              <w:jc w:val="center"/>
              <w:rPr>
                <w:sz w:val="24"/>
                <w:szCs w:val="24"/>
              </w:rPr>
            </w:pPr>
            <w:r>
              <w:rPr>
                <w:sz w:val="24"/>
                <w:szCs w:val="24"/>
              </w:rPr>
              <w:t>0 -</w:t>
            </w:r>
            <w:r w:rsidRPr="00D2637F">
              <w:rPr>
                <w:sz w:val="24"/>
                <w:szCs w:val="24"/>
              </w:rPr>
              <w:t xml:space="preserve"> 10</w:t>
            </w:r>
          </w:p>
        </w:tc>
      </w:tr>
      <w:tr w:rsidR="00B028FD" w:rsidRPr="00D2637F" w:rsidTr="006F560A">
        <w:tc>
          <w:tcPr>
            <w:tcW w:w="560" w:type="dxa"/>
          </w:tcPr>
          <w:p w:rsidR="00B028FD" w:rsidRPr="00D2637F" w:rsidRDefault="00B028FD" w:rsidP="00B028FD">
            <w:pPr>
              <w:jc w:val="center"/>
              <w:rPr>
                <w:sz w:val="24"/>
                <w:szCs w:val="24"/>
              </w:rPr>
            </w:pPr>
            <w:r w:rsidRPr="00D2637F">
              <w:rPr>
                <w:sz w:val="24"/>
                <w:szCs w:val="24"/>
              </w:rPr>
              <w:t>8</w:t>
            </w:r>
          </w:p>
        </w:tc>
        <w:tc>
          <w:tcPr>
            <w:tcW w:w="7558" w:type="dxa"/>
          </w:tcPr>
          <w:p w:rsidR="00B028FD" w:rsidRPr="008D36B7" w:rsidRDefault="00B028FD" w:rsidP="00B028FD">
            <w:pPr>
              <w:rPr>
                <w:sz w:val="24"/>
                <w:szCs w:val="24"/>
              </w:rPr>
            </w:pPr>
            <w:r w:rsidRPr="008D36B7">
              <w:rPr>
                <w:sz w:val="24"/>
                <w:szCs w:val="24"/>
              </w:rPr>
              <w:t>Результативная работа по сопровождению обучающихся из группы риска</w:t>
            </w:r>
          </w:p>
        </w:tc>
        <w:tc>
          <w:tcPr>
            <w:tcW w:w="2089" w:type="dxa"/>
          </w:tcPr>
          <w:p w:rsidR="00B028FD" w:rsidRPr="00D2637F" w:rsidRDefault="00B028FD" w:rsidP="00B028FD">
            <w:pPr>
              <w:jc w:val="center"/>
              <w:rPr>
                <w:sz w:val="24"/>
                <w:szCs w:val="24"/>
              </w:rPr>
            </w:pPr>
            <w:r>
              <w:rPr>
                <w:sz w:val="24"/>
                <w:szCs w:val="24"/>
              </w:rPr>
              <w:t>0 -</w:t>
            </w:r>
            <w:r w:rsidRPr="00D2637F">
              <w:rPr>
                <w:sz w:val="24"/>
                <w:szCs w:val="24"/>
              </w:rPr>
              <w:t xml:space="preserve"> 10</w:t>
            </w:r>
          </w:p>
        </w:tc>
      </w:tr>
      <w:tr w:rsidR="00B028FD" w:rsidRPr="00D2637F" w:rsidTr="006F560A">
        <w:tc>
          <w:tcPr>
            <w:tcW w:w="560" w:type="dxa"/>
          </w:tcPr>
          <w:p w:rsidR="00B028FD" w:rsidRPr="00D2637F" w:rsidRDefault="00B028FD" w:rsidP="00B028FD">
            <w:pPr>
              <w:jc w:val="center"/>
              <w:rPr>
                <w:sz w:val="24"/>
                <w:szCs w:val="24"/>
              </w:rPr>
            </w:pPr>
            <w:r>
              <w:rPr>
                <w:sz w:val="24"/>
                <w:szCs w:val="24"/>
              </w:rPr>
              <w:t>9</w:t>
            </w:r>
          </w:p>
        </w:tc>
        <w:tc>
          <w:tcPr>
            <w:tcW w:w="7558" w:type="dxa"/>
          </w:tcPr>
          <w:p w:rsidR="00B028FD" w:rsidRPr="00D2637F" w:rsidRDefault="00B028FD" w:rsidP="00B028FD">
            <w:pPr>
              <w:rPr>
                <w:sz w:val="24"/>
                <w:szCs w:val="24"/>
              </w:rPr>
            </w:pPr>
            <w:r w:rsidRPr="008D36B7">
              <w:rPr>
                <w:sz w:val="24"/>
                <w:szCs w:val="24"/>
              </w:rPr>
              <w:t xml:space="preserve">Результативная </w:t>
            </w:r>
            <w:r>
              <w:rPr>
                <w:sz w:val="24"/>
                <w:szCs w:val="24"/>
              </w:rPr>
              <w:t>р</w:t>
            </w:r>
            <w:r w:rsidRPr="00D2637F">
              <w:rPr>
                <w:sz w:val="24"/>
                <w:szCs w:val="24"/>
              </w:rPr>
              <w:t>абота с неблагополучными семьями</w:t>
            </w:r>
            <w:r>
              <w:rPr>
                <w:sz w:val="24"/>
                <w:szCs w:val="24"/>
              </w:rPr>
              <w:t xml:space="preserve"> (профилактика, выявление, сопровождение)</w:t>
            </w:r>
          </w:p>
        </w:tc>
        <w:tc>
          <w:tcPr>
            <w:tcW w:w="2089" w:type="dxa"/>
          </w:tcPr>
          <w:p w:rsidR="00B028FD" w:rsidRPr="00D2637F" w:rsidRDefault="00B028FD" w:rsidP="00B028FD">
            <w:pPr>
              <w:jc w:val="center"/>
              <w:rPr>
                <w:sz w:val="24"/>
                <w:szCs w:val="24"/>
              </w:rPr>
            </w:pPr>
            <w:r>
              <w:rPr>
                <w:sz w:val="24"/>
                <w:szCs w:val="24"/>
              </w:rPr>
              <w:t>0 -</w:t>
            </w:r>
            <w:r w:rsidRPr="00D2637F">
              <w:rPr>
                <w:sz w:val="24"/>
                <w:szCs w:val="24"/>
              </w:rPr>
              <w:t xml:space="preserve"> 10</w:t>
            </w:r>
          </w:p>
        </w:tc>
      </w:tr>
      <w:tr w:rsidR="00B028FD" w:rsidRPr="00D2637F" w:rsidTr="006F560A">
        <w:tc>
          <w:tcPr>
            <w:tcW w:w="560" w:type="dxa"/>
          </w:tcPr>
          <w:p w:rsidR="00B028FD" w:rsidRPr="00D2637F" w:rsidRDefault="00B028FD" w:rsidP="00B028FD">
            <w:pPr>
              <w:jc w:val="center"/>
              <w:rPr>
                <w:sz w:val="24"/>
                <w:szCs w:val="24"/>
              </w:rPr>
            </w:pPr>
            <w:r>
              <w:rPr>
                <w:sz w:val="24"/>
                <w:szCs w:val="24"/>
              </w:rPr>
              <w:t>10</w:t>
            </w:r>
          </w:p>
        </w:tc>
        <w:tc>
          <w:tcPr>
            <w:tcW w:w="7558" w:type="dxa"/>
          </w:tcPr>
          <w:p w:rsidR="00B028FD" w:rsidRPr="00D2637F" w:rsidRDefault="00B028FD" w:rsidP="00B028FD">
            <w:pPr>
              <w:rPr>
                <w:sz w:val="24"/>
                <w:szCs w:val="24"/>
              </w:rPr>
            </w:pPr>
            <w:r>
              <w:rPr>
                <w:sz w:val="24"/>
                <w:szCs w:val="24"/>
              </w:rPr>
              <w:t>Участие в профориентационной</w:t>
            </w:r>
            <w:r w:rsidRPr="00D2637F">
              <w:rPr>
                <w:sz w:val="24"/>
                <w:szCs w:val="24"/>
              </w:rPr>
              <w:t xml:space="preserve"> работ</w:t>
            </w:r>
            <w:r>
              <w:rPr>
                <w:sz w:val="24"/>
                <w:szCs w:val="24"/>
              </w:rPr>
              <w:t>е</w:t>
            </w:r>
          </w:p>
        </w:tc>
        <w:tc>
          <w:tcPr>
            <w:tcW w:w="2089" w:type="dxa"/>
          </w:tcPr>
          <w:p w:rsidR="00B028FD" w:rsidRPr="00D2637F" w:rsidRDefault="00B028FD" w:rsidP="00B028FD">
            <w:pPr>
              <w:jc w:val="center"/>
              <w:rPr>
                <w:sz w:val="24"/>
                <w:szCs w:val="24"/>
              </w:rPr>
            </w:pPr>
            <w:r>
              <w:rPr>
                <w:sz w:val="24"/>
                <w:szCs w:val="24"/>
              </w:rPr>
              <w:t>0 -</w:t>
            </w:r>
            <w:r w:rsidRPr="00D2637F">
              <w:rPr>
                <w:sz w:val="24"/>
                <w:szCs w:val="24"/>
              </w:rPr>
              <w:t xml:space="preserve"> 10</w:t>
            </w:r>
          </w:p>
        </w:tc>
      </w:tr>
      <w:tr w:rsidR="00B028FD" w:rsidRPr="00D2637F" w:rsidTr="006F560A">
        <w:tc>
          <w:tcPr>
            <w:tcW w:w="560" w:type="dxa"/>
          </w:tcPr>
          <w:p w:rsidR="00B028FD" w:rsidRPr="00D2637F" w:rsidRDefault="00B028FD" w:rsidP="00B028FD">
            <w:pPr>
              <w:jc w:val="center"/>
              <w:rPr>
                <w:sz w:val="24"/>
                <w:szCs w:val="24"/>
              </w:rPr>
            </w:pPr>
          </w:p>
        </w:tc>
        <w:tc>
          <w:tcPr>
            <w:tcW w:w="7558" w:type="dxa"/>
            <w:vAlign w:val="center"/>
          </w:tcPr>
          <w:p w:rsidR="00B028FD" w:rsidRDefault="00B028FD" w:rsidP="00B028FD">
            <w:pPr>
              <w:jc w:val="right"/>
              <w:rPr>
                <w:sz w:val="24"/>
                <w:szCs w:val="24"/>
              </w:rPr>
            </w:pPr>
            <w:r w:rsidRPr="00854133">
              <w:rPr>
                <w:b/>
                <w:sz w:val="24"/>
                <w:szCs w:val="24"/>
              </w:rPr>
              <w:t>Итого</w:t>
            </w:r>
          </w:p>
        </w:tc>
        <w:tc>
          <w:tcPr>
            <w:tcW w:w="2089" w:type="dxa"/>
          </w:tcPr>
          <w:p w:rsidR="00B028FD" w:rsidRDefault="00B028FD" w:rsidP="00B028FD">
            <w:pPr>
              <w:jc w:val="center"/>
              <w:rPr>
                <w:sz w:val="24"/>
                <w:szCs w:val="24"/>
              </w:rPr>
            </w:pPr>
            <w:r>
              <w:rPr>
                <w:sz w:val="24"/>
                <w:szCs w:val="24"/>
              </w:rPr>
              <w:t>100 баллов</w:t>
            </w:r>
          </w:p>
        </w:tc>
      </w:tr>
    </w:tbl>
    <w:p w:rsidR="006F560A" w:rsidRDefault="006F560A" w:rsidP="00B028FD">
      <w:pPr>
        <w:jc w:val="center"/>
        <w:rPr>
          <w:b/>
        </w:rPr>
      </w:pPr>
    </w:p>
    <w:p w:rsidR="006F560A" w:rsidRDefault="006F560A" w:rsidP="00B028FD">
      <w:pPr>
        <w:jc w:val="center"/>
        <w:rPr>
          <w:b/>
        </w:rPr>
      </w:pPr>
    </w:p>
    <w:p w:rsidR="006F560A" w:rsidRDefault="006F560A" w:rsidP="00B028FD">
      <w:pPr>
        <w:jc w:val="center"/>
        <w:rPr>
          <w:b/>
        </w:rPr>
      </w:pPr>
    </w:p>
    <w:p w:rsidR="006F560A" w:rsidRDefault="006F560A" w:rsidP="00B028FD">
      <w:pPr>
        <w:jc w:val="center"/>
        <w:rPr>
          <w:b/>
        </w:rPr>
      </w:pPr>
    </w:p>
    <w:p w:rsidR="006F560A" w:rsidRDefault="006F560A" w:rsidP="00B028FD">
      <w:pPr>
        <w:jc w:val="center"/>
        <w:rPr>
          <w:b/>
        </w:rPr>
      </w:pPr>
    </w:p>
    <w:p w:rsidR="00B028FD" w:rsidRPr="00D2637F" w:rsidRDefault="00B028FD" w:rsidP="00B028FD">
      <w:pPr>
        <w:jc w:val="center"/>
        <w:rPr>
          <w:b/>
        </w:rPr>
      </w:pPr>
      <w:r w:rsidRPr="00D2637F">
        <w:rPr>
          <w:b/>
        </w:rPr>
        <w:lastRenderedPageBreak/>
        <w:t xml:space="preserve">Критерии показателей качества и результативности работы </w:t>
      </w:r>
    </w:p>
    <w:p w:rsidR="00B028FD" w:rsidRDefault="00B028FD" w:rsidP="00B028FD">
      <w:pPr>
        <w:jc w:val="center"/>
        <w:rPr>
          <w:b/>
        </w:rPr>
      </w:pPr>
      <w:r w:rsidRPr="00D2637F">
        <w:rPr>
          <w:b/>
        </w:rPr>
        <w:t xml:space="preserve">методиста </w:t>
      </w:r>
    </w:p>
    <w:p w:rsidR="00B028FD" w:rsidRPr="00D2637F" w:rsidRDefault="00B028FD" w:rsidP="00B028FD">
      <w:pPr>
        <w:jc w:val="center"/>
        <w:rPr>
          <w:b/>
        </w:rPr>
      </w:pPr>
    </w:p>
    <w:tbl>
      <w:tblPr>
        <w:tblStyle w:val="a3"/>
        <w:tblW w:w="0" w:type="auto"/>
        <w:tblInd w:w="-431" w:type="dxa"/>
        <w:tblLook w:val="04A0" w:firstRow="1" w:lastRow="0" w:firstColumn="1" w:lastColumn="0" w:noHBand="0" w:noVBand="1"/>
      </w:tblPr>
      <w:tblGrid>
        <w:gridCol w:w="560"/>
        <w:gridCol w:w="7557"/>
        <w:gridCol w:w="1942"/>
      </w:tblGrid>
      <w:tr w:rsidR="00B028FD" w:rsidRPr="00D2637F" w:rsidTr="006F560A">
        <w:tc>
          <w:tcPr>
            <w:tcW w:w="397" w:type="dxa"/>
          </w:tcPr>
          <w:p w:rsidR="00B028FD" w:rsidRPr="00D2637F" w:rsidRDefault="00B028FD" w:rsidP="00B028FD">
            <w:pPr>
              <w:jc w:val="center"/>
              <w:rPr>
                <w:b/>
                <w:sz w:val="24"/>
                <w:szCs w:val="24"/>
              </w:rPr>
            </w:pPr>
            <w:r w:rsidRPr="00D2637F">
              <w:rPr>
                <w:b/>
                <w:sz w:val="24"/>
                <w:szCs w:val="24"/>
              </w:rPr>
              <w:t>№ п/п</w:t>
            </w:r>
          </w:p>
        </w:tc>
        <w:tc>
          <w:tcPr>
            <w:tcW w:w="7655" w:type="dxa"/>
          </w:tcPr>
          <w:p w:rsidR="00B028FD" w:rsidRPr="00D2637F" w:rsidRDefault="00B028FD" w:rsidP="00B028FD">
            <w:pPr>
              <w:jc w:val="center"/>
              <w:rPr>
                <w:b/>
                <w:sz w:val="24"/>
                <w:szCs w:val="24"/>
              </w:rPr>
            </w:pPr>
            <w:r>
              <w:rPr>
                <w:b/>
                <w:sz w:val="24"/>
                <w:szCs w:val="24"/>
              </w:rPr>
              <w:t>К</w:t>
            </w:r>
            <w:r w:rsidRPr="00D2637F">
              <w:rPr>
                <w:b/>
                <w:sz w:val="24"/>
                <w:szCs w:val="24"/>
              </w:rPr>
              <w:t>ритерии</w:t>
            </w:r>
          </w:p>
        </w:tc>
        <w:tc>
          <w:tcPr>
            <w:tcW w:w="1950" w:type="dxa"/>
          </w:tcPr>
          <w:p w:rsidR="00B028FD" w:rsidRPr="00D2637F" w:rsidRDefault="00B028FD" w:rsidP="00B028FD">
            <w:pPr>
              <w:jc w:val="center"/>
              <w:rPr>
                <w:b/>
                <w:sz w:val="24"/>
                <w:szCs w:val="24"/>
              </w:rPr>
            </w:pPr>
            <w:r w:rsidRPr="00D2637F">
              <w:rPr>
                <w:b/>
                <w:sz w:val="24"/>
                <w:szCs w:val="24"/>
              </w:rPr>
              <w:t>Количество баллов</w:t>
            </w:r>
          </w:p>
        </w:tc>
      </w:tr>
      <w:tr w:rsidR="00B028FD" w:rsidRPr="00D2637F" w:rsidTr="006F560A">
        <w:tc>
          <w:tcPr>
            <w:tcW w:w="397" w:type="dxa"/>
          </w:tcPr>
          <w:p w:rsidR="00B028FD" w:rsidRPr="00D2637F" w:rsidRDefault="00B028FD" w:rsidP="00B028FD">
            <w:pPr>
              <w:jc w:val="center"/>
              <w:rPr>
                <w:sz w:val="24"/>
                <w:szCs w:val="24"/>
              </w:rPr>
            </w:pPr>
            <w:r w:rsidRPr="00D2637F">
              <w:rPr>
                <w:sz w:val="24"/>
                <w:szCs w:val="24"/>
              </w:rPr>
              <w:t>1</w:t>
            </w:r>
          </w:p>
        </w:tc>
        <w:tc>
          <w:tcPr>
            <w:tcW w:w="7655" w:type="dxa"/>
          </w:tcPr>
          <w:p w:rsidR="00B028FD" w:rsidRPr="00625C14" w:rsidRDefault="00B028FD" w:rsidP="00B028FD">
            <w:pPr>
              <w:jc w:val="both"/>
              <w:rPr>
                <w:sz w:val="24"/>
                <w:szCs w:val="24"/>
              </w:rPr>
            </w:pPr>
            <w:r w:rsidRPr="00625C14">
              <w:rPr>
                <w:sz w:val="24"/>
                <w:szCs w:val="24"/>
              </w:rPr>
              <w:t>Своевременная работа по обновлению основных профессиональных  образовательных программ (Рабочий учебный план, рабочая программа дисциплины, МДК, модуля, ККОС, КИМ, комплекты методических указаний к самостоятельной внеаудиторной работе, к ЛПЗ)</w:t>
            </w:r>
          </w:p>
        </w:tc>
        <w:tc>
          <w:tcPr>
            <w:tcW w:w="1950" w:type="dxa"/>
          </w:tcPr>
          <w:p w:rsidR="00B028FD" w:rsidRPr="00D2637F" w:rsidRDefault="00B028FD" w:rsidP="00B028FD">
            <w:pPr>
              <w:jc w:val="center"/>
              <w:rPr>
                <w:b/>
                <w:sz w:val="24"/>
                <w:szCs w:val="24"/>
              </w:rPr>
            </w:pPr>
            <w:r>
              <w:rPr>
                <w:sz w:val="24"/>
                <w:szCs w:val="24"/>
              </w:rPr>
              <w:t>0 -</w:t>
            </w:r>
            <w:r w:rsidRPr="00D2637F">
              <w:rPr>
                <w:sz w:val="24"/>
                <w:szCs w:val="24"/>
              </w:rPr>
              <w:t xml:space="preserve"> </w:t>
            </w:r>
            <w:r>
              <w:rPr>
                <w:sz w:val="24"/>
                <w:szCs w:val="24"/>
              </w:rPr>
              <w:t>2</w:t>
            </w:r>
            <w:r w:rsidRPr="00D2637F">
              <w:rPr>
                <w:sz w:val="24"/>
                <w:szCs w:val="24"/>
              </w:rPr>
              <w:t>0</w:t>
            </w:r>
          </w:p>
        </w:tc>
      </w:tr>
      <w:tr w:rsidR="00B028FD" w:rsidRPr="00D2637F" w:rsidTr="006F560A">
        <w:tc>
          <w:tcPr>
            <w:tcW w:w="397" w:type="dxa"/>
          </w:tcPr>
          <w:p w:rsidR="00B028FD" w:rsidRPr="00D2637F" w:rsidRDefault="00B028FD" w:rsidP="00B028FD">
            <w:pPr>
              <w:jc w:val="center"/>
              <w:rPr>
                <w:sz w:val="24"/>
                <w:szCs w:val="24"/>
              </w:rPr>
            </w:pPr>
            <w:r w:rsidRPr="00D2637F">
              <w:rPr>
                <w:sz w:val="24"/>
                <w:szCs w:val="24"/>
              </w:rPr>
              <w:t>2</w:t>
            </w:r>
          </w:p>
        </w:tc>
        <w:tc>
          <w:tcPr>
            <w:tcW w:w="7655" w:type="dxa"/>
          </w:tcPr>
          <w:p w:rsidR="00B028FD" w:rsidRPr="00D2637F" w:rsidRDefault="00B028FD" w:rsidP="00B028FD">
            <w:pPr>
              <w:jc w:val="both"/>
              <w:rPr>
                <w:sz w:val="24"/>
                <w:szCs w:val="24"/>
              </w:rPr>
            </w:pPr>
            <w:r w:rsidRPr="00283479">
              <w:rPr>
                <w:sz w:val="24"/>
                <w:szCs w:val="24"/>
              </w:rPr>
              <w:t>Своевременное методическое сопровождение педагогов по вопросам подготовки материалов к аттестации</w:t>
            </w:r>
            <w:r w:rsidRPr="00D2637F">
              <w:rPr>
                <w:sz w:val="24"/>
                <w:szCs w:val="24"/>
              </w:rPr>
              <w:t xml:space="preserve"> </w:t>
            </w:r>
          </w:p>
        </w:tc>
        <w:tc>
          <w:tcPr>
            <w:tcW w:w="1950" w:type="dxa"/>
          </w:tcPr>
          <w:p w:rsidR="00B028FD" w:rsidRPr="00D2637F" w:rsidRDefault="00B028FD" w:rsidP="00B028FD">
            <w:pPr>
              <w:jc w:val="center"/>
              <w:rPr>
                <w:b/>
                <w:sz w:val="24"/>
                <w:szCs w:val="24"/>
              </w:rPr>
            </w:pPr>
            <w:r>
              <w:rPr>
                <w:sz w:val="24"/>
                <w:szCs w:val="24"/>
              </w:rPr>
              <w:t>0 - 1</w:t>
            </w:r>
            <w:r w:rsidRPr="00D2637F">
              <w:rPr>
                <w:sz w:val="24"/>
                <w:szCs w:val="24"/>
              </w:rPr>
              <w:t>0</w:t>
            </w:r>
          </w:p>
        </w:tc>
      </w:tr>
      <w:tr w:rsidR="00B028FD" w:rsidRPr="00D2637F" w:rsidTr="006F560A">
        <w:tc>
          <w:tcPr>
            <w:tcW w:w="397" w:type="dxa"/>
          </w:tcPr>
          <w:p w:rsidR="00B028FD" w:rsidRPr="00D2637F" w:rsidRDefault="00B028FD" w:rsidP="00B028FD">
            <w:pPr>
              <w:jc w:val="center"/>
              <w:rPr>
                <w:sz w:val="24"/>
                <w:szCs w:val="24"/>
              </w:rPr>
            </w:pPr>
            <w:r w:rsidRPr="00D2637F">
              <w:rPr>
                <w:sz w:val="24"/>
                <w:szCs w:val="24"/>
              </w:rPr>
              <w:t>3</w:t>
            </w:r>
          </w:p>
        </w:tc>
        <w:tc>
          <w:tcPr>
            <w:tcW w:w="7655" w:type="dxa"/>
          </w:tcPr>
          <w:p w:rsidR="00B028FD" w:rsidRDefault="00B028FD" w:rsidP="00B028FD">
            <w:pPr>
              <w:jc w:val="both"/>
              <w:rPr>
                <w:sz w:val="24"/>
                <w:szCs w:val="24"/>
              </w:rPr>
            </w:pPr>
            <w:r w:rsidRPr="00625C14">
              <w:rPr>
                <w:sz w:val="24"/>
                <w:szCs w:val="24"/>
              </w:rPr>
              <w:t>Результативное руководство подготовкой педагогических работников  к профессиональным конкурсам, грантам, научно-практическим конференциям.</w:t>
            </w:r>
          </w:p>
          <w:p w:rsidR="00B028FD" w:rsidRDefault="00B028FD" w:rsidP="00B028FD">
            <w:pPr>
              <w:rPr>
                <w:sz w:val="24"/>
                <w:szCs w:val="24"/>
              </w:rPr>
            </w:pPr>
            <w:r w:rsidRPr="00625C14">
              <w:rPr>
                <w:sz w:val="24"/>
                <w:szCs w:val="24"/>
              </w:rPr>
              <w:t xml:space="preserve">Международный, федеральный уровень </w:t>
            </w:r>
          </w:p>
          <w:p w:rsidR="00B028FD" w:rsidRPr="00625C14" w:rsidRDefault="00B028FD" w:rsidP="00B028FD">
            <w:pPr>
              <w:rPr>
                <w:sz w:val="24"/>
                <w:szCs w:val="24"/>
              </w:rPr>
            </w:pPr>
            <w:r>
              <w:rPr>
                <w:sz w:val="24"/>
                <w:szCs w:val="24"/>
              </w:rPr>
              <w:t>Призовое место</w:t>
            </w:r>
            <w:r w:rsidRPr="00625C14">
              <w:rPr>
                <w:sz w:val="24"/>
                <w:szCs w:val="24"/>
              </w:rPr>
              <w:t>;</w:t>
            </w:r>
          </w:p>
          <w:p w:rsidR="00B028FD" w:rsidRDefault="00B028FD" w:rsidP="00B028FD">
            <w:pPr>
              <w:rPr>
                <w:sz w:val="24"/>
                <w:szCs w:val="24"/>
              </w:rPr>
            </w:pPr>
            <w:r w:rsidRPr="00625C14">
              <w:rPr>
                <w:sz w:val="24"/>
                <w:szCs w:val="24"/>
              </w:rPr>
              <w:t xml:space="preserve">Участие </w:t>
            </w:r>
          </w:p>
          <w:p w:rsidR="00B028FD" w:rsidRDefault="00B028FD" w:rsidP="00B028FD">
            <w:pPr>
              <w:rPr>
                <w:sz w:val="24"/>
                <w:szCs w:val="24"/>
              </w:rPr>
            </w:pPr>
            <w:r w:rsidRPr="00625C14">
              <w:rPr>
                <w:sz w:val="24"/>
                <w:szCs w:val="24"/>
                <w:lang w:val="tt-RU"/>
              </w:rPr>
              <w:t xml:space="preserve">Региональный, </w:t>
            </w:r>
            <w:r w:rsidRPr="00625C14">
              <w:rPr>
                <w:sz w:val="24"/>
                <w:szCs w:val="24"/>
              </w:rPr>
              <w:t xml:space="preserve">муниципальный уровень </w:t>
            </w:r>
          </w:p>
          <w:p w:rsidR="00B028FD" w:rsidRPr="00625C14" w:rsidRDefault="00B028FD" w:rsidP="00B028FD">
            <w:pPr>
              <w:rPr>
                <w:sz w:val="24"/>
                <w:szCs w:val="24"/>
              </w:rPr>
            </w:pPr>
            <w:r>
              <w:rPr>
                <w:sz w:val="24"/>
                <w:szCs w:val="24"/>
              </w:rPr>
              <w:t>Призовое место</w:t>
            </w:r>
            <w:r w:rsidRPr="00625C14">
              <w:rPr>
                <w:sz w:val="24"/>
                <w:szCs w:val="24"/>
              </w:rPr>
              <w:t>;</w:t>
            </w:r>
          </w:p>
          <w:p w:rsidR="00B028FD" w:rsidRDefault="00B028FD" w:rsidP="00B028FD">
            <w:pPr>
              <w:jc w:val="both"/>
              <w:rPr>
                <w:sz w:val="24"/>
                <w:szCs w:val="24"/>
              </w:rPr>
            </w:pPr>
            <w:r w:rsidRPr="00625C14">
              <w:rPr>
                <w:sz w:val="24"/>
                <w:szCs w:val="24"/>
              </w:rPr>
              <w:t xml:space="preserve">Участие </w:t>
            </w:r>
          </w:p>
          <w:p w:rsidR="00B028FD" w:rsidRPr="00625C14" w:rsidRDefault="00B028FD" w:rsidP="00B028FD">
            <w:pPr>
              <w:jc w:val="both"/>
              <w:rPr>
                <w:sz w:val="24"/>
                <w:szCs w:val="24"/>
              </w:rPr>
            </w:pPr>
            <w:r w:rsidRPr="00625C14">
              <w:rPr>
                <w:sz w:val="24"/>
                <w:szCs w:val="24"/>
              </w:rPr>
              <w:t xml:space="preserve">Отсутствие участия  </w:t>
            </w:r>
          </w:p>
        </w:tc>
        <w:tc>
          <w:tcPr>
            <w:tcW w:w="1950" w:type="dxa"/>
          </w:tcPr>
          <w:p w:rsidR="00B028FD" w:rsidRDefault="00B028FD" w:rsidP="00B028FD">
            <w:pPr>
              <w:jc w:val="center"/>
              <w:rPr>
                <w:sz w:val="24"/>
                <w:szCs w:val="24"/>
              </w:rPr>
            </w:pPr>
          </w:p>
          <w:p w:rsidR="00B028FD" w:rsidRDefault="00B028FD" w:rsidP="00B028FD">
            <w:pPr>
              <w:jc w:val="center"/>
              <w:rPr>
                <w:sz w:val="24"/>
                <w:szCs w:val="24"/>
              </w:rPr>
            </w:pPr>
          </w:p>
          <w:p w:rsidR="00B028FD" w:rsidRDefault="00B028FD" w:rsidP="00B028FD">
            <w:pPr>
              <w:jc w:val="center"/>
              <w:rPr>
                <w:sz w:val="24"/>
                <w:szCs w:val="24"/>
              </w:rPr>
            </w:pPr>
          </w:p>
          <w:p w:rsidR="00B028FD" w:rsidRDefault="00B028FD" w:rsidP="00B028FD">
            <w:pPr>
              <w:jc w:val="center"/>
              <w:rPr>
                <w:sz w:val="24"/>
                <w:szCs w:val="24"/>
              </w:rPr>
            </w:pPr>
            <w:r>
              <w:rPr>
                <w:sz w:val="24"/>
                <w:szCs w:val="24"/>
              </w:rPr>
              <w:t>10</w:t>
            </w:r>
          </w:p>
          <w:p w:rsidR="00B028FD" w:rsidRDefault="00B028FD" w:rsidP="00B028FD">
            <w:pPr>
              <w:jc w:val="center"/>
              <w:rPr>
                <w:sz w:val="24"/>
                <w:szCs w:val="24"/>
              </w:rPr>
            </w:pPr>
            <w:r>
              <w:rPr>
                <w:sz w:val="24"/>
                <w:szCs w:val="24"/>
              </w:rPr>
              <w:t>8</w:t>
            </w:r>
          </w:p>
          <w:p w:rsidR="00B028FD" w:rsidRDefault="00B028FD" w:rsidP="00B028FD">
            <w:pPr>
              <w:jc w:val="center"/>
              <w:rPr>
                <w:sz w:val="24"/>
                <w:szCs w:val="24"/>
              </w:rPr>
            </w:pPr>
          </w:p>
          <w:p w:rsidR="00B028FD" w:rsidRDefault="00B028FD" w:rsidP="00B028FD">
            <w:pPr>
              <w:jc w:val="center"/>
              <w:rPr>
                <w:sz w:val="24"/>
                <w:szCs w:val="24"/>
              </w:rPr>
            </w:pPr>
            <w:r>
              <w:rPr>
                <w:sz w:val="24"/>
                <w:szCs w:val="24"/>
              </w:rPr>
              <w:t>8</w:t>
            </w:r>
          </w:p>
          <w:p w:rsidR="00B028FD" w:rsidRDefault="00B028FD" w:rsidP="00B028FD">
            <w:pPr>
              <w:jc w:val="center"/>
              <w:rPr>
                <w:sz w:val="24"/>
                <w:szCs w:val="24"/>
              </w:rPr>
            </w:pPr>
            <w:r>
              <w:rPr>
                <w:sz w:val="24"/>
                <w:szCs w:val="24"/>
              </w:rPr>
              <w:t>5</w:t>
            </w:r>
          </w:p>
          <w:p w:rsidR="00B028FD" w:rsidRDefault="00B028FD" w:rsidP="00B028FD">
            <w:pPr>
              <w:jc w:val="center"/>
              <w:rPr>
                <w:sz w:val="24"/>
                <w:szCs w:val="24"/>
              </w:rPr>
            </w:pPr>
            <w:r>
              <w:rPr>
                <w:sz w:val="24"/>
                <w:szCs w:val="24"/>
              </w:rPr>
              <w:t>0</w:t>
            </w:r>
          </w:p>
          <w:p w:rsidR="00B028FD" w:rsidRDefault="00B028FD" w:rsidP="00B028FD">
            <w:pPr>
              <w:jc w:val="center"/>
              <w:rPr>
                <w:sz w:val="24"/>
                <w:szCs w:val="24"/>
              </w:rPr>
            </w:pPr>
          </w:p>
        </w:tc>
      </w:tr>
      <w:tr w:rsidR="00B028FD" w:rsidRPr="00D2637F" w:rsidTr="006F560A">
        <w:tc>
          <w:tcPr>
            <w:tcW w:w="397" w:type="dxa"/>
          </w:tcPr>
          <w:p w:rsidR="00B028FD" w:rsidRPr="00D2637F" w:rsidRDefault="00B028FD" w:rsidP="00B028FD">
            <w:pPr>
              <w:jc w:val="center"/>
              <w:rPr>
                <w:sz w:val="24"/>
                <w:szCs w:val="24"/>
              </w:rPr>
            </w:pPr>
            <w:r w:rsidRPr="00D2637F">
              <w:rPr>
                <w:sz w:val="24"/>
                <w:szCs w:val="24"/>
              </w:rPr>
              <w:t>4</w:t>
            </w:r>
          </w:p>
        </w:tc>
        <w:tc>
          <w:tcPr>
            <w:tcW w:w="7655" w:type="dxa"/>
          </w:tcPr>
          <w:p w:rsidR="00B028FD" w:rsidRPr="00317E12" w:rsidRDefault="00B028FD" w:rsidP="00B028FD">
            <w:pPr>
              <w:jc w:val="both"/>
              <w:rPr>
                <w:sz w:val="24"/>
                <w:szCs w:val="24"/>
              </w:rPr>
            </w:pPr>
            <w:r w:rsidRPr="00317E12">
              <w:rPr>
                <w:sz w:val="24"/>
                <w:szCs w:val="24"/>
              </w:rPr>
              <w:t>Разработка, участие в разработке методических рекомендаций, пособий, электронных пособий</w:t>
            </w:r>
          </w:p>
        </w:tc>
        <w:tc>
          <w:tcPr>
            <w:tcW w:w="1950" w:type="dxa"/>
          </w:tcPr>
          <w:p w:rsidR="00B028FD" w:rsidRPr="00D2637F" w:rsidRDefault="00B028FD" w:rsidP="00B028FD">
            <w:pPr>
              <w:jc w:val="center"/>
              <w:rPr>
                <w:b/>
                <w:sz w:val="24"/>
                <w:szCs w:val="24"/>
              </w:rPr>
            </w:pPr>
            <w:r>
              <w:rPr>
                <w:sz w:val="24"/>
                <w:szCs w:val="24"/>
              </w:rPr>
              <w:t>0 - 1</w:t>
            </w:r>
            <w:r w:rsidRPr="00D2637F">
              <w:rPr>
                <w:sz w:val="24"/>
                <w:szCs w:val="24"/>
              </w:rPr>
              <w:t>0</w:t>
            </w:r>
          </w:p>
        </w:tc>
      </w:tr>
      <w:tr w:rsidR="00B028FD" w:rsidRPr="00D2637F" w:rsidTr="006F560A">
        <w:tc>
          <w:tcPr>
            <w:tcW w:w="397" w:type="dxa"/>
          </w:tcPr>
          <w:p w:rsidR="00B028FD" w:rsidRPr="00D2637F" w:rsidRDefault="00B028FD" w:rsidP="00B028FD">
            <w:pPr>
              <w:jc w:val="center"/>
              <w:rPr>
                <w:sz w:val="24"/>
                <w:szCs w:val="24"/>
              </w:rPr>
            </w:pPr>
            <w:r w:rsidRPr="00D2637F">
              <w:rPr>
                <w:sz w:val="24"/>
                <w:szCs w:val="24"/>
              </w:rPr>
              <w:t>5</w:t>
            </w:r>
          </w:p>
        </w:tc>
        <w:tc>
          <w:tcPr>
            <w:tcW w:w="7655" w:type="dxa"/>
          </w:tcPr>
          <w:p w:rsidR="00B028FD" w:rsidRPr="00D2637F" w:rsidRDefault="00B028FD" w:rsidP="00B028FD">
            <w:pPr>
              <w:jc w:val="both"/>
              <w:rPr>
                <w:sz w:val="24"/>
                <w:szCs w:val="24"/>
              </w:rPr>
            </w:pPr>
            <w:r w:rsidRPr="00D2637F">
              <w:rPr>
                <w:sz w:val="24"/>
                <w:szCs w:val="24"/>
              </w:rPr>
              <w:t>Участие в работе методических объединений</w:t>
            </w:r>
            <w:r>
              <w:rPr>
                <w:sz w:val="24"/>
                <w:szCs w:val="24"/>
              </w:rPr>
              <w:t>,</w:t>
            </w:r>
            <w:r w:rsidRPr="00D2637F">
              <w:rPr>
                <w:sz w:val="24"/>
                <w:szCs w:val="24"/>
              </w:rPr>
              <w:t xml:space="preserve"> круглых столах</w:t>
            </w:r>
            <w:r>
              <w:rPr>
                <w:sz w:val="24"/>
                <w:szCs w:val="24"/>
              </w:rPr>
              <w:t>,</w:t>
            </w:r>
            <w:r w:rsidRPr="00D2637F">
              <w:rPr>
                <w:sz w:val="24"/>
                <w:szCs w:val="24"/>
              </w:rPr>
              <w:t xml:space="preserve"> </w:t>
            </w:r>
            <w:r>
              <w:rPr>
                <w:sz w:val="24"/>
                <w:szCs w:val="24"/>
              </w:rPr>
              <w:t>п</w:t>
            </w:r>
            <w:r w:rsidRPr="00F327AF">
              <w:rPr>
                <w:sz w:val="24"/>
                <w:szCs w:val="24"/>
              </w:rPr>
              <w:t>роведение методической учебы по вопросам методического обеспечения образовательного процесса</w:t>
            </w:r>
            <w:r>
              <w:rPr>
                <w:sz w:val="24"/>
                <w:szCs w:val="24"/>
              </w:rPr>
              <w:t>.</w:t>
            </w:r>
          </w:p>
        </w:tc>
        <w:tc>
          <w:tcPr>
            <w:tcW w:w="1950" w:type="dxa"/>
          </w:tcPr>
          <w:p w:rsidR="00B028FD" w:rsidRPr="00D2637F" w:rsidRDefault="00B028FD" w:rsidP="00B028FD">
            <w:pPr>
              <w:jc w:val="center"/>
              <w:rPr>
                <w:b/>
                <w:sz w:val="24"/>
                <w:szCs w:val="24"/>
              </w:rPr>
            </w:pPr>
            <w:r>
              <w:rPr>
                <w:sz w:val="24"/>
                <w:szCs w:val="24"/>
              </w:rPr>
              <w:t>0 - 1</w:t>
            </w:r>
            <w:r w:rsidRPr="00D2637F">
              <w:rPr>
                <w:sz w:val="24"/>
                <w:szCs w:val="24"/>
              </w:rPr>
              <w:t>0</w:t>
            </w:r>
          </w:p>
        </w:tc>
      </w:tr>
      <w:tr w:rsidR="00B028FD" w:rsidRPr="00D2637F" w:rsidTr="006F560A">
        <w:tc>
          <w:tcPr>
            <w:tcW w:w="397" w:type="dxa"/>
          </w:tcPr>
          <w:p w:rsidR="00B028FD" w:rsidRPr="00D2637F" w:rsidRDefault="00B028FD" w:rsidP="00B028FD">
            <w:pPr>
              <w:jc w:val="center"/>
              <w:rPr>
                <w:sz w:val="24"/>
                <w:szCs w:val="24"/>
              </w:rPr>
            </w:pPr>
            <w:r w:rsidRPr="00D2637F">
              <w:rPr>
                <w:sz w:val="24"/>
                <w:szCs w:val="24"/>
              </w:rPr>
              <w:t>6</w:t>
            </w:r>
          </w:p>
        </w:tc>
        <w:tc>
          <w:tcPr>
            <w:tcW w:w="7655" w:type="dxa"/>
          </w:tcPr>
          <w:p w:rsidR="00B028FD" w:rsidRPr="00D2637F" w:rsidRDefault="00B028FD" w:rsidP="00B028FD">
            <w:pPr>
              <w:jc w:val="both"/>
              <w:rPr>
                <w:sz w:val="24"/>
                <w:szCs w:val="24"/>
              </w:rPr>
            </w:pPr>
            <w:r w:rsidRPr="00D2637F">
              <w:rPr>
                <w:sz w:val="24"/>
                <w:szCs w:val="24"/>
              </w:rPr>
              <w:t>Составление, рецензирование и подготовка локальных актов техникума к проверкам</w:t>
            </w:r>
            <w:r>
              <w:rPr>
                <w:sz w:val="24"/>
                <w:szCs w:val="24"/>
              </w:rPr>
              <w:t>.</w:t>
            </w:r>
            <w:r w:rsidRPr="00D2637F">
              <w:rPr>
                <w:color w:val="000000"/>
                <w:sz w:val="24"/>
                <w:szCs w:val="24"/>
              </w:rPr>
              <w:t xml:space="preserve"> </w:t>
            </w:r>
          </w:p>
        </w:tc>
        <w:tc>
          <w:tcPr>
            <w:tcW w:w="1950" w:type="dxa"/>
          </w:tcPr>
          <w:p w:rsidR="00B028FD" w:rsidRPr="00D2637F" w:rsidRDefault="00B028FD" w:rsidP="00B028FD">
            <w:pPr>
              <w:jc w:val="center"/>
              <w:rPr>
                <w:b/>
                <w:sz w:val="24"/>
                <w:szCs w:val="24"/>
              </w:rPr>
            </w:pPr>
            <w:r>
              <w:rPr>
                <w:sz w:val="24"/>
                <w:szCs w:val="24"/>
              </w:rPr>
              <w:t>0 - 2</w:t>
            </w:r>
            <w:r w:rsidRPr="00D2637F">
              <w:rPr>
                <w:sz w:val="24"/>
                <w:szCs w:val="24"/>
              </w:rPr>
              <w:t>0</w:t>
            </w:r>
          </w:p>
        </w:tc>
      </w:tr>
      <w:tr w:rsidR="00B028FD" w:rsidRPr="00D2637F" w:rsidTr="006F560A">
        <w:tc>
          <w:tcPr>
            <w:tcW w:w="397" w:type="dxa"/>
          </w:tcPr>
          <w:p w:rsidR="00B028FD" w:rsidRPr="00D2637F" w:rsidRDefault="00B028FD" w:rsidP="00B028FD">
            <w:pPr>
              <w:jc w:val="center"/>
              <w:rPr>
                <w:sz w:val="24"/>
                <w:szCs w:val="24"/>
              </w:rPr>
            </w:pPr>
            <w:r w:rsidRPr="00D2637F">
              <w:rPr>
                <w:sz w:val="24"/>
                <w:szCs w:val="24"/>
              </w:rPr>
              <w:t>7</w:t>
            </w:r>
          </w:p>
        </w:tc>
        <w:tc>
          <w:tcPr>
            <w:tcW w:w="7655" w:type="dxa"/>
          </w:tcPr>
          <w:p w:rsidR="00B028FD" w:rsidRDefault="00B028FD" w:rsidP="00B028FD">
            <w:pPr>
              <w:jc w:val="both"/>
            </w:pPr>
            <w:r>
              <w:t>С</w:t>
            </w:r>
            <w:r w:rsidRPr="00150806">
              <w:t xml:space="preserve">истематическое </w:t>
            </w:r>
            <w:r>
              <w:rPr>
                <w:sz w:val="24"/>
                <w:szCs w:val="24"/>
              </w:rPr>
              <w:t>обновление</w:t>
            </w:r>
            <w:r>
              <w:t xml:space="preserve"> </w:t>
            </w:r>
            <w:r w:rsidRPr="00150806">
              <w:t>содержания сайта</w:t>
            </w:r>
            <w:r>
              <w:t xml:space="preserve"> </w:t>
            </w:r>
            <w:r>
              <w:rPr>
                <w:sz w:val="24"/>
                <w:szCs w:val="24"/>
              </w:rPr>
              <w:t>техникума</w:t>
            </w:r>
            <w:r>
              <w:t xml:space="preserve">. </w:t>
            </w:r>
          </w:p>
          <w:p w:rsidR="00B028FD" w:rsidRPr="00D2637F" w:rsidRDefault="00B028FD" w:rsidP="00B028FD">
            <w:pPr>
              <w:jc w:val="both"/>
              <w:rPr>
                <w:sz w:val="24"/>
                <w:szCs w:val="24"/>
              </w:rPr>
            </w:pPr>
          </w:p>
        </w:tc>
        <w:tc>
          <w:tcPr>
            <w:tcW w:w="1950" w:type="dxa"/>
          </w:tcPr>
          <w:p w:rsidR="00B028FD" w:rsidRPr="00D2637F" w:rsidRDefault="00B028FD" w:rsidP="00B028FD">
            <w:pPr>
              <w:jc w:val="center"/>
              <w:rPr>
                <w:b/>
                <w:sz w:val="24"/>
                <w:szCs w:val="24"/>
              </w:rPr>
            </w:pPr>
            <w:r>
              <w:rPr>
                <w:sz w:val="24"/>
                <w:szCs w:val="24"/>
              </w:rPr>
              <w:t>0 -</w:t>
            </w:r>
            <w:r w:rsidRPr="00D2637F">
              <w:rPr>
                <w:sz w:val="24"/>
                <w:szCs w:val="24"/>
              </w:rPr>
              <w:t xml:space="preserve"> 10</w:t>
            </w:r>
          </w:p>
        </w:tc>
      </w:tr>
      <w:tr w:rsidR="00B028FD" w:rsidRPr="00D2637F" w:rsidTr="006F560A">
        <w:tc>
          <w:tcPr>
            <w:tcW w:w="397" w:type="dxa"/>
          </w:tcPr>
          <w:p w:rsidR="00B028FD" w:rsidRPr="00D2637F" w:rsidRDefault="00B028FD" w:rsidP="00B028FD">
            <w:pPr>
              <w:jc w:val="center"/>
              <w:rPr>
                <w:sz w:val="24"/>
                <w:szCs w:val="24"/>
              </w:rPr>
            </w:pPr>
            <w:r>
              <w:rPr>
                <w:sz w:val="24"/>
                <w:szCs w:val="24"/>
              </w:rPr>
              <w:t>8</w:t>
            </w:r>
          </w:p>
        </w:tc>
        <w:tc>
          <w:tcPr>
            <w:tcW w:w="7655" w:type="dxa"/>
          </w:tcPr>
          <w:p w:rsidR="00B028FD" w:rsidRPr="00D2637F" w:rsidRDefault="00B028FD" w:rsidP="00B028FD">
            <w:pPr>
              <w:jc w:val="both"/>
              <w:rPr>
                <w:sz w:val="24"/>
                <w:szCs w:val="24"/>
              </w:rPr>
            </w:pPr>
            <w:r w:rsidRPr="00D2637F">
              <w:rPr>
                <w:sz w:val="24"/>
                <w:szCs w:val="24"/>
              </w:rPr>
              <w:t>Участие в организации дополнительного платного образования, получения второй профессии</w:t>
            </w:r>
          </w:p>
        </w:tc>
        <w:tc>
          <w:tcPr>
            <w:tcW w:w="1950" w:type="dxa"/>
          </w:tcPr>
          <w:p w:rsidR="00B028FD" w:rsidRPr="00D2637F" w:rsidRDefault="00B028FD" w:rsidP="00B028FD">
            <w:pPr>
              <w:jc w:val="center"/>
              <w:rPr>
                <w:b/>
                <w:sz w:val="24"/>
                <w:szCs w:val="24"/>
              </w:rPr>
            </w:pPr>
            <w:r>
              <w:rPr>
                <w:sz w:val="24"/>
                <w:szCs w:val="24"/>
              </w:rPr>
              <w:t>0 -</w:t>
            </w:r>
            <w:r w:rsidRPr="00D2637F">
              <w:rPr>
                <w:sz w:val="24"/>
                <w:szCs w:val="24"/>
              </w:rPr>
              <w:t xml:space="preserve"> 10</w:t>
            </w:r>
          </w:p>
        </w:tc>
      </w:tr>
      <w:tr w:rsidR="00B028FD" w:rsidRPr="00D2637F" w:rsidTr="006F560A">
        <w:tc>
          <w:tcPr>
            <w:tcW w:w="397" w:type="dxa"/>
          </w:tcPr>
          <w:p w:rsidR="00B028FD" w:rsidRPr="00D2637F" w:rsidRDefault="00B028FD" w:rsidP="00B028FD">
            <w:pPr>
              <w:jc w:val="center"/>
              <w:rPr>
                <w:sz w:val="24"/>
                <w:szCs w:val="24"/>
              </w:rPr>
            </w:pPr>
          </w:p>
        </w:tc>
        <w:tc>
          <w:tcPr>
            <w:tcW w:w="7655" w:type="dxa"/>
            <w:vAlign w:val="center"/>
          </w:tcPr>
          <w:p w:rsidR="00B028FD" w:rsidRPr="00D2637F" w:rsidRDefault="00B028FD" w:rsidP="00B028FD">
            <w:pPr>
              <w:jc w:val="right"/>
              <w:rPr>
                <w:sz w:val="24"/>
                <w:szCs w:val="24"/>
              </w:rPr>
            </w:pPr>
            <w:r w:rsidRPr="00854133">
              <w:rPr>
                <w:b/>
                <w:sz w:val="24"/>
                <w:szCs w:val="24"/>
              </w:rPr>
              <w:t>Итого</w:t>
            </w:r>
          </w:p>
        </w:tc>
        <w:tc>
          <w:tcPr>
            <w:tcW w:w="1950" w:type="dxa"/>
          </w:tcPr>
          <w:p w:rsidR="00B028FD" w:rsidRDefault="00B028FD" w:rsidP="00B028FD">
            <w:pPr>
              <w:jc w:val="center"/>
              <w:rPr>
                <w:sz w:val="24"/>
                <w:szCs w:val="24"/>
              </w:rPr>
            </w:pPr>
            <w:r>
              <w:rPr>
                <w:sz w:val="24"/>
                <w:szCs w:val="24"/>
              </w:rPr>
              <w:t>100 баллов</w:t>
            </w:r>
          </w:p>
        </w:tc>
      </w:tr>
    </w:tbl>
    <w:p w:rsidR="006F560A" w:rsidRDefault="006F560A" w:rsidP="00B028FD">
      <w:pPr>
        <w:ind w:right="-13"/>
        <w:jc w:val="center"/>
        <w:rPr>
          <w:b/>
        </w:rPr>
      </w:pPr>
    </w:p>
    <w:p w:rsidR="00B028FD" w:rsidRDefault="00B028FD" w:rsidP="00B028FD">
      <w:pPr>
        <w:ind w:right="-13"/>
        <w:jc w:val="center"/>
        <w:rPr>
          <w:b/>
        </w:rPr>
      </w:pPr>
      <w:r w:rsidRPr="00D2637F">
        <w:rPr>
          <w:b/>
        </w:rPr>
        <w:t xml:space="preserve">Критерии показателей качества и результативности работы </w:t>
      </w:r>
    </w:p>
    <w:p w:rsidR="00B028FD" w:rsidRDefault="00B028FD" w:rsidP="00B028FD">
      <w:pPr>
        <w:ind w:right="-13"/>
        <w:jc w:val="center"/>
        <w:rPr>
          <w:b/>
        </w:rPr>
      </w:pPr>
      <w:r w:rsidRPr="00D2637F">
        <w:rPr>
          <w:b/>
        </w:rPr>
        <w:t xml:space="preserve">заведующего библиотекой, старшего библиотекаря </w:t>
      </w:r>
    </w:p>
    <w:p w:rsidR="00B028FD" w:rsidRPr="00D2637F" w:rsidRDefault="00B028FD" w:rsidP="00B028FD">
      <w:pPr>
        <w:ind w:right="-13"/>
        <w:jc w:val="center"/>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557"/>
        <w:gridCol w:w="1942"/>
      </w:tblGrid>
      <w:tr w:rsidR="00B028FD" w:rsidRPr="00D2637F" w:rsidTr="006F560A">
        <w:tc>
          <w:tcPr>
            <w:tcW w:w="397" w:type="dxa"/>
          </w:tcPr>
          <w:p w:rsidR="00B028FD" w:rsidRPr="00D2637F" w:rsidRDefault="00B028FD" w:rsidP="00B028FD">
            <w:pPr>
              <w:ind w:right="-13"/>
              <w:jc w:val="both"/>
              <w:rPr>
                <w:b/>
              </w:rPr>
            </w:pPr>
            <w:r w:rsidRPr="00D2637F">
              <w:rPr>
                <w:b/>
              </w:rPr>
              <w:t>№</w:t>
            </w:r>
          </w:p>
          <w:p w:rsidR="00B028FD" w:rsidRPr="00D2637F" w:rsidRDefault="00B028FD" w:rsidP="00B028FD">
            <w:pPr>
              <w:ind w:right="-13"/>
              <w:jc w:val="both"/>
              <w:rPr>
                <w:b/>
              </w:rPr>
            </w:pPr>
            <w:r w:rsidRPr="00D2637F">
              <w:rPr>
                <w:b/>
              </w:rPr>
              <w:t>п/п</w:t>
            </w:r>
          </w:p>
        </w:tc>
        <w:tc>
          <w:tcPr>
            <w:tcW w:w="7655" w:type="dxa"/>
          </w:tcPr>
          <w:p w:rsidR="00B028FD" w:rsidRPr="00D2637F" w:rsidRDefault="00B028FD" w:rsidP="00B028FD">
            <w:pPr>
              <w:ind w:right="-13"/>
              <w:jc w:val="center"/>
              <w:rPr>
                <w:b/>
              </w:rPr>
            </w:pPr>
            <w:r w:rsidRPr="00D2637F">
              <w:rPr>
                <w:b/>
              </w:rPr>
              <w:t xml:space="preserve">Критерии </w:t>
            </w:r>
          </w:p>
        </w:tc>
        <w:tc>
          <w:tcPr>
            <w:tcW w:w="1950" w:type="dxa"/>
          </w:tcPr>
          <w:p w:rsidR="00B028FD" w:rsidRPr="00D2637F" w:rsidRDefault="00B028FD" w:rsidP="00B028FD">
            <w:pPr>
              <w:ind w:right="-13"/>
              <w:jc w:val="center"/>
              <w:rPr>
                <w:b/>
              </w:rPr>
            </w:pPr>
            <w:r w:rsidRPr="00D2637F">
              <w:rPr>
                <w:b/>
              </w:rPr>
              <w:t>Количество баллов</w:t>
            </w:r>
          </w:p>
        </w:tc>
      </w:tr>
      <w:tr w:rsidR="00B028FD" w:rsidRPr="00D2637F" w:rsidTr="006F560A">
        <w:tc>
          <w:tcPr>
            <w:tcW w:w="397" w:type="dxa"/>
          </w:tcPr>
          <w:p w:rsidR="00B028FD" w:rsidRPr="00D2637F" w:rsidRDefault="00B028FD" w:rsidP="00B028FD">
            <w:pPr>
              <w:ind w:right="-13"/>
              <w:jc w:val="both"/>
            </w:pPr>
            <w:r w:rsidRPr="00D2637F">
              <w:t>1.</w:t>
            </w:r>
          </w:p>
        </w:tc>
        <w:tc>
          <w:tcPr>
            <w:tcW w:w="7655" w:type="dxa"/>
          </w:tcPr>
          <w:p w:rsidR="00B028FD" w:rsidRPr="00D2637F" w:rsidRDefault="00B028FD" w:rsidP="00B028FD">
            <w:pPr>
              <w:ind w:right="-13"/>
            </w:pPr>
            <w:r w:rsidRPr="00D2637F">
              <w:t>Высокая читательская активность обучающихся.</w:t>
            </w:r>
          </w:p>
        </w:tc>
        <w:tc>
          <w:tcPr>
            <w:tcW w:w="1950" w:type="dxa"/>
            <w:vAlign w:val="center"/>
          </w:tcPr>
          <w:p w:rsidR="00B028FD" w:rsidRPr="00D2637F" w:rsidRDefault="00B028FD" w:rsidP="00B028FD">
            <w:pPr>
              <w:ind w:right="-13"/>
              <w:jc w:val="center"/>
            </w:pPr>
            <w:r>
              <w:t>0 -10</w:t>
            </w:r>
            <w:r w:rsidRPr="00D2637F">
              <w:t xml:space="preserve"> </w:t>
            </w:r>
          </w:p>
        </w:tc>
      </w:tr>
      <w:tr w:rsidR="00B028FD" w:rsidRPr="00D2637F" w:rsidTr="006F560A">
        <w:tc>
          <w:tcPr>
            <w:tcW w:w="397" w:type="dxa"/>
          </w:tcPr>
          <w:p w:rsidR="00B028FD" w:rsidRPr="00D2637F" w:rsidRDefault="00B028FD" w:rsidP="00B028FD">
            <w:pPr>
              <w:ind w:right="-13"/>
              <w:jc w:val="both"/>
            </w:pPr>
            <w:r w:rsidRPr="00D2637F">
              <w:t>2.</w:t>
            </w:r>
          </w:p>
        </w:tc>
        <w:tc>
          <w:tcPr>
            <w:tcW w:w="7655" w:type="dxa"/>
          </w:tcPr>
          <w:p w:rsidR="00B028FD" w:rsidRPr="00D2637F" w:rsidRDefault="00B028FD" w:rsidP="00B028FD">
            <w:pPr>
              <w:jc w:val="both"/>
            </w:pPr>
            <w:r w:rsidRPr="00D2637F">
              <w:t>Организация работы библиотеки в качестве информационного образовательного центра.</w:t>
            </w:r>
            <w:r w:rsidRPr="00D2637F">
              <w:rPr>
                <w:rFonts w:eastAsia="TimesNewRoman"/>
              </w:rPr>
              <w:t xml:space="preserve"> </w:t>
            </w:r>
            <w:r>
              <w:t xml:space="preserve">Организация и оформление </w:t>
            </w:r>
            <w:r w:rsidRPr="00D2637F">
              <w:t>тематических выставок.</w:t>
            </w:r>
          </w:p>
        </w:tc>
        <w:tc>
          <w:tcPr>
            <w:tcW w:w="1950" w:type="dxa"/>
            <w:vAlign w:val="center"/>
          </w:tcPr>
          <w:p w:rsidR="00B028FD" w:rsidRPr="00D2637F" w:rsidRDefault="00B028FD" w:rsidP="00B028FD">
            <w:pPr>
              <w:ind w:right="-13"/>
              <w:jc w:val="center"/>
            </w:pPr>
            <w:r>
              <w:t>0 - 20</w:t>
            </w:r>
            <w:r w:rsidRPr="00D2637F">
              <w:t xml:space="preserve"> </w:t>
            </w:r>
          </w:p>
        </w:tc>
      </w:tr>
      <w:tr w:rsidR="00B028FD" w:rsidRPr="00D2637F" w:rsidTr="006F560A">
        <w:tc>
          <w:tcPr>
            <w:tcW w:w="397" w:type="dxa"/>
          </w:tcPr>
          <w:p w:rsidR="00B028FD" w:rsidRPr="00D2637F" w:rsidRDefault="00B028FD" w:rsidP="00B028FD">
            <w:pPr>
              <w:ind w:right="-13"/>
              <w:jc w:val="both"/>
            </w:pPr>
            <w:r w:rsidRPr="00D2637F">
              <w:t>3.</w:t>
            </w:r>
          </w:p>
        </w:tc>
        <w:tc>
          <w:tcPr>
            <w:tcW w:w="7655" w:type="dxa"/>
          </w:tcPr>
          <w:p w:rsidR="00B028FD" w:rsidRPr="00FA698C" w:rsidRDefault="00B028FD" w:rsidP="00B028FD">
            <w:pPr>
              <w:jc w:val="both"/>
            </w:pPr>
            <w:r w:rsidRPr="00FA698C">
              <w:t xml:space="preserve">Пополнение фонда библиотек методической, художественной и отраслевой литературой </w:t>
            </w:r>
            <w:r>
              <w:t>на печатных и электронных носителях согласно нормам пополнения фонда</w:t>
            </w:r>
            <w:r w:rsidRPr="00FA698C">
              <w:t xml:space="preserve"> библиотек</w:t>
            </w:r>
          </w:p>
        </w:tc>
        <w:tc>
          <w:tcPr>
            <w:tcW w:w="1950" w:type="dxa"/>
            <w:vAlign w:val="center"/>
          </w:tcPr>
          <w:p w:rsidR="00B028FD" w:rsidRPr="00D2637F" w:rsidRDefault="00B028FD" w:rsidP="00B028FD">
            <w:pPr>
              <w:ind w:right="-13"/>
              <w:jc w:val="center"/>
            </w:pPr>
            <w:r>
              <w:t>0 - 20</w:t>
            </w:r>
            <w:r w:rsidRPr="00D2637F">
              <w:t xml:space="preserve"> </w:t>
            </w:r>
          </w:p>
        </w:tc>
      </w:tr>
      <w:tr w:rsidR="00B028FD" w:rsidRPr="00D2637F" w:rsidTr="006F560A">
        <w:tc>
          <w:tcPr>
            <w:tcW w:w="397" w:type="dxa"/>
          </w:tcPr>
          <w:p w:rsidR="00B028FD" w:rsidRPr="00D2637F" w:rsidRDefault="00B028FD" w:rsidP="00B028FD">
            <w:pPr>
              <w:ind w:right="-13"/>
              <w:jc w:val="both"/>
            </w:pPr>
            <w:r w:rsidRPr="00D2637F">
              <w:t>4.</w:t>
            </w:r>
          </w:p>
        </w:tc>
        <w:tc>
          <w:tcPr>
            <w:tcW w:w="7655" w:type="dxa"/>
          </w:tcPr>
          <w:p w:rsidR="00B028FD" w:rsidRPr="00D2637F" w:rsidRDefault="00B028FD" w:rsidP="00B028FD">
            <w:pPr>
              <w:ind w:right="-13"/>
              <w:jc w:val="both"/>
            </w:pPr>
            <w:r w:rsidRPr="00D2637F">
              <w:t>Планирование комплектования библиотечного фонда. Достижение оптимальной книгообеспеченности в соответствии с ФГОС (1 экз. на 1 студента), в том числе электронными ресурсами</w:t>
            </w:r>
          </w:p>
        </w:tc>
        <w:tc>
          <w:tcPr>
            <w:tcW w:w="1950" w:type="dxa"/>
            <w:vAlign w:val="center"/>
          </w:tcPr>
          <w:p w:rsidR="00B028FD" w:rsidRPr="00D2637F" w:rsidRDefault="00B028FD" w:rsidP="00B028FD">
            <w:pPr>
              <w:ind w:right="-13"/>
              <w:jc w:val="center"/>
            </w:pPr>
            <w:r>
              <w:t>0 - 20</w:t>
            </w:r>
            <w:r w:rsidRPr="00D2637F">
              <w:t xml:space="preserve"> </w:t>
            </w:r>
          </w:p>
        </w:tc>
      </w:tr>
      <w:tr w:rsidR="00B028FD" w:rsidRPr="00D2637F" w:rsidTr="006F560A">
        <w:tc>
          <w:tcPr>
            <w:tcW w:w="397" w:type="dxa"/>
          </w:tcPr>
          <w:p w:rsidR="00B028FD" w:rsidRPr="00D2637F" w:rsidRDefault="00B028FD" w:rsidP="00B028FD">
            <w:pPr>
              <w:ind w:right="-13"/>
              <w:jc w:val="both"/>
            </w:pPr>
            <w:r w:rsidRPr="00D2637F">
              <w:t>5.</w:t>
            </w:r>
          </w:p>
        </w:tc>
        <w:tc>
          <w:tcPr>
            <w:tcW w:w="7655" w:type="dxa"/>
          </w:tcPr>
          <w:p w:rsidR="00B028FD" w:rsidRPr="00D2637F" w:rsidRDefault="00B028FD" w:rsidP="00B028FD">
            <w:pPr>
              <w:contextualSpacing/>
              <w:jc w:val="both"/>
            </w:pPr>
            <w:r w:rsidRPr="00D2637F">
              <w:t>Работа с библиотечным фондом</w:t>
            </w:r>
            <w:r w:rsidRPr="00D2637F">
              <w:rPr>
                <w:b/>
                <w:i/>
              </w:rPr>
              <w:t xml:space="preserve"> </w:t>
            </w:r>
            <w:r w:rsidRPr="00D2637F">
              <w:t>по введению автоматизированных баз данных, высокой организации и хранению библиотечных фондов.</w:t>
            </w:r>
          </w:p>
        </w:tc>
        <w:tc>
          <w:tcPr>
            <w:tcW w:w="1950" w:type="dxa"/>
            <w:vAlign w:val="center"/>
          </w:tcPr>
          <w:p w:rsidR="00B028FD" w:rsidRPr="00D2637F" w:rsidRDefault="00B028FD" w:rsidP="00B028FD">
            <w:pPr>
              <w:ind w:right="-13"/>
              <w:jc w:val="center"/>
            </w:pPr>
            <w:r>
              <w:t>0- 20</w:t>
            </w:r>
            <w:r w:rsidRPr="00D2637F">
              <w:t xml:space="preserve"> </w:t>
            </w:r>
          </w:p>
        </w:tc>
      </w:tr>
      <w:tr w:rsidR="00B028FD" w:rsidRPr="00D2637F" w:rsidTr="006F560A">
        <w:tc>
          <w:tcPr>
            <w:tcW w:w="397" w:type="dxa"/>
          </w:tcPr>
          <w:p w:rsidR="00B028FD" w:rsidRPr="00D2637F" w:rsidRDefault="00B028FD" w:rsidP="00B028FD">
            <w:pPr>
              <w:ind w:right="-13"/>
              <w:jc w:val="both"/>
            </w:pPr>
            <w:r w:rsidRPr="00D2637F">
              <w:lastRenderedPageBreak/>
              <w:t>6.</w:t>
            </w:r>
          </w:p>
        </w:tc>
        <w:tc>
          <w:tcPr>
            <w:tcW w:w="7655" w:type="dxa"/>
          </w:tcPr>
          <w:p w:rsidR="00B028FD" w:rsidRPr="00D2637F" w:rsidRDefault="00B028FD" w:rsidP="00B028FD">
            <w:pPr>
              <w:contextualSpacing/>
              <w:jc w:val="both"/>
            </w:pPr>
            <w:r w:rsidRPr="00D2637F">
              <w:t>Организация и успешное проведение культурно-массовых мероприятий (творческих вечеров, занятий по основам библиотечно-библиографических знаний, библиографических обзоров и др.)</w:t>
            </w:r>
            <w:r>
              <w:t>.</w:t>
            </w:r>
            <w:r w:rsidRPr="00403EB5">
              <w:t xml:space="preserve"> Участие в городских мероприятиях</w:t>
            </w:r>
          </w:p>
        </w:tc>
        <w:tc>
          <w:tcPr>
            <w:tcW w:w="1950" w:type="dxa"/>
            <w:vAlign w:val="center"/>
          </w:tcPr>
          <w:p w:rsidR="00B028FD" w:rsidRPr="00D2637F" w:rsidRDefault="00B028FD" w:rsidP="00B028FD">
            <w:pPr>
              <w:ind w:right="-13"/>
              <w:jc w:val="center"/>
            </w:pPr>
            <w:r>
              <w:t>0-</w:t>
            </w:r>
            <w:r w:rsidRPr="00D2637F">
              <w:t xml:space="preserve"> 10 </w:t>
            </w:r>
          </w:p>
        </w:tc>
      </w:tr>
      <w:tr w:rsidR="00B028FD" w:rsidRPr="00D2637F" w:rsidTr="006F560A">
        <w:tc>
          <w:tcPr>
            <w:tcW w:w="397" w:type="dxa"/>
          </w:tcPr>
          <w:p w:rsidR="00B028FD" w:rsidRPr="00D2637F" w:rsidRDefault="00B028FD" w:rsidP="00B028FD">
            <w:pPr>
              <w:ind w:right="-13"/>
              <w:jc w:val="both"/>
            </w:pPr>
          </w:p>
        </w:tc>
        <w:tc>
          <w:tcPr>
            <w:tcW w:w="7655" w:type="dxa"/>
            <w:vAlign w:val="center"/>
          </w:tcPr>
          <w:p w:rsidR="00B028FD" w:rsidRPr="00D2637F" w:rsidRDefault="00B028FD" w:rsidP="00B028FD">
            <w:pPr>
              <w:contextualSpacing/>
              <w:jc w:val="right"/>
            </w:pPr>
            <w:r w:rsidRPr="00854133">
              <w:rPr>
                <w:b/>
              </w:rPr>
              <w:t>Итого</w:t>
            </w:r>
          </w:p>
        </w:tc>
        <w:tc>
          <w:tcPr>
            <w:tcW w:w="1950" w:type="dxa"/>
            <w:vAlign w:val="center"/>
          </w:tcPr>
          <w:p w:rsidR="00B028FD" w:rsidRDefault="00B028FD" w:rsidP="00B028FD">
            <w:pPr>
              <w:ind w:right="-13"/>
              <w:jc w:val="center"/>
            </w:pPr>
            <w:r>
              <w:t>100 баллов</w:t>
            </w:r>
          </w:p>
        </w:tc>
      </w:tr>
    </w:tbl>
    <w:p w:rsidR="006F560A" w:rsidRDefault="006F560A" w:rsidP="00B028FD">
      <w:pPr>
        <w:jc w:val="center"/>
        <w:rPr>
          <w:b/>
        </w:rPr>
      </w:pPr>
    </w:p>
    <w:p w:rsidR="00B028FD" w:rsidRPr="00D2637F"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jc w:val="center"/>
        <w:rPr>
          <w:b/>
        </w:rPr>
      </w:pPr>
      <w:r w:rsidRPr="00D2637F">
        <w:rPr>
          <w:b/>
        </w:rPr>
        <w:t>заведующего мастерскими</w:t>
      </w:r>
    </w:p>
    <w:p w:rsidR="00B028FD" w:rsidRPr="00D2637F" w:rsidRDefault="00B028FD" w:rsidP="00B028FD">
      <w:pPr>
        <w:jc w:val="center"/>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557"/>
        <w:gridCol w:w="1942"/>
      </w:tblGrid>
      <w:tr w:rsidR="00B028FD" w:rsidRPr="00D2637F" w:rsidTr="006F560A">
        <w:tc>
          <w:tcPr>
            <w:tcW w:w="397" w:type="dxa"/>
          </w:tcPr>
          <w:p w:rsidR="00B028FD" w:rsidRPr="00D2637F" w:rsidRDefault="00B028FD" w:rsidP="00B028FD">
            <w:pPr>
              <w:jc w:val="both"/>
              <w:rPr>
                <w:b/>
              </w:rPr>
            </w:pPr>
            <w:r w:rsidRPr="00D2637F">
              <w:rPr>
                <w:b/>
              </w:rPr>
              <w:t>№</w:t>
            </w:r>
          </w:p>
          <w:p w:rsidR="00B028FD" w:rsidRPr="00D2637F" w:rsidRDefault="00B028FD" w:rsidP="00B028FD">
            <w:pPr>
              <w:jc w:val="both"/>
              <w:rPr>
                <w:b/>
              </w:rPr>
            </w:pPr>
            <w:r w:rsidRPr="00D2637F">
              <w:rPr>
                <w:b/>
              </w:rPr>
              <w:t>п/п</w:t>
            </w:r>
          </w:p>
        </w:tc>
        <w:tc>
          <w:tcPr>
            <w:tcW w:w="7655" w:type="dxa"/>
          </w:tcPr>
          <w:p w:rsidR="00B028FD" w:rsidRPr="00D2637F" w:rsidRDefault="00B028FD" w:rsidP="00B028FD">
            <w:pPr>
              <w:jc w:val="center"/>
              <w:rPr>
                <w:b/>
              </w:rPr>
            </w:pPr>
            <w:r w:rsidRPr="00D2637F">
              <w:rPr>
                <w:b/>
              </w:rPr>
              <w:t>Критерии</w:t>
            </w:r>
          </w:p>
        </w:tc>
        <w:tc>
          <w:tcPr>
            <w:tcW w:w="1950" w:type="dxa"/>
          </w:tcPr>
          <w:p w:rsidR="00B028FD" w:rsidRPr="00D2637F" w:rsidRDefault="00B028FD" w:rsidP="00B028FD">
            <w:pPr>
              <w:jc w:val="center"/>
              <w:rPr>
                <w:b/>
              </w:rPr>
            </w:pPr>
            <w:r w:rsidRPr="00D2637F">
              <w:rPr>
                <w:b/>
              </w:rPr>
              <w:t>Количество  баллов</w:t>
            </w:r>
          </w:p>
        </w:tc>
      </w:tr>
      <w:tr w:rsidR="00B028FD" w:rsidRPr="00D2637F" w:rsidTr="006F560A">
        <w:trPr>
          <w:trHeight w:val="252"/>
        </w:trPr>
        <w:tc>
          <w:tcPr>
            <w:tcW w:w="397" w:type="dxa"/>
          </w:tcPr>
          <w:p w:rsidR="00B028FD" w:rsidRPr="00D2637F" w:rsidRDefault="00B028FD" w:rsidP="00B028FD">
            <w:pPr>
              <w:jc w:val="both"/>
            </w:pPr>
            <w:r w:rsidRPr="00D2637F">
              <w:t>1.</w:t>
            </w:r>
          </w:p>
        </w:tc>
        <w:tc>
          <w:tcPr>
            <w:tcW w:w="7655" w:type="dxa"/>
          </w:tcPr>
          <w:p w:rsidR="00B028FD" w:rsidRDefault="00B028FD" w:rsidP="00B028FD">
            <w:pPr>
              <w:jc w:val="both"/>
            </w:pPr>
            <w:r w:rsidRPr="00D2637F">
              <w:t>Наличие плана работы и выпуска продукции мастерских техникума</w:t>
            </w:r>
          </w:p>
          <w:p w:rsidR="00B028FD" w:rsidRPr="00D2637F" w:rsidRDefault="00B028FD" w:rsidP="00B028FD">
            <w:pPr>
              <w:jc w:val="both"/>
            </w:pPr>
          </w:p>
        </w:tc>
        <w:tc>
          <w:tcPr>
            <w:tcW w:w="1950" w:type="dxa"/>
          </w:tcPr>
          <w:p w:rsidR="00B028FD" w:rsidRPr="00D2637F" w:rsidRDefault="00B028FD" w:rsidP="00B028FD">
            <w:pPr>
              <w:jc w:val="center"/>
            </w:pPr>
            <w:r>
              <w:t>0-</w:t>
            </w:r>
            <w:r w:rsidRPr="00D2637F">
              <w:t>15</w:t>
            </w:r>
          </w:p>
        </w:tc>
      </w:tr>
      <w:tr w:rsidR="00B028FD" w:rsidRPr="00D2637F" w:rsidTr="006F560A">
        <w:trPr>
          <w:trHeight w:val="786"/>
        </w:trPr>
        <w:tc>
          <w:tcPr>
            <w:tcW w:w="397" w:type="dxa"/>
          </w:tcPr>
          <w:p w:rsidR="00B028FD" w:rsidRPr="00D2637F" w:rsidRDefault="00B028FD" w:rsidP="00B028FD">
            <w:pPr>
              <w:jc w:val="both"/>
            </w:pPr>
            <w:r w:rsidRPr="00D2637F">
              <w:t>2.</w:t>
            </w:r>
          </w:p>
        </w:tc>
        <w:tc>
          <w:tcPr>
            <w:tcW w:w="7655" w:type="dxa"/>
          </w:tcPr>
          <w:p w:rsidR="00B028FD" w:rsidRPr="00D2637F" w:rsidRDefault="00B028FD" w:rsidP="00B028FD">
            <w:pPr>
              <w:jc w:val="both"/>
            </w:pPr>
            <w:r w:rsidRPr="00D2637F">
              <w:t xml:space="preserve">Обеспечение сохранности и использования государственного имущества, закреплённого за работником (оборудования, инструмента), отсутствие фактов порчи, поломок. </w:t>
            </w:r>
          </w:p>
        </w:tc>
        <w:tc>
          <w:tcPr>
            <w:tcW w:w="1950" w:type="dxa"/>
          </w:tcPr>
          <w:p w:rsidR="00B028FD" w:rsidRDefault="00B028FD" w:rsidP="00B028FD">
            <w:pPr>
              <w:jc w:val="center"/>
            </w:pPr>
          </w:p>
          <w:p w:rsidR="00B028FD" w:rsidRPr="00D2637F" w:rsidRDefault="00B028FD" w:rsidP="00B028FD">
            <w:pPr>
              <w:jc w:val="center"/>
            </w:pPr>
            <w:r>
              <w:t>0-</w:t>
            </w:r>
            <w:r w:rsidRPr="00D2637F">
              <w:t>15</w:t>
            </w:r>
          </w:p>
        </w:tc>
      </w:tr>
      <w:tr w:rsidR="00B028FD" w:rsidRPr="00D2637F" w:rsidTr="006F560A">
        <w:tc>
          <w:tcPr>
            <w:tcW w:w="397" w:type="dxa"/>
          </w:tcPr>
          <w:p w:rsidR="00B028FD" w:rsidRPr="00D2637F" w:rsidRDefault="00B028FD" w:rsidP="00B028FD">
            <w:pPr>
              <w:jc w:val="both"/>
            </w:pPr>
            <w:r w:rsidRPr="00D2637F">
              <w:t>3.</w:t>
            </w:r>
          </w:p>
        </w:tc>
        <w:tc>
          <w:tcPr>
            <w:tcW w:w="7655" w:type="dxa"/>
          </w:tcPr>
          <w:p w:rsidR="00B028FD" w:rsidRPr="00D2637F" w:rsidRDefault="00B028FD" w:rsidP="00B028FD">
            <w:pPr>
              <w:jc w:val="both"/>
            </w:pPr>
            <w:r w:rsidRPr="00D2637F">
              <w:t>Результат здоровье сбережения  работника</w:t>
            </w:r>
          </w:p>
        </w:tc>
        <w:tc>
          <w:tcPr>
            <w:tcW w:w="1950" w:type="dxa"/>
          </w:tcPr>
          <w:p w:rsidR="00B028FD" w:rsidRPr="00D2637F" w:rsidRDefault="00B028FD" w:rsidP="00B028FD">
            <w:pPr>
              <w:jc w:val="center"/>
            </w:pPr>
            <w:r>
              <w:t>0-</w:t>
            </w:r>
            <w:r w:rsidRPr="00D2637F">
              <w:t>10</w:t>
            </w:r>
          </w:p>
        </w:tc>
      </w:tr>
      <w:tr w:rsidR="00B028FD" w:rsidRPr="00D2637F" w:rsidTr="006F560A">
        <w:tc>
          <w:tcPr>
            <w:tcW w:w="397" w:type="dxa"/>
          </w:tcPr>
          <w:p w:rsidR="00B028FD" w:rsidRPr="00D2637F" w:rsidRDefault="00B028FD" w:rsidP="00B028FD">
            <w:pPr>
              <w:jc w:val="both"/>
            </w:pPr>
            <w:r w:rsidRPr="00D2637F">
              <w:t>4.</w:t>
            </w:r>
          </w:p>
        </w:tc>
        <w:tc>
          <w:tcPr>
            <w:tcW w:w="7655" w:type="dxa"/>
          </w:tcPr>
          <w:p w:rsidR="00B028FD" w:rsidRPr="00D2637F" w:rsidRDefault="00B028FD" w:rsidP="00B028FD">
            <w:pPr>
              <w:jc w:val="both"/>
            </w:pPr>
            <w:r w:rsidRPr="00D2637F">
              <w:t>Участие в обновлении официального сайта техникума - размещение на сайте: рекламных материалов об услугах и продукции прейскурантов на оказание услуг; его регулярное обновление</w:t>
            </w:r>
          </w:p>
        </w:tc>
        <w:tc>
          <w:tcPr>
            <w:tcW w:w="1950" w:type="dxa"/>
          </w:tcPr>
          <w:p w:rsidR="00B028FD" w:rsidRPr="00D2637F" w:rsidRDefault="00B028FD" w:rsidP="00B028FD">
            <w:pPr>
              <w:jc w:val="center"/>
            </w:pPr>
            <w:r>
              <w:t>0-</w:t>
            </w:r>
            <w:r w:rsidRPr="00D2637F">
              <w:t>15</w:t>
            </w:r>
          </w:p>
        </w:tc>
      </w:tr>
      <w:tr w:rsidR="00B028FD" w:rsidRPr="00D2637F" w:rsidTr="006F560A">
        <w:tc>
          <w:tcPr>
            <w:tcW w:w="397" w:type="dxa"/>
          </w:tcPr>
          <w:p w:rsidR="00B028FD" w:rsidRPr="00D2637F" w:rsidRDefault="00B028FD" w:rsidP="00B028FD">
            <w:pPr>
              <w:jc w:val="both"/>
            </w:pPr>
            <w:r w:rsidRPr="00D2637F">
              <w:t>5.</w:t>
            </w:r>
          </w:p>
        </w:tc>
        <w:tc>
          <w:tcPr>
            <w:tcW w:w="7655" w:type="dxa"/>
          </w:tcPr>
          <w:p w:rsidR="00B028FD" w:rsidRPr="00D2637F" w:rsidRDefault="00B028FD" w:rsidP="00B028FD">
            <w:pPr>
              <w:jc w:val="both"/>
            </w:pPr>
            <w:r w:rsidRPr="00D2637F">
              <w:t>Оформление документации, установленной локальными актами техникума и должностной инструкцией заведующего мастерскими</w:t>
            </w:r>
          </w:p>
        </w:tc>
        <w:tc>
          <w:tcPr>
            <w:tcW w:w="1950" w:type="dxa"/>
          </w:tcPr>
          <w:p w:rsidR="00B028FD" w:rsidRPr="00D2637F" w:rsidRDefault="00B028FD" w:rsidP="00B028FD">
            <w:pPr>
              <w:jc w:val="center"/>
            </w:pPr>
            <w:r>
              <w:t>0-</w:t>
            </w:r>
            <w:r w:rsidRPr="00D2637F">
              <w:t>15</w:t>
            </w:r>
          </w:p>
        </w:tc>
      </w:tr>
      <w:tr w:rsidR="00B028FD" w:rsidRPr="00D2637F" w:rsidTr="006F560A">
        <w:tc>
          <w:tcPr>
            <w:tcW w:w="397" w:type="dxa"/>
          </w:tcPr>
          <w:p w:rsidR="00B028FD" w:rsidRPr="00D2637F" w:rsidRDefault="00B028FD" w:rsidP="00B028FD">
            <w:pPr>
              <w:jc w:val="both"/>
            </w:pPr>
            <w:r w:rsidRPr="00D2637F">
              <w:t>6.</w:t>
            </w:r>
          </w:p>
        </w:tc>
        <w:tc>
          <w:tcPr>
            <w:tcW w:w="7655" w:type="dxa"/>
          </w:tcPr>
          <w:p w:rsidR="00B028FD" w:rsidRPr="00D2637F" w:rsidRDefault="00B028FD" w:rsidP="00B028FD">
            <w:pPr>
              <w:jc w:val="both"/>
            </w:pPr>
            <w:r w:rsidRPr="00D2637F">
              <w:t>Трудовая</w:t>
            </w:r>
            <w:r>
              <w:t xml:space="preserve"> дисциплина. </w:t>
            </w:r>
            <w:r w:rsidRPr="00D2637F">
              <w:t>Соблюдение</w:t>
            </w:r>
            <w:r>
              <w:t xml:space="preserve"> работником правил внутреннего </w:t>
            </w:r>
            <w:r w:rsidRPr="00D2637F">
              <w:t>распорядка, выполнение локальных актов техникума, определяющих выполнение должностных обязанностей.</w:t>
            </w:r>
          </w:p>
        </w:tc>
        <w:tc>
          <w:tcPr>
            <w:tcW w:w="1950" w:type="dxa"/>
          </w:tcPr>
          <w:p w:rsidR="00B028FD" w:rsidRDefault="00B028FD" w:rsidP="00B028FD">
            <w:pPr>
              <w:jc w:val="center"/>
            </w:pPr>
          </w:p>
          <w:p w:rsidR="00B028FD" w:rsidRPr="00D2637F" w:rsidRDefault="00B028FD" w:rsidP="00B028FD">
            <w:pPr>
              <w:jc w:val="center"/>
            </w:pPr>
            <w:r>
              <w:t>0-</w:t>
            </w:r>
            <w:r w:rsidRPr="00D2637F">
              <w:t>10</w:t>
            </w:r>
          </w:p>
        </w:tc>
      </w:tr>
      <w:tr w:rsidR="00B028FD" w:rsidRPr="00D2637F" w:rsidTr="006F560A">
        <w:tc>
          <w:tcPr>
            <w:tcW w:w="397" w:type="dxa"/>
          </w:tcPr>
          <w:p w:rsidR="00B028FD" w:rsidRPr="00D2637F" w:rsidRDefault="00B028FD" w:rsidP="00B028FD">
            <w:pPr>
              <w:jc w:val="both"/>
            </w:pPr>
            <w:r w:rsidRPr="00D2637F">
              <w:t>7.</w:t>
            </w:r>
          </w:p>
        </w:tc>
        <w:tc>
          <w:tcPr>
            <w:tcW w:w="7655" w:type="dxa"/>
          </w:tcPr>
          <w:p w:rsidR="00B028FD" w:rsidRPr="00D2637F" w:rsidRDefault="00B028FD" w:rsidP="00B028FD">
            <w:pPr>
              <w:jc w:val="both"/>
            </w:pPr>
            <w:r w:rsidRPr="00D2637F">
              <w:t>Соблюдение норм профессиональной этики</w:t>
            </w:r>
            <w:r w:rsidRPr="00D2637F">
              <w:rPr>
                <w:color w:val="FF0000"/>
              </w:rPr>
              <w:t xml:space="preserve">. </w:t>
            </w:r>
            <w:r w:rsidRPr="00D2637F">
              <w:rPr>
                <w:color w:val="000000"/>
              </w:rPr>
              <w:t>Отсутствие жалоб со стороны участников образовательного процесса в адрес заведующего мастерскими</w:t>
            </w:r>
          </w:p>
        </w:tc>
        <w:tc>
          <w:tcPr>
            <w:tcW w:w="1950" w:type="dxa"/>
          </w:tcPr>
          <w:p w:rsidR="00B028FD" w:rsidRDefault="00B028FD" w:rsidP="00B028FD">
            <w:pPr>
              <w:jc w:val="center"/>
            </w:pPr>
          </w:p>
          <w:p w:rsidR="00B028FD" w:rsidRPr="00D2637F" w:rsidRDefault="00B028FD" w:rsidP="00B028FD">
            <w:pPr>
              <w:jc w:val="center"/>
            </w:pPr>
            <w:r>
              <w:t>0-</w:t>
            </w:r>
            <w:r w:rsidRPr="00D2637F">
              <w:t>10</w:t>
            </w:r>
          </w:p>
        </w:tc>
      </w:tr>
      <w:tr w:rsidR="00B028FD" w:rsidRPr="00D2637F" w:rsidTr="006F560A">
        <w:trPr>
          <w:trHeight w:val="869"/>
        </w:trPr>
        <w:tc>
          <w:tcPr>
            <w:tcW w:w="397" w:type="dxa"/>
          </w:tcPr>
          <w:p w:rsidR="00B028FD" w:rsidRPr="00D2637F" w:rsidRDefault="00B028FD" w:rsidP="00B028FD">
            <w:pPr>
              <w:jc w:val="both"/>
            </w:pPr>
            <w:r w:rsidRPr="00D2637F">
              <w:t>8.</w:t>
            </w:r>
          </w:p>
        </w:tc>
        <w:tc>
          <w:tcPr>
            <w:tcW w:w="7655" w:type="dxa"/>
          </w:tcPr>
          <w:p w:rsidR="00B028FD" w:rsidRPr="00D2637F" w:rsidRDefault="00B028FD" w:rsidP="00B028FD">
            <w:pPr>
              <w:shd w:val="clear" w:color="auto" w:fill="FFFFFF"/>
              <w:jc w:val="both"/>
            </w:pPr>
            <w:r>
              <w:t>Отсутствие нарушений</w:t>
            </w:r>
            <w:r w:rsidRPr="00D2637F">
              <w:t xml:space="preserve"> правил ОТ и ТБ (при наличии акта, приказа), </w:t>
            </w:r>
            <w:r>
              <w:t>отсутствие</w:t>
            </w:r>
            <w:r w:rsidRPr="00D2637F">
              <w:t xml:space="preserve"> зафиксированных случаев травматизма работников и обучающихся </w:t>
            </w:r>
          </w:p>
        </w:tc>
        <w:tc>
          <w:tcPr>
            <w:tcW w:w="1950" w:type="dxa"/>
          </w:tcPr>
          <w:p w:rsidR="00B028FD" w:rsidRDefault="00B028FD" w:rsidP="00B028FD">
            <w:pPr>
              <w:jc w:val="center"/>
            </w:pPr>
          </w:p>
          <w:p w:rsidR="00B028FD" w:rsidRPr="00D2637F" w:rsidRDefault="00B028FD" w:rsidP="00B028FD">
            <w:pPr>
              <w:jc w:val="center"/>
            </w:pPr>
            <w:r>
              <w:t>0-</w:t>
            </w:r>
            <w:r w:rsidRPr="00D2637F">
              <w:t>10</w:t>
            </w:r>
          </w:p>
        </w:tc>
      </w:tr>
      <w:tr w:rsidR="00B028FD" w:rsidRPr="00D2637F" w:rsidTr="006F560A">
        <w:trPr>
          <w:trHeight w:val="381"/>
        </w:trPr>
        <w:tc>
          <w:tcPr>
            <w:tcW w:w="397" w:type="dxa"/>
            <w:vAlign w:val="center"/>
          </w:tcPr>
          <w:p w:rsidR="00B028FD" w:rsidRPr="00D2637F" w:rsidRDefault="00B028FD" w:rsidP="00B028FD">
            <w:pPr>
              <w:jc w:val="both"/>
            </w:pPr>
          </w:p>
        </w:tc>
        <w:tc>
          <w:tcPr>
            <w:tcW w:w="7655" w:type="dxa"/>
            <w:vAlign w:val="center"/>
          </w:tcPr>
          <w:p w:rsidR="00B028FD" w:rsidRPr="00D2637F" w:rsidRDefault="00B028FD" w:rsidP="00B028FD">
            <w:pPr>
              <w:shd w:val="clear" w:color="auto" w:fill="FFFFFF"/>
              <w:jc w:val="right"/>
            </w:pPr>
            <w:r w:rsidRPr="00854133">
              <w:rPr>
                <w:b/>
              </w:rPr>
              <w:t>Итого</w:t>
            </w:r>
          </w:p>
        </w:tc>
        <w:tc>
          <w:tcPr>
            <w:tcW w:w="1950" w:type="dxa"/>
            <w:vAlign w:val="center"/>
          </w:tcPr>
          <w:p w:rsidR="00B028FD" w:rsidRDefault="00B028FD" w:rsidP="00B028FD">
            <w:pPr>
              <w:jc w:val="both"/>
            </w:pPr>
            <w:r>
              <w:t>100 баллов</w:t>
            </w:r>
          </w:p>
        </w:tc>
      </w:tr>
    </w:tbl>
    <w:p w:rsidR="006F560A" w:rsidRDefault="006F560A" w:rsidP="00B028FD">
      <w:pPr>
        <w:ind w:right="-13"/>
        <w:jc w:val="center"/>
        <w:rPr>
          <w:b/>
        </w:rPr>
      </w:pPr>
    </w:p>
    <w:p w:rsidR="00B028FD" w:rsidRDefault="00B028FD" w:rsidP="00B028FD">
      <w:pPr>
        <w:ind w:right="-13"/>
        <w:jc w:val="center"/>
        <w:rPr>
          <w:b/>
        </w:rPr>
      </w:pPr>
      <w:r w:rsidRPr="00D2637F">
        <w:rPr>
          <w:b/>
        </w:rPr>
        <w:t>Критерии показателей качества и результативности работы</w:t>
      </w:r>
    </w:p>
    <w:p w:rsidR="00B028FD" w:rsidRDefault="00B028FD" w:rsidP="00B028FD">
      <w:pPr>
        <w:ind w:right="-13"/>
        <w:jc w:val="center"/>
        <w:rPr>
          <w:b/>
        </w:rPr>
      </w:pPr>
      <w:r w:rsidRPr="00D2637F">
        <w:rPr>
          <w:b/>
        </w:rPr>
        <w:t>заведующего хозяйством</w:t>
      </w:r>
    </w:p>
    <w:p w:rsidR="00B028FD" w:rsidRPr="00D2637F" w:rsidRDefault="00B028FD" w:rsidP="00B028FD">
      <w:pPr>
        <w:ind w:right="-13"/>
        <w:jc w:val="center"/>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557"/>
        <w:gridCol w:w="1942"/>
      </w:tblGrid>
      <w:tr w:rsidR="00B028FD" w:rsidRPr="00D2637F" w:rsidTr="006F560A">
        <w:tc>
          <w:tcPr>
            <w:tcW w:w="397" w:type="dxa"/>
          </w:tcPr>
          <w:p w:rsidR="00B028FD" w:rsidRPr="00D2637F" w:rsidRDefault="00B028FD" w:rsidP="00B028FD">
            <w:pPr>
              <w:ind w:right="-13"/>
              <w:jc w:val="both"/>
              <w:rPr>
                <w:b/>
              </w:rPr>
            </w:pPr>
            <w:r w:rsidRPr="00D2637F">
              <w:rPr>
                <w:b/>
              </w:rPr>
              <w:t>№</w:t>
            </w:r>
          </w:p>
          <w:p w:rsidR="00B028FD" w:rsidRPr="00D2637F" w:rsidRDefault="00B028FD" w:rsidP="00B028FD">
            <w:pPr>
              <w:ind w:right="-13"/>
              <w:jc w:val="both"/>
              <w:rPr>
                <w:b/>
              </w:rPr>
            </w:pPr>
            <w:r w:rsidRPr="00D2637F">
              <w:rPr>
                <w:b/>
              </w:rPr>
              <w:t>п/п</w:t>
            </w:r>
          </w:p>
        </w:tc>
        <w:tc>
          <w:tcPr>
            <w:tcW w:w="7655" w:type="dxa"/>
          </w:tcPr>
          <w:p w:rsidR="00B028FD" w:rsidRPr="00D2637F" w:rsidRDefault="00B028FD" w:rsidP="00B028FD">
            <w:pPr>
              <w:ind w:right="-13"/>
              <w:jc w:val="center"/>
              <w:rPr>
                <w:b/>
              </w:rPr>
            </w:pPr>
            <w:r w:rsidRPr="00D2637F">
              <w:rPr>
                <w:b/>
              </w:rPr>
              <w:t xml:space="preserve">Критерии </w:t>
            </w:r>
          </w:p>
        </w:tc>
        <w:tc>
          <w:tcPr>
            <w:tcW w:w="1950" w:type="dxa"/>
          </w:tcPr>
          <w:p w:rsidR="00B028FD" w:rsidRPr="00D2637F" w:rsidRDefault="00B028FD" w:rsidP="00B028FD">
            <w:pPr>
              <w:ind w:right="-13"/>
              <w:jc w:val="center"/>
              <w:rPr>
                <w:b/>
              </w:rPr>
            </w:pPr>
            <w:r w:rsidRPr="00D2637F">
              <w:rPr>
                <w:b/>
              </w:rPr>
              <w:t>Количество  баллов</w:t>
            </w:r>
          </w:p>
        </w:tc>
      </w:tr>
      <w:tr w:rsidR="00B028FD" w:rsidRPr="00D2637F" w:rsidTr="006F560A">
        <w:tc>
          <w:tcPr>
            <w:tcW w:w="397" w:type="dxa"/>
          </w:tcPr>
          <w:p w:rsidR="00B028FD" w:rsidRPr="00D2637F" w:rsidRDefault="00B028FD" w:rsidP="00B028FD">
            <w:pPr>
              <w:ind w:right="-13"/>
              <w:jc w:val="both"/>
            </w:pPr>
            <w:r w:rsidRPr="00D2637F">
              <w:t>1.</w:t>
            </w:r>
          </w:p>
        </w:tc>
        <w:tc>
          <w:tcPr>
            <w:tcW w:w="7655" w:type="dxa"/>
          </w:tcPr>
          <w:p w:rsidR="00B028FD" w:rsidRPr="00D2637F" w:rsidRDefault="00B028FD" w:rsidP="00B028FD">
            <w:pPr>
              <w:ind w:right="-13"/>
              <w:jc w:val="both"/>
            </w:pPr>
            <w:r w:rsidRPr="00D2637F">
              <w:t>Выполнение санитарных правил и норм:</w:t>
            </w:r>
          </w:p>
          <w:p w:rsidR="00B028FD" w:rsidRPr="00D2637F" w:rsidRDefault="00B028FD" w:rsidP="00B028FD">
            <w:pPr>
              <w:ind w:right="-13"/>
              <w:jc w:val="both"/>
            </w:pPr>
            <w:r w:rsidRPr="00D2637F">
              <w:t>-отсутствие или наличие претензий со стороны органов государственного надзора и контроля;</w:t>
            </w:r>
          </w:p>
          <w:p w:rsidR="00B028FD" w:rsidRPr="00D2637F" w:rsidRDefault="00B028FD" w:rsidP="00B028FD">
            <w:pPr>
              <w:ind w:right="-13"/>
              <w:jc w:val="both"/>
              <w:rPr>
                <w:b/>
              </w:rPr>
            </w:pPr>
            <w:r w:rsidRPr="00D2637F">
              <w:t>-оперативность исполнения предписаний контролирующего органа</w:t>
            </w:r>
          </w:p>
        </w:tc>
        <w:tc>
          <w:tcPr>
            <w:tcW w:w="1950" w:type="dxa"/>
            <w:vAlign w:val="center"/>
          </w:tcPr>
          <w:p w:rsidR="00B028FD" w:rsidRPr="00D2637F" w:rsidRDefault="00B028FD" w:rsidP="00B028FD">
            <w:pPr>
              <w:ind w:right="-13"/>
              <w:jc w:val="center"/>
            </w:pPr>
            <w:r>
              <w:t>0-5</w:t>
            </w:r>
          </w:p>
          <w:p w:rsidR="00B028FD" w:rsidRPr="00D2637F" w:rsidRDefault="00B028FD" w:rsidP="00B028FD">
            <w:pPr>
              <w:ind w:right="-13"/>
              <w:jc w:val="center"/>
            </w:pPr>
          </w:p>
          <w:p w:rsidR="00B028FD" w:rsidRPr="00D2637F" w:rsidRDefault="00B028FD" w:rsidP="00B028FD">
            <w:pPr>
              <w:ind w:right="-13"/>
              <w:jc w:val="center"/>
            </w:pPr>
            <w:r>
              <w:t>0-5</w:t>
            </w:r>
          </w:p>
        </w:tc>
      </w:tr>
      <w:tr w:rsidR="00B028FD" w:rsidRPr="00D2637F" w:rsidTr="006F560A">
        <w:tc>
          <w:tcPr>
            <w:tcW w:w="397" w:type="dxa"/>
          </w:tcPr>
          <w:p w:rsidR="00B028FD" w:rsidRPr="00D2637F" w:rsidRDefault="00B028FD" w:rsidP="00B028FD">
            <w:pPr>
              <w:ind w:right="-13"/>
              <w:jc w:val="both"/>
            </w:pPr>
            <w:r w:rsidRPr="00D2637F">
              <w:t>2.</w:t>
            </w:r>
          </w:p>
        </w:tc>
        <w:tc>
          <w:tcPr>
            <w:tcW w:w="7655" w:type="dxa"/>
          </w:tcPr>
          <w:p w:rsidR="00B028FD" w:rsidRPr="00D2637F" w:rsidRDefault="00B028FD" w:rsidP="00B028FD">
            <w:pPr>
              <w:ind w:right="-13"/>
              <w:jc w:val="both"/>
            </w:pPr>
            <w:r w:rsidRPr="00D2637F">
              <w:t>Обеспечение выполнения требований пожарной и электробезопасности, охраны труда:</w:t>
            </w:r>
          </w:p>
          <w:p w:rsidR="00B028FD" w:rsidRPr="00D2637F" w:rsidRDefault="00B028FD" w:rsidP="00B028FD">
            <w:pPr>
              <w:ind w:right="-13"/>
              <w:jc w:val="both"/>
            </w:pPr>
            <w:r w:rsidRPr="00D2637F">
              <w:t>-отсутствие или наличие претензий со стороны госпожнадзора, энергонадзора и др. организаций;</w:t>
            </w:r>
          </w:p>
          <w:p w:rsidR="00B028FD" w:rsidRPr="00D2637F" w:rsidRDefault="00B028FD" w:rsidP="00B028FD">
            <w:pPr>
              <w:ind w:right="-13"/>
              <w:jc w:val="both"/>
            </w:pPr>
            <w:r w:rsidRPr="00D2637F">
              <w:t>- отсутствие или наличие фактов травматизма, аварийных ситуаций по причине отсутствия безопасных условий труда</w:t>
            </w:r>
          </w:p>
        </w:tc>
        <w:tc>
          <w:tcPr>
            <w:tcW w:w="1950" w:type="dxa"/>
            <w:vAlign w:val="center"/>
          </w:tcPr>
          <w:p w:rsidR="00B028FD" w:rsidRPr="00D2637F" w:rsidRDefault="00B028FD" w:rsidP="00B028FD">
            <w:pPr>
              <w:ind w:right="-13"/>
              <w:jc w:val="center"/>
            </w:pPr>
            <w:r>
              <w:t>0-5</w:t>
            </w:r>
          </w:p>
          <w:p w:rsidR="00B028FD" w:rsidRPr="00D2637F" w:rsidRDefault="00B028FD" w:rsidP="00B028FD">
            <w:pPr>
              <w:ind w:right="-13"/>
              <w:jc w:val="center"/>
            </w:pPr>
          </w:p>
          <w:p w:rsidR="00B028FD" w:rsidRPr="00D2637F" w:rsidRDefault="00B028FD" w:rsidP="00B028FD">
            <w:pPr>
              <w:ind w:right="-13"/>
              <w:jc w:val="center"/>
            </w:pPr>
            <w:r>
              <w:t>0-5</w:t>
            </w:r>
          </w:p>
        </w:tc>
      </w:tr>
      <w:tr w:rsidR="00B028FD" w:rsidRPr="00D2637F" w:rsidTr="006F560A">
        <w:tc>
          <w:tcPr>
            <w:tcW w:w="397" w:type="dxa"/>
          </w:tcPr>
          <w:p w:rsidR="00B028FD" w:rsidRPr="00D2637F" w:rsidRDefault="00B028FD" w:rsidP="00B028FD">
            <w:pPr>
              <w:ind w:right="-13"/>
              <w:jc w:val="both"/>
            </w:pPr>
            <w:r w:rsidRPr="00D2637F">
              <w:t>3.</w:t>
            </w:r>
          </w:p>
        </w:tc>
        <w:tc>
          <w:tcPr>
            <w:tcW w:w="7655" w:type="dxa"/>
          </w:tcPr>
          <w:p w:rsidR="00B028FD" w:rsidRPr="00D2637F" w:rsidRDefault="00B028FD" w:rsidP="00B028FD">
            <w:pPr>
              <w:ind w:right="-13"/>
              <w:jc w:val="both"/>
            </w:pPr>
            <w:r w:rsidRPr="00D2637F">
              <w:t>Своевременность заключение хозяйственных договоров</w:t>
            </w:r>
          </w:p>
        </w:tc>
        <w:tc>
          <w:tcPr>
            <w:tcW w:w="1950" w:type="dxa"/>
            <w:vAlign w:val="center"/>
          </w:tcPr>
          <w:p w:rsidR="00B028FD" w:rsidRPr="00D2637F" w:rsidRDefault="00B028FD" w:rsidP="00B028FD">
            <w:pPr>
              <w:ind w:right="-13"/>
              <w:jc w:val="center"/>
            </w:pPr>
            <w:r>
              <w:t>0-</w:t>
            </w:r>
            <w:r w:rsidRPr="00D2637F">
              <w:t>2</w:t>
            </w:r>
            <w:r>
              <w:t>0</w:t>
            </w:r>
          </w:p>
        </w:tc>
      </w:tr>
      <w:tr w:rsidR="00B028FD" w:rsidRPr="00D2637F" w:rsidTr="006F560A">
        <w:tc>
          <w:tcPr>
            <w:tcW w:w="397" w:type="dxa"/>
          </w:tcPr>
          <w:p w:rsidR="00B028FD" w:rsidRPr="00D2637F" w:rsidRDefault="00B028FD" w:rsidP="00B028FD">
            <w:pPr>
              <w:ind w:right="-13"/>
              <w:jc w:val="both"/>
            </w:pPr>
            <w:r w:rsidRPr="00D2637F">
              <w:t>4.</w:t>
            </w:r>
          </w:p>
        </w:tc>
        <w:tc>
          <w:tcPr>
            <w:tcW w:w="7655" w:type="dxa"/>
          </w:tcPr>
          <w:p w:rsidR="00B028FD" w:rsidRPr="00D2637F" w:rsidRDefault="00B028FD" w:rsidP="00B028FD">
            <w:pPr>
              <w:ind w:right="-13"/>
              <w:jc w:val="both"/>
            </w:pPr>
            <w:r w:rsidRPr="00D2637F">
              <w:t xml:space="preserve">Подготовка учреждения к началу учебного года и </w:t>
            </w:r>
          </w:p>
          <w:p w:rsidR="00B028FD" w:rsidRPr="00D2637F" w:rsidRDefault="00B028FD" w:rsidP="00B028FD">
            <w:pPr>
              <w:ind w:right="-13"/>
              <w:jc w:val="both"/>
              <w:rPr>
                <w:b/>
              </w:rPr>
            </w:pPr>
            <w:r w:rsidRPr="00D2637F">
              <w:t xml:space="preserve"> организация ремонтных работ.</w:t>
            </w:r>
          </w:p>
        </w:tc>
        <w:tc>
          <w:tcPr>
            <w:tcW w:w="1950" w:type="dxa"/>
            <w:vAlign w:val="center"/>
          </w:tcPr>
          <w:p w:rsidR="00B028FD" w:rsidRPr="00D2637F" w:rsidRDefault="00B028FD" w:rsidP="00B028FD">
            <w:pPr>
              <w:ind w:right="-13"/>
              <w:jc w:val="center"/>
            </w:pPr>
            <w:r>
              <w:t>0-20</w:t>
            </w:r>
          </w:p>
        </w:tc>
      </w:tr>
      <w:tr w:rsidR="00B028FD" w:rsidRPr="00D2637F" w:rsidTr="006F560A">
        <w:tc>
          <w:tcPr>
            <w:tcW w:w="397" w:type="dxa"/>
          </w:tcPr>
          <w:p w:rsidR="00B028FD" w:rsidRPr="00D2637F" w:rsidRDefault="00B028FD" w:rsidP="00B028FD">
            <w:pPr>
              <w:ind w:right="-13"/>
              <w:jc w:val="both"/>
            </w:pPr>
            <w:r w:rsidRPr="00D2637F">
              <w:lastRenderedPageBreak/>
              <w:t>5.</w:t>
            </w:r>
          </w:p>
        </w:tc>
        <w:tc>
          <w:tcPr>
            <w:tcW w:w="7655" w:type="dxa"/>
          </w:tcPr>
          <w:p w:rsidR="00B028FD" w:rsidRPr="00D2637F" w:rsidRDefault="00B028FD" w:rsidP="00B028FD">
            <w:pPr>
              <w:ind w:right="-13"/>
              <w:jc w:val="both"/>
              <w:rPr>
                <w:b/>
              </w:rPr>
            </w:pPr>
            <w:r w:rsidRPr="00D2637F">
              <w:t xml:space="preserve">Своевременное списание материальных ценностей  и постановка на подотчет </w:t>
            </w:r>
          </w:p>
        </w:tc>
        <w:tc>
          <w:tcPr>
            <w:tcW w:w="1950" w:type="dxa"/>
            <w:vAlign w:val="center"/>
          </w:tcPr>
          <w:p w:rsidR="00B028FD" w:rsidRPr="00D2637F" w:rsidRDefault="00B028FD" w:rsidP="00B028FD">
            <w:pPr>
              <w:ind w:right="-13"/>
              <w:jc w:val="center"/>
            </w:pPr>
            <w:r>
              <w:t>0-10</w:t>
            </w:r>
          </w:p>
        </w:tc>
      </w:tr>
      <w:tr w:rsidR="00B028FD" w:rsidRPr="00D2637F" w:rsidTr="006F560A">
        <w:tc>
          <w:tcPr>
            <w:tcW w:w="397" w:type="dxa"/>
          </w:tcPr>
          <w:p w:rsidR="00B028FD" w:rsidRPr="00D2637F" w:rsidRDefault="00B028FD" w:rsidP="00B028FD">
            <w:pPr>
              <w:ind w:right="-13"/>
              <w:jc w:val="both"/>
            </w:pPr>
            <w:r w:rsidRPr="00D2637F">
              <w:t>6</w:t>
            </w:r>
          </w:p>
        </w:tc>
        <w:tc>
          <w:tcPr>
            <w:tcW w:w="7655" w:type="dxa"/>
          </w:tcPr>
          <w:p w:rsidR="00B028FD" w:rsidRPr="00D2637F" w:rsidRDefault="00B028FD" w:rsidP="00B028FD">
            <w:pPr>
              <w:ind w:right="-13"/>
              <w:jc w:val="both"/>
            </w:pPr>
            <w:r w:rsidRPr="00D2637F">
              <w:t>Своевременное и целевое расходование средств (соблюдение /несоблюдение)</w:t>
            </w:r>
          </w:p>
        </w:tc>
        <w:tc>
          <w:tcPr>
            <w:tcW w:w="1950" w:type="dxa"/>
            <w:vAlign w:val="center"/>
          </w:tcPr>
          <w:p w:rsidR="00B028FD" w:rsidRPr="00D2637F" w:rsidRDefault="00B028FD" w:rsidP="00B028FD">
            <w:pPr>
              <w:ind w:right="-13"/>
              <w:jc w:val="center"/>
            </w:pPr>
            <w:r>
              <w:t>0-10</w:t>
            </w:r>
          </w:p>
        </w:tc>
      </w:tr>
      <w:tr w:rsidR="00B028FD" w:rsidRPr="00D2637F" w:rsidTr="006F560A">
        <w:tc>
          <w:tcPr>
            <w:tcW w:w="397" w:type="dxa"/>
          </w:tcPr>
          <w:p w:rsidR="00B028FD" w:rsidRPr="00D2637F" w:rsidRDefault="00B028FD" w:rsidP="00B028FD">
            <w:pPr>
              <w:ind w:right="-13"/>
              <w:jc w:val="both"/>
            </w:pPr>
            <w:r w:rsidRPr="00D2637F">
              <w:t>7</w:t>
            </w:r>
          </w:p>
        </w:tc>
        <w:tc>
          <w:tcPr>
            <w:tcW w:w="7655" w:type="dxa"/>
          </w:tcPr>
          <w:p w:rsidR="00B028FD" w:rsidRPr="00D2637F" w:rsidRDefault="00B028FD" w:rsidP="00B028FD">
            <w:pPr>
              <w:ind w:right="-13"/>
              <w:jc w:val="both"/>
            </w:pPr>
            <w:r w:rsidRPr="00D2637F">
              <w:t>Осуществление контроля за качественным проведением ремонтных работ, за содержанием помещений и дворовых территорий в надлежащем состоянии</w:t>
            </w:r>
          </w:p>
        </w:tc>
        <w:tc>
          <w:tcPr>
            <w:tcW w:w="1950" w:type="dxa"/>
            <w:vAlign w:val="center"/>
          </w:tcPr>
          <w:p w:rsidR="00B028FD" w:rsidRPr="00D2637F" w:rsidRDefault="00B028FD" w:rsidP="00B028FD">
            <w:pPr>
              <w:ind w:right="-13"/>
              <w:jc w:val="center"/>
            </w:pPr>
            <w:r>
              <w:t>0-</w:t>
            </w:r>
            <w:r w:rsidRPr="00D2637F">
              <w:t xml:space="preserve"> 5</w:t>
            </w:r>
          </w:p>
        </w:tc>
      </w:tr>
      <w:tr w:rsidR="00B028FD" w:rsidRPr="00D2637F" w:rsidTr="006F560A">
        <w:trPr>
          <w:trHeight w:val="1319"/>
        </w:trPr>
        <w:tc>
          <w:tcPr>
            <w:tcW w:w="397" w:type="dxa"/>
          </w:tcPr>
          <w:p w:rsidR="00B028FD" w:rsidRPr="00D2637F" w:rsidRDefault="00B028FD" w:rsidP="00B028FD">
            <w:pPr>
              <w:ind w:right="-13"/>
              <w:jc w:val="both"/>
            </w:pPr>
            <w:r w:rsidRPr="00D2637F">
              <w:t>8</w:t>
            </w:r>
          </w:p>
        </w:tc>
        <w:tc>
          <w:tcPr>
            <w:tcW w:w="7655" w:type="dxa"/>
          </w:tcPr>
          <w:p w:rsidR="00B028FD" w:rsidRPr="00D2637F" w:rsidRDefault="00B028FD" w:rsidP="00B028FD">
            <w:pPr>
              <w:ind w:right="-13"/>
              <w:jc w:val="both"/>
            </w:pPr>
            <w:r w:rsidRPr="00D2637F">
              <w:t>Организация работы по обеспечению содержания мебели и оборудования в надлежащем состоянии:</w:t>
            </w:r>
          </w:p>
          <w:p w:rsidR="00B028FD" w:rsidRPr="00D2637F" w:rsidRDefault="00B028FD" w:rsidP="00B028FD">
            <w:pPr>
              <w:ind w:right="-13"/>
              <w:jc w:val="both"/>
            </w:pPr>
            <w:r w:rsidRPr="00D2637F">
              <w:t>- надлежащее состояние мебели и оборудования</w:t>
            </w:r>
          </w:p>
          <w:p w:rsidR="00B028FD" w:rsidRPr="00D2637F" w:rsidRDefault="00B028FD" w:rsidP="00B028FD">
            <w:pPr>
              <w:ind w:right="-13"/>
              <w:jc w:val="both"/>
            </w:pPr>
            <w:r w:rsidRPr="00D2637F">
              <w:t>90%-100%;</w:t>
            </w:r>
          </w:p>
          <w:p w:rsidR="00B028FD" w:rsidRPr="00D2637F" w:rsidRDefault="00B028FD" w:rsidP="00B028FD">
            <w:pPr>
              <w:ind w:right="-13"/>
              <w:jc w:val="both"/>
            </w:pPr>
            <w:r w:rsidRPr="00D2637F">
              <w:t>- отсутствие краж и недостач материальных ценностей</w:t>
            </w:r>
          </w:p>
        </w:tc>
        <w:tc>
          <w:tcPr>
            <w:tcW w:w="1950" w:type="dxa"/>
            <w:vAlign w:val="center"/>
          </w:tcPr>
          <w:p w:rsidR="00B028FD" w:rsidRPr="00D2637F" w:rsidRDefault="00B028FD" w:rsidP="00B028FD">
            <w:pPr>
              <w:ind w:right="-13"/>
              <w:jc w:val="center"/>
            </w:pPr>
          </w:p>
          <w:p w:rsidR="00B028FD" w:rsidRPr="00D2637F" w:rsidRDefault="00B028FD" w:rsidP="00B028FD">
            <w:pPr>
              <w:ind w:right="-13"/>
              <w:jc w:val="center"/>
            </w:pPr>
          </w:p>
          <w:p w:rsidR="00B028FD" w:rsidRDefault="00B028FD" w:rsidP="00B028FD">
            <w:pPr>
              <w:ind w:right="-13"/>
              <w:jc w:val="center"/>
            </w:pPr>
          </w:p>
          <w:p w:rsidR="00B028FD" w:rsidRPr="00D2637F" w:rsidRDefault="00B028FD" w:rsidP="00B028FD">
            <w:pPr>
              <w:ind w:right="-13"/>
              <w:jc w:val="center"/>
            </w:pPr>
            <w:r>
              <w:t>0-5</w:t>
            </w:r>
          </w:p>
          <w:p w:rsidR="00B028FD" w:rsidRPr="00D2637F" w:rsidRDefault="00B028FD" w:rsidP="00B028FD">
            <w:pPr>
              <w:ind w:right="-13"/>
              <w:jc w:val="center"/>
            </w:pPr>
            <w:r>
              <w:t>0-5</w:t>
            </w:r>
          </w:p>
          <w:p w:rsidR="00B028FD" w:rsidRPr="00D2637F" w:rsidRDefault="00B028FD" w:rsidP="00B028FD">
            <w:pPr>
              <w:ind w:right="-13"/>
              <w:jc w:val="center"/>
            </w:pPr>
          </w:p>
        </w:tc>
      </w:tr>
      <w:tr w:rsidR="00B028FD" w:rsidRPr="00D2637F" w:rsidTr="006F560A">
        <w:tc>
          <w:tcPr>
            <w:tcW w:w="397" w:type="dxa"/>
          </w:tcPr>
          <w:p w:rsidR="00B028FD" w:rsidRPr="00D2637F" w:rsidRDefault="00B028FD" w:rsidP="00B028FD">
            <w:pPr>
              <w:ind w:right="-13"/>
              <w:jc w:val="both"/>
            </w:pPr>
            <w:r w:rsidRPr="00D2637F">
              <w:t>9</w:t>
            </w:r>
          </w:p>
        </w:tc>
        <w:tc>
          <w:tcPr>
            <w:tcW w:w="7655" w:type="dxa"/>
          </w:tcPr>
          <w:p w:rsidR="00B028FD" w:rsidRPr="00D2637F" w:rsidRDefault="00B028FD" w:rsidP="00B028FD">
            <w:pPr>
              <w:ind w:right="-13"/>
              <w:jc w:val="both"/>
            </w:pPr>
            <w:r w:rsidRPr="00D2637F">
              <w:t>Динамика улучшения материально-технической базы</w:t>
            </w:r>
          </w:p>
        </w:tc>
        <w:tc>
          <w:tcPr>
            <w:tcW w:w="1950" w:type="dxa"/>
            <w:vAlign w:val="center"/>
          </w:tcPr>
          <w:p w:rsidR="00B028FD" w:rsidRPr="00D2637F" w:rsidRDefault="00B028FD" w:rsidP="00B028FD">
            <w:pPr>
              <w:ind w:right="-13"/>
              <w:jc w:val="center"/>
            </w:pPr>
            <w:r>
              <w:t>0-5</w:t>
            </w:r>
          </w:p>
        </w:tc>
      </w:tr>
      <w:tr w:rsidR="00B028FD" w:rsidRPr="00D2637F" w:rsidTr="006F560A">
        <w:tc>
          <w:tcPr>
            <w:tcW w:w="397" w:type="dxa"/>
          </w:tcPr>
          <w:p w:rsidR="00B028FD" w:rsidRPr="00D2637F" w:rsidRDefault="00B028FD" w:rsidP="00B028FD">
            <w:pPr>
              <w:ind w:right="-13"/>
              <w:jc w:val="both"/>
            </w:pPr>
          </w:p>
        </w:tc>
        <w:tc>
          <w:tcPr>
            <w:tcW w:w="7655" w:type="dxa"/>
            <w:vAlign w:val="center"/>
          </w:tcPr>
          <w:p w:rsidR="00B028FD" w:rsidRPr="00D2637F" w:rsidRDefault="00B028FD" w:rsidP="00B028FD">
            <w:pPr>
              <w:ind w:right="-13"/>
              <w:jc w:val="right"/>
            </w:pPr>
            <w:r w:rsidRPr="00854133">
              <w:rPr>
                <w:b/>
              </w:rPr>
              <w:t>Итого</w:t>
            </w:r>
          </w:p>
        </w:tc>
        <w:tc>
          <w:tcPr>
            <w:tcW w:w="1950" w:type="dxa"/>
            <w:vAlign w:val="center"/>
          </w:tcPr>
          <w:p w:rsidR="00B028FD" w:rsidRDefault="00B028FD" w:rsidP="00B028FD">
            <w:pPr>
              <w:ind w:right="-13"/>
              <w:jc w:val="center"/>
            </w:pPr>
            <w:r>
              <w:t>100 баллов</w:t>
            </w:r>
          </w:p>
        </w:tc>
      </w:tr>
    </w:tbl>
    <w:p w:rsidR="006F560A" w:rsidRDefault="006F560A" w:rsidP="00B028FD">
      <w:pPr>
        <w:jc w:val="center"/>
        <w:rPr>
          <w:b/>
        </w:rPr>
      </w:pPr>
    </w:p>
    <w:p w:rsidR="00B028FD" w:rsidRPr="00D2637F"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ind w:right="-13"/>
        <w:jc w:val="center"/>
        <w:rPr>
          <w:b/>
        </w:rPr>
      </w:pPr>
      <w:r w:rsidRPr="00D2637F">
        <w:rPr>
          <w:b/>
        </w:rPr>
        <w:t xml:space="preserve">рабочего по </w:t>
      </w:r>
      <w:r>
        <w:rPr>
          <w:b/>
        </w:rPr>
        <w:t>к</w:t>
      </w:r>
      <w:r w:rsidRPr="00D2637F">
        <w:rPr>
          <w:b/>
        </w:rPr>
        <w:t xml:space="preserve">омплексному обслуживанию и </w:t>
      </w:r>
      <w:r>
        <w:rPr>
          <w:b/>
        </w:rPr>
        <w:t xml:space="preserve">текущему </w:t>
      </w:r>
      <w:r w:rsidRPr="00D2637F">
        <w:rPr>
          <w:b/>
        </w:rPr>
        <w:t>ремонту</w:t>
      </w:r>
      <w:r>
        <w:rPr>
          <w:b/>
        </w:rPr>
        <w:t xml:space="preserve"> зданий</w:t>
      </w:r>
      <w:r w:rsidRPr="00D2637F">
        <w:rPr>
          <w:b/>
        </w:rPr>
        <w:t xml:space="preserve"> (плотника, слесаря-ремонтника, </w:t>
      </w:r>
      <w:r>
        <w:rPr>
          <w:b/>
        </w:rPr>
        <w:t>слесаря-сантехника, слесаря-</w:t>
      </w:r>
      <w:r w:rsidRPr="00D2637F">
        <w:rPr>
          <w:b/>
        </w:rPr>
        <w:t>электрика</w:t>
      </w:r>
      <w:r>
        <w:rPr>
          <w:b/>
        </w:rPr>
        <w:t xml:space="preserve"> по ремонту электрооборудования</w:t>
      </w:r>
      <w:r w:rsidRPr="00D2637F">
        <w:rPr>
          <w:b/>
        </w:rPr>
        <w:t>)</w:t>
      </w:r>
    </w:p>
    <w:p w:rsidR="00B028FD" w:rsidRPr="00D2637F" w:rsidRDefault="00B028FD" w:rsidP="00B028FD">
      <w:pPr>
        <w:ind w:right="-13"/>
        <w:jc w:val="center"/>
        <w:rPr>
          <w:b/>
        </w:rPr>
      </w:pPr>
    </w:p>
    <w:tbl>
      <w:tblPr>
        <w:tblStyle w:val="a3"/>
        <w:tblW w:w="0" w:type="auto"/>
        <w:tblInd w:w="-431" w:type="dxa"/>
        <w:tblLook w:val="04A0" w:firstRow="1" w:lastRow="0" w:firstColumn="1" w:lastColumn="0" w:noHBand="0" w:noVBand="1"/>
      </w:tblPr>
      <w:tblGrid>
        <w:gridCol w:w="560"/>
        <w:gridCol w:w="7557"/>
        <w:gridCol w:w="1942"/>
      </w:tblGrid>
      <w:tr w:rsidR="00B028FD" w:rsidRPr="00D2637F" w:rsidTr="006F560A">
        <w:tc>
          <w:tcPr>
            <w:tcW w:w="397" w:type="dxa"/>
          </w:tcPr>
          <w:p w:rsidR="00B028FD" w:rsidRPr="00D2637F" w:rsidRDefault="00B028FD" w:rsidP="00B028FD">
            <w:pPr>
              <w:jc w:val="center"/>
              <w:rPr>
                <w:b/>
                <w:sz w:val="24"/>
                <w:szCs w:val="24"/>
              </w:rPr>
            </w:pPr>
            <w:r w:rsidRPr="00D2637F">
              <w:rPr>
                <w:b/>
                <w:sz w:val="24"/>
                <w:szCs w:val="24"/>
              </w:rPr>
              <w:t>№ п/п</w:t>
            </w:r>
          </w:p>
        </w:tc>
        <w:tc>
          <w:tcPr>
            <w:tcW w:w="7655" w:type="dxa"/>
          </w:tcPr>
          <w:p w:rsidR="00B028FD" w:rsidRPr="00D2637F" w:rsidRDefault="00B028FD" w:rsidP="00B028FD">
            <w:pPr>
              <w:jc w:val="center"/>
              <w:rPr>
                <w:b/>
                <w:sz w:val="24"/>
                <w:szCs w:val="24"/>
              </w:rPr>
            </w:pPr>
            <w:r w:rsidRPr="00D2637F">
              <w:rPr>
                <w:b/>
                <w:sz w:val="24"/>
                <w:szCs w:val="24"/>
              </w:rPr>
              <w:t>Критерии</w:t>
            </w:r>
          </w:p>
        </w:tc>
        <w:tc>
          <w:tcPr>
            <w:tcW w:w="1950" w:type="dxa"/>
          </w:tcPr>
          <w:p w:rsidR="00B028FD" w:rsidRPr="00D2637F" w:rsidRDefault="00B028FD" w:rsidP="00B028FD">
            <w:pPr>
              <w:jc w:val="center"/>
              <w:rPr>
                <w:b/>
                <w:sz w:val="24"/>
                <w:szCs w:val="24"/>
              </w:rPr>
            </w:pPr>
            <w:r>
              <w:rPr>
                <w:b/>
                <w:sz w:val="24"/>
                <w:szCs w:val="24"/>
              </w:rPr>
              <w:t>Количество</w:t>
            </w:r>
            <w:r w:rsidRPr="00D2637F">
              <w:rPr>
                <w:b/>
                <w:sz w:val="24"/>
                <w:szCs w:val="24"/>
              </w:rPr>
              <w:t xml:space="preserve"> балл</w:t>
            </w:r>
            <w:r>
              <w:rPr>
                <w:b/>
                <w:sz w:val="24"/>
                <w:szCs w:val="24"/>
              </w:rPr>
              <w:t>ов</w:t>
            </w:r>
          </w:p>
        </w:tc>
      </w:tr>
      <w:tr w:rsidR="00B028FD" w:rsidRPr="00D2637F" w:rsidTr="006F560A">
        <w:tc>
          <w:tcPr>
            <w:tcW w:w="397" w:type="dxa"/>
          </w:tcPr>
          <w:p w:rsidR="00B028FD" w:rsidRPr="00D2637F" w:rsidRDefault="00B028FD" w:rsidP="00B028FD">
            <w:pPr>
              <w:jc w:val="center"/>
              <w:rPr>
                <w:sz w:val="24"/>
                <w:szCs w:val="24"/>
              </w:rPr>
            </w:pPr>
            <w:r w:rsidRPr="00D2637F">
              <w:rPr>
                <w:sz w:val="24"/>
                <w:szCs w:val="24"/>
              </w:rPr>
              <w:t>1</w:t>
            </w:r>
          </w:p>
        </w:tc>
        <w:tc>
          <w:tcPr>
            <w:tcW w:w="7655" w:type="dxa"/>
          </w:tcPr>
          <w:p w:rsidR="00B028FD" w:rsidRPr="006F41E5" w:rsidRDefault="00B028FD" w:rsidP="00B028FD">
            <w:pPr>
              <w:jc w:val="both"/>
              <w:rPr>
                <w:sz w:val="24"/>
                <w:szCs w:val="24"/>
              </w:rPr>
            </w:pPr>
            <w:r w:rsidRPr="006F41E5">
              <w:rPr>
                <w:sz w:val="24"/>
                <w:szCs w:val="24"/>
              </w:rPr>
              <w:t>Качественное и своевременное выполнение работ по хозяйственному и/или техническому обслуживанию зданий, помещений, оборудования</w:t>
            </w:r>
          </w:p>
        </w:tc>
        <w:tc>
          <w:tcPr>
            <w:tcW w:w="1950" w:type="dxa"/>
          </w:tcPr>
          <w:p w:rsidR="00B028FD" w:rsidRPr="00D2637F" w:rsidRDefault="00B028FD" w:rsidP="00B028FD">
            <w:pPr>
              <w:jc w:val="center"/>
              <w:rPr>
                <w:sz w:val="24"/>
                <w:szCs w:val="24"/>
              </w:rPr>
            </w:pPr>
            <w:r>
              <w:rPr>
                <w:sz w:val="24"/>
                <w:szCs w:val="24"/>
              </w:rPr>
              <w:t>0-</w:t>
            </w:r>
            <w:r w:rsidRPr="00D2637F">
              <w:rPr>
                <w:sz w:val="24"/>
                <w:szCs w:val="24"/>
              </w:rPr>
              <w:t xml:space="preserve"> </w:t>
            </w:r>
            <w:r>
              <w:rPr>
                <w:sz w:val="24"/>
                <w:szCs w:val="24"/>
              </w:rPr>
              <w:t>15</w:t>
            </w:r>
          </w:p>
        </w:tc>
      </w:tr>
      <w:tr w:rsidR="00B028FD" w:rsidRPr="00D2637F" w:rsidTr="006F560A">
        <w:tc>
          <w:tcPr>
            <w:tcW w:w="397" w:type="dxa"/>
          </w:tcPr>
          <w:p w:rsidR="00B028FD" w:rsidRPr="00D2637F" w:rsidRDefault="00B028FD" w:rsidP="00B028FD">
            <w:pPr>
              <w:jc w:val="center"/>
              <w:rPr>
                <w:sz w:val="24"/>
                <w:szCs w:val="24"/>
              </w:rPr>
            </w:pPr>
            <w:r w:rsidRPr="00D2637F">
              <w:rPr>
                <w:sz w:val="24"/>
                <w:szCs w:val="24"/>
              </w:rPr>
              <w:t>2</w:t>
            </w:r>
          </w:p>
        </w:tc>
        <w:tc>
          <w:tcPr>
            <w:tcW w:w="7655" w:type="dxa"/>
          </w:tcPr>
          <w:p w:rsidR="00B028FD" w:rsidRPr="006F41E5" w:rsidRDefault="00B028FD" w:rsidP="00B028FD">
            <w:pPr>
              <w:pStyle w:val="consplusnormal0"/>
              <w:spacing w:before="0" w:beforeAutospacing="0" w:after="120" w:afterAutospacing="0"/>
              <w:jc w:val="both"/>
            </w:pPr>
            <w:r w:rsidRPr="006F41E5">
              <w:t>Своевременное и качественное техническое обслуживание и текущий ремонт систем центрального отопления, водоснабжения, канализации.</w:t>
            </w:r>
          </w:p>
        </w:tc>
        <w:tc>
          <w:tcPr>
            <w:tcW w:w="1950" w:type="dxa"/>
          </w:tcPr>
          <w:p w:rsidR="00B028FD" w:rsidRDefault="00B028FD" w:rsidP="00B028FD">
            <w:pPr>
              <w:jc w:val="center"/>
              <w:rPr>
                <w:sz w:val="24"/>
                <w:szCs w:val="24"/>
              </w:rPr>
            </w:pPr>
            <w:r>
              <w:rPr>
                <w:sz w:val="24"/>
                <w:szCs w:val="24"/>
              </w:rPr>
              <w:t>0-15</w:t>
            </w:r>
          </w:p>
        </w:tc>
      </w:tr>
      <w:tr w:rsidR="00B028FD" w:rsidRPr="00D2637F" w:rsidTr="006F560A">
        <w:tc>
          <w:tcPr>
            <w:tcW w:w="397" w:type="dxa"/>
          </w:tcPr>
          <w:p w:rsidR="00B028FD" w:rsidRPr="00D2637F" w:rsidRDefault="00B028FD" w:rsidP="00B028FD">
            <w:pPr>
              <w:jc w:val="center"/>
              <w:rPr>
                <w:sz w:val="24"/>
                <w:szCs w:val="24"/>
              </w:rPr>
            </w:pPr>
            <w:r w:rsidRPr="00D2637F">
              <w:rPr>
                <w:sz w:val="24"/>
                <w:szCs w:val="24"/>
              </w:rPr>
              <w:t>3</w:t>
            </w:r>
          </w:p>
        </w:tc>
        <w:tc>
          <w:tcPr>
            <w:tcW w:w="7655" w:type="dxa"/>
          </w:tcPr>
          <w:p w:rsidR="00B028FD" w:rsidRPr="006F41E5" w:rsidRDefault="00B028FD" w:rsidP="00B028FD">
            <w:pPr>
              <w:jc w:val="both"/>
              <w:rPr>
                <w:sz w:val="24"/>
                <w:szCs w:val="24"/>
              </w:rPr>
            </w:pPr>
            <w:r w:rsidRPr="006F41E5">
              <w:rPr>
                <w:sz w:val="24"/>
                <w:szCs w:val="24"/>
              </w:rPr>
              <w:t>Бесперебойная работа оборудования, обеспечение надлежащего технического, санитарного состояния закрепленной техники, транспортных средств, оборудования, зданий и прилегающих территорий.</w:t>
            </w:r>
          </w:p>
        </w:tc>
        <w:tc>
          <w:tcPr>
            <w:tcW w:w="1950" w:type="dxa"/>
          </w:tcPr>
          <w:p w:rsidR="00B028FD" w:rsidRPr="00D2637F" w:rsidRDefault="00B028FD" w:rsidP="00B028FD">
            <w:pPr>
              <w:jc w:val="center"/>
              <w:rPr>
                <w:sz w:val="24"/>
                <w:szCs w:val="24"/>
              </w:rPr>
            </w:pPr>
            <w:r>
              <w:rPr>
                <w:sz w:val="24"/>
                <w:szCs w:val="24"/>
              </w:rPr>
              <w:t>0-</w:t>
            </w:r>
            <w:r w:rsidRPr="00D2637F">
              <w:rPr>
                <w:sz w:val="24"/>
                <w:szCs w:val="24"/>
              </w:rPr>
              <w:t xml:space="preserve"> </w:t>
            </w:r>
            <w:r>
              <w:rPr>
                <w:sz w:val="24"/>
                <w:szCs w:val="24"/>
              </w:rPr>
              <w:t>15</w:t>
            </w:r>
          </w:p>
        </w:tc>
      </w:tr>
      <w:tr w:rsidR="00B028FD" w:rsidRPr="00D2637F" w:rsidTr="006F560A">
        <w:tc>
          <w:tcPr>
            <w:tcW w:w="397" w:type="dxa"/>
          </w:tcPr>
          <w:p w:rsidR="00B028FD" w:rsidRPr="00D2637F" w:rsidRDefault="00B028FD" w:rsidP="00B028FD">
            <w:pPr>
              <w:jc w:val="center"/>
              <w:rPr>
                <w:sz w:val="24"/>
                <w:szCs w:val="24"/>
              </w:rPr>
            </w:pPr>
            <w:r w:rsidRPr="00D2637F">
              <w:rPr>
                <w:sz w:val="24"/>
                <w:szCs w:val="24"/>
              </w:rPr>
              <w:t>4</w:t>
            </w:r>
          </w:p>
        </w:tc>
        <w:tc>
          <w:tcPr>
            <w:tcW w:w="7655" w:type="dxa"/>
          </w:tcPr>
          <w:p w:rsidR="00B028FD" w:rsidRPr="006F41E5" w:rsidRDefault="00B028FD" w:rsidP="00B028FD">
            <w:pPr>
              <w:jc w:val="both"/>
              <w:rPr>
                <w:sz w:val="24"/>
                <w:szCs w:val="24"/>
              </w:rPr>
            </w:pPr>
            <w:r w:rsidRPr="006F41E5">
              <w:rPr>
                <w:sz w:val="24"/>
                <w:szCs w:val="24"/>
              </w:rPr>
              <w:t xml:space="preserve">Подготовка помещений, кабинетов и классов к отопительному сезону. </w:t>
            </w:r>
          </w:p>
        </w:tc>
        <w:tc>
          <w:tcPr>
            <w:tcW w:w="1950" w:type="dxa"/>
          </w:tcPr>
          <w:p w:rsidR="00B028FD" w:rsidRPr="00D2637F" w:rsidRDefault="00B028FD" w:rsidP="00B028FD">
            <w:pPr>
              <w:jc w:val="center"/>
              <w:rPr>
                <w:sz w:val="24"/>
                <w:szCs w:val="24"/>
              </w:rPr>
            </w:pPr>
            <w:r>
              <w:rPr>
                <w:sz w:val="24"/>
                <w:szCs w:val="24"/>
              </w:rPr>
              <w:t>0-</w:t>
            </w:r>
            <w:r w:rsidRPr="00D2637F">
              <w:rPr>
                <w:sz w:val="24"/>
                <w:szCs w:val="24"/>
              </w:rPr>
              <w:t xml:space="preserve"> </w:t>
            </w:r>
            <w:r>
              <w:rPr>
                <w:sz w:val="24"/>
                <w:szCs w:val="24"/>
              </w:rPr>
              <w:t>15</w:t>
            </w:r>
          </w:p>
        </w:tc>
      </w:tr>
      <w:tr w:rsidR="00B028FD" w:rsidRPr="00D2637F" w:rsidTr="006F560A">
        <w:tc>
          <w:tcPr>
            <w:tcW w:w="397" w:type="dxa"/>
          </w:tcPr>
          <w:p w:rsidR="00B028FD" w:rsidRPr="00D2637F" w:rsidRDefault="00B028FD" w:rsidP="00B028FD">
            <w:pPr>
              <w:jc w:val="center"/>
              <w:rPr>
                <w:sz w:val="24"/>
                <w:szCs w:val="24"/>
              </w:rPr>
            </w:pPr>
            <w:r>
              <w:rPr>
                <w:sz w:val="24"/>
                <w:szCs w:val="24"/>
              </w:rPr>
              <w:t>5</w:t>
            </w:r>
          </w:p>
        </w:tc>
        <w:tc>
          <w:tcPr>
            <w:tcW w:w="7655" w:type="dxa"/>
          </w:tcPr>
          <w:p w:rsidR="00B028FD" w:rsidRPr="006F41E5" w:rsidRDefault="00B028FD" w:rsidP="00B028FD">
            <w:pPr>
              <w:jc w:val="both"/>
              <w:rPr>
                <w:sz w:val="24"/>
                <w:szCs w:val="24"/>
              </w:rPr>
            </w:pPr>
            <w:r w:rsidRPr="006F41E5">
              <w:rPr>
                <w:sz w:val="24"/>
                <w:szCs w:val="24"/>
              </w:rPr>
              <w:t>Осуществление постоянного контроля функционирования пожарной, охранной и др. систем</w:t>
            </w:r>
          </w:p>
        </w:tc>
        <w:tc>
          <w:tcPr>
            <w:tcW w:w="1950" w:type="dxa"/>
          </w:tcPr>
          <w:p w:rsidR="00B028FD" w:rsidRPr="00D2637F" w:rsidRDefault="00B028FD" w:rsidP="00B028FD">
            <w:pPr>
              <w:jc w:val="center"/>
              <w:rPr>
                <w:sz w:val="24"/>
                <w:szCs w:val="24"/>
              </w:rPr>
            </w:pPr>
            <w:r>
              <w:rPr>
                <w:sz w:val="24"/>
                <w:szCs w:val="24"/>
              </w:rPr>
              <w:t>0-15</w:t>
            </w:r>
          </w:p>
        </w:tc>
      </w:tr>
      <w:tr w:rsidR="00B028FD" w:rsidRPr="00D2637F" w:rsidTr="006F560A">
        <w:tc>
          <w:tcPr>
            <w:tcW w:w="397" w:type="dxa"/>
          </w:tcPr>
          <w:p w:rsidR="00B028FD" w:rsidRPr="00D2637F" w:rsidRDefault="00B028FD" w:rsidP="00B028FD">
            <w:pPr>
              <w:jc w:val="center"/>
              <w:rPr>
                <w:sz w:val="24"/>
                <w:szCs w:val="24"/>
              </w:rPr>
            </w:pPr>
            <w:r>
              <w:rPr>
                <w:sz w:val="24"/>
                <w:szCs w:val="24"/>
              </w:rPr>
              <w:t>6</w:t>
            </w:r>
          </w:p>
        </w:tc>
        <w:tc>
          <w:tcPr>
            <w:tcW w:w="7655" w:type="dxa"/>
          </w:tcPr>
          <w:p w:rsidR="00B028FD" w:rsidRPr="006F41E5" w:rsidRDefault="00B028FD" w:rsidP="00B028FD">
            <w:pPr>
              <w:jc w:val="both"/>
              <w:rPr>
                <w:sz w:val="24"/>
                <w:szCs w:val="24"/>
              </w:rPr>
            </w:pPr>
            <w:r w:rsidRPr="006F41E5">
              <w:rPr>
                <w:sz w:val="24"/>
                <w:szCs w:val="24"/>
              </w:rPr>
              <w:t>Оперативное устранение аварийных ситуаций, Оперативность в выполнении заявок по устранению неполадок</w:t>
            </w:r>
          </w:p>
        </w:tc>
        <w:tc>
          <w:tcPr>
            <w:tcW w:w="1950" w:type="dxa"/>
          </w:tcPr>
          <w:p w:rsidR="00B028FD" w:rsidRPr="00D2637F" w:rsidRDefault="00B028FD" w:rsidP="00B028FD">
            <w:pPr>
              <w:jc w:val="center"/>
              <w:rPr>
                <w:sz w:val="24"/>
                <w:szCs w:val="24"/>
              </w:rPr>
            </w:pPr>
            <w:r>
              <w:rPr>
                <w:sz w:val="24"/>
                <w:szCs w:val="24"/>
              </w:rPr>
              <w:t>0-15</w:t>
            </w:r>
          </w:p>
        </w:tc>
      </w:tr>
      <w:tr w:rsidR="00B028FD" w:rsidRPr="00D2637F" w:rsidTr="006F560A">
        <w:tc>
          <w:tcPr>
            <w:tcW w:w="397" w:type="dxa"/>
          </w:tcPr>
          <w:p w:rsidR="00B028FD" w:rsidRPr="00D2637F" w:rsidRDefault="00B028FD" w:rsidP="00B028FD">
            <w:pPr>
              <w:jc w:val="center"/>
              <w:rPr>
                <w:sz w:val="24"/>
                <w:szCs w:val="24"/>
              </w:rPr>
            </w:pPr>
            <w:r>
              <w:rPr>
                <w:sz w:val="24"/>
                <w:szCs w:val="24"/>
              </w:rPr>
              <w:t>7</w:t>
            </w:r>
          </w:p>
        </w:tc>
        <w:tc>
          <w:tcPr>
            <w:tcW w:w="7655" w:type="dxa"/>
          </w:tcPr>
          <w:p w:rsidR="00B028FD" w:rsidRPr="006F41E5" w:rsidRDefault="00B028FD" w:rsidP="00B028FD">
            <w:pPr>
              <w:jc w:val="both"/>
              <w:rPr>
                <w:sz w:val="24"/>
                <w:szCs w:val="24"/>
              </w:rPr>
            </w:pPr>
            <w:r w:rsidRPr="006F41E5">
              <w:rPr>
                <w:sz w:val="24"/>
                <w:szCs w:val="24"/>
              </w:rPr>
              <w:t>Содержание в исправности и чистоте приспособлений и инструмента согласно должностной инструкции</w:t>
            </w:r>
          </w:p>
        </w:tc>
        <w:tc>
          <w:tcPr>
            <w:tcW w:w="1950" w:type="dxa"/>
          </w:tcPr>
          <w:p w:rsidR="00B028FD" w:rsidRPr="00D2637F" w:rsidRDefault="00B028FD" w:rsidP="00B028FD">
            <w:pPr>
              <w:jc w:val="center"/>
              <w:rPr>
                <w:sz w:val="24"/>
                <w:szCs w:val="24"/>
              </w:rPr>
            </w:pPr>
            <w:r>
              <w:rPr>
                <w:sz w:val="24"/>
                <w:szCs w:val="24"/>
              </w:rPr>
              <w:t>0-</w:t>
            </w:r>
            <w:r w:rsidRPr="00D2637F">
              <w:rPr>
                <w:sz w:val="24"/>
                <w:szCs w:val="24"/>
              </w:rPr>
              <w:t xml:space="preserve"> </w:t>
            </w:r>
            <w:r>
              <w:rPr>
                <w:sz w:val="24"/>
                <w:szCs w:val="24"/>
              </w:rPr>
              <w:t>5</w:t>
            </w:r>
          </w:p>
        </w:tc>
      </w:tr>
      <w:tr w:rsidR="00B028FD" w:rsidRPr="00D2637F" w:rsidTr="006F560A">
        <w:tc>
          <w:tcPr>
            <w:tcW w:w="397" w:type="dxa"/>
          </w:tcPr>
          <w:p w:rsidR="00B028FD" w:rsidRDefault="00B028FD" w:rsidP="00B028FD">
            <w:pPr>
              <w:jc w:val="center"/>
              <w:rPr>
                <w:sz w:val="24"/>
                <w:szCs w:val="24"/>
              </w:rPr>
            </w:pPr>
            <w:r>
              <w:rPr>
                <w:sz w:val="24"/>
                <w:szCs w:val="24"/>
              </w:rPr>
              <w:t>8</w:t>
            </w:r>
          </w:p>
        </w:tc>
        <w:tc>
          <w:tcPr>
            <w:tcW w:w="7655" w:type="dxa"/>
          </w:tcPr>
          <w:p w:rsidR="00B028FD" w:rsidRPr="006F41E5" w:rsidRDefault="00B028FD" w:rsidP="00B028FD">
            <w:pPr>
              <w:jc w:val="both"/>
              <w:rPr>
                <w:sz w:val="24"/>
                <w:szCs w:val="24"/>
              </w:rPr>
            </w:pPr>
            <w:r w:rsidRPr="006F41E5">
              <w:rPr>
                <w:sz w:val="24"/>
                <w:szCs w:val="24"/>
              </w:rPr>
              <w:t>Отсутствие замечаний на качество выполнения должностных обязанностей</w:t>
            </w:r>
          </w:p>
        </w:tc>
        <w:tc>
          <w:tcPr>
            <w:tcW w:w="1950" w:type="dxa"/>
          </w:tcPr>
          <w:p w:rsidR="00B028FD" w:rsidRDefault="00B028FD" w:rsidP="00B028FD">
            <w:pPr>
              <w:jc w:val="center"/>
              <w:rPr>
                <w:sz w:val="24"/>
                <w:szCs w:val="24"/>
              </w:rPr>
            </w:pPr>
            <w:r>
              <w:rPr>
                <w:sz w:val="24"/>
                <w:szCs w:val="24"/>
              </w:rPr>
              <w:t>0-5</w:t>
            </w:r>
          </w:p>
        </w:tc>
      </w:tr>
      <w:tr w:rsidR="00B028FD" w:rsidRPr="00D2637F" w:rsidTr="006F560A">
        <w:tc>
          <w:tcPr>
            <w:tcW w:w="397" w:type="dxa"/>
          </w:tcPr>
          <w:p w:rsidR="00B028FD" w:rsidRPr="00D2637F" w:rsidRDefault="00B028FD" w:rsidP="00B028FD">
            <w:pPr>
              <w:jc w:val="center"/>
              <w:rPr>
                <w:sz w:val="24"/>
                <w:szCs w:val="24"/>
              </w:rPr>
            </w:pPr>
          </w:p>
        </w:tc>
        <w:tc>
          <w:tcPr>
            <w:tcW w:w="7655" w:type="dxa"/>
            <w:vAlign w:val="center"/>
          </w:tcPr>
          <w:p w:rsidR="00B028FD" w:rsidRPr="00D2637F" w:rsidRDefault="00B028FD" w:rsidP="00B028FD">
            <w:pPr>
              <w:jc w:val="right"/>
              <w:rPr>
                <w:sz w:val="24"/>
                <w:szCs w:val="24"/>
              </w:rPr>
            </w:pPr>
            <w:r w:rsidRPr="00854133">
              <w:rPr>
                <w:b/>
                <w:sz w:val="24"/>
                <w:szCs w:val="24"/>
              </w:rPr>
              <w:t>Итого</w:t>
            </w:r>
          </w:p>
        </w:tc>
        <w:tc>
          <w:tcPr>
            <w:tcW w:w="1950" w:type="dxa"/>
          </w:tcPr>
          <w:p w:rsidR="00B028FD" w:rsidRDefault="00B028FD" w:rsidP="00B028FD">
            <w:pPr>
              <w:jc w:val="center"/>
              <w:rPr>
                <w:sz w:val="24"/>
                <w:szCs w:val="24"/>
              </w:rPr>
            </w:pPr>
            <w:r>
              <w:rPr>
                <w:sz w:val="24"/>
                <w:szCs w:val="24"/>
              </w:rPr>
              <w:t>100 баллов</w:t>
            </w:r>
          </w:p>
        </w:tc>
      </w:tr>
    </w:tbl>
    <w:p w:rsidR="00B028FD" w:rsidRDefault="00B028FD" w:rsidP="00B028FD">
      <w:pPr>
        <w:jc w:val="center"/>
        <w:rPr>
          <w:b/>
        </w:rPr>
      </w:pPr>
    </w:p>
    <w:p w:rsidR="00B028FD" w:rsidRPr="00D2637F"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ind w:right="-13"/>
        <w:jc w:val="center"/>
        <w:rPr>
          <w:b/>
        </w:rPr>
      </w:pPr>
      <w:r w:rsidRPr="00D2637F">
        <w:rPr>
          <w:b/>
        </w:rPr>
        <w:t xml:space="preserve">обслуживающего персонала </w:t>
      </w:r>
      <w:r>
        <w:rPr>
          <w:b/>
        </w:rPr>
        <w:t>(уборщик</w:t>
      </w:r>
      <w:r w:rsidRPr="00D2637F">
        <w:rPr>
          <w:b/>
        </w:rPr>
        <w:t xml:space="preserve"> служебных</w:t>
      </w:r>
      <w:r>
        <w:rPr>
          <w:b/>
        </w:rPr>
        <w:t>, производственных</w:t>
      </w:r>
      <w:r w:rsidRPr="00D2637F">
        <w:rPr>
          <w:b/>
        </w:rPr>
        <w:t xml:space="preserve"> помещений</w:t>
      </w:r>
      <w:r>
        <w:rPr>
          <w:b/>
        </w:rPr>
        <w:t xml:space="preserve">, дворник) </w:t>
      </w:r>
    </w:p>
    <w:p w:rsidR="00B028FD" w:rsidRPr="00D2637F" w:rsidRDefault="00B028FD" w:rsidP="00B028FD">
      <w:pPr>
        <w:jc w:val="center"/>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557"/>
        <w:gridCol w:w="1942"/>
      </w:tblGrid>
      <w:tr w:rsidR="00B028FD" w:rsidRPr="00D2637F" w:rsidTr="006F560A">
        <w:tc>
          <w:tcPr>
            <w:tcW w:w="397"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both"/>
              <w:rPr>
                <w:b/>
              </w:rPr>
            </w:pPr>
            <w:r w:rsidRPr="00D2637F">
              <w:rPr>
                <w:b/>
              </w:rPr>
              <w:t>№</w:t>
            </w:r>
          </w:p>
          <w:p w:rsidR="00B028FD" w:rsidRPr="00D2637F" w:rsidRDefault="00B028FD" w:rsidP="00B028FD">
            <w:pPr>
              <w:ind w:right="-13"/>
              <w:jc w:val="both"/>
              <w:rPr>
                <w:b/>
              </w:rPr>
            </w:pPr>
            <w:r w:rsidRPr="00D2637F">
              <w:rPr>
                <w:b/>
              </w:rPr>
              <w:t>п/п</w:t>
            </w:r>
          </w:p>
        </w:tc>
        <w:tc>
          <w:tcPr>
            <w:tcW w:w="7655"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center"/>
              <w:rPr>
                <w:b/>
              </w:rPr>
            </w:pPr>
            <w:r w:rsidRPr="00D2637F">
              <w:rPr>
                <w:b/>
              </w:rPr>
              <w:t xml:space="preserve">Критерии </w:t>
            </w:r>
          </w:p>
        </w:tc>
        <w:tc>
          <w:tcPr>
            <w:tcW w:w="1950"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center"/>
              <w:rPr>
                <w:b/>
              </w:rPr>
            </w:pPr>
            <w:r>
              <w:rPr>
                <w:b/>
              </w:rPr>
              <w:t>Количество</w:t>
            </w:r>
            <w:r w:rsidRPr="00D2637F">
              <w:rPr>
                <w:b/>
              </w:rPr>
              <w:t xml:space="preserve"> балл</w:t>
            </w:r>
            <w:r>
              <w:rPr>
                <w:b/>
              </w:rPr>
              <w:t>ов</w:t>
            </w:r>
          </w:p>
        </w:tc>
      </w:tr>
      <w:tr w:rsidR="00B028FD" w:rsidRPr="00D2637F" w:rsidTr="006F560A">
        <w:tc>
          <w:tcPr>
            <w:tcW w:w="397"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center"/>
              <w:rPr>
                <w:b/>
              </w:rPr>
            </w:pPr>
            <w:r w:rsidRPr="00D2637F">
              <w:t>1.</w:t>
            </w:r>
          </w:p>
        </w:tc>
        <w:tc>
          <w:tcPr>
            <w:tcW w:w="7655" w:type="dxa"/>
            <w:tcBorders>
              <w:top w:val="single" w:sz="4" w:space="0" w:color="000000"/>
              <w:left w:val="single" w:sz="4" w:space="0" w:color="000000"/>
              <w:bottom w:val="single" w:sz="4" w:space="0" w:color="000000"/>
              <w:right w:val="single" w:sz="4" w:space="0" w:color="000000"/>
            </w:tcBorders>
            <w:hideMark/>
          </w:tcPr>
          <w:p w:rsidR="00B028FD" w:rsidRPr="001A25AC" w:rsidRDefault="00B028FD" w:rsidP="00B028FD">
            <w:pPr>
              <w:ind w:right="-13"/>
              <w:jc w:val="both"/>
              <w:rPr>
                <w:b/>
              </w:rPr>
            </w:pPr>
            <w:r w:rsidRPr="001A25AC">
              <w:t>Участие в подготовке техникума к новому учебному году, в благоустройстве техникума</w:t>
            </w:r>
          </w:p>
        </w:tc>
        <w:tc>
          <w:tcPr>
            <w:tcW w:w="1950" w:type="dxa"/>
            <w:tcBorders>
              <w:top w:val="single" w:sz="4" w:space="0" w:color="000000"/>
              <w:left w:val="single" w:sz="4" w:space="0" w:color="000000"/>
              <w:bottom w:val="single" w:sz="4" w:space="0" w:color="000000"/>
              <w:right w:val="single" w:sz="4" w:space="0" w:color="000000"/>
            </w:tcBorders>
            <w:hideMark/>
          </w:tcPr>
          <w:p w:rsidR="00B028FD" w:rsidRPr="001A25AC" w:rsidRDefault="00B028FD" w:rsidP="00B028FD">
            <w:pPr>
              <w:ind w:right="-13"/>
              <w:jc w:val="center"/>
            </w:pPr>
            <w:r w:rsidRPr="001A25AC">
              <w:t>0-</w:t>
            </w:r>
            <w:r>
              <w:t>1</w:t>
            </w:r>
            <w:r w:rsidRPr="001A25AC">
              <w:t>0</w:t>
            </w:r>
          </w:p>
        </w:tc>
      </w:tr>
      <w:tr w:rsidR="00B028FD" w:rsidRPr="00D2637F" w:rsidTr="006F560A">
        <w:tc>
          <w:tcPr>
            <w:tcW w:w="397"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center"/>
            </w:pPr>
            <w:r>
              <w:lastRenderedPageBreak/>
              <w:t>2.</w:t>
            </w:r>
          </w:p>
        </w:tc>
        <w:tc>
          <w:tcPr>
            <w:tcW w:w="7655"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both"/>
              <w:rPr>
                <w:b/>
              </w:rPr>
            </w:pPr>
            <w:r w:rsidRPr="00D2637F">
              <w:t>Качественная уборка помещений (кабинетов)</w:t>
            </w:r>
            <w:r>
              <w:t xml:space="preserve">, </w:t>
            </w:r>
            <w:r w:rsidRPr="00D2637F">
              <w:t>учебных корпусов</w:t>
            </w:r>
            <w:r>
              <w:t>,</w:t>
            </w:r>
            <w:r w:rsidRPr="00D2637F">
              <w:t xml:space="preserve"> </w:t>
            </w:r>
            <w:r>
              <w:t>территории</w:t>
            </w:r>
            <w:r w:rsidRPr="00D2637F">
              <w:t xml:space="preserve"> </w:t>
            </w:r>
            <w:r>
              <w:t xml:space="preserve">и участка ТБО. хранения </w:t>
            </w:r>
            <w:r w:rsidRPr="00D2637F">
              <w:t xml:space="preserve">в соответствии с требованиями СанПиН, отсутствие жалоб </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ind w:right="-13"/>
              <w:jc w:val="center"/>
            </w:pPr>
            <w:r>
              <w:t>0-</w:t>
            </w:r>
            <w:r w:rsidRPr="00D2637F">
              <w:t xml:space="preserve"> </w:t>
            </w:r>
            <w:r>
              <w:t>20</w:t>
            </w:r>
          </w:p>
        </w:tc>
      </w:tr>
      <w:tr w:rsidR="00B028FD" w:rsidRPr="00D2637F" w:rsidTr="006F560A">
        <w:tc>
          <w:tcPr>
            <w:tcW w:w="397"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center"/>
            </w:pPr>
            <w:r>
              <w:t>3</w:t>
            </w:r>
          </w:p>
        </w:tc>
        <w:tc>
          <w:tcPr>
            <w:tcW w:w="7655"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both"/>
            </w:pPr>
            <w:r>
              <w:t>Качественное проведение генеральных уборок</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B028FD" w:rsidRDefault="00B028FD" w:rsidP="00B028FD">
            <w:pPr>
              <w:ind w:right="-13"/>
              <w:jc w:val="center"/>
            </w:pPr>
            <w:r>
              <w:t>0-20</w:t>
            </w:r>
          </w:p>
        </w:tc>
      </w:tr>
      <w:tr w:rsidR="00B028FD" w:rsidRPr="00D2637F" w:rsidTr="006F560A">
        <w:trPr>
          <w:trHeight w:val="653"/>
        </w:trPr>
        <w:tc>
          <w:tcPr>
            <w:tcW w:w="397" w:type="dxa"/>
            <w:tcBorders>
              <w:top w:val="single" w:sz="4" w:space="0" w:color="000000"/>
              <w:left w:val="single" w:sz="4" w:space="0" w:color="000000"/>
              <w:bottom w:val="single" w:sz="4" w:space="0" w:color="000000"/>
              <w:right w:val="single" w:sz="4" w:space="0" w:color="000000"/>
            </w:tcBorders>
            <w:hideMark/>
          </w:tcPr>
          <w:p w:rsidR="00B028FD" w:rsidRDefault="00B028FD" w:rsidP="00B028FD">
            <w:pPr>
              <w:ind w:right="-13"/>
              <w:jc w:val="center"/>
            </w:pPr>
            <w:r>
              <w:t>4</w:t>
            </w:r>
          </w:p>
        </w:tc>
        <w:tc>
          <w:tcPr>
            <w:tcW w:w="7655" w:type="dxa"/>
            <w:tcBorders>
              <w:top w:val="single" w:sz="4" w:space="0" w:color="000000"/>
              <w:left w:val="single" w:sz="4" w:space="0" w:color="000000"/>
              <w:bottom w:val="single" w:sz="4" w:space="0" w:color="000000"/>
              <w:right w:val="single" w:sz="4" w:space="0" w:color="000000"/>
            </w:tcBorders>
            <w:hideMark/>
          </w:tcPr>
          <w:p w:rsidR="00B028FD" w:rsidRPr="001A25AC" w:rsidRDefault="00B028FD" w:rsidP="00B028FD">
            <w:pPr>
              <w:ind w:right="-13"/>
              <w:jc w:val="both"/>
            </w:pPr>
            <w:r w:rsidRPr="001A25AC">
              <w:t>Отсутствие случаев травматизма, несчастных случаев вследствие некачественного исполнения обязанностей работником</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B028FD" w:rsidRDefault="00B028FD" w:rsidP="00B028FD">
            <w:pPr>
              <w:ind w:right="-13"/>
              <w:jc w:val="center"/>
            </w:pPr>
            <w:r>
              <w:t>0-20</w:t>
            </w:r>
          </w:p>
        </w:tc>
      </w:tr>
      <w:tr w:rsidR="00B028FD" w:rsidRPr="00D2637F" w:rsidTr="006F560A">
        <w:tc>
          <w:tcPr>
            <w:tcW w:w="397" w:type="dxa"/>
            <w:tcBorders>
              <w:top w:val="single" w:sz="4" w:space="0" w:color="000000"/>
              <w:left w:val="single" w:sz="4" w:space="0" w:color="000000"/>
              <w:bottom w:val="single" w:sz="4" w:space="0" w:color="000000"/>
              <w:right w:val="single" w:sz="4" w:space="0" w:color="000000"/>
            </w:tcBorders>
            <w:hideMark/>
          </w:tcPr>
          <w:p w:rsidR="00B028FD" w:rsidRDefault="00B028FD" w:rsidP="00B028FD">
            <w:pPr>
              <w:ind w:right="-13"/>
              <w:jc w:val="center"/>
            </w:pPr>
            <w:r>
              <w:t>5</w:t>
            </w:r>
          </w:p>
        </w:tc>
        <w:tc>
          <w:tcPr>
            <w:tcW w:w="7655" w:type="dxa"/>
            <w:tcBorders>
              <w:top w:val="single" w:sz="4" w:space="0" w:color="000000"/>
              <w:left w:val="single" w:sz="4" w:space="0" w:color="000000"/>
              <w:bottom w:val="single" w:sz="4" w:space="0" w:color="000000"/>
              <w:right w:val="single" w:sz="4" w:space="0" w:color="000000"/>
            </w:tcBorders>
            <w:hideMark/>
          </w:tcPr>
          <w:p w:rsidR="00B028FD" w:rsidRPr="001A25AC" w:rsidRDefault="00B028FD" w:rsidP="00B028FD">
            <w:pPr>
              <w:ind w:right="-13"/>
              <w:jc w:val="both"/>
            </w:pPr>
            <w:r w:rsidRPr="001A25AC">
              <w:rPr>
                <w:rFonts w:eastAsiaTheme="minorHAnsi"/>
                <w:lang w:eastAsia="en-US"/>
              </w:rPr>
              <w:t>Содержание рабочего места, спец.одежды, внешнего вида в надлежащем состоянии</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B028FD" w:rsidRDefault="00B028FD" w:rsidP="00B028FD">
            <w:pPr>
              <w:ind w:right="-13"/>
              <w:jc w:val="center"/>
            </w:pPr>
            <w:r>
              <w:t>0-10</w:t>
            </w:r>
          </w:p>
        </w:tc>
      </w:tr>
      <w:tr w:rsidR="00B028FD" w:rsidRPr="00D2637F" w:rsidTr="006F560A">
        <w:tc>
          <w:tcPr>
            <w:tcW w:w="397" w:type="dxa"/>
            <w:tcBorders>
              <w:top w:val="single" w:sz="4" w:space="0" w:color="000000"/>
              <w:left w:val="single" w:sz="4" w:space="0" w:color="000000"/>
              <w:bottom w:val="single" w:sz="4" w:space="0" w:color="000000"/>
              <w:right w:val="single" w:sz="4" w:space="0" w:color="000000"/>
            </w:tcBorders>
            <w:hideMark/>
          </w:tcPr>
          <w:p w:rsidR="00B028FD" w:rsidRDefault="00B028FD" w:rsidP="00B028FD">
            <w:pPr>
              <w:ind w:right="-13"/>
              <w:jc w:val="center"/>
            </w:pPr>
            <w:r>
              <w:t>6</w:t>
            </w:r>
          </w:p>
        </w:tc>
        <w:tc>
          <w:tcPr>
            <w:tcW w:w="7655" w:type="dxa"/>
            <w:tcBorders>
              <w:top w:val="single" w:sz="4" w:space="0" w:color="000000"/>
              <w:left w:val="single" w:sz="4" w:space="0" w:color="000000"/>
              <w:bottom w:val="single" w:sz="4" w:space="0" w:color="000000"/>
              <w:right w:val="single" w:sz="4" w:space="0" w:color="000000"/>
            </w:tcBorders>
            <w:hideMark/>
          </w:tcPr>
          <w:p w:rsidR="00B028FD" w:rsidRPr="001A25AC" w:rsidRDefault="00B028FD" w:rsidP="00B028FD">
            <w:pPr>
              <w:ind w:right="-13"/>
              <w:jc w:val="both"/>
              <w:rPr>
                <w:rFonts w:eastAsiaTheme="minorHAnsi"/>
                <w:lang w:eastAsia="en-US"/>
              </w:rPr>
            </w:pPr>
            <w:r w:rsidRPr="001A25AC">
              <w:t>Обеспечение сохранности материальных ценностей и рационального использования расходных  материалов</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B028FD" w:rsidRDefault="00B028FD" w:rsidP="00B028FD">
            <w:pPr>
              <w:ind w:right="-13"/>
              <w:jc w:val="center"/>
            </w:pPr>
            <w:r>
              <w:t>0-20</w:t>
            </w:r>
          </w:p>
        </w:tc>
      </w:tr>
      <w:tr w:rsidR="00B028FD" w:rsidRPr="00D2637F" w:rsidTr="006F560A">
        <w:tc>
          <w:tcPr>
            <w:tcW w:w="397" w:type="dxa"/>
            <w:tcBorders>
              <w:top w:val="single" w:sz="4" w:space="0" w:color="000000"/>
              <w:left w:val="single" w:sz="4" w:space="0" w:color="000000"/>
              <w:bottom w:val="single" w:sz="4" w:space="0" w:color="000000"/>
              <w:right w:val="single" w:sz="4" w:space="0" w:color="000000"/>
            </w:tcBorders>
            <w:hideMark/>
          </w:tcPr>
          <w:p w:rsidR="00B028FD" w:rsidRDefault="00B028FD" w:rsidP="00B028FD">
            <w:pPr>
              <w:ind w:right="-13"/>
              <w:jc w:val="center"/>
            </w:pP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B028FD" w:rsidRDefault="00B028FD" w:rsidP="00B028FD">
            <w:pPr>
              <w:ind w:right="-13"/>
              <w:jc w:val="right"/>
            </w:pPr>
            <w:r w:rsidRPr="00854133">
              <w:rPr>
                <w:b/>
              </w:rPr>
              <w:t>Итого</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B028FD" w:rsidRDefault="00B028FD" w:rsidP="00B028FD">
            <w:pPr>
              <w:ind w:right="-13"/>
              <w:jc w:val="center"/>
            </w:pPr>
            <w:r>
              <w:t>100 баллов</w:t>
            </w:r>
          </w:p>
        </w:tc>
      </w:tr>
    </w:tbl>
    <w:p w:rsidR="006F560A" w:rsidRDefault="006F560A" w:rsidP="00B028FD">
      <w:pPr>
        <w:jc w:val="center"/>
        <w:rPr>
          <w:b/>
        </w:rPr>
      </w:pPr>
    </w:p>
    <w:p w:rsidR="00B028FD" w:rsidRPr="00D2637F"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ind w:right="-13"/>
        <w:jc w:val="center"/>
        <w:rPr>
          <w:b/>
        </w:rPr>
      </w:pPr>
      <w:r w:rsidRPr="00D2637F">
        <w:rPr>
          <w:b/>
        </w:rPr>
        <w:t xml:space="preserve">коменданта </w:t>
      </w:r>
    </w:p>
    <w:p w:rsidR="00B028FD" w:rsidRPr="00D2637F" w:rsidRDefault="00B028FD" w:rsidP="00B028FD">
      <w:pPr>
        <w:ind w:right="-13"/>
        <w:jc w:val="center"/>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557"/>
        <w:gridCol w:w="1942"/>
      </w:tblGrid>
      <w:tr w:rsidR="00B028FD" w:rsidRPr="00D2637F" w:rsidTr="006F560A">
        <w:tc>
          <w:tcPr>
            <w:tcW w:w="397"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both"/>
              <w:rPr>
                <w:b/>
              </w:rPr>
            </w:pPr>
            <w:r w:rsidRPr="00D2637F">
              <w:rPr>
                <w:b/>
              </w:rPr>
              <w:t>№</w:t>
            </w:r>
          </w:p>
          <w:p w:rsidR="00B028FD" w:rsidRPr="00D2637F" w:rsidRDefault="00B028FD" w:rsidP="00B028FD">
            <w:pPr>
              <w:ind w:right="-13"/>
              <w:jc w:val="both"/>
              <w:rPr>
                <w:b/>
              </w:rPr>
            </w:pPr>
            <w:r w:rsidRPr="00D2637F">
              <w:rPr>
                <w:b/>
              </w:rPr>
              <w:t>п/п</w:t>
            </w:r>
          </w:p>
        </w:tc>
        <w:tc>
          <w:tcPr>
            <w:tcW w:w="7655"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center"/>
              <w:rPr>
                <w:b/>
              </w:rPr>
            </w:pPr>
            <w:r w:rsidRPr="00D2637F">
              <w:rPr>
                <w:b/>
              </w:rPr>
              <w:t xml:space="preserve">Критерии </w:t>
            </w:r>
          </w:p>
        </w:tc>
        <w:tc>
          <w:tcPr>
            <w:tcW w:w="1950"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center"/>
              <w:rPr>
                <w:b/>
              </w:rPr>
            </w:pPr>
            <w:r>
              <w:rPr>
                <w:b/>
              </w:rPr>
              <w:t>Количество</w:t>
            </w:r>
            <w:r w:rsidRPr="00D2637F">
              <w:rPr>
                <w:b/>
              </w:rPr>
              <w:t xml:space="preserve"> балл</w:t>
            </w:r>
            <w:r>
              <w:rPr>
                <w:b/>
              </w:rPr>
              <w:t>ов</w:t>
            </w:r>
          </w:p>
        </w:tc>
      </w:tr>
      <w:tr w:rsidR="00B028FD" w:rsidRPr="00D2637F" w:rsidTr="006F560A">
        <w:tc>
          <w:tcPr>
            <w:tcW w:w="397"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center"/>
            </w:pPr>
            <w:r w:rsidRPr="00D2637F">
              <w:t>1.</w:t>
            </w:r>
          </w:p>
        </w:tc>
        <w:tc>
          <w:tcPr>
            <w:tcW w:w="7655" w:type="dxa"/>
            <w:tcBorders>
              <w:top w:val="single" w:sz="4" w:space="0" w:color="000000"/>
              <w:left w:val="single" w:sz="4" w:space="0" w:color="000000"/>
              <w:bottom w:val="single" w:sz="4" w:space="0" w:color="000000"/>
              <w:right w:val="single" w:sz="4" w:space="0" w:color="000000"/>
            </w:tcBorders>
          </w:tcPr>
          <w:p w:rsidR="00B028FD" w:rsidRPr="00D2637F" w:rsidRDefault="00B028FD" w:rsidP="00B028FD">
            <w:pPr>
              <w:ind w:right="-11"/>
              <w:jc w:val="both"/>
              <w:rPr>
                <w:b/>
              </w:rPr>
            </w:pPr>
            <w:r>
              <w:t>Контроль за своевременной и качественной уборкой помещений,</w:t>
            </w:r>
            <w:r w:rsidRPr="00D2637F">
              <w:t xml:space="preserve"> территории.</w:t>
            </w:r>
            <w:r>
              <w:t xml:space="preserve"> </w:t>
            </w:r>
            <w:r w:rsidRPr="00D2637F">
              <w:t>Отсутствие нарушений санитарно-эпидемиологического режима</w:t>
            </w:r>
            <w:r>
              <w:t xml:space="preserve"> в зданиях</w:t>
            </w:r>
            <w:r w:rsidRPr="00D2637F">
              <w:t>.</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ind w:right="-13"/>
              <w:jc w:val="center"/>
            </w:pPr>
            <w:r>
              <w:t>0- 20</w:t>
            </w:r>
            <w:r w:rsidRPr="00D2637F">
              <w:t xml:space="preserve"> </w:t>
            </w:r>
          </w:p>
        </w:tc>
      </w:tr>
      <w:tr w:rsidR="00B028FD" w:rsidRPr="00D2637F" w:rsidTr="006F560A">
        <w:tc>
          <w:tcPr>
            <w:tcW w:w="397"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center"/>
            </w:pPr>
            <w:r w:rsidRPr="00D2637F">
              <w:t>2.</w:t>
            </w:r>
          </w:p>
        </w:tc>
        <w:tc>
          <w:tcPr>
            <w:tcW w:w="7655" w:type="dxa"/>
            <w:tcBorders>
              <w:top w:val="single" w:sz="4" w:space="0" w:color="000000"/>
              <w:left w:val="single" w:sz="4" w:space="0" w:color="000000"/>
              <w:bottom w:val="single" w:sz="4" w:space="0" w:color="000000"/>
              <w:right w:val="single" w:sz="4" w:space="0" w:color="000000"/>
            </w:tcBorders>
          </w:tcPr>
          <w:p w:rsidR="00B028FD" w:rsidRPr="00D2637F" w:rsidRDefault="00B028FD" w:rsidP="00B028FD">
            <w:pPr>
              <w:ind w:right="-11"/>
              <w:jc w:val="both"/>
              <w:rPr>
                <w:b/>
              </w:rPr>
            </w:pPr>
            <w:r w:rsidRPr="00D2637F">
              <w:t>Обеспечение выполнения требований пожарной и электробезопасности, охраны труда, безаварийной работы</w:t>
            </w:r>
            <w:r>
              <w:t>.</w:t>
            </w:r>
            <w:r w:rsidRPr="00D2637F">
              <w:t xml:space="preserve"> </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ind w:right="-13"/>
              <w:jc w:val="center"/>
            </w:pPr>
            <w:r>
              <w:t>0- 20</w:t>
            </w:r>
          </w:p>
        </w:tc>
      </w:tr>
      <w:tr w:rsidR="00B028FD" w:rsidRPr="00D2637F" w:rsidTr="006F560A">
        <w:tc>
          <w:tcPr>
            <w:tcW w:w="397"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center"/>
            </w:pPr>
            <w:r w:rsidRPr="00D2637F">
              <w:t>3.</w:t>
            </w:r>
          </w:p>
        </w:tc>
        <w:tc>
          <w:tcPr>
            <w:tcW w:w="7655" w:type="dxa"/>
            <w:tcBorders>
              <w:top w:val="single" w:sz="4" w:space="0" w:color="000000"/>
              <w:left w:val="single" w:sz="4" w:space="0" w:color="000000"/>
              <w:bottom w:val="single" w:sz="4" w:space="0" w:color="000000"/>
              <w:right w:val="single" w:sz="4" w:space="0" w:color="000000"/>
            </w:tcBorders>
          </w:tcPr>
          <w:p w:rsidR="00B028FD" w:rsidRPr="00D2637F" w:rsidRDefault="00B028FD" w:rsidP="00B028FD">
            <w:pPr>
              <w:ind w:right="-11"/>
              <w:jc w:val="both"/>
            </w:pPr>
            <w:r w:rsidRPr="00D2637F">
              <w:t xml:space="preserve">Обеспечение сохранности и содержания в исправном состоянии </w:t>
            </w:r>
            <w:r>
              <w:t xml:space="preserve">материальных ценностей и </w:t>
            </w:r>
            <w:r w:rsidRPr="00D2637F">
              <w:t>имущества</w:t>
            </w:r>
            <w:r>
              <w:t xml:space="preserve"> техникума</w:t>
            </w:r>
            <w:r w:rsidRPr="00D2637F">
              <w:t>.</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B028FD" w:rsidRDefault="00B028FD" w:rsidP="00B028FD">
            <w:pPr>
              <w:ind w:right="-13"/>
              <w:jc w:val="center"/>
            </w:pPr>
            <w:r>
              <w:t>0-20</w:t>
            </w:r>
          </w:p>
        </w:tc>
      </w:tr>
      <w:tr w:rsidR="00B028FD" w:rsidRPr="00D2637F" w:rsidTr="006F560A">
        <w:tc>
          <w:tcPr>
            <w:tcW w:w="397"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center"/>
            </w:pPr>
            <w:r>
              <w:t>4</w:t>
            </w:r>
          </w:p>
        </w:tc>
        <w:tc>
          <w:tcPr>
            <w:tcW w:w="7655" w:type="dxa"/>
            <w:tcBorders>
              <w:top w:val="single" w:sz="4" w:space="0" w:color="000000"/>
              <w:left w:val="single" w:sz="4" w:space="0" w:color="000000"/>
              <w:bottom w:val="single" w:sz="4" w:space="0" w:color="000000"/>
              <w:right w:val="single" w:sz="4" w:space="0" w:color="000000"/>
            </w:tcBorders>
          </w:tcPr>
          <w:p w:rsidR="00B028FD" w:rsidRPr="00D2637F" w:rsidRDefault="00B028FD" w:rsidP="00B028FD">
            <w:pPr>
              <w:ind w:right="-11"/>
              <w:jc w:val="both"/>
            </w:pPr>
            <w:r w:rsidRPr="00D2637F">
              <w:t>Своевременная подготовка здания к осенне-зимнему периоду и качественная подготовка общежития к новому учебному году. Своевременная подготовка и проведение ремонтных работ.</w:t>
            </w:r>
            <w:r w:rsidRPr="00594F5F">
              <w:rPr>
                <w:sz w:val="20"/>
                <w:szCs w:val="20"/>
              </w:rPr>
              <w:t xml:space="preserve"> </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B028FD" w:rsidRPr="00D2637F" w:rsidRDefault="00B028FD" w:rsidP="00B028FD">
            <w:pPr>
              <w:ind w:right="-13"/>
              <w:jc w:val="center"/>
            </w:pPr>
            <w:r>
              <w:t>0- 20</w:t>
            </w:r>
          </w:p>
        </w:tc>
      </w:tr>
      <w:tr w:rsidR="00B028FD" w:rsidRPr="00D2637F" w:rsidTr="006F560A">
        <w:tc>
          <w:tcPr>
            <w:tcW w:w="397"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center"/>
            </w:pPr>
            <w:r>
              <w:t>5</w:t>
            </w:r>
          </w:p>
        </w:tc>
        <w:tc>
          <w:tcPr>
            <w:tcW w:w="7655" w:type="dxa"/>
            <w:tcBorders>
              <w:top w:val="single" w:sz="4" w:space="0" w:color="000000"/>
              <w:left w:val="single" w:sz="4" w:space="0" w:color="000000"/>
              <w:bottom w:val="single" w:sz="4" w:space="0" w:color="000000"/>
              <w:right w:val="single" w:sz="4" w:space="0" w:color="000000"/>
            </w:tcBorders>
          </w:tcPr>
          <w:p w:rsidR="00B028FD" w:rsidRPr="00D2637F" w:rsidRDefault="00B028FD" w:rsidP="00B028FD">
            <w:r w:rsidRPr="00D4463C">
              <w:t>Обеспечение надлежащего технического состояния оборудования, зданий и прилегающих территорий</w:t>
            </w:r>
            <w:r w:rsidRPr="00594F5F">
              <w:rPr>
                <w:sz w:val="20"/>
                <w:szCs w:val="20"/>
              </w:rPr>
              <w:t>.</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B028FD" w:rsidRDefault="00B028FD" w:rsidP="00B028FD">
            <w:pPr>
              <w:ind w:right="-13"/>
              <w:jc w:val="center"/>
            </w:pPr>
            <w:r>
              <w:t>0-20</w:t>
            </w:r>
          </w:p>
        </w:tc>
      </w:tr>
      <w:tr w:rsidR="00B028FD" w:rsidRPr="00D2637F" w:rsidTr="006F560A">
        <w:tc>
          <w:tcPr>
            <w:tcW w:w="397" w:type="dxa"/>
            <w:tcBorders>
              <w:top w:val="single" w:sz="4" w:space="0" w:color="000000"/>
              <w:left w:val="single" w:sz="4" w:space="0" w:color="000000"/>
              <w:bottom w:val="single" w:sz="4" w:space="0" w:color="000000"/>
              <w:right w:val="single" w:sz="4" w:space="0" w:color="000000"/>
            </w:tcBorders>
            <w:hideMark/>
          </w:tcPr>
          <w:p w:rsidR="00B028FD" w:rsidRPr="00D2637F" w:rsidRDefault="00B028FD" w:rsidP="00B028FD">
            <w:pPr>
              <w:ind w:right="-13"/>
              <w:jc w:val="center"/>
            </w:pPr>
          </w:p>
        </w:tc>
        <w:tc>
          <w:tcPr>
            <w:tcW w:w="7655" w:type="dxa"/>
            <w:tcBorders>
              <w:top w:val="single" w:sz="4" w:space="0" w:color="000000"/>
              <w:left w:val="single" w:sz="4" w:space="0" w:color="000000"/>
              <w:bottom w:val="single" w:sz="4" w:space="0" w:color="000000"/>
              <w:right w:val="single" w:sz="4" w:space="0" w:color="000000"/>
            </w:tcBorders>
            <w:vAlign w:val="center"/>
          </w:tcPr>
          <w:p w:rsidR="00B028FD" w:rsidRPr="00D2637F" w:rsidRDefault="00B028FD" w:rsidP="00B028FD">
            <w:pPr>
              <w:ind w:right="-13"/>
              <w:jc w:val="right"/>
            </w:pPr>
            <w:r w:rsidRPr="00854133">
              <w:rPr>
                <w:b/>
              </w:rPr>
              <w:t>Итого</w:t>
            </w:r>
          </w:p>
        </w:tc>
        <w:tc>
          <w:tcPr>
            <w:tcW w:w="1950" w:type="dxa"/>
            <w:tcBorders>
              <w:top w:val="single" w:sz="4" w:space="0" w:color="000000"/>
              <w:left w:val="single" w:sz="4" w:space="0" w:color="000000"/>
              <w:bottom w:val="single" w:sz="4" w:space="0" w:color="000000"/>
              <w:right w:val="single" w:sz="4" w:space="0" w:color="000000"/>
            </w:tcBorders>
            <w:vAlign w:val="center"/>
            <w:hideMark/>
          </w:tcPr>
          <w:p w:rsidR="00B028FD" w:rsidRDefault="00B028FD" w:rsidP="00B028FD">
            <w:pPr>
              <w:ind w:right="-13"/>
              <w:jc w:val="center"/>
            </w:pPr>
            <w:r>
              <w:t>100 баллов</w:t>
            </w:r>
          </w:p>
        </w:tc>
      </w:tr>
    </w:tbl>
    <w:p w:rsidR="006F560A" w:rsidRDefault="006F560A" w:rsidP="00B028FD">
      <w:pPr>
        <w:jc w:val="center"/>
        <w:rPr>
          <w:b/>
        </w:rPr>
      </w:pPr>
    </w:p>
    <w:p w:rsidR="00B028FD"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ind w:right="-13"/>
        <w:jc w:val="center"/>
        <w:rPr>
          <w:b/>
        </w:rPr>
      </w:pPr>
      <w:r>
        <w:rPr>
          <w:b/>
        </w:rPr>
        <w:t>секретаря-администратора</w:t>
      </w:r>
      <w:r w:rsidRPr="00D2637F">
        <w:rPr>
          <w:b/>
        </w:rPr>
        <w:t xml:space="preserve"> </w:t>
      </w:r>
    </w:p>
    <w:p w:rsidR="00B028FD" w:rsidRDefault="00B028FD" w:rsidP="00B028FD">
      <w:pPr>
        <w:ind w:right="-13"/>
        <w:jc w:val="center"/>
        <w:rPr>
          <w:b/>
        </w:rPr>
      </w:pPr>
    </w:p>
    <w:tbl>
      <w:tblPr>
        <w:tblStyle w:val="a3"/>
        <w:tblW w:w="0" w:type="auto"/>
        <w:tblInd w:w="-431" w:type="dxa"/>
        <w:tblLook w:val="04A0" w:firstRow="1" w:lastRow="0" w:firstColumn="1" w:lastColumn="0" w:noHBand="0" w:noVBand="1"/>
      </w:tblPr>
      <w:tblGrid>
        <w:gridCol w:w="560"/>
        <w:gridCol w:w="7557"/>
        <w:gridCol w:w="1942"/>
      </w:tblGrid>
      <w:tr w:rsidR="00B028FD" w:rsidTr="006F560A">
        <w:tc>
          <w:tcPr>
            <w:tcW w:w="397" w:type="dxa"/>
          </w:tcPr>
          <w:p w:rsidR="00B028FD" w:rsidRPr="00D2637F" w:rsidRDefault="00B028FD" w:rsidP="00B028FD">
            <w:pPr>
              <w:ind w:right="-13"/>
              <w:jc w:val="both"/>
              <w:rPr>
                <w:b/>
                <w:sz w:val="24"/>
                <w:szCs w:val="24"/>
              </w:rPr>
            </w:pPr>
            <w:r w:rsidRPr="00D2637F">
              <w:rPr>
                <w:b/>
                <w:sz w:val="24"/>
                <w:szCs w:val="24"/>
              </w:rPr>
              <w:t>№</w:t>
            </w:r>
          </w:p>
          <w:p w:rsidR="00B028FD" w:rsidRDefault="00B028FD" w:rsidP="00B028FD">
            <w:pPr>
              <w:ind w:right="-13"/>
              <w:jc w:val="center"/>
              <w:rPr>
                <w:b/>
                <w:sz w:val="24"/>
                <w:szCs w:val="24"/>
              </w:rPr>
            </w:pPr>
            <w:r w:rsidRPr="00D2637F">
              <w:rPr>
                <w:b/>
                <w:sz w:val="24"/>
                <w:szCs w:val="24"/>
              </w:rPr>
              <w:t>п/п</w:t>
            </w:r>
          </w:p>
        </w:tc>
        <w:tc>
          <w:tcPr>
            <w:tcW w:w="7655" w:type="dxa"/>
          </w:tcPr>
          <w:p w:rsidR="00B028FD" w:rsidRDefault="00B028FD" w:rsidP="00B028FD">
            <w:pPr>
              <w:ind w:right="-13"/>
              <w:jc w:val="center"/>
              <w:rPr>
                <w:b/>
                <w:sz w:val="24"/>
                <w:szCs w:val="24"/>
              </w:rPr>
            </w:pPr>
            <w:r w:rsidRPr="00D2637F">
              <w:rPr>
                <w:b/>
                <w:sz w:val="24"/>
                <w:szCs w:val="24"/>
              </w:rPr>
              <w:t>Критерии</w:t>
            </w:r>
          </w:p>
        </w:tc>
        <w:tc>
          <w:tcPr>
            <w:tcW w:w="1950" w:type="dxa"/>
          </w:tcPr>
          <w:p w:rsidR="00B028FD" w:rsidRDefault="00B028FD" w:rsidP="00B028FD">
            <w:pPr>
              <w:ind w:right="-13"/>
              <w:jc w:val="center"/>
              <w:rPr>
                <w:b/>
                <w:sz w:val="24"/>
                <w:szCs w:val="24"/>
              </w:rPr>
            </w:pPr>
            <w:r>
              <w:rPr>
                <w:b/>
                <w:sz w:val="24"/>
                <w:szCs w:val="24"/>
              </w:rPr>
              <w:t>Количество</w:t>
            </w:r>
            <w:r w:rsidRPr="00D2637F">
              <w:rPr>
                <w:b/>
                <w:sz w:val="24"/>
                <w:szCs w:val="24"/>
              </w:rPr>
              <w:t xml:space="preserve"> балл</w:t>
            </w:r>
            <w:r>
              <w:rPr>
                <w:b/>
                <w:sz w:val="24"/>
                <w:szCs w:val="24"/>
              </w:rPr>
              <w:t>ов</w:t>
            </w:r>
          </w:p>
        </w:tc>
      </w:tr>
      <w:tr w:rsidR="00B028FD" w:rsidTr="006F560A">
        <w:tc>
          <w:tcPr>
            <w:tcW w:w="397" w:type="dxa"/>
          </w:tcPr>
          <w:p w:rsidR="00B028FD" w:rsidRPr="00D2637F" w:rsidRDefault="00B028FD" w:rsidP="00B028FD">
            <w:pPr>
              <w:ind w:right="-13"/>
              <w:jc w:val="both"/>
              <w:rPr>
                <w:b/>
                <w:sz w:val="24"/>
                <w:szCs w:val="24"/>
              </w:rPr>
            </w:pPr>
            <w:r w:rsidRPr="00B57BFE">
              <w:rPr>
                <w:sz w:val="24"/>
                <w:szCs w:val="24"/>
              </w:rPr>
              <w:t>1</w:t>
            </w:r>
          </w:p>
        </w:tc>
        <w:tc>
          <w:tcPr>
            <w:tcW w:w="7655" w:type="dxa"/>
          </w:tcPr>
          <w:p w:rsidR="00B028FD" w:rsidRPr="00CF1A52" w:rsidRDefault="00B028FD" w:rsidP="00B028FD">
            <w:pPr>
              <w:ind w:right="-13"/>
              <w:rPr>
                <w:b/>
                <w:sz w:val="24"/>
                <w:szCs w:val="24"/>
              </w:rPr>
            </w:pPr>
            <w:r w:rsidRPr="00CF1A52">
              <w:rPr>
                <w:sz w:val="24"/>
                <w:szCs w:val="24"/>
              </w:rPr>
              <w:t>Своевременное и качественное ведение делопроизводства в рамках компетенции</w:t>
            </w:r>
          </w:p>
        </w:tc>
        <w:tc>
          <w:tcPr>
            <w:tcW w:w="1950" w:type="dxa"/>
          </w:tcPr>
          <w:p w:rsidR="00B028FD" w:rsidRPr="00642877" w:rsidRDefault="00B028FD" w:rsidP="00B028FD">
            <w:pPr>
              <w:ind w:right="-13"/>
              <w:jc w:val="center"/>
              <w:rPr>
                <w:sz w:val="24"/>
                <w:szCs w:val="24"/>
              </w:rPr>
            </w:pPr>
            <w:r w:rsidRPr="00642877">
              <w:rPr>
                <w:sz w:val="24"/>
                <w:szCs w:val="24"/>
              </w:rPr>
              <w:t>0-20</w:t>
            </w:r>
          </w:p>
        </w:tc>
      </w:tr>
      <w:tr w:rsidR="00B028FD" w:rsidTr="006F560A">
        <w:tc>
          <w:tcPr>
            <w:tcW w:w="397" w:type="dxa"/>
          </w:tcPr>
          <w:p w:rsidR="00B028FD" w:rsidRPr="00D2637F" w:rsidRDefault="00B028FD" w:rsidP="00B028FD">
            <w:pPr>
              <w:ind w:right="-13"/>
              <w:jc w:val="both"/>
              <w:rPr>
                <w:b/>
                <w:sz w:val="24"/>
                <w:szCs w:val="24"/>
              </w:rPr>
            </w:pPr>
            <w:r w:rsidRPr="00B57BFE">
              <w:rPr>
                <w:sz w:val="24"/>
                <w:szCs w:val="24"/>
              </w:rPr>
              <w:t>2</w:t>
            </w:r>
          </w:p>
        </w:tc>
        <w:tc>
          <w:tcPr>
            <w:tcW w:w="7655" w:type="dxa"/>
          </w:tcPr>
          <w:p w:rsidR="00B028FD" w:rsidRPr="00CF1A52" w:rsidRDefault="00B028FD" w:rsidP="00B028FD">
            <w:pPr>
              <w:ind w:right="-13"/>
              <w:rPr>
                <w:sz w:val="24"/>
                <w:szCs w:val="24"/>
              </w:rPr>
            </w:pPr>
            <w:r w:rsidRPr="00CF1A52">
              <w:rPr>
                <w:sz w:val="24"/>
                <w:szCs w:val="24"/>
              </w:rPr>
              <w:t>Своевременная сдача отчетности</w:t>
            </w:r>
          </w:p>
        </w:tc>
        <w:tc>
          <w:tcPr>
            <w:tcW w:w="1950" w:type="dxa"/>
          </w:tcPr>
          <w:p w:rsidR="00B028FD" w:rsidRPr="00642877" w:rsidRDefault="00B028FD" w:rsidP="00B028FD">
            <w:pPr>
              <w:ind w:right="-13"/>
              <w:jc w:val="center"/>
              <w:rPr>
                <w:sz w:val="24"/>
                <w:szCs w:val="24"/>
              </w:rPr>
            </w:pPr>
            <w:r w:rsidRPr="00642877">
              <w:rPr>
                <w:sz w:val="24"/>
                <w:szCs w:val="24"/>
              </w:rPr>
              <w:t>0-20</w:t>
            </w:r>
          </w:p>
        </w:tc>
      </w:tr>
      <w:tr w:rsidR="00B028FD" w:rsidRPr="00EB4C69" w:rsidTr="006F560A">
        <w:tc>
          <w:tcPr>
            <w:tcW w:w="397" w:type="dxa"/>
          </w:tcPr>
          <w:p w:rsidR="00B028FD" w:rsidRPr="00B57BFE" w:rsidRDefault="00B028FD" w:rsidP="00B028FD">
            <w:pPr>
              <w:ind w:right="-13"/>
              <w:jc w:val="center"/>
              <w:rPr>
                <w:sz w:val="24"/>
                <w:szCs w:val="24"/>
              </w:rPr>
            </w:pPr>
          </w:p>
        </w:tc>
        <w:tc>
          <w:tcPr>
            <w:tcW w:w="7655" w:type="dxa"/>
          </w:tcPr>
          <w:p w:rsidR="00B028FD" w:rsidRPr="00EB4C69" w:rsidRDefault="00B028FD" w:rsidP="00B028FD">
            <w:pPr>
              <w:ind w:right="-13"/>
              <w:jc w:val="both"/>
              <w:rPr>
                <w:b/>
                <w:sz w:val="24"/>
                <w:szCs w:val="24"/>
              </w:rPr>
            </w:pPr>
            <w:r w:rsidRPr="00CF1A52">
              <w:rPr>
                <w:sz w:val="24"/>
                <w:szCs w:val="24"/>
              </w:rPr>
              <w:t>Составление приказов и распоряжений руководителя</w:t>
            </w:r>
            <w:r w:rsidRPr="00EB4C69">
              <w:rPr>
                <w:sz w:val="24"/>
                <w:szCs w:val="24"/>
              </w:rPr>
              <w:t xml:space="preserve"> Качество исполнения служебных материалов, писем, запросов</w:t>
            </w:r>
            <w:r>
              <w:rPr>
                <w:sz w:val="24"/>
                <w:szCs w:val="24"/>
              </w:rPr>
              <w:t>, заявок</w:t>
            </w:r>
          </w:p>
        </w:tc>
        <w:tc>
          <w:tcPr>
            <w:tcW w:w="1950" w:type="dxa"/>
          </w:tcPr>
          <w:p w:rsidR="00B028FD" w:rsidRPr="00EB4C69" w:rsidRDefault="00B028FD" w:rsidP="00B028FD">
            <w:pPr>
              <w:ind w:right="-13"/>
              <w:jc w:val="center"/>
              <w:rPr>
                <w:sz w:val="24"/>
                <w:szCs w:val="24"/>
              </w:rPr>
            </w:pPr>
            <w:r w:rsidRPr="00EB4C69">
              <w:rPr>
                <w:sz w:val="24"/>
                <w:szCs w:val="24"/>
              </w:rPr>
              <w:t>0-</w:t>
            </w:r>
            <w:r>
              <w:rPr>
                <w:sz w:val="24"/>
                <w:szCs w:val="24"/>
              </w:rPr>
              <w:t>20</w:t>
            </w:r>
          </w:p>
          <w:p w:rsidR="00B028FD" w:rsidRPr="00EB4C69" w:rsidRDefault="00B028FD" w:rsidP="00B028FD">
            <w:pPr>
              <w:ind w:right="-13"/>
              <w:jc w:val="center"/>
              <w:rPr>
                <w:b/>
                <w:sz w:val="24"/>
                <w:szCs w:val="24"/>
              </w:rPr>
            </w:pPr>
          </w:p>
        </w:tc>
      </w:tr>
      <w:tr w:rsidR="00B028FD" w:rsidRPr="00EB4C69" w:rsidTr="006F560A">
        <w:tc>
          <w:tcPr>
            <w:tcW w:w="397" w:type="dxa"/>
          </w:tcPr>
          <w:p w:rsidR="00B028FD" w:rsidRPr="00B57BFE" w:rsidRDefault="00B028FD" w:rsidP="00B028FD">
            <w:pPr>
              <w:ind w:right="-13"/>
              <w:rPr>
                <w:sz w:val="24"/>
                <w:szCs w:val="24"/>
              </w:rPr>
            </w:pPr>
            <w:r w:rsidRPr="00B57BFE">
              <w:rPr>
                <w:sz w:val="24"/>
                <w:szCs w:val="24"/>
              </w:rPr>
              <w:t>3</w:t>
            </w:r>
          </w:p>
        </w:tc>
        <w:tc>
          <w:tcPr>
            <w:tcW w:w="7655" w:type="dxa"/>
          </w:tcPr>
          <w:p w:rsidR="00B028FD" w:rsidRPr="00642877" w:rsidRDefault="00B028FD" w:rsidP="00B028FD">
            <w:pPr>
              <w:ind w:right="-13"/>
              <w:jc w:val="both"/>
              <w:rPr>
                <w:sz w:val="24"/>
                <w:szCs w:val="24"/>
              </w:rPr>
            </w:pPr>
            <w:r w:rsidRPr="00642877">
              <w:rPr>
                <w:sz w:val="24"/>
                <w:szCs w:val="24"/>
              </w:rPr>
              <w:t>Своевременная отправка документации электронной почтой</w:t>
            </w:r>
          </w:p>
        </w:tc>
        <w:tc>
          <w:tcPr>
            <w:tcW w:w="1950" w:type="dxa"/>
          </w:tcPr>
          <w:p w:rsidR="00B028FD" w:rsidRPr="00EB4C69" w:rsidRDefault="00B028FD" w:rsidP="00B028FD">
            <w:pPr>
              <w:ind w:right="-13"/>
              <w:jc w:val="center"/>
              <w:rPr>
                <w:sz w:val="24"/>
                <w:szCs w:val="24"/>
              </w:rPr>
            </w:pPr>
            <w:r>
              <w:rPr>
                <w:sz w:val="24"/>
                <w:szCs w:val="24"/>
              </w:rPr>
              <w:t>0-1</w:t>
            </w:r>
            <w:r w:rsidRPr="00EB4C69">
              <w:rPr>
                <w:sz w:val="24"/>
                <w:szCs w:val="24"/>
              </w:rPr>
              <w:t>0</w:t>
            </w:r>
          </w:p>
        </w:tc>
      </w:tr>
      <w:tr w:rsidR="00B028FD" w:rsidRPr="00EB4C69" w:rsidTr="006F560A">
        <w:tc>
          <w:tcPr>
            <w:tcW w:w="397" w:type="dxa"/>
          </w:tcPr>
          <w:p w:rsidR="00B028FD" w:rsidRPr="00B57BFE" w:rsidRDefault="00B028FD" w:rsidP="00B028FD">
            <w:pPr>
              <w:ind w:right="-13"/>
              <w:rPr>
                <w:sz w:val="24"/>
                <w:szCs w:val="24"/>
              </w:rPr>
            </w:pPr>
            <w:r w:rsidRPr="00B57BFE">
              <w:rPr>
                <w:sz w:val="24"/>
                <w:szCs w:val="24"/>
              </w:rPr>
              <w:t>4</w:t>
            </w:r>
          </w:p>
        </w:tc>
        <w:tc>
          <w:tcPr>
            <w:tcW w:w="7655" w:type="dxa"/>
          </w:tcPr>
          <w:p w:rsidR="00B028FD" w:rsidRPr="00EB4C69" w:rsidRDefault="00B028FD" w:rsidP="00B028FD">
            <w:pPr>
              <w:ind w:right="-13"/>
              <w:jc w:val="both"/>
              <w:rPr>
                <w:sz w:val="24"/>
                <w:szCs w:val="24"/>
              </w:rPr>
            </w:pPr>
            <w:r w:rsidRPr="00EB4C69">
              <w:rPr>
                <w:sz w:val="24"/>
                <w:szCs w:val="24"/>
              </w:rPr>
              <w:t>Организация и прием посетителей, содействие оперативности рассмотрения просьб и предложений</w:t>
            </w:r>
          </w:p>
        </w:tc>
        <w:tc>
          <w:tcPr>
            <w:tcW w:w="1950" w:type="dxa"/>
          </w:tcPr>
          <w:p w:rsidR="00B028FD" w:rsidRPr="00EB4C69" w:rsidRDefault="00B028FD" w:rsidP="00B028FD">
            <w:pPr>
              <w:ind w:right="-13"/>
              <w:jc w:val="center"/>
              <w:rPr>
                <w:sz w:val="24"/>
                <w:szCs w:val="24"/>
              </w:rPr>
            </w:pPr>
            <w:r>
              <w:rPr>
                <w:sz w:val="24"/>
                <w:szCs w:val="24"/>
              </w:rPr>
              <w:t>0-1</w:t>
            </w:r>
            <w:r w:rsidRPr="00EB4C69">
              <w:rPr>
                <w:sz w:val="24"/>
                <w:szCs w:val="24"/>
              </w:rPr>
              <w:t>0</w:t>
            </w:r>
          </w:p>
        </w:tc>
      </w:tr>
      <w:tr w:rsidR="00B028FD" w:rsidRPr="00EB4C69" w:rsidTr="006F560A">
        <w:tc>
          <w:tcPr>
            <w:tcW w:w="397" w:type="dxa"/>
          </w:tcPr>
          <w:p w:rsidR="00B028FD" w:rsidRPr="00B57BFE" w:rsidRDefault="00B028FD" w:rsidP="00B028FD">
            <w:pPr>
              <w:ind w:right="-13"/>
              <w:jc w:val="center"/>
              <w:rPr>
                <w:sz w:val="24"/>
                <w:szCs w:val="24"/>
              </w:rPr>
            </w:pPr>
            <w:r>
              <w:rPr>
                <w:sz w:val="24"/>
                <w:szCs w:val="24"/>
              </w:rPr>
              <w:t>5</w:t>
            </w:r>
          </w:p>
        </w:tc>
        <w:tc>
          <w:tcPr>
            <w:tcW w:w="7655" w:type="dxa"/>
          </w:tcPr>
          <w:p w:rsidR="00B028FD" w:rsidRPr="00EB4C69" w:rsidRDefault="00B028FD" w:rsidP="00B028FD">
            <w:pPr>
              <w:ind w:right="-13"/>
              <w:jc w:val="both"/>
              <w:rPr>
                <w:sz w:val="24"/>
                <w:szCs w:val="24"/>
              </w:rPr>
            </w:pPr>
            <w:r w:rsidRPr="00EB4C69">
              <w:rPr>
                <w:sz w:val="24"/>
                <w:szCs w:val="24"/>
              </w:rPr>
              <w:t>Квалифицированная работа с техническим оснащением процесса делопроизводства (копировальная техника и др.)</w:t>
            </w:r>
          </w:p>
        </w:tc>
        <w:tc>
          <w:tcPr>
            <w:tcW w:w="1950" w:type="dxa"/>
          </w:tcPr>
          <w:p w:rsidR="00B028FD" w:rsidRPr="00EB4C69" w:rsidRDefault="00B028FD" w:rsidP="00B028FD">
            <w:pPr>
              <w:ind w:right="-13"/>
              <w:jc w:val="center"/>
              <w:rPr>
                <w:sz w:val="24"/>
                <w:szCs w:val="24"/>
              </w:rPr>
            </w:pPr>
            <w:r>
              <w:rPr>
                <w:sz w:val="24"/>
                <w:szCs w:val="24"/>
              </w:rPr>
              <w:t>0-10</w:t>
            </w:r>
          </w:p>
        </w:tc>
      </w:tr>
      <w:tr w:rsidR="00B028FD" w:rsidRPr="00EB4C69" w:rsidTr="006F560A">
        <w:tc>
          <w:tcPr>
            <w:tcW w:w="397" w:type="dxa"/>
          </w:tcPr>
          <w:p w:rsidR="00B028FD" w:rsidRPr="00B57BFE" w:rsidRDefault="00B028FD" w:rsidP="00B028FD">
            <w:pPr>
              <w:ind w:right="-13"/>
              <w:jc w:val="center"/>
              <w:rPr>
                <w:sz w:val="24"/>
                <w:szCs w:val="24"/>
              </w:rPr>
            </w:pPr>
            <w:r>
              <w:rPr>
                <w:sz w:val="24"/>
                <w:szCs w:val="24"/>
              </w:rPr>
              <w:t>6</w:t>
            </w:r>
          </w:p>
        </w:tc>
        <w:tc>
          <w:tcPr>
            <w:tcW w:w="7655" w:type="dxa"/>
          </w:tcPr>
          <w:p w:rsidR="00B028FD" w:rsidRPr="00642877" w:rsidRDefault="00B028FD" w:rsidP="00B028FD">
            <w:pPr>
              <w:ind w:right="-13"/>
              <w:jc w:val="both"/>
              <w:rPr>
                <w:sz w:val="24"/>
                <w:szCs w:val="24"/>
              </w:rPr>
            </w:pPr>
            <w:r w:rsidRPr="00642877">
              <w:rPr>
                <w:sz w:val="24"/>
                <w:szCs w:val="24"/>
              </w:rPr>
              <w:t>Обеспечение сохранности материальных ценностей</w:t>
            </w:r>
            <w:r>
              <w:rPr>
                <w:sz w:val="24"/>
                <w:szCs w:val="24"/>
              </w:rPr>
              <w:t>, копировальной техники</w:t>
            </w:r>
            <w:r w:rsidRPr="00642877">
              <w:rPr>
                <w:sz w:val="24"/>
                <w:szCs w:val="24"/>
              </w:rPr>
              <w:t xml:space="preserve"> и рационального использования расходных материалов</w:t>
            </w:r>
          </w:p>
        </w:tc>
        <w:tc>
          <w:tcPr>
            <w:tcW w:w="1950" w:type="dxa"/>
          </w:tcPr>
          <w:p w:rsidR="00B028FD" w:rsidRDefault="00B028FD" w:rsidP="00B028FD">
            <w:pPr>
              <w:ind w:right="-13"/>
              <w:jc w:val="center"/>
              <w:rPr>
                <w:sz w:val="24"/>
                <w:szCs w:val="24"/>
              </w:rPr>
            </w:pPr>
            <w:r>
              <w:rPr>
                <w:sz w:val="24"/>
                <w:szCs w:val="24"/>
              </w:rPr>
              <w:t>0-10</w:t>
            </w:r>
          </w:p>
        </w:tc>
      </w:tr>
      <w:tr w:rsidR="00B028FD" w:rsidRPr="00EB4C69" w:rsidTr="006F560A">
        <w:tc>
          <w:tcPr>
            <w:tcW w:w="397" w:type="dxa"/>
          </w:tcPr>
          <w:p w:rsidR="00B028FD" w:rsidRPr="00EB4C69" w:rsidRDefault="00B028FD" w:rsidP="00B028FD">
            <w:pPr>
              <w:ind w:right="-13"/>
              <w:jc w:val="center"/>
              <w:rPr>
                <w:b/>
                <w:sz w:val="24"/>
                <w:szCs w:val="24"/>
              </w:rPr>
            </w:pPr>
          </w:p>
        </w:tc>
        <w:tc>
          <w:tcPr>
            <w:tcW w:w="7655" w:type="dxa"/>
            <w:vAlign w:val="center"/>
          </w:tcPr>
          <w:p w:rsidR="00B028FD" w:rsidRPr="002D4F87" w:rsidRDefault="00B028FD" w:rsidP="00B028FD">
            <w:pPr>
              <w:ind w:right="-13"/>
              <w:jc w:val="right"/>
              <w:rPr>
                <w:b/>
                <w:sz w:val="24"/>
                <w:szCs w:val="24"/>
              </w:rPr>
            </w:pPr>
            <w:r w:rsidRPr="002D4F87">
              <w:rPr>
                <w:b/>
                <w:sz w:val="24"/>
                <w:szCs w:val="24"/>
              </w:rPr>
              <w:t>Итого</w:t>
            </w:r>
          </w:p>
        </w:tc>
        <w:tc>
          <w:tcPr>
            <w:tcW w:w="1950" w:type="dxa"/>
          </w:tcPr>
          <w:p w:rsidR="00B028FD" w:rsidRPr="00EB4C69" w:rsidRDefault="00B028FD" w:rsidP="00B028FD">
            <w:pPr>
              <w:ind w:right="-13"/>
              <w:jc w:val="center"/>
              <w:rPr>
                <w:sz w:val="24"/>
                <w:szCs w:val="24"/>
              </w:rPr>
            </w:pPr>
            <w:r>
              <w:rPr>
                <w:sz w:val="24"/>
                <w:szCs w:val="24"/>
              </w:rPr>
              <w:t>100 баллов</w:t>
            </w:r>
          </w:p>
        </w:tc>
      </w:tr>
    </w:tbl>
    <w:p w:rsidR="006F560A" w:rsidRDefault="006F560A" w:rsidP="00B028FD">
      <w:pPr>
        <w:jc w:val="center"/>
        <w:rPr>
          <w:b/>
        </w:rPr>
      </w:pPr>
    </w:p>
    <w:p w:rsidR="006F560A" w:rsidRDefault="006F560A" w:rsidP="00B028FD">
      <w:pPr>
        <w:jc w:val="center"/>
        <w:rPr>
          <w:b/>
        </w:rPr>
      </w:pPr>
    </w:p>
    <w:p w:rsidR="00B028FD" w:rsidRPr="00D2637F" w:rsidRDefault="00B028FD" w:rsidP="00B028FD">
      <w:pPr>
        <w:jc w:val="center"/>
        <w:rPr>
          <w:b/>
        </w:rPr>
      </w:pPr>
      <w:r w:rsidRPr="00D2637F">
        <w:rPr>
          <w:b/>
        </w:rPr>
        <w:lastRenderedPageBreak/>
        <w:t xml:space="preserve">Критерии показателей качества и результативности работы </w:t>
      </w:r>
    </w:p>
    <w:p w:rsidR="00B028FD" w:rsidRDefault="00B028FD" w:rsidP="00B028FD">
      <w:pPr>
        <w:ind w:right="-13"/>
        <w:jc w:val="center"/>
        <w:rPr>
          <w:b/>
        </w:rPr>
      </w:pPr>
      <w:r>
        <w:rPr>
          <w:b/>
        </w:rPr>
        <w:t>секретаря</w:t>
      </w:r>
      <w:r w:rsidRPr="00D2637F">
        <w:rPr>
          <w:b/>
        </w:rPr>
        <w:t xml:space="preserve"> учебной части, </w:t>
      </w:r>
      <w:r>
        <w:rPr>
          <w:b/>
        </w:rPr>
        <w:t>оператора ЭВМ</w:t>
      </w:r>
      <w:r w:rsidRPr="00D2637F">
        <w:rPr>
          <w:b/>
        </w:rPr>
        <w:t xml:space="preserve"> </w:t>
      </w:r>
    </w:p>
    <w:p w:rsidR="00B028FD" w:rsidRDefault="00B028FD" w:rsidP="00B028FD">
      <w:pPr>
        <w:ind w:right="-13"/>
        <w:jc w:val="center"/>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557"/>
        <w:gridCol w:w="1942"/>
      </w:tblGrid>
      <w:tr w:rsidR="00B028FD" w:rsidRPr="00D2637F" w:rsidTr="006F560A">
        <w:tc>
          <w:tcPr>
            <w:tcW w:w="397" w:type="dxa"/>
          </w:tcPr>
          <w:p w:rsidR="00B028FD" w:rsidRPr="00D2637F" w:rsidRDefault="00B028FD" w:rsidP="00B028FD">
            <w:pPr>
              <w:ind w:right="-13"/>
              <w:jc w:val="both"/>
              <w:rPr>
                <w:b/>
              </w:rPr>
            </w:pPr>
            <w:r w:rsidRPr="00D2637F">
              <w:rPr>
                <w:b/>
              </w:rPr>
              <w:t>№</w:t>
            </w:r>
          </w:p>
          <w:p w:rsidR="00B028FD" w:rsidRPr="00D2637F" w:rsidRDefault="00B028FD" w:rsidP="00B028FD">
            <w:pPr>
              <w:ind w:right="-13"/>
              <w:jc w:val="both"/>
              <w:rPr>
                <w:b/>
              </w:rPr>
            </w:pPr>
            <w:r w:rsidRPr="00D2637F">
              <w:rPr>
                <w:b/>
              </w:rPr>
              <w:t>п/п</w:t>
            </w:r>
          </w:p>
        </w:tc>
        <w:tc>
          <w:tcPr>
            <w:tcW w:w="7655" w:type="dxa"/>
          </w:tcPr>
          <w:p w:rsidR="00B028FD" w:rsidRPr="00D2637F" w:rsidRDefault="00B028FD" w:rsidP="00B028FD">
            <w:pPr>
              <w:ind w:right="-13"/>
              <w:jc w:val="center"/>
              <w:rPr>
                <w:b/>
              </w:rPr>
            </w:pPr>
            <w:r w:rsidRPr="00D2637F">
              <w:rPr>
                <w:b/>
              </w:rPr>
              <w:t xml:space="preserve">Критерии </w:t>
            </w:r>
          </w:p>
        </w:tc>
        <w:tc>
          <w:tcPr>
            <w:tcW w:w="1950" w:type="dxa"/>
          </w:tcPr>
          <w:p w:rsidR="00B028FD" w:rsidRPr="00D2637F" w:rsidRDefault="00B028FD" w:rsidP="00B028FD">
            <w:pPr>
              <w:ind w:right="-13"/>
              <w:jc w:val="center"/>
              <w:rPr>
                <w:b/>
              </w:rPr>
            </w:pPr>
            <w:r>
              <w:rPr>
                <w:b/>
              </w:rPr>
              <w:t>Количество</w:t>
            </w:r>
            <w:r w:rsidRPr="00D2637F">
              <w:rPr>
                <w:b/>
              </w:rPr>
              <w:t xml:space="preserve"> балл</w:t>
            </w:r>
            <w:r>
              <w:rPr>
                <w:b/>
              </w:rPr>
              <w:t>ов</w:t>
            </w:r>
          </w:p>
        </w:tc>
      </w:tr>
      <w:tr w:rsidR="00B028FD" w:rsidRPr="00D2637F" w:rsidTr="006F560A">
        <w:tc>
          <w:tcPr>
            <w:tcW w:w="397" w:type="dxa"/>
          </w:tcPr>
          <w:p w:rsidR="00B028FD" w:rsidRPr="00D2637F" w:rsidRDefault="00B028FD" w:rsidP="00B028FD">
            <w:pPr>
              <w:ind w:right="-13"/>
              <w:jc w:val="both"/>
            </w:pPr>
            <w:r w:rsidRPr="00D2637F">
              <w:t>1.</w:t>
            </w:r>
          </w:p>
        </w:tc>
        <w:tc>
          <w:tcPr>
            <w:tcW w:w="7655" w:type="dxa"/>
          </w:tcPr>
          <w:p w:rsidR="00B028FD" w:rsidRPr="005F1B41" w:rsidRDefault="00B028FD" w:rsidP="00B028FD">
            <w:pPr>
              <w:ind w:right="-13"/>
              <w:jc w:val="both"/>
              <w:rPr>
                <w:b/>
              </w:rPr>
            </w:pPr>
            <w:r w:rsidRPr="00D44011">
              <w:t xml:space="preserve">Своевременное и качественное составление </w:t>
            </w:r>
            <w:r w:rsidRPr="001625F7">
              <w:t xml:space="preserve">отчетной документации  образовательного учреждения </w:t>
            </w:r>
          </w:p>
        </w:tc>
        <w:tc>
          <w:tcPr>
            <w:tcW w:w="1950" w:type="dxa"/>
          </w:tcPr>
          <w:p w:rsidR="00B028FD" w:rsidRPr="00D2637F" w:rsidRDefault="00B028FD" w:rsidP="00B028FD">
            <w:pPr>
              <w:ind w:right="-13"/>
              <w:jc w:val="center"/>
            </w:pPr>
            <w:r>
              <w:t>0-</w:t>
            </w:r>
            <w:r w:rsidRPr="00D2637F">
              <w:t xml:space="preserve"> </w:t>
            </w:r>
            <w:r>
              <w:t>2</w:t>
            </w:r>
            <w:r w:rsidRPr="00D2637F">
              <w:t xml:space="preserve">0 </w:t>
            </w:r>
          </w:p>
        </w:tc>
      </w:tr>
      <w:tr w:rsidR="00B028FD" w:rsidRPr="00D2637F" w:rsidTr="006F560A">
        <w:tc>
          <w:tcPr>
            <w:tcW w:w="397" w:type="dxa"/>
          </w:tcPr>
          <w:p w:rsidR="00B028FD" w:rsidRPr="00D2637F" w:rsidRDefault="00B028FD" w:rsidP="00B028FD">
            <w:pPr>
              <w:ind w:right="-13"/>
              <w:jc w:val="both"/>
            </w:pPr>
            <w:r w:rsidRPr="00D2637F">
              <w:t>2.</w:t>
            </w:r>
          </w:p>
        </w:tc>
        <w:tc>
          <w:tcPr>
            <w:tcW w:w="7655" w:type="dxa"/>
          </w:tcPr>
          <w:p w:rsidR="00B028FD" w:rsidRPr="00D44011" w:rsidRDefault="00B028FD" w:rsidP="00B028FD">
            <w:pPr>
              <w:ind w:right="-13"/>
              <w:jc w:val="both"/>
              <w:rPr>
                <w:b/>
              </w:rPr>
            </w:pPr>
            <w:r w:rsidRPr="00D44011">
              <w:t>Своевременное и качественное составление расписания учебных занятий</w:t>
            </w:r>
            <w:r w:rsidRPr="00594F5F">
              <w:rPr>
                <w:sz w:val="20"/>
                <w:szCs w:val="20"/>
              </w:rPr>
              <w:t xml:space="preserve"> </w:t>
            </w:r>
            <w:r w:rsidRPr="004C55AE">
              <w:t>в соответствии с учебными планами основных профессиональных образовательных программ СПО.</w:t>
            </w:r>
          </w:p>
        </w:tc>
        <w:tc>
          <w:tcPr>
            <w:tcW w:w="1950" w:type="dxa"/>
          </w:tcPr>
          <w:p w:rsidR="00B028FD" w:rsidRPr="00D2637F" w:rsidRDefault="00B028FD" w:rsidP="00B028FD">
            <w:pPr>
              <w:ind w:right="-13"/>
              <w:jc w:val="center"/>
            </w:pPr>
            <w:r>
              <w:t>0-</w:t>
            </w:r>
            <w:r w:rsidRPr="00D2637F">
              <w:t xml:space="preserve"> </w:t>
            </w:r>
            <w:r>
              <w:t>20</w:t>
            </w:r>
          </w:p>
        </w:tc>
      </w:tr>
      <w:tr w:rsidR="00B028FD" w:rsidRPr="00D2637F" w:rsidTr="006F560A">
        <w:tc>
          <w:tcPr>
            <w:tcW w:w="397" w:type="dxa"/>
          </w:tcPr>
          <w:p w:rsidR="00B028FD" w:rsidRPr="00D2637F" w:rsidRDefault="00B028FD" w:rsidP="00B028FD">
            <w:pPr>
              <w:ind w:right="-13"/>
              <w:jc w:val="both"/>
            </w:pPr>
            <w:r w:rsidRPr="00D2637F">
              <w:t>3.</w:t>
            </w:r>
          </w:p>
        </w:tc>
        <w:tc>
          <w:tcPr>
            <w:tcW w:w="7655" w:type="dxa"/>
          </w:tcPr>
          <w:p w:rsidR="00B028FD" w:rsidRPr="004C55AE" w:rsidRDefault="00B028FD" w:rsidP="00B028FD">
            <w:pPr>
              <w:ind w:right="-13"/>
              <w:jc w:val="both"/>
            </w:pPr>
            <w:r w:rsidRPr="004C55AE">
              <w:rPr>
                <w:rStyle w:val="c1"/>
              </w:rPr>
              <w:t>Обеспечение  качественной  и своевременной  замены уроков временно отсутствующих учителей</w:t>
            </w:r>
          </w:p>
        </w:tc>
        <w:tc>
          <w:tcPr>
            <w:tcW w:w="1950" w:type="dxa"/>
          </w:tcPr>
          <w:p w:rsidR="00B028FD" w:rsidRDefault="00B028FD" w:rsidP="00B028FD">
            <w:pPr>
              <w:ind w:right="-13"/>
              <w:jc w:val="center"/>
            </w:pPr>
            <w:r>
              <w:t>0-10</w:t>
            </w:r>
          </w:p>
        </w:tc>
      </w:tr>
      <w:tr w:rsidR="00B028FD" w:rsidRPr="00D2637F" w:rsidTr="006F560A">
        <w:tc>
          <w:tcPr>
            <w:tcW w:w="397" w:type="dxa"/>
          </w:tcPr>
          <w:p w:rsidR="00B028FD" w:rsidRPr="00D2637F" w:rsidRDefault="00B028FD" w:rsidP="00B028FD">
            <w:pPr>
              <w:ind w:right="-13"/>
              <w:jc w:val="both"/>
            </w:pPr>
            <w:r w:rsidRPr="00D2637F">
              <w:t>4.</w:t>
            </w:r>
          </w:p>
        </w:tc>
        <w:tc>
          <w:tcPr>
            <w:tcW w:w="7655" w:type="dxa"/>
          </w:tcPr>
          <w:p w:rsidR="00B028FD" w:rsidRPr="004C55AE" w:rsidRDefault="00B028FD" w:rsidP="00B028FD">
            <w:pPr>
              <w:ind w:right="-13"/>
              <w:jc w:val="both"/>
              <w:rPr>
                <w:b/>
              </w:rPr>
            </w:pPr>
            <w:r w:rsidRPr="004C55AE">
              <w:t>Своевременный оперативный учёт выполнение педагогической нагрузки преподавателей (табели вычитки, отчёты по выполнению нагрузки, статистические справки)</w:t>
            </w:r>
          </w:p>
        </w:tc>
        <w:tc>
          <w:tcPr>
            <w:tcW w:w="1950" w:type="dxa"/>
          </w:tcPr>
          <w:p w:rsidR="00B028FD" w:rsidRPr="00D2637F" w:rsidRDefault="00B028FD" w:rsidP="00B028FD">
            <w:pPr>
              <w:ind w:right="-13"/>
              <w:jc w:val="center"/>
            </w:pPr>
            <w:r>
              <w:t>0-</w:t>
            </w:r>
            <w:r w:rsidRPr="00D2637F">
              <w:t xml:space="preserve"> </w:t>
            </w:r>
            <w:r>
              <w:t>20</w:t>
            </w:r>
            <w:r w:rsidRPr="00D2637F">
              <w:t xml:space="preserve"> </w:t>
            </w:r>
          </w:p>
        </w:tc>
      </w:tr>
      <w:tr w:rsidR="00B028FD" w:rsidRPr="00D2637F" w:rsidTr="006F560A">
        <w:tc>
          <w:tcPr>
            <w:tcW w:w="397" w:type="dxa"/>
          </w:tcPr>
          <w:p w:rsidR="00B028FD" w:rsidRPr="00D2637F" w:rsidRDefault="00B028FD" w:rsidP="00B028FD">
            <w:pPr>
              <w:ind w:right="-13"/>
              <w:jc w:val="both"/>
            </w:pPr>
            <w:r w:rsidRPr="00D2637F">
              <w:t>5.</w:t>
            </w:r>
          </w:p>
        </w:tc>
        <w:tc>
          <w:tcPr>
            <w:tcW w:w="7655" w:type="dxa"/>
          </w:tcPr>
          <w:p w:rsidR="00B028FD" w:rsidRPr="00D44011" w:rsidRDefault="00B028FD" w:rsidP="00B028FD">
            <w:pPr>
              <w:ind w:right="-13"/>
              <w:jc w:val="both"/>
              <w:rPr>
                <w:b/>
              </w:rPr>
            </w:pPr>
            <w:r w:rsidRPr="00D44011">
              <w:t>Своевременное и качественное оформление документации по движению контингента студентов</w:t>
            </w:r>
          </w:p>
        </w:tc>
        <w:tc>
          <w:tcPr>
            <w:tcW w:w="1950" w:type="dxa"/>
          </w:tcPr>
          <w:p w:rsidR="00B028FD" w:rsidRPr="00D2637F" w:rsidRDefault="00B028FD" w:rsidP="00B028FD">
            <w:pPr>
              <w:ind w:right="-13"/>
              <w:jc w:val="center"/>
            </w:pPr>
            <w:r>
              <w:t>0-</w:t>
            </w:r>
            <w:r w:rsidRPr="00D2637F">
              <w:t xml:space="preserve"> </w:t>
            </w:r>
            <w:r>
              <w:t>2</w:t>
            </w:r>
            <w:r w:rsidRPr="00D2637F">
              <w:t xml:space="preserve">0 </w:t>
            </w:r>
          </w:p>
        </w:tc>
      </w:tr>
      <w:tr w:rsidR="00B028FD" w:rsidRPr="00D2637F" w:rsidTr="006F560A">
        <w:tc>
          <w:tcPr>
            <w:tcW w:w="397" w:type="dxa"/>
          </w:tcPr>
          <w:p w:rsidR="00B028FD" w:rsidRPr="00D2637F" w:rsidRDefault="00B028FD" w:rsidP="00B028FD">
            <w:pPr>
              <w:ind w:right="-13"/>
              <w:jc w:val="both"/>
              <w:rPr>
                <w:highlight w:val="yellow"/>
              </w:rPr>
            </w:pPr>
            <w:r w:rsidRPr="001625F7">
              <w:t>6.</w:t>
            </w:r>
          </w:p>
        </w:tc>
        <w:tc>
          <w:tcPr>
            <w:tcW w:w="7655" w:type="dxa"/>
          </w:tcPr>
          <w:p w:rsidR="00B028FD" w:rsidRPr="00D44011" w:rsidRDefault="00B028FD" w:rsidP="00B028FD">
            <w:pPr>
              <w:ind w:right="-13"/>
              <w:jc w:val="both"/>
              <w:rPr>
                <w:b/>
                <w:highlight w:val="yellow"/>
              </w:rPr>
            </w:pPr>
            <w:r w:rsidRPr="00D44011">
              <w:t>Ведение электронного документооборота</w:t>
            </w:r>
            <w:r w:rsidRPr="00594F5F">
              <w:rPr>
                <w:sz w:val="20"/>
                <w:szCs w:val="20"/>
              </w:rPr>
              <w:t xml:space="preserve"> </w:t>
            </w:r>
            <w:r w:rsidRPr="001625F7">
              <w:t>и участие в формировании электронной базы данных СПО</w:t>
            </w:r>
          </w:p>
        </w:tc>
        <w:tc>
          <w:tcPr>
            <w:tcW w:w="1950" w:type="dxa"/>
          </w:tcPr>
          <w:p w:rsidR="00B028FD" w:rsidRPr="00D2637F" w:rsidRDefault="00B028FD" w:rsidP="00B028FD">
            <w:pPr>
              <w:ind w:right="-13"/>
              <w:jc w:val="center"/>
            </w:pPr>
            <w:r>
              <w:t>0- 10</w:t>
            </w:r>
            <w:r w:rsidRPr="00D2637F">
              <w:t xml:space="preserve"> </w:t>
            </w:r>
          </w:p>
        </w:tc>
      </w:tr>
      <w:tr w:rsidR="00B028FD" w:rsidRPr="00D2637F" w:rsidTr="006F560A">
        <w:tc>
          <w:tcPr>
            <w:tcW w:w="397" w:type="dxa"/>
          </w:tcPr>
          <w:p w:rsidR="00B028FD" w:rsidRPr="00D2637F" w:rsidRDefault="00B028FD" w:rsidP="00B028FD">
            <w:pPr>
              <w:ind w:right="-13"/>
              <w:jc w:val="both"/>
            </w:pPr>
          </w:p>
        </w:tc>
        <w:tc>
          <w:tcPr>
            <w:tcW w:w="7655" w:type="dxa"/>
            <w:vAlign w:val="center"/>
          </w:tcPr>
          <w:p w:rsidR="00B028FD" w:rsidRPr="00D44011" w:rsidRDefault="00B028FD" w:rsidP="00B028FD">
            <w:pPr>
              <w:ind w:right="-13"/>
              <w:jc w:val="right"/>
              <w:rPr>
                <w:b/>
              </w:rPr>
            </w:pPr>
            <w:r w:rsidRPr="00854133">
              <w:rPr>
                <w:b/>
              </w:rPr>
              <w:t>Итого</w:t>
            </w:r>
          </w:p>
        </w:tc>
        <w:tc>
          <w:tcPr>
            <w:tcW w:w="1950" w:type="dxa"/>
          </w:tcPr>
          <w:p w:rsidR="00B028FD" w:rsidRPr="00D2637F" w:rsidRDefault="00B028FD" w:rsidP="00B028FD">
            <w:pPr>
              <w:ind w:right="-13"/>
              <w:jc w:val="center"/>
            </w:pPr>
            <w:r>
              <w:t>100 баллов</w:t>
            </w:r>
          </w:p>
        </w:tc>
      </w:tr>
    </w:tbl>
    <w:p w:rsidR="006F560A" w:rsidRDefault="006F560A" w:rsidP="00B028FD">
      <w:pPr>
        <w:jc w:val="center"/>
        <w:rPr>
          <w:b/>
        </w:rPr>
      </w:pPr>
    </w:p>
    <w:p w:rsidR="00B028FD" w:rsidRPr="00D2637F"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ind w:right="-13"/>
        <w:jc w:val="center"/>
        <w:rPr>
          <w:b/>
        </w:rPr>
      </w:pPr>
      <w:r w:rsidRPr="00D2637F">
        <w:rPr>
          <w:b/>
        </w:rPr>
        <w:t>лаборант</w:t>
      </w:r>
      <w:r>
        <w:rPr>
          <w:b/>
        </w:rPr>
        <w:t>а</w:t>
      </w:r>
      <w:r w:rsidRPr="00D2637F">
        <w:rPr>
          <w:b/>
        </w:rPr>
        <w:t xml:space="preserve"> (включая старшего)</w:t>
      </w:r>
    </w:p>
    <w:p w:rsidR="00B028FD" w:rsidRDefault="00B028FD" w:rsidP="00B028FD">
      <w:pPr>
        <w:ind w:right="-13"/>
        <w:jc w:val="center"/>
        <w:rPr>
          <w:b/>
        </w:rPr>
      </w:pPr>
    </w:p>
    <w:tbl>
      <w:tblPr>
        <w:tblStyle w:val="a3"/>
        <w:tblW w:w="0" w:type="auto"/>
        <w:tblInd w:w="-431" w:type="dxa"/>
        <w:tblLook w:val="04A0" w:firstRow="1" w:lastRow="0" w:firstColumn="1" w:lastColumn="0" w:noHBand="0" w:noVBand="1"/>
      </w:tblPr>
      <w:tblGrid>
        <w:gridCol w:w="560"/>
        <w:gridCol w:w="7557"/>
        <w:gridCol w:w="1942"/>
      </w:tblGrid>
      <w:tr w:rsidR="00B028FD" w:rsidRPr="00F24BE6" w:rsidTr="006F560A">
        <w:tc>
          <w:tcPr>
            <w:tcW w:w="397" w:type="dxa"/>
          </w:tcPr>
          <w:p w:rsidR="00B028FD" w:rsidRPr="00F24BE6" w:rsidRDefault="00B028FD" w:rsidP="00B028FD">
            <w:pPr>
              <w:ind w:right="-13"/>
              <w:jc w:val="center"/>
              <w:rPr>
                <w:b/>
                <w:sz w:val="24"/>
                <w:szCs w:val="24"/>
              </w:rPr>
            </w:pPr>
            <w:r w:rsidRPr="00F24BE6">
              <w:rPr>
                <w:b/>
                <w:sz w:val="24"/>
                <w:szCs w:val="24"/>
              </w:rPr>
              <w:t>№ п/п</w:t>
            </w:r>
          </w:p>
        </w:tc>
        <w:tc>
          <w:tcPr>
            <w:tcW w:w="7655" w:type="dxa"/>
          </w:tcPr>
          <w:p w:rsidR="00B028FD" w:rsidRPr="00F24BE6" w:rsidRDefault="00B028FD" w:rsidP="00B028FD">
            <w:pPr>
              <w:ind w:right="-13"/>
              <w:jc w:val="center"/>
              <w:rPr>
                <w:b/>
                <w:sz w:val="24"/>
                <w:szCs w:val="24"/>
              </w:rPr>
            </w:pPr>
            <w:r w:rsidRPr="00F24BE6">
              <w:rPr>
                <w:b/>
                <w:sz w:val="24"/>
                <w:szCs w:val="24"/>
              </w:rPr>
              <w:t>Критерии</w:t>
            </w:r>
          </w:p>
        </w:tc>
        <w:tc>
          <w:tcPr>
            <w:tcW w:w="1950" w:type="dxa"/>
          </w:tcPr>
          <w:p w:rsidR="00B028FD" w:rsidRPr="00F24BE6" w:rsidRDefault="00B028FD" w:rsidP="00B028FD">
            <w:pPr>
              <w:ind w:right="-13"/>
              <w:jc w:val="center"/>
              <w:rPr>
                <w:b/>
                <w:sz w:val="24"/>
                <w:szCs w:val="24"/>
              </w:rPr>
            </w:pPr>
            <w:r w:rsidRPr="00F24BE6">
              <w:rPr>
                <w:b/>
                <w:sz w:val="24"/>
                <w:szCs w:val="24"/>
              </w:rPr>
              <w:t>Количество баллов</w:t>
            </w:r>
          </w:p>
        </w:tc>
      </w:tr>
      <w:tr w:rsidR="00B028FD" w:rsidRPr="00F24BE6" w:rsidTr="006F560A">
        <w:tc>
          <w:tcPr>
            <w:tcW w:w="397" w:type="dxa"/>
          </w:tcPr>
          <w:p w:rsidR="00B028FD" w:rsidRPr="00F24BE6" w:rsidRDefault="00B028FD" w:rsidP="00B028FD">
            <w:pPr>
              <w:ind w:right="-13"/>
              <w:jc w:val="center"/>
              <w:rPr>
                <w:sz w:val="24"/>
                <w:szCs w:val="24"/>
              </w:rPr>
            </w:pPr>
            <w:r w:rsidRPr="00F24BE6">
              <w:rPr>
                <w:sz w:val="24"/>
                <w:szCs w:val="24"/>
              </w:rPr>
              <w:t>1</w:t>
            </w:r>
          </w:p>
        </w:tc>
        <w:tc>
          <w:tcPr>
            <w:tcW w:w="7655" w:type="dxa"/>
          </w:tcPr>
          <w:p w:rsidR="00B028FD" w:rsidRPr="008B3D5E" w:rsidRDefault="00B028FD" w:rsidP="00B028FD">
            <w:pPr>
              <w:ind w:right="-13"/>
              <w:jc w:val="both"/>
              <w:rPr>
                <w:b/>
                <w:sz w:val="24"/>
                <w:szCs w:val="24"/>
              </w:rPr>
            </w:pPr>
            <w:r w:rsidRPr="008B3D5E">
              <w:rPr>
                <w:sz w:val="24"/>
                <w:szCs w:val="24"/>
              </w:rPr>
              <w:t xml:space="preserve">Ответственное ведение лабораторного хозяйства и качественная подготовка учебного оборудования к практическим занятиям в соответствии с планом проведения лабораторно-практических занятий, демонстрационных опытов </w:t>
            </w:r>
          </w:p>
        </w:tc>
        <w:tc>
          <w:tcPr>
            <w:tcW w:w="1950" w:type="dxa"/>
          </w:tcPr>
          <w:p w:rsidR="00B028FD" w:rsidRPr="009940CD" w:rsidRDefault="00B028FD" w:rsidP="00B028FD">
            <w:pPr>
              <w:ind w:right="-13"/>
              <w:jc w:val="center"/>
              <w:rPr>
                <w:sz w:val="24"/>
                <w:szCs w:val="24"/>
              </w:rPr>
            </w:pPr>
            <w:r w:rsidRPr="009940CD">
              <w:rPr>
                <w:sz w:val="24"/>
                <w:szCs w:val="24"/>
              </w:rPr>
              <w:t>0-2</w:t>
            </w:r>
            <w:r>
              <w:rPr>
                <w:sz w:val="24"/>
                <w:szCs w:val="24"/>
              </w:rPr>
              <w:t>0</w:t>
            </w:r>
          </w:p>
        </w:tc>
      </w:tr>
      <w:tr w:rsidR="00B028FD" w:rsidRPr="00F24BE6" w:rsidTr="006F560A">
        <w:tc>
          <w:tcPr>
            <w:tcW w:w="397" w:type="dxa"/>
          </w:tcPr>
          <w:p w:rsidR="00B028FD" w:rsidRPr="00F24BE6" w:rsidRDefault="00B028FD" w:rsidP="00B028FD">
            <w:pPr>
              <w:ind w:right="-13"/>
              <w:jc w:val="center"/>
              <w:rPr>
                <w:sz w:val="24"/>
                <w:szCs w:val="24"/>
              </w:rPr>
            </w:pPr>
            <w:r w:rsidRPr="00F24BE6">
              <w:rPr>
                <w:sz w:val="24"/>
                <w:szCs w:val="24"/>
              </w:rPr>
              <w:t>2</w:t>
            </w:r>
          </w:p>
        </w:tc>
        <w:tc>
          <w:tcPr>
            <w:tcW w:w="7655" w:type="dxa"/>
          </w:tcPr>
          <w:p w:rsidR="00B028FD" w:rsidRPr="00F94F45" w:rsidRDefault="00B028FD" w:rsidP="00B028FD">
            <w:pPr>
              <w:shd w:val="clear" w:color="auto" w:fill="FFFFFF"/>
              <w:rPr>
                <w:b/>
                <w:sz w:val="24"/>
                <w:szCs w:val="24"/>
              </w:rPr>
            </w:pPr>
            <w:r w:rsidRPr="00F94F45">
              <w:rPr>
                <w:sz w:val="24"/>
                <w:szCs w:val="24"/>
              </w:rPr>
              <w:t>Обеспечение учебного кабинета исправным лабораторным оборудованием, осуществление наладки лабораторного оборудования. Контроль за сохранностью оборудования в кабинете</w:t>
            </w:r>
          </w:p>
        </w:tc>
        <w:tc>
          <w:tcPr>
            <w:tcW w:w="1950" w:type="dxa"/>
          </w:tcPr>
          <w:p w:rsidR="00B028FD" w:rsidRPr="009940CD" w:rsidRDefault="00B028FD" w:rsidP="00B028FD">
            <w:pPr>
              <w:ind w:right="-13"/>
              <w:jc w:val="center"/>
              <w:rPr>
                <w:sz w:val="24"/>
                <w:szCs w:val="24"/>
              </w:rPr>
            </w:pPr>
            <w:r w:rsidRPr="009940CD">
              <w:rPr>
                <w:sz w:val="24"/>
                <w:szCs w:val="24"/>
              </w:rPr>
              <w:t>0-2</w:t>
            </w:r>
            <w:r>
              <w:rPr>
                <w:sz w:val="24"/>
                <w:szCs w:val="24"/>
              </w:rPr>
              <w:t>0</w:t>
            </w:r>
          </w:p>
        </w:tc>
      </w:tr>
      <w:tr w:rsidR="00B028FD" w:rsidRPr="00F24BE6" w:rsidTr="006F560A">
        <w:tc>
          <w:tcPr>
            <w:tcW w:w="397" w:type="dxa"/>
          </w:tcPr>
          <w:p w:rsidR="00B028FD" w:rsidRPr="00F24BE6" w:rsidRDefault="00B028FD" w:rsidP="00B028FD">
            <w:pPr>
              <w:ind w:right="-13"/>
              <w:jc w:val="center"/>
              <w:rPr>
                <w:sz w:val="24"/>
                <w:szCs w:val="24"/>
              </w:rPr>
            </w:pPr>
            <w:r w:rsidRPr="00F24BE6">
              <w:rPr>
                <w:sz w:val="24"/>
                <w:szCs w:val="24"/>
              </w:rPr>
              <w:t>3</w:t>
            </w:r>
          </w:p>
        </w:tc>
        <w:tc>
          <w:tcPr>
            <w:tcW w:w="7655" w:type="dxa"/>
          </w:tcPr>
          <w:p w:rsidR="00B028FD" w:rsidRPr="00594F5F" w:rsidRDefault="00B028FD" w:rsidP="00B028FD">
            <w:pPr>
              <w:shd w:val="clear" w:color="auto" w:fill="FFFFFF"/>
            </w:pPr>
            <w:r>
              <w:rPr>
                <w:sz w:val="24"/>
                <w:szCs w:val="24"/>
              </w:rPr>
              <w:t>Качественная бесперебойная организация</w:t>
            </w:r>
            <w:r w:rsidRPr="00D2637F">
              <w:rPr>
                <w:sz w:val="24"/>
                <w:szCs w:val="24"/>
              </w:rPr>
              <w:t xml:space="preserve"> работы компьютеров, периферийных устройств, доступа к Интернет-ресурсам</w:t>
            </w:r>
          </w:p>
        </w:tc>
        <w:tc>
          <w:tcPr>
            <w:tcW w:w="1950" w:type="dxa"/>
          </w:tcPr>
          <w:p w:rsidR="00B028FD" w:rsidRPr="009940CD" w:rsidRDefault="00B028FD" w:rsidP="00B028FD">
            <w:pPr>
              <w:ind w:right="-13"/>
              <w:jc w:val="center"/>
              <w:rPr>
                <w:sz w:val="24"/>
                <w:szCs w:val="24"/>
              </w:rPr>
            </w:pPr>
            <w:r>
              <w:rPr>
                <w:sz w:val="24"/>
                <w:szCs w:val="24"/>
              </w:rPr>
              <w:t>0-20</w:t>
            </w:r>
          </w:p>
        </w:tc>
      </w:tr>
      <w:tr w:rsidR="00B028FD" w:rsidRPr="00F24BE6" w:rsidTr="006F560A">
        <w:tc>
          <w:tcPr>
            <w:tcW w:w="397" w:type="dxa"/>
          </w:tcPr>
          <w:p w:rsidR="00B028FD" w:rsidRPr="00F24BE6" w:rsidRDefault="00B028FD" w:rsidP="00B028FD">
            <w:pPr>
              <w:ind w:right="-13"/>
              <w:jc w:val="center"/>
              <w:rPr>
                <w:sz w:val="24"/>
                <w:szCs w:val="24"/>
              </w:rPr>
            </w:pPr>
            <w:r w:rsidRPr="00F24BE6">
              <w:rPr>
                <w:sz w:val="24"/>
                <w:szCs w:val="24"/>
              </w:rPr>
              <w:t>4</w:t>
            </w:r>
          </w:p>
        </w:tc>
        <w:tc>
          <w:tcPr>
            <w:tcW w:w="7655" w:type="dxa"/>
          </w:tcPr>
          <w:p w:rsidR="00B028FD" w:rsidRPr="00F24BE6" w:rsidRDefault="00B028FD" w:rsidP="00B028FD">
            <w:pPr>
              <w:ind w:right="-13"/>
              <w:jc w:val="both"/>
              <w:rPr>
                <w:b/>
                <w:sz w:val="24"/>
                <w:szCs w:val="24"/>
              </w:rPr>
            </w:pPr>
            <w:r w:rsidRPr="00F24BE6">
              <w:t>Обеспечение безопасности жизнедеятельности обучающихся в учебном  кабинете</w:t>
            </w:r>
          </w:p>
        </w:tc>
        <w:tc>
          <w:tcPr>
            <w:tcW w:w="1950" w:type="dxa"/>
          </w:tcPr>
          <w:p w:rsidR="00B028FD" w:rsidRPr="009940CD" w:rsidRDefault="00B028FD" w:rsidP="00B028FD">
            <w:pPr>
              <w:ind w:right="-13"/>
              <w:jc w:val="center"/>
              <w:rPr>
                <w:sz w:val="24"/>
                <w:szCs w:val="24"/>
              </w:rPr>
            </w:pPr>
            <w:r w:rsidRPr="009940CD">
              <w:rPr>
                <w:sz w:val="24"/>
                <w:szCs w:val="24"/>
              </w:rPr>
              <w:t>0-2</w:t>
            </w:r>
            <w:r>
              <w:rPr>
                <w:sz w:val="24"/>
                <w:szCs w:val="24"/>
              </w:rPr>
              <w:t>0</w:t>
            </w:r>
          </w:p>
        </w:tc>
      </w:tr>
      <w:tr w:rsidR="00B028FD" w:rsidRPr="00F24BE6" w:rsidTr="006F560A">
        <w:tc>
          <w:tcPr>
            <w:tcW w:w="397" w:type="dxa"/>
          </w:tcPr>
          <w:p w:rsidR="00B028FD" w:rsidRPr="00F24BE6" w:rsidRDefault="00B028FD" w:rsidP="00B028FD">
            <w:pPr>
              <w:ind w:right="-13"/>
              <w:jc w:val="center"/>
              <w:rPr>
                <w:sz w:val="24"/>
                <w:szCs w:val="24"/>
              </w:rPr>
            </w:pPr>
            <w:r>
              <w:rPr>
                <w:sz w:val="24"/>
                <w:szCs w:val="24"/>
              </w:rPr>
              <w:t>5</w:t>
            </w:r>
          </w:p>
        </w:tc>
        <w:tc>
          <w:tcPr>
            <w:tcW w:w="7655" w:type="dxa"/>
          </w:tcPr>
          <w:p w:rsidR="00B028FD" w:rsidRPr="00F94F45" w:rsidRDefault="00B028FD" w:rsidP="00B028FD">
            <w:pPr>
              <w:ind w:right="-13"/>
              <w:jc w:val="both"/>
              <w:rPr>
                <w:sz w:val="24"/>
                <w:szCs w:val="24"/>
              </w:rPr>
            </w:pPr>
            <w:r w:rsidRPr="00F94F45">
              <w:rPr>
                <w:sz w:val="24"/>
                <w:szCs w:val="24"/>
              </w:rPr>
              <w:t>Ведение учета расходуемых материалов, составление отчетности (книги учета, заявок)</w:t>
            </w:r>
          </w:p>
        </w:tc>
        <w:tc>
          <w:tcPr>
            <w:tcW w:w="1950" w:type="dxa"/>
          </w:tcPr>
          <w:p w:rsidR="00B028FD" w:rsidRPr="009940CD" w:rsidRDefault="00B028FD" w:rsidP="00B028FD">
            <w:pPr>
              <w:ind w:right="-13"/>
              <w:jc w:val="center"/>
              <w:rPr>
                <w:sz w:val="24"/>
                <w:szCs w:val="24"/>
              </w:rPr>
            </w:pPr>
            <w:r w:rsidRPr="009940CD">
              <w:rPr>
                <w:sz w:val="24"/>
                <w:szCs w:val="24"/>
              </w:rPr>
              <w:t>0-2</w:t>
            </w:r>
            <w:r>
              <w:rPr>
                <w:sz w:val="24"/>
                <w:szCs w:val="24"/>
              </w:rPr>
              <w:t>0</w:t>
            </w:r>
          </w:p>
        </w:tc>
      </w:tr>
      <w:tr w:rsidR="00B028FD" w:rsidRPr="00F24BE6" w:rsidTr="006F560A">
        <w:tc>
          <w:tcPr>
            <w:tcW w:w="397" w:type="dxa"/>
          </w:tcPr>
          <w:p w:rsidR="00B028FD" w:rsidRPr="00F24BE6" w:rsidRDefault="00B028FD" w:rsidP="00B028FD">
            <w:pPr>
              <w:ind w:right="-13"/>
              <w:jc w:val="center"/>
              <w:rPr>
                <w:sz w:val="24"/>
                <w:szCs w:val="24"/>
              </w:rPr>
            </w:pPr>
          </w:p>
        </w:tc>
        <w:tc>
          <w:tcPr>
            <w:tcW w:w="7655" w:type="dxa"/>
            <w:vAlign w:val="center"/>
          </w:tcPr>
          <w:p w:rsidR="00B028FD" w:rsidRPr="00F24BE6" w:rsidRDefault="00B028FD" w:rsidP="00B028FD">
            <w:pPr>
              <w:ind w:right="-13"/>
              <w:jc w:val="right"/>
              <w:rPr>
                <w:b/>
              </w:rPr>
            </w:pPr>
            <w:r w:rsidRPr="00F24BE6">
              <w:rPr>
                <w:b/>
              </w:rPr>
              <w:t>итого</w:t>
            </w:r>
          </w:p>
        </w:tc>
        <w:tc>
          <w:tcPr>
            <w:tcW w:w="1950" w:type="dxa"/>
          </w:tcPr>
          <w:p w:rsidR="00B028FD" w:rsidRPr="00F24BE6" w:rsidRDefault="00B028FD" w:rsidP="00B028FD">
            <w:pPr>
              <w:ind w:right="-13"/>
              <w:jc w:val="center"/>
              <w:rPr>
                <w:sz w:val="24"/>
                <w:szCs w:val="24"/>
              </w:rPr>
            </w:pPr>
            <w:r>
              <w:rPr>
                <w:sz w:val="24"/>
                <w:szCs w:val="24"/>
              </w:rPr>
              <w:t xml:space="preserve">100 </w:t>
            </w:r>
            <w:r w:rsidRPr="00F24BE6">
              <w:rPr>
                <w:sz w:val="24"/>
                <w:szCs w:val="24"/>
              </w:rPr>
              <w:t>баллов</w:t>
            </w:r>
          </w:p>
        </w:tc>
      </w:tr>
    </w:tbl>
    <w:p w:rsidR="006F560A" w:rsidRDefault="006F560A" w:rsidP="00B028FD">
      <w:pPr>
        <w:jc w:val="center"/>
        <w:rPr>
          <w:b/>
        </w:rPr>
      </w:pPr>
    </w:p>
    <w:p w:rsidR="00B028FD" w:rsidRPr="00D2637F"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ind w:right="-13"/>
        <w:jc w:val="center"/>
        <w:rPr>
          <w:b/>
        </w:rPr>
      </w:pPr>
      <w:r w:rsidRPr="00D2637F">
        <w:rPr>
          <w:b/>
        </w:rPr>
        <w:t>бухгалтерской службы</w:t>
      </w:r>
    </w:p>
    <w:p w:rsidR="00B028FD" w:rsidRPr="00D2637F" w:rsidRDefault="00B028FD" w:rsidP="00B028FD">
      <w:pPr>
        <w:ind w:right="-13"/>
        <w:jc w:val="center"/>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557"/>
        <w:gridCol w:w="1942"/>
      </w:tblGrid>
      <w:tr w:rsidR="00B028FD" w:rsidRPr="00D2637F" w:rsidTr="006F560A">
        <w:tc>
          <w:tcPr>
            <w:tcW w:w="397" w:type="dxa"/>
          </w:tcPr>
          <w:p w:rsidR="00B028FD" w:rsidRPr="00D2637F" w:rsidRDefault="00B028FD" w:rsidP="00B028FD">
            <w:pPr>
              <w:ind w:right="-13"/>
              <w:jc w:val="both"/>
              <w:rPr>
                <w:b/>
              </w:rPr>
            </w:pPr>
            <w:r w:rsidRPr="00D2637F">
              <w:rPr>
                <w:b/>
              </w:rPr>
              <w:t>№</w:t>
            </w:r>
          </w:p>
          <w:p w:rsidR="00B028FD" w:rsidRPr="00D2637F" w:rsidRDefault="00B028FD" w:rsidP="00B028FD">
            <w:pPr>
              <w:ind w:right="-13"/>
              <w:jc w:val="both"/>
              <w:rPr>
                <w:b/>
              </w:rPr>
            </w:pPr>
            <w:r w:rsidRPr="00D2637F">
              <w:rPr>
                <w:b/>
              </w:rPr>
              <w:t>п/п</w:t>
            </w:r>
          </w:p>
        </w:tc>
        <w:tc>
          <w:tcPr>
            <w:tcW w:w="7655" w:type="dxa"/>
          </w:tcPr>
          <w:p w:rsidR="00B028FD" w:rsidRPr="00D2637F" w:rsidRDefault="00B028FD" w:rsidP="00B028FD">
            <w:pPr>
              <w:ind w:right="-13"/>
              <w:jc w:val="center"/>
              <w:rPr>
                <w:b/>
              </w:rPr>
            </w:pPr>
            <w:r w:rsidRPr="00D2637F">
              <w:rPr>
                <w:b/>
              </w:rPr>
              <w:t xml:space="preserve">Критерии </w:t>
            </w:r>
          </w:p>
        </w:tc>
        <w:tc>
          <w:tcPr>
            <w:tcW w:w="1950" w:type="dxa"/>
          </w:tcPr>
          <w:p w:rsidR="00B028FD" w:rsidRPr="00D2637F" w:rsidRDefault="00B028FD" w:rsidP="00B028FD">
            <w:pPr>
              <w:ind w:right="-13"/>
              <w:jc w:val="center"/>
              <w:rPr>
                <w:b/>
              </w:rPr>
            </w:pPr>
            <w:r>
              <w:rPr>
                <w:b/>
              </w:rPr>
              <w:t>Количество</w:t>
            </w:r>
            <w:r w:rsidRPr="00D2637F">
              <w:rPr>
                <w:b/>
              </w:rPr>
              <w:t xml:space="preserve"> балл</w:t>
            </w:r>
            <w:r>
              <w:rPr>
                <w:b/>
              </w:rPr>
              <w:t>ов</w:t>
            </w:r>
          </w:p>
        </w:tc>
      </w:tr>
      <w:tr w:rsidR="00B028FD" w:rsidRPr="00D2637F" w:rsidTr="006F560A">
        <w:tc>
          <w:tcPr>
            <w:tcW w:w="397" w:type="dxa"/>
          </w:tcPr>
          <w:p w:rsidR="00B028FD" w:rsidRPr="00D2637F" w:rsidRDefault="00B028FD" w:rsidP="00B028FD">
            <w:pPr>
              <w:ind w:right="-13"/>
              <w:jc w:val="both"/>
            </w:pPr>
            <w:r w:rsidRPr="00D2637F">
              <w:t>1</w:t>
            </w:r>
          </w:p>
        </w:tc>
        <w:tc>
          <w:tcPr>
            <w:tcW w:w="7655" w:type="dxa"/>
          </w:tcPr>
          <w:p w:rsidR="00B028FD" w:rsidRPr="00D2637F" w:rsidRDefault="00B028FD" w:rsidP="00B028FD">
            <w:pPr>
              <w:ind w:right="-13"/>
              <w:jc w:val="both"/>
            </w:pPr>
            <w:r w:rsidRPr="00D2637F">
              <w:t>Качественное и своевременное исполнение календарного финансового плана, освоение бюджетных средств</w:t>
            </w:r>
            <w:r>
              <w:t xml:space="preserve">. </w:t>
            </w:r>
          </w:p>
        </w:tc>
        <w:tc>
          <w:tcPr>
            <w:tcW w:w="1950" w:type="dxa"/>
          </w:tcPr>
          <w:p w:rsidR="00B028FD" w:rsidRPr="00D2637F" w:rsidRDefault="00B028FD" w:rsidP="00B028FD">
            <w:pPr>
              <w:ind w:right="-13"/>
              <w:jc w:val="center"/>
            </w:pPr>
            <w:r>
              <w:t>0- 10</w:t>
            </w:r>
          </w:p>
        </w:tc>
      </w:tr>
      <w:tr w:rsidR="00B028FD" w:rsidRPr="00D2637F" w:rsidTr="006F560A">
        <w:tc>
          <w:tcPr>
            <w:tcW w:w="397" w:type="dxa"/>
          </w:tcPr>
          <w:p w:rsidR="00B028FD" w:rsidRPr="00D2637F" w:rsidRDefault="00B028FD" w:rsidP="00B028FD">
            <w:pPr>
              <w:ind w:right="-13"/>
              <w:jc w:val="both"/>
            </w:pPr>
            <w:r w:rsidRPr="00D2637F">
              <w:t>2</w:t>
            </w:r>
          </w:p>
        </w:tc>
        <w:tc>
          <w:tcPr>
            <w:tcW w:w="7655" w:type="dxa"/>
          </w:tcPr>
          <w:p w:rsidR="00B028FD" w:rsidRPr="00D2637F" w:rsidRDefault="00B028FD" w:rsidP="00B028FD">
            <w:pPr>
              <w:ind w:right="-13"/>
              <w:jc w:val="both"/>
            </w:pPr>
            <w:r w:rsidRPr="00D2637F">
              <w:t>Качественное и своевременное предоставление налоговой и бухгалтерской отчетности</w:t>
            </w:r>
          </w:p>
        </w:tc>
        <w:tc>
          <w:tcPr>
            <w:tcW w:w="1950" w:type="dxa"/>
          </w:tcPr>
          <w:p w:rsidR="00B028FD" w:rsidRPr="00D2637F" w:rsidRDefault="00B028FD" w:rsidP="00B028FD">
            <w:pPr>
              <w:ind w:right="-13"/>
              <w:jc w:val="center"/>
            </w:pPr>
            <w:r>
              <w:t>0- 1</w:t>
            </w:r>
            <w:r w:rsidRPr="00D2637F">
              <w:t>0</w:t>
            </w:r>
          </w:p>
        </w:tc>
      </w:tr>
      <w:tr w:rsidR="00B028FD" w:rsidRPr="00D2637F" w:rsidTr="006F560A">
        <w:tc>
          <w:tcPr>
            <w:tcW w:w="397" w:type="dxa"/>
          </w:tcPr>
          <w:p w:rsidR="00B028FD" w:rsidRPr="00D2637F" w:rsidRDefault="00B028FD" w:rsidP="00B028FD">
            <w:pPr>
              <w:ind w:right="-13"/>
              <w:jc w:val="both"/>
            </w:pPr>
            <w:r w:rsidRPr="00D2637F">
              <w:t>3</w:t>
            </w:r>
          </w:p>
        </w:tc>
        <w:tc>
          <w:tcPr>
            <w:tcW w:w="7655" w:type="dxa"/>
          </w:tcPr>
          <w:p w:rsidR="00B028FD" w:rsidRPr="00D2637F" w:rsidRDefault="00B028FD" w:rsidP="00B028FD">
            <w:pPr>
              <w:widowControl w:val="0"/>
              <w:tabs>
                <w:tab w:val="left" w:pos="9923"/>
              </w:tabs>
              <w:autoSpaceDE w:val="0"/>
              <w:autoSpaceDN w:val="0"/>
              <w:adjustRightInd w:val="0"/>
              <w:jc w:val="both"/>
            </w:pPr>
            <w:r w:rsidRPr="00612E65">
              <w:t xml:space="preserve">Выполнение бухгалтерской работы, связанной с учетом, начислением  и выплатой стипендий, компенсации взамен питания и других выплат </w:t>
            </w:r>
            <w:r w:rsidRPr="00612E65">
              <w:lastRenderedPageBreak/>
              <w:t xml:space="preserve">детям- сиротам, обучающимся в </w:t>
            </w:r>
            <w:r>
              <w:t>техникуме</w:t>
            </w:r>
            <w:r w:rsidRPr="00612E65">
              <w:t xml:space="preserve">. </w:t>
            </w:r>
          </w:p>
        </w:tc>
        <w:tc>
          <w:tcPr>
            <w:tcW w:w="1950" w:type="dxa"/>
          </w:tcPr>
          <w:p w:rsidR="00B028FD" w:rsidRDefault="00B028FD" w:rsidP="00B028FD">
            <w:pPr>
              <w:ind w:right="-13"/>
              <w:jc w:val="center"/>
            </w:pPr>
            <w:r>
              <w:lastRenderedPageBreak/>
              <w:t>0-10</w:t>
            </w:r>
          </w:p>
        </w:tc>
      </w:tr>
      <w:tr w:rsidR="00B028FD" w:rsidRPr="00D2637F" w:rsidTr="006F560A">
        <w:tc>
          <w:tcPr>
            <w:tcW w:w="397" w:type="dxa"/>
          </w:tcPr>
          <w:p w:rsidR="00B028FD" w:rsidRPr="00D2637F" w:rsidRDefault="00B028FD" w:rsidP="00B028FD">
            <w:pPr>
              <w:ind w:right="-13"/>
              <w:jc w:val="both"/>
            </w:pPr>
            <w:r w:rsidRPr="00D2637F">
              <w:t>4</w:t>
            </w:r>
          </w:p>
        </w:tc>
        <w:tc>
          <w:tcPr>
            <w:tcW w:w="7655" w:type="dxa"/>
          </w:tcPr>
          <w:p w:rsidR="00B028FD" w:rsidRPr="00D2637F" w:rsidRDefault="00B028FD" w:rsidP="00B028FD">
            <w:pPr>
              <w:ind w:right="-13"/>
              <w:jc w:val="both"/>
            </w:pPr>
            <w:r w:rsidRPr="00D2637F">
              <w:t>Разработка новых программ, положений, подготовка экономических расчетов</w:t>
            </w:r>
          </w:p>
        </w:tc>
        <w:tc>
          <w:tcPr>
            <w:tcW w:w="1950" w:type="dxa"/>
          </w:tcPr>
          <w:p w:rsidR="00B028FD" w:rsidRPr="00D2637F" w:rsidRDefault="00B028FD" w:rsidP="00B028FD">
            <w:pPr>
              <w:ind w:right="-13"/>
              <w:jc w:val="center"/>
            </w:pPr>
            <w:r>
              <w:t>0-</w:t>
            </w:r>
            <w:r w:rsidRPr="00D2637F">
              <w:t xml:space="preserve"> 10</w:t>
            </w:r>
          </w:p>
        </w:tc>
      </w:tr>
      <w:tr w:rsidR="00B028FD" w:rsidRPr="00D2637F" w:rsidTr="006F560A">
        <w:tc>
          <w:tcPr>
            <w:tcW w:w="397" w:type="dxa"/>
          </w:tcPr>
          <w:p w:rsidR="00B028FD" w:rsidRPr="00D2637F" w:rsidRDefault="00B028FD" w:rsidP="00B028FD">
            <w:pPr>
              <w:ind w:right="-13"/>
              <w:jc w:val="both"/>
            </w:pPr>
            <w:r w:rsidRPr="00D2637F">
              <w:t>5</w:t>
            </w:r>
          </w:p>
        </w:tc>
        <w:tc>
          <w:tcPr>
            <w:tcW w:w="7655" w:type="dxa"/>
          </w:tcPr>
          <w:p w:rsidR="00B028FD" w:rsidRPr="00D2637F" w:rsidRDefault="00B028FD" w:rsidP="00B028FD">
            <w:pPr>
              <w:ind w:right="-13"/>
              <w:jc w:val="both"/>
            </w:pPr>
            <w:r w:rsidRPr="00D2637F">
              <w:t>Внедрение рациональной, плановой и учетной документации, прогрессивных форм и методов ведения бухгалтерского учета и инновационных программ</w:t>
            </w:r>
          </w:p>
        </w:tc>
        <w:tc>
          <w:tcPr>
            <w:tcW w:w="1950" w:type="dxa"/>
          </w:tcPr>
          <w:p w:rsidR="00B028FD" w:rsidRPr="00D2637F" w:rsidRDefault="00B028FD" w:rsidP="00B028FD">
            <w:pPr>
              <w:ind w:right="-13"/>
              <w:jc w:val="center"/>
            </w:pPr>
            <w:r>
              <w:t>0-</w:t>
            </w:r>
            <w:r w:rsidRPr="00D2637F">
              <w:t xml:space="preserve"> 10</w:t>
            </w:r>
          </w:p>
        </w:tc>
      </w:tr>
      <w:tr w:rsidR="00B028FD" w:rsidRPr="00D2637F" w:rsidTr="006F560A">
        <w:tc>
          <w:tcPr>
            <w:tcW w:w="397" w:type="dxa"/>
          </w:tcPr>
          <w:p w:rsidR="00B028FD" w:rsidRPr="00D2637F" w:rsidRDefault="00B028FD" w:rsidP="00B028FD">
            <w:pPr>
              <w:ind w:right="-13"/>
              <w:jc w:val="both"/>
            </w:pPr>
            <w:r w:rsidRPr="00D2637F">
              <w:t>6</w:t>
            </w:r>
          </w:p>
        </w:tc>
        <w:tc>
          <w:tcPr>
            <w:tcW w:w="7655" w:type="dxa"/>
          </w:tcPr>
          <w:p w:rsidR="00B028FD" w:rsidRPr="00D2637F" w:rsidRDefault="00B028FD" w:rsidP="00B028FD">
            <w:pPr>
              <w:ind w:right="-13"/>
              <w:jc w:val="both"/>
            </w:pPr>
            <w:r w:rsidRPr="00D2637F">
              <w:t xml:space="preserve">Высокая эффективность по обеспечению </w:t>
            </w:r>
            <w:r>
              <w:t xml:space="preserve">строгого соблюдения финансовой </w:t>
            </w:r>
            <w:r w:rsidRPr="00D2637F">
              <w:t>дисциплины, сметы доходов и расходов</w:t>
            </w:r>
            <w:r>
              <w:t>.</w:t>
            </w:r>
            <w:r w:rsidRPr="004F68EE">
              <w:t xml:space="preserve"> Своевременная оплата счетов</w:t>
            </w:r>
          </w:p>
        </w:tc>
        <w:tc>
          <w:tcPr>
            <w:tcW w:w="1950" w:type="dxa"/>
          </w:tcPr>
          <w:p w:rsidR="00B028FD" w:rsidRPr="00D2637F" w:rsidRDefault="00B028FD" w:rsidP="00B028FD">
            <w:pPr>
              <w:ind w:right="-13"/>
              <w:jc w:val="center"/>
            </w:pPr>
            <w:r>
              <w:t>0-10</w:t>
            </w:r>
          </w:p>
        </w:tc>
      </w:tr>
      <w:tr w:rsidR="00B028FD" w:rsidRPr="00D2637F" w:rsidTr="006F560A">
        <w:tc>
          <w:tcPr>
            <w:tcW w:w="397" w:type="dxa"/>
          </w:tcPr>
          <w:p w:rsidR="00B028FD" w:rsidRPr="00D2637F" w:rsidRDefault="00B028FD" w:rsidP="00B028FD">
            <w:pPr>
              <w:ind w:right="-13"/>
              <w:jc w:val="both"/>
            </w:pPr>
            <w:r>
              <w:t>7</w:t>
            </w:r>
          </w:p>
        </w:tc>
        <w:tc>
          <w:tcPr>
            <w:tcW w:w="7655" w:type="dxa"/>
          </w:tcPr>
          <w:p w:rsidR="00B028FD" w:rsidRPr="00D2637F" w:rsidRDefault="00B028FD" w:rsidP="00B028FD">
            <w:pPr>
              <w:jc w:val="both"/>
            </w:pPr>
            <w:r w:rsidRPr="00D2637F">
              <w:t>Отсутствие замечаний в актах и предписаниях контролирующих и надзорных органов</w:t>
            </w:r>
          </w:p>
        </w:tc>
        <w:tc>
          <w:tcPr>
            <w:tcW w:w="1950" w:type="dxa"/>
          </w:tcPr>
          <w:p w:rsidR="00B028FD" w:rsidRPr="00D2637F" w:rsidRDefault="00B028FD" w:rsidP="00B028FD">
            <w:pPr>
              <w:ind w:right="-13"/>
              <w:jc w:val="center"/>
            </w:pPr>
            <w:r>
              <w:t>0-</w:t>
            </w:r>
            <w:r w:rsidRPr="00D2637F">
              <w:t xml:space="preserve"> 10</w:t>
            </w:r>
          </w:p>
        </w:tc>
      </w:tr>
      <w:tr w:rsidR="00B028FD" w:rsidRPr="00D2637F" w:rsidTr="006F560A">
        <w:tc>
          <w:tcPr>
            <w:tcW w:w="397" w:type="dxa"/>
          </w:tcPr>
          <w:p w:rsidR="00B028FD" w:rsidRPr="00D2637F" w:rsidRDefault="00B028FD" w:rsidP="00B028FD">
            <w:pPr>
              <w:ind w:right="-13"/>
              <w:jc w:val="both"/>
            </w:pPr>
            <w:r>
              <w:t>8</w:t>
            </w:r>
          </w:p>
        </w:tc>
        <w:tc>
          <w:tcPr>
            <w:tcW w:w="7655" w:type="dxa"/>
          </w:tcPr>
          <w:p w:rsidR="00B028FD" w:rsidRPr="00D2637F" w:rsidRDefault="00B028FD" w:rsidP="00B028FD">
            <w:pPr>
              <w:ind w:right="-13"/>
              <w:jc w:val="both"/>
            </w:pPr>
            <w:r w:rsidRPr="00D2637F">
              <w:t>Своевременное списание материальных ценностей, пришедших в негодность и утилизация</w:t>
            </w:r>
          </w:p>
        </w:tc>
        <w:tc>
          <w:tcPr>
            <w:tcW w:w="1950" w:type="dxa"/>
          </w:tcPr>
          <w:p w:rsidR="00B028FD" w:rsidRPr="00D2637F" w:rsidRDefault="00B028FD" w:rsidP="00B028FD">
            <w:pPr>
              <w:ind w:right="-13"/>
              <w:jc w:val="center"/>
            </w:pPr>
            <w:r>
              <w:t>0-</w:t>
            </w:r>
            <w:r w:rsidRPr="00D2637F">
              <w:t xml:space="preserve"> 10</w:t>
            </w:r>
          </w:p>
        </w:tc>
      </w:tr>
      <w:tr w:rsidR="00B028FD" w:rsidRPr="00D2637F" w:rsidTr="006F560A">
        <w:tc>
          <w:tcPr>
            <w:tcW w:w="397" w:type="dxa"/>
          </w:tcPr>
          <w:p w:rsidR="00B028FD" w:rsidRPr="00D2637F" w:rsidRDefault="00B028FD" w:rsidP="00B028FD">
            <w:pPr>
              <w:ind w:right="-13"/>
              <w:jc w:val="both"/>
            </w:pPr>
          </w:p>
        </w:tc>
        <w:tc>
          <w:tcPr>
            <w:tcW w:w="7655" w:type="dxa"/>
            <w:vAlign w:val="center"/>
          </w:tcPr>
          <w:p w:rsidR="00B028FD" w:rsidRPr="00D2637F" w:rsidRDefault="00B028FD" w:rsidP="00B028FD">
            <w:pPr>
              <w:ind w:right="-13"/>
              <w:jc w:val="right"/>
            </w:pPr>
            <w:r w:rsidRPr="00854133">
              <w:rPr>
                <w:b/>
              </w:rPr>
              <w:t>Итого</w:t>
            </w:r>
          </w:p>
        </w:tc>
        <w:tc>
          <w:tcPr>
            <w:tcW w:w="1950" w:type="dxa"/>
          </w:tcPr>
          <w:p w:rsidR="00B028FD" w:rsidRDefault="00B028FD" w:rsidP="00B028FD">
            <w:pPr>
              <w:ind w:right="-13"/>
              <w:jc w:val="center"/>
            </w:pPr>
            <w:r>
              <w:t>100 баллов</w:t>
            </w:r>
          </w:p>
        </w:tc>
      </w:tr>
    </w:tbl>
    <w:p w:rsidR="006F560A" w:rsidRDefault="006F560A" w:rsidP="00B028FD">
      <w:pPr>
        <w:jc w:val="center"/>
        <w:rPr>
          <w:b/>
        </w:rPr>
      </w:pPr>
    </w:p>
    <w:p w:rsidR="00B028FD" w:rsidRPr="00D2637F"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ind w:right="-13"/>
        <w:jc w:val="center"/>
        <w:rPr>
          <w:b/>
        </w:rPr>
      </w:pPr>
      <w:r w:rsidRPr="00D2637F">
        <w:rPr>
          <w:b/>
        </w:rPr>
        <w:t xml:space="preserve"> отдела кадров</w:t>
      </w:r>
    </w:p>
    <w:p w:rsidR="00B028FD" w:rsidRPr="00D2637F" w:rsidRDefault="00B028FD" w:rsidP="00B028FD">
      <w:pPr>
        <w:ind w:right="-13"/>
        <w:jc w:val="cente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557"/>
        <w:gridCol w:w="1942"/>
      </w:tblGrid>
      <w:tr w:rsidR="00B028FD" w:rsidRPr="00D2637F" w:rsidTr="006F560A">
        <w:tc>
          <w:tcPr>
            <w:tcW w:w="397" w:type="dxa"/>
          </w:tcPr>
          <w:p w:rsidR="00B028FD" w:rsidRPr="00D2637F" w:rsidRDefault="00B028FD" w:rsidP="00B028FD">
            <w:pPr>
              <w:ind w:right="-13"/>
              <w:jc w:val="both"/>
              <w:rPr>
                <w:b/>
              </w:rPr>
            </w:pPr>
            <w:r w:rsidRPr="00D2637F">
              <w:rPr>
                <w:b/>
              </w:rPr>
              <w:t>№</w:t>
            </w:r>
          </w:p>
          <w:p w:rsidR="00B028FD" w:rsidRPr="00D2637F" w:rsidRDefault="00B028FD" w:rsidP="00B028FD">
            <w:pPr>
              <w:ind w:right="-13"/>
              <w:jc w:val="both"/>
              <w:rPr>
                <w:b/>
              </w:rPr>
            </w:pPr>
            <w:r w:rsidRPr="00D2637F">
              <w:rPr>
                <w:b/>
              </w:rPr>
              <w:t>п/п</w:t>
            </w:r>
          </w:p>
        </w:tc>
        <w:tc>
          <w:tcPr>
            <w:tcW w:w="7655" w:type="dxa"/>
          </w:tcPr>
          <w:p w:rsidR="00B028FD" w:rsidRPr="00D2637F" w:rsidRDefault="00B028FD" w:rsidP="00B028FD">
            <w:pPr>
              <w:ind w:right="-13"/>
              <w:jc w:val="center"/>
              <w:rPr>
                <w:b/>
              </w:rPr>
            </w:pPr>
            <w:r w:rsidRPr="00D2637F">
              <w:rPr>
                <w:b/>
              </w:rPr>
              <w:t xml:space="preserve">Критерии </w:t>
            </w:r>
          </w:p>
        </w:tc>
        <w:tc>
          <w:tcPr>
            <w:tcW w:w="1950" w:type="dxa"/>
          </w:tcPr>
          <w:p w:rsidR="00B028FD" w:rsidRPr="00D2637F" w:rsidRDefault="00B028FD" w:rsidP="00B028FD">
            <w:pPr>
              <w:ind w:right="-13"/>
              <w:jc w:val="center"/>
              <w:rPr>
                <w:b/>
              </w:rPr>
            </w:pPr>
            <w:r>
              <w:rPr>
                <w:b/>
              </w:rPr>
              <w:t>Количество</w:t>
            </w:r>
            <w:r w:rsidRPr="00D2637F">
              <w:rPr>
                <w:b/>
              </w:rPr>
              <w:t xml:space="preserve"> балл</w:t>
            </w:r>
            <w:r>
              <w:rPr>
                <w:b/>
              </w:rPr>
              <w:t>ов</w:t>
            </w:r>
          </w:p>
        </w:tc>
      </w:tr>
      <w:tr w:rsidR="00B028FD" w:rsidRPr="00D2637F" w:rsidTr="006F560A">
        <w:tc>
          <w:tcPr>
            <w:tcW w:w="397" w:type="dxa"/>
          </w:tcPr>
          <w:p w:rsidR="00B028FD" w:rsidRPr="00D2637F" w:rsidRDefault="00B028FD" w:rsidP="00B028FD">
            <w:pPr>
              <w:ind w:right="-13"/>
              <w:jc w:val="both"/>
            </w:pPr>
            <w:r w:rsidRPr="00D2637F">
              <w:t>1.</w:t>
            </w:r>
          </w:p>
        </w:tc>
        <w:tc>
          <w:tcPr>
            <w:tcW w:w="7655" w:type="dxa"/>
          </w:tcPr>
          <w:p w:rsidR="00B028FD" w:rsidRPr="008B3D5E" w:rsidRDefault="00B028FD" w:rsidP="00B028FD">
            <w:pPr>
              <w:ind w:right="-13"/>
              <w:jc w:val="both"/>
              <w:rPr>
                <w:b/>
              </w:rPr>
            </w:pPr>
            <w:r w:rsidRPr="00D2637F">
              <w:t>Соблюдение графика документооборота, кач</w:t>
            </w:r>
            <w:r>
              <w:t xml:space="preserve">ественное ведение документации </w:t>
            </w:r>
            <w:r w:rsidRPr="001625F7">
              <w:t>(ведение личных дел, личных карточек, ведение и своевременное заполнение трудовых книжек сотрудников учреждения, журналов и книг учета)</w:t>
            </w:r>
            <w:r>
              <w:t>.</w:t>
            </w:r>
          </w:p>
        </w:tc>
        <w:tc>
          <w:tcPr>
            <w:tcW w:w="1950" w:type="dxa"/>
          </w:tcPr>
          <w:p w:rsidR="00B028FD" w:rsidRPr="00D2637F" w:rsidRDefault="00B028FD" w:rsidP="00B028FD">
            <w:pPr>
              <w:ind w:right="-13"/>
              <w:jc w:val="center"/>
            </w:pPr>
            <w:r>
              <w:t>0- 1</w:t>
            </w:r>
            <w:r w:rsidRPr="00D2637F">
              <w:t xml:space="preserve">0 </w:t>
            </w:r>
          </w:p>
        </w:tc>
      </w:tr>
      <w:tr w:rsidR="00B028FD" w:rsidRPr="00D2637F" w:rsidTr="006F560A">
        <w:trPr>
          <w:trHeight w:val="747"/>
        </w:trPr>
        <w:tc>
          <w:tcPr>
            <w:tcW w:w="397" w:type="dxa"/>
          </w:tcPr>
          <w:p w:rsidR="00B028FD" w:rsidRPr="00D2637F" w:rsidRDefault="00B028FD" w:rsidP="00B028FD">
            <w:pPr>
              <w:ind w:right="-13"/>
              <w:jc w:val="both"/>
            </w:pPr>
            <w:r w:rsidRPr="00D2637F">
              <w:t>2</w:t>
            </w:r>
          </w:p>
        </w:tc>
        <w:tc>
          <w:tcPr>
            <w:tcW w:w="7655" w:type="dxa"/>
          </w:tcPr>
          <w:p w:rsidR="00B028FD" w:rsidRPr="00D2637F" w:rsidRDefault="00B028FD" w:rsidP="00B028FD">
            <w:pPr>
              <w:widowControl w:val="0"/>
              <w:autoSpaceDE w:val="0"/>
              <w:autoSpaceDN w:val="0"/>
              <w:adjustRightInd w:val="0"/>
            </w:pPr>
            <w:r w:rsidRPr="001625F7">
              <w:t>Отсутствие предписаний и замечаний контролирующих органов об устранении нарушений, связанных с исполнение должностных обязанностей.</w:t>
            </w:r>
          </w:p>
        </w:tc>
        <w:tc>
          <w:tcPr>
            <w:tcW w:w="1950" w:type="dxa"/>
          </w:tcPr>
          <w:p w:rsidR="00B028FD" w:rsidRPr="00D2637F" w:rsidRDefault="00B028FD" w:rsidP="00B028FD">
            <w:pPr>
              <w:ind w:right="-13"/>
              <w:jc w:val="center"/>
            </w:pPr>
          </w:p>
          <w:p w:rsidR="00B028FD" w:rsidRPr="00D2637F" w:rsidRDefault="00B028FD" w:rsidP="00B028FD">
            <w:pPr>
              <w:ind w:right="-13"/>
              <w:jc w:val="center"/>
            </w:pPr>
            <w:r>
              <w:t>0-</w:t>
            </w:r>
            <w:r w:rsidRPr="00D2637F">
              <w:t xml:space="preserve"> 20</w:t>
            </w:r>
          </w:p>
        </w:tc>
      </w:tr>
      <w:tr w:rsidR="00B028FD" w:rsidRPr="00D2637F" w:rsidTr="006F560A">
        <w:tc>
          <w:tcPr>
            <w:tcW w:w="397" w:type="dxa"/>
          </w:tcPr>
          <w:p w:rsidR="00B028FD" w:rsidRPr="00D2637F" w:rsidRDefault="00B028FD" w:rsidP="00B028FD">
            <w:pPr>
              <w:ind w:right="-13"/>
              <w:jc w:val="both"/>
            </w:pPr>
            <w:r w:rsidRPr="00D2637F">
              <w:t>3</w:t>
            </w:r>
          </w:p>
        </w:tc>
        <w:tc>
          <w:tcPr>
            <w:tcW w:w="7655" w:type="dxa"/>
          </w:tcPr>
          <w:p w:rsidR="00B028FD" w:rsidRPr="00D2637F" w:rsidRDefault="00B028FD" w:rsidP="00B028FD">
            <w:pPr>
              <w:ind w:right="-13"/>
              <w:jc w:val="both"/>
            </w:pPr>
            <w:r w:rsidRPr="00D2637F">
              <w:t>Своевременная и качественная сдача отчетности в Пенсионный фонд, фонда социального страхования и др.</w:t>
            </w:r>
          </w:p>
        </w:tc>
        <w:tc>
          <w:tcPr>
            <w:tcW w:w="1950" w:type="dxa"/>
          </w:tcPr>
          <w:p w:rsidR="00B028FD" w:rsidRPr="00D2637F" w:rsidRDefault="00B028FD" w:rsidP="00B028FD">
            <w:pPr>
              <w:ind w:right="-13"/>
              <w:jc w:val="center"/>
            </w:pPr>
            <w:r>
              <w:t>0-</w:t>
            </w:r>
            <w:r w:rsidRPr="00D2637F">
              <w:t xml:space="preserve"> 20</w:t>
            </w:r>
          </w:p>
        </w:tc>
      </w:tr>
      <w:tr w:rsidR="00B028FD" w:rsidRPr="00D2637F" w:rsidTr="006F560A">
        <w:tc>
          <w:tcPr>
            <w:tcW w:w="397" w:type="dxa"/>
          </w:tcPr>
          <w:p w:rsidR="00B028FD" w:rsidRPr="00D2637F" w:rsidRDefault="00B028FD" w:rsidP="00B028FD">
            <w:pPr>
              <w:ind w:right="-13"/>
              <w:jc w:val="both"/>
            </w:pPr>
            <w:r w:rsidRPr="00D2637F">
              <w:t>4</w:t>
            </w:r>
          </w:p>
        </w:tc>
        <w:tc>
          <w:tcPr>
            <w:tcW w:w="7655" w:type="dxa"/>
          </w:tcPr>
          <w:p w:rsidR="00B028FD" w:rsidRPr="00F3559E" w:rsidRDefault="00B028FD" w:rsidP="00B028FD">
            <w:pPr>
              <w:ind w:right="-13"/>
              <w:jc w:val="both"/>
            </w:pPr>
            <w:r w:rsidRPr="00F3559E">
              <w:t xml:space="preserve">Качественная разработка должностных инструкций работников </w:t>
            </w:r>
            <w:r>
              <w:t>техникума</w:t>
            </w:r>
            <w:r w:rsidRPr="00F3559E">
              <w:t xml:space="preserve"> в соответствии с нормативно-правовой базой</w:t>
            </w:r>
            <w:r>
              <w:t>.</w:t>
            </w:r>
          </w:p>
        </w:tc>
        <w:tc>
          <w:tcPr>
            <w:tcW w:w="1950" w:type="dxa"/>
          </w:tcPr>
          <w:p w:rsidR="00B028FD" w:rsidRPr="00D2637F" w:rsidRDefault="00B028FD" w:rsidP="00B028FD">
            <w:pPr>
              <w:ind w:right="-13"/>
              <w:jc w:val="center"/>
            </w:pPr>
            <w:r>
              <w:t>0-</w:t>
            </w:r>
            <w:r w:rsidRPr="00D2637F">
              <w:t xml:space="preserve"> 20</w:t>
            </w:r>
          </w:p>
        </w:tc>
      </w:tr>
      <w:tr w:rsidR="00B028FD" w:rsidRPr="00D2637F" w:rsidTr="006F560A">
        <w:tc>
          <w:tcPr>
            <w:tcW w:w="397" w:type="dxa"/>
          </w:tcPr>
          <w:p w:rsidR="00B028FD" w:rsidRPr="00D2637F" w:rsidRDefault="00B028FD" w:rsidP="00B028FD">
            <w:pPr>
              <w:ind w:right="-13"/>
              <w:jc w:val="both"/>
            </w:pPr>
            <w:r w:rsidRPr="00D2637F">
              <w:t>5</w:t>
            </w:r>
          </w:p>
        </w:tc>
        <w:tc>
          <w:tcPr>
            <w:tcW w:w="7655" w:type="dxa"/>
          </w:tcPr>
          <w:p w:rsidR="00B028FD" w:rsidRPr="00D2637F" w:rsidRDefault="00B028FD" w:rsidP="00B028FD">
            <w:pPr>
              <w:pStyle w:val="Default"/>
            </w:pPr>
            <w:r w:rsidRPr="008B3D5E">
              <w:rPr>
                <w:color w:val="auto"/>
              </w:rPr>
              <w:t xml:space="preserve">Приведение в соответствие с требованиями имеющихся локальных актов. </w:t>
            </w:r>
          </w:p>
        </w:tc>
        <w:tc>
          <w:tcPr>
            <w:tcW w:w="1950" w:type="dxa"/>
          </w:tcPr>
          <w:p w:rsidR="00B028FD" w:rsidRPr="00D2637F" w:rsidRDefault="00B028FD" w:rsidP="00B028FD">
            <w:pPr>
              <w:ind w:right="-13"/>
              <w:jc w:val="center"/>
            </w:pPr>
            <w:r>
              <w:t>0-</w:t>
            </w:r>
            <w:r w:rsidRPr="00D2637F">
              <w:t xml:space="preserve"> 20</w:t>
            </w:r>
          </w:p>
        </w:tc>
      </w:tr>
      <w:tr w:rsidR="00B028FD" w:rsidRPr="00D2637F" w:rsidTr="006F560A">
        <w:tc>
          <w:tcPr>
            <w:tcW w:w="397" w:type="dxa"/>
          </w:tcPr>
          <w:p w:rsidR="00B028FD" w:rsidRPr="00D2637F" w:rsidRDefault="00B028FD" w:rsidP="00B028FD">
            <w:pPr>
              <w:ind w:right="-13"/>
              <w:jc w:val="both"/>
            </w:pPr>
            <w:r>
              <w:t>6</w:t>
            </w:r>
          </w:p>
        </w:tc>
        <w:tc>
          <w:tcPr>
            <w:tcW w:w="7655" w:type="dxa"/>
          </w:tcPr>
          <w:p w:rsidR="00B028FD" w:rsidRPr="00AD7C62" w:rsidRDefault="00B028FD" w:rsidP="00B028FD">
            <w:pPr>
              <w:pStyle w:val="Default"/>
              <w:rPr>
                <w:color w:val="auto"/>
              </w:rPr>
            </w:pPr>
            <w:r w:rsidRPr="00AD7C62">
              <w:t xml:space="preserve">Правильность формирования номенклатурных  дел, оформление и сдача в архив </w:t>
            </w:r>
          </w:p>
        </w:tc>
        <w:tc>
          <w:tcPr>
            <w:tcW w:w="1950" w:type="dxa"/>
          </w:tcPr>
          <w:p w:rsidR="00B028FD" w:rsidRDefault="00B028FD" w:rsidP="00B028FD">
            <w:pPr>
              <w:ind w:right="-13"/>
              <w:jc w:val="center"/>
            </w:pPr>
            <w:r>
              <w:t>0-10</w:t>
            </w:r>
          </w:p>
        </w:tc>
      </w:tr>
      <w:tr w:rsidR="00B028FD" w:rsidRPr="00D2637F" w:rsidTr="006F560A">
        <w:tc>
          <w:tcPr>
            <w:tcW w:w="397" w:type="dxa"/>
          </w:tcPr>
          <w:p w:rsidR="00B028FD" w:rsidRPr="00D2637F" w:rsidRDefault="00B028FD" w:rsidP="00B028FD">
            <w:pPr>
              <w:ind w:right="-13"/>
              <w:jc w:val="both"/>
            </w:pPr>
          </w:p>
        </w:tc>
        <w:tc>
          <w:tcPr>
            <w:tcW w:w="7655" w:type="dxa"/>
            <w:vAlign w:val="center"/>
          </w:tcPr>
          <w:p w:rsidR="00B028FD" w:rsidRPr="00D2637F" w:rsidRDefault="00B028FD" w:rsidP="00B028FD">
            <w:pPr>
              <w:ind w:right="-13"/>
              <w:jc w:val="right"/>
            </w:pPr>
            <w:r w:rsidRPr="00854133">
              <w:rPr>
                <w:b/>
              </w:rPr>
              <w:t>Итого</w:t>
            </w:r>
          </w:p>
        </w:tc>
        <w:tc>
          <w:tcPr>
            <w:tcW w:w="1950" w:type="dxa"/>
          </w:tcPr>
          <w:p w:rsidR="00B028FD" w:rsidRDefault="00B028FD" w:rsidP="00B028FD">
            <w:pPr>
              <w:ind w:right="-13"/>
              <w:jc w:val="center"/>
            </w:pPr>
            <w:r>
              <w:t>100 баллов</w:t>
            </w:r>
          </w:p>
        </w:tc>
      </w:tr>
    </w:tbl>
    <w:p w:rsidR="006F560A" w:rsidRDefault="006F560A" w:rsidP="00B028FD">
      <w:pPr>
        <w:jc w:val="center"/>
        <w:rPr>
          <w:b/>
        </w:rPr>
      </w:pPr>
    </w:p>
    <w:p w:rsidR="00B028FD" w:rsidRPr="00D2637F"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ind w:right="-13"/>
        <w:jc w:val="center"/>
        <w:rPr>
          <w:b/>
        </w:rPr>
      </w:pPr>
      <w:r w:rsidRPr="00D2637F">
        <w:rPr>
          <w:b/>
        </w:rPr>
        <w:t>водителя автомобиля</w:t>
      </w:r>
    </w:p>
    <w:p w:rsidR="00B028FD" w:rsidRPr="00D2637F" w:rsidRDefault="00B028FD" w:rsidP="00B028FD">
      <w:pPr>
        <w:ind w:right="-13"/>
        <w:jc w:val="center"/>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557"/>
        <w:gridCol w:w="1942"/>
      </w:tblGrid>
      <w:tr w:rsidR="00B028FD" w:rsidRPr="00D2637F" w:rsidTr="006F560A">
        <w:tc>
          <w:tcPr>
            <w:tcW w:w="397" w:type="dxa"/>
          </w:tcPr>
          <w:p w:rsidR="00B028FD" w:rsidRPr="00D2637F" w:rsidRDefault="00B028FD" w:rsidP="00B028FD">
            <w:pPr>
              <w:ind w:right="-13"/>
              <w:jc w:val="both"/>
              <w:rPr>
                <w:b/>
              </w:rPr>
            </w:pPr>
            <w:r w:rsidRPr="00D2637F">
              <w:rPr>
                <w:b/>
              </w:rPr>
              <w:t>№</w:t>
            </w:r>
          </w:p>
          <w:p w:rsidR="00B028FD" w:rsidRPr="00D2637F" w:rsidRDefault="00B028FD" w:rsidP="00B028FD">
            <w:pPr>
              <w:ind w:right="-13"/>
              <w:jc w:val="both"/>
              <w:rPr>
                <w:b/>
              </w:rPr>
            </w:pPr>
            <w:r w:rsidRPr="00D2637F">
              <w:rPr>
                <w:b/>
              </w:rPr>
              <w:t>п/п</w:t>
            </w:r>
          </w:p>
        </w:tc>
        <w:tc>
          <w:tcPr>
            <w:tcW w:w="7655" w:type="dxa"/>
          </w:tcPr>
          <w:p w:rsidR="00B028FD" w:rsidRPr="00D2637F" w:rsidRDefault="00B028FD" w:rsidP="00B028FD">
            <w:pPr>
              <w:ind w:right="-13"/>
              <w:jc w:val="center"/>
              <w:rPr>
                <w:b/>
              </w:rPr>
            </w:pPr>
            <w:r w:rsidRPr="00D2637F">
              <w:rPr>
                <w:b/>
              </w:rPr>
              <w:t xml:space="preserve">Критерии </w:t>
            </w:r>
          </w:p>
        </w:tc>
        <w:tc>
          <w:tcPr>
            <w:tcW w:w="1950" w:type="dxa"/>
          </w:tcPr>
          <w:p w:rsidR="00B028FD" w:rsidRPr="00D2637F" w:rsidRDefault="00B028FD" w:rsidP="00B028FD">
            <w:pPr>
              <w:ind w:right="-13"/>
              <w:jc w:val="center"/>
              <w:rPr>
                <w:b/>
              </w:rPr>
            </w:pPr>
            <w:r>
              <w:rPr>
                <w:b/>
              </w:rPr>
              <w:t>Количество</w:t>
            </w:r>
            <w:r w:rsidRPr="00D2637F">
              <w:rPr>
                <w:b/>
              </w:rPr>
              <w:t xml:space="preserve"> балл</w:t>
            </w:r>
            <w:r>
              <w:rPr>
                <w:b/>
              </w:rPr>
              <w:t>ов</w:t>
            </w:r>
          </w:p>
        </w:tc>
      </w:tr>
      <w:tr w:rsidR="00B028FD" w:rsidRPr="00D2637F" w:rsidTr="006F560A">
        <w:tc>
          <w:tcPr>
            <w:tcW w:w="397" w:type="dxa"/>
          </w:tcPr>
          <w:p w:rsidR="00B028FD" w:rsidRPr="00D2637F" w:rsidRDefault="00B028FD" w:rsidP="00B028FD">
            <w:pPr>
              <w:ind w:right="-13"/>
              <w:jc w:val="both"/>
            </w:pPr>
            <w:r w:rsidRPr="00D2637F">
              <w:t>1.</w:t>
            </w:r>
          </w:p>
          <w:p w:rsidR="00B028FD" w:rsidRPr="00D2637F" w:rsidRDefault="00B028FD" w:rsidP="00B028FD">
            <w:pPr>
              <w:ind w:right="-13"/>
              <w:jc w:val="both"/>
              <w:rPr>
                <w:b/>
              </w:rPr>
            </w:pPr>
          </w:p>
        </w:tc>
        <w:tc>
          <w:tcPr>
            <w:tcW w:w="7655" w:type="dxa"/>
          </w:tcPr>
          <w:p w:rsidR="00B028FD" w:rsidRPr="00774A7E" w:rsidRDefault="00B028FD" w:rsidP="00B028FD">
            <w:pPr>
              <w:autoSpaceDE w:val="0"/>
              <w:autoSpaceDN w:val="0"/>
              <w:adjustRightInd w:val="0"/>
              <w:rPr>
                <w:rFonts w:eastAsiaTheme="minorHAnsi"/>
                <w:lang w:eastAsia="en-US"/>
              </w:rPr>
            </w:pPr>
            <w:r w:rsidRPr="00774A7E">
              <w:rPr>
                <w:rFonts w:eastAsiaTheme="minorHAnsi"/>
                <w:lang w:eastAsia="en-US"/>
              </w:rPr>
              <w:t>Проведение мероприятий по экономии горюче - смазочных</w:t>
            </w:r>
          </w:p>
          <w:p w:rsidR="00B028FD" w:rsidRPr="00D2637F" w:rsidRDefault="00B028FD" w:rsidP="00B028FD">
            <w:pPr>
              <w:ind w:right="-13"/>
              <w:jc w:val="both"/>
              <w:rPr>
                <w:b/>
              </w:rPr>
            </w:pPr>
            <w:r w:rsidRPr="00774A7E">
              <w:rPr>
                <w:rFonts w:eastAsiaTheme="minorHAnsi"/>
                <w:lang w:eastAsia="en-US"/>
              </w:rPr>
              <w:t xml:space="preserve">материалов, </w:t>
            </w:r>
            <w:r w:rsidRPr="00774A7E">
              <w:rPr>
                <w:rStyle w:val="FontStyle13"/>
              </w:rPr>
              <w:t xml:space="preserve">соблюдение норм расходов ГСМ и </w:t>
            </w:r>
            <w:r w:rsidRPr="00774A7E">
              <w:rPr>
                <w:rFonts w:eastAsiaTheme="minorHAnsi"/>
                <w:lang w:eastAsia="en-US"/>
              </w:rPr>
              <w:t>др</w:t>
            </w:r>
          </w:p>
        </w:tc>
        <w:tc>
          <w:tcPr>
            <w:tcW w:w="1950" w:type="dxa"/>
          </w:tcPr>
          <w:p w:rsidR="00B028FD" w:rsidRPr="00AD7C62" w:rsidRDefault="00B028FD" w:rsidP="00B028FD">
            <w:pPr>
              <w:ind w:right="-13"/>
              <w:jc w:val="center"/>
            </w:pPr>
            <w:r w:rsidRPr="00AD7C62">
              <w:t>0-1</w:t>
            </w:r>
            <w:r>
              <w:t>5</w:t>
            </w:r>
          </w:p>
        </w:tc>
      </w:tr>
      <w:tr w:rsidR="00B028FD" w:rsidRPr="00D2637F" w:rsidTr="006F560A">
        <w:tc>
          <w:tcPr>
            <w:tcW w:w="397" w:type="dxa"/>
          </w:tcPr>
          <w:p w:rsidR="00B028FD" w:rsidRPr="00D2637F" w:rsidRDefault="00B028FD" w:rsidP="00B028FD">
            <w:pPr>
              <w:ind w:right="-13"/>
              <w:jc w:val="both"/>
              <w:rPr>
                <w:b/>
              </w:rPr>
            </w:pPr>
            <w:r w:rsidRPr="00D2637F">
              <w:t>2.</w:t>
            </w:r>
          </w:p>
        </w:tc>
        <w:tc>
          <w:tcPr>
            <w:tcW w:w="7655" w:type="dxa"/>
          </w:tcPr>
          <w:p w:rsidR="00B028FD" w:rsidRPr="00774A7E" w:rsidRDefault="00B028FD" w:rsidP="00B028FD">
            <w:pPr>
              <w:ind w:right="-13"/>
              <w:jc w:val="both"/>
              <w:rPr>
                <w:b/>
              </w:rPr>
            </w:pPr>
            <w:r w:rsidRPr="00774A7E">
              <w:rPr>
                <w:rStyle w:val="FontStyle13"/>
              </w:rPr>
              <w:t>Ведение и содержание документации - путевых листов и др. докумен</w:t>
            </w:r>
            <w:r w:rsidRPr="00774A7E">
              <w:rPr>
                <w:rStyle w:val="FontStyle13"/>
              </w:rPr>
              <w:softHyphen/>
              <w:t>тации в надлежащем порядке</w:t>
            </w:r>
            <w:r>
              <w:rPr>
                <w:rStyle w:val="FontStyle13"/>
              </w:rPr>
              <w:t>.</w:t>
            </w:r>
          </w:p>
        </w:tc>
        <w:tc>
          <w:tcPr>
            <w:tcW w:w="1950" w:type="dxa"/>
          </w:tcPr>
          <w:p w:rsidR="00B028FD" w:rsidRPr="00AD7C62" w:rsidRDefault="00B028FD" w:rsidP="00B028FD">
            <w:pPr>
              <w:ind w:right="-13"/>
              <w:jc w:val="center"/>
            </w:pPr>
            <w:r w:rsidRPr="00AD7C62">
              <w:t>0-1</w:t>
            </w:r>
            <w:r>
              <w:t>5</w:t>
            </w:r>
          </w:p>
        </w:tc>
      </w:tr>
      <w:tr w:rsidR="00B028FD" w:rsidRPr="00D2637F" w:rsidTr="006F560A">
        <w:trPr>
          <w:trHeight w:val="705"/>
        </w:trPr>
        <w:tc>
          <w:tcPr>
            <w:tcW w:w="397" w:type="dxa"/>
          </w:tcPr>
          <w:p w:rsidR="00B028FD" w:rsidRPr="00D2637F" w:rsidRDefault="00B028FD" w:rsidP="00B028FD">
            <w:pPr>
              <w:ind w:right="-13"/>
              <w:jc w:val="both"/>
            </w:pPr>
            <w:r>
              <w:t>3</w:t>
            </w:r>
          </w:p>
        </w:tc>
        <w:tc>
          <w:tcPr>
            <w:tcW w:w="7655" w:type="dxa"/>
          </w:tcPr>
          <w:p w:rsidR="00B028FD" w:rsidRPr="00D2637F" w:rsidRDefault="00B028FD" w:rsidP="00B028FD">
            <w:pPr>
              <w:ind w:right="-11"/>
              <w:jc w:val="both"/>
              <w:rPr>
                <w:b/>
              </w:rPr>
            </w:pPr>
            <w:r w:rsidRPr="00D2637F">
              <w:t>Обеспечение исправного техниче</w:t>
            </w:r>
            <w:r>
              <w:t>ского состояния автотранспорта,</w:t>
            </w:r>
            <w:r w:rsidRPr="00D2637F">
              <w:t xml:space="preserve"> своевременное техническое обслуживание</w:t>
            </w:r>
          </w:p>
        </w:tc>
        <w:tc>
          <w:tcPr>
            <w:tcW w:w="1950" w:type="dxa"/>
          </w:tcPr>
          <w:p w:rsidR="00B028FD" w:rsidRPr="00D2637F" w:rsidRDefault="00B028FD" w:rsidP="00B028FD">
            <w:pPr>
              <w:ind w:right="-13"/>
              <w:jc w:val="center"/>
            </w:pPr>
            <w:r>
              <w:t>0-</w:t>
            </w:r>
            <w:r w:rsidRPr="00D2637F">
              <w:t xml:space="preserve"> </w:t>
            </w:r>
            <w:r>
              <w:t>20</w:t>
            </w:r>
          </w:p>
        </w:tc>
      </w:tr>
      <w:tr w:rsidR="00B028FD" w:rsidRPr="00D2637F" w:rsidTr="006F560A">
        <w:trPr>
          <w:trHeight w:val="532"/>
        </w:trPr>
        <w:tc>
          <w:tcPr>
            <w:tcW w:w="397" w:type="dxa"/>
          </w:tcPr>
          <w:p w:rsidR="00B028FD" w:rsidRPr="00D2637F" w:rsidRDefault="00B028FD" w:rsidP="00B028FD">
            <w:pPr>
              <w:ind w:right="-13"/>
              <w:jc w:val="both"/>
            </w:pPr>
            <w:r>
              <w:t>4</w:t>
            </w:r>
          </w:p>
        </w:tc>
        <w:tc>
          <w:tcPr>
            <w:tcW w:w="7655" w:type="dxa"/>
          </w:tcPr>
          <w:p w:rsidR="00B028FD" w:rsidRPr="00D2637F" w:rsidRDefault="00B028FD" w:rsidP="00B028FD">
            <w:pPr>
              <w:ind w:right="-11"/>
              <w:jc w:val="both"/>
            </w:pPr>
            <w:r w:rsidRPr="00D2637F">
              <w:t>Отсутствие ДТП, замечаний, административных правонарушений (штрафов)</w:t>
            </w:r>
            <w:r>
              <w:t>.</w:t>
            </w:r>
          </w:p>
        </w:tc>
        <w:tc>
          <w:tcPr>
            <w:tcW w:w="1950" w:type="dxa"/>
          </w:tcPr>
          <w:p w:rsidR="00B028FD" w:rsidRDefault="00B028FD" w:rsidP="00B028FD">
            <w:pPr>
              <w:ind w:right="-13"/>
              <w:jc w:val="center"/>
            </w:pPr>
            <w:r>
              <w:t>015</w:t>
            </w:r>
          </w:p>
        </w:tc>
      </w:tr>
      <w:tr w:rsidR="00B028FD" w:rsidRPr="00D2637F" w:rsidTr="006F560A">
        <w:tc>
          <w:tcPr>
            <w:tcW w:w="397" w:type="dxa"/>
          </w:tcPr>
          <w:p w:rsidR="00B028FD" w:rsidRPr="00D2637F" w:rsidRDefault="00B028FD" w:rsidP="00B028FD">
            <w:pPr>
              <w:ind w:right="-13"/>
              <w:jc w:val="both"/>
            </w:pPr>
            <w:r>
              <w:t>5</w:t>
            </w:r>
          </w:p>
        </w:tc>
        <w:tc>
          <w:tcPr>
            <w:tcW w:w="7655" w:type="dxa"/>
          </w:tcPr>
          <w:p w:rsidR="00B028FD" w:rsidRPr="00D2637F" w:rsidRDefault="00B028FD" w:rsidP="00B028FD">
            <w:pPr>
              <w:ind w:right="-13"/>
              <w:jc w:val="both"/>
            </w:pPr>
            <w:r w:rsidRPr="00D2637F">
              <w:t>Обеспечение безопасности перевозки</w:t>
            </w:r>
            <w:r>
              <w:t xml:space="preserve"> пассажиров</w:t>
            </w:r>
          </w:p>
        </w:tc>
        <w:tc>
          <w:tcPr>
            <w:tcW w:w="1950" w:type="dxa"/>
          </w:tcPr>
          <w:p w:rsidR="00B028FD" w:rsidRPr="00D2637F" w:rsidRDefault="00B028FD" w:rsidP="00B028FD">
            <w:pPr>
              <w:ind w:right="-13"/>
              <w:jc w:val="center"/>
            </w:pPr>
            <w:r>
              <w:t>0- 15</w:t>
            </w:r>
            <w:r w:rsidRPr="00D2637F">
              <w:t xml:space="preserve"> </w:t>
            </w:r>
          </w:p>
        </w:tc>
      </w:tr>
      <w:tr w:rsidR="00B028FD" w:rsidRPr="00D2637F" w:rsidTr="006F560A">
        <w:tc>
          <w:tcPr>
            <w:tcW w:w="397" w:type="dxa"/>
          </w:tcPr>
          <w:p w:rsidR="00B028FD" w:rsidRPr="00D2637F" w:rsidRDefault="00B028FD" w:rsidP="00B028FD">
            <w:pPr>
              <w:ind w:right="-13"/>
              <w:jc w:val="both"/>
            </w:pPr>
            <w:r>
              <w:lastRenderedPageBreak/>
              <w:t>6</w:t>
            </w:r>
          </w:p>
        </w:tc>
        <w:tc>
          <w:tcPr>
            <w:tcW w:w="7655" w:type="dxa"/>
          </w:tcPr>
          <w:p w:rsidR="00B028FD" w:rsidRPr="00392F47" w:rsidRDefault="00B028FD" w:rsidP="00B028FD">
            <w:pPr>
              <w:ind w:right="-13"/>
              <w:jc w:val="both"/>
            </w:pPr>
            <w:r w:rsidRPr="00392F47">
              <w:rPr>
                <w:rStyle w:val="FontStyle13"/>
              </w:rPr>
              <w:t>Отсутствие замечаний на несоблюдение сроков технического осмотра автомобиля</w:t>
            </w:r>
          </w:p>
        </w:tc>
        <w:tc>
          <w:tcPr>
            <w:tcW w:w="1950" w:type="dxa"/>
          </w:tcPr>
          <w:p w:rsidR="00B028FD" w:rsidRDefault="00B028FD" w:rsidP="00B028FD">
            <w:pPr>
              <w:ind w:right="-13"/>
              <w:jc w:val="center"/>
            </w:pPr>
            <w:r>
              <w:t>0-15</w:t>
            </w:r>
          </w:p>
        </w:tc>
      </w:tr>
      <w:tr w:rsidR="00B028FD" w:rsidRPr="00D2637F" w:rsidTr="006F560A">
        <w:tc>
          <w:tcPr>
            <w:tcW w:w="397" w:type="dxa"/>
          </w:tcPr>
          <w:p w:rsidR="00B028FD" w:rsidRPr="00D2637F" w:rsidRDefault="00B028FD" w:rsidP="00B028FD">
            <w:pPr>
              <w:ind w:right="-13"/>
              <w:jc w:val="both"/>
            </w:pPr>
          </w:p>
        </w:tc>
        <w:tc>
          <w:tcPr>
            <w:tcW w:w="7655" w:type="dxa"/>
            <w:vAlign w:val="center"/>
          </w:tcPr>
          <w:p w:rsidR="00B028FD" w:rsidRPr="00D2637F" w:rsidRDefault="00B028FD" w:rsidP="00B028FD">
            <w:pPr>
              <w:ind w:right="-13"/>
              <w:jc w:val="right"/>
            </w:pPr>
            <w:r w:rsidRPr="00854133">
              <w:rPr>
                <w:b/>
              </w:rPr>
              <w:t>Итого</w:t>
            </w:r>
          </w:p>
        </w:tc>
        <w:tc>
          <w:tcPr>
            <w:tcW w:w="1950" w:type="dxa"/>
          </w:tcPr>
          <w:p w:rsidR="00B028FD" w:rsidRDefault="00B028FD" w:rsidP="00B028FD">
            <w:pPr>
              <w:ind w:right="-13"/>
              <w:jc w:val="center"/>
            </w:pPr>
            <w:r>
              <w:t>100 баллов</w:t>
            </w:r>
          </w:p>
        </w:tc>
      </w:tr>
    </w:tbl>
    <w:p w:rsidR="006F560A" w:rsidRDefault="006F560A" w:rsidP="00B028FD">
      <w:pPr>
        <w:jc w:val="center"/>
        <w:rPr>
          <w:b/>
        </w:rPr>
      </w:pPr>
    </w:p>
    <w:p w:rsidR="00B028FD" w:rsidRPr="00D2637F"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ind w:right="-13"/>
        <w:jc w:val="center"/>
        <w:rPr>
          <w:b/>
        </w:rPr>
      </w:pPr>
      <w:r>
        <w:rPr>
          <w:b/>
        </w:rPr>
        <w:t>специалиста</w:t>
      </w:r>
      <w:r w:rsidRPr="00D2637F">
        <w:rPr>
          <w:b/>
        </w:rPr>
        <w:t xml:space="preserve"> по гражданской обороне</w:t>
      </w:r>
    </w:p>
    <w:p w:rsidR="00B028FD" w:rsidRDefault="00B028FD" w:rsidP="00B028FD">
      <w:pPr>
        <w:ind w:right="-13"/>
        <w:jc w:val="center"/>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557"/>
        <w:gridCol w:w="1942"/>
      </w:tblGrid>
      <w:tr w:rsidR="00B028FD" w:rsidRPr="00D2637F" w:rsidTr="006F560A">
        <w:tc>
          <w:tcPr>
            <w:tcW w:w="397" w:type="dxa"/>
          </w:tcPr>
          <w:p w:rsidR="00B028FD" w:rsidRPr="00D2637F" w:rsidRDefault="00B028FD" w:rsidP="00B028FD">
            <w:pPr>
              <w:ind w:right="-13"/>
              <w:jc w:val="both"/>
              <w:rPr>
                <w:b/>
              </w:rPr>
            </w:pPr>
            <w:r w:rsidRPr="00D2637F">
              <w:rPr>
                <w:b/>
              </w:rPr>
              <w:t>№</w:t>
            </w:r>
          </w:p>
          <w:p w:rsidR="00B028FD" w:rsidRPr="00D2637F" w:rsidRDefault="00B028FD" w:rsidP="00B028FD">
            <w:pPr>
              <w:ind w:right="-13"/>
              <w:jc w:val="both"/>
              <w:rPr>
                <w:b/>
              </w:rPr>
            </w:pPr>
            <w:r w:rsidRPr="00D2637F">
              <w:rPr>
                <w:b/>
              </w:rPr>
              <w:t>п/п</w:t>
            </w:r>
          </w:p>
        </w:tc>
        <w:tc>
          <w:tcPr>
            <w:tcW w:w="7655" w:type="dxa"/>
          </w:tcPr>
          <w:p w:rsidR="00B028FD" w:rsidRPr="00D2637F" w:rsidRDefault="00B028FD" w:rsidP="00B028FD">
            <w:pPr>
              <w:ind w:right="-13"/>
              <w:jc w:val="center"/>
              <w:rPr>
                <w:b/>
              </w:rPr>
            </w:pPr>
            <w:r w:rsidRPr="00D2637F">
              <w:rPr>
                <w:b/>
              </w:rPr>
              <w:t xml:space="preserve">Критерии </w:t>
            </w:r>
          </w:p>
        </w:tc>
        <w:tc>
          <w:tcPr>
            <w:tcW w:w="1950" w:type="dxa"/>
          </w:tcPr>
          <w:p w:rsidR="00B028FD" w:rsidRPr="00D2637F" w:rsidRDefault="00B028FD" w:rsidP="00B028FD">
            <w:pPr>
              <w:ind w:right="-13"/>
              <w:jc w:val="center"/>
              <w:rPr>
                <w:b/>
              </w:rPr>
            </w:pPr>
            <w:r>
              <w:rPr>
                <w:b/>
              </w:rPr>
              <w:t>Количество</w:t>
            </w:r>
            <w:r w:rsidRPr="00D2637F">
              <w:rPr>
                <w:b/>
              </w:rPr>
              <w:t xml:space="preserve"> балл</w:t>
            </w:r>
            <w:r>
              <w:rPr>
                <w:b/>
              </w:rPr>
              <w:t>ов</w:t>
            </w:r>
          </w:p>
        </w:tc>
      </w:tr>
      <w:tr w:rsidR="00B028FD" w:rsidRPr="00D2637F" w:rsidTr="006F560A">
        <w:tc>
          <w:tcPr>
            <w:tcW w:w="397" w:type="dxa"/>
          </w:tcPr>
          <w:p w:rsidR="00B028FD" w:rsidRPr="00D2637F" w:rsidRDefault="00B028FD" w:rsidP="00B028FD">
            <w:pPr>
              <w:ind w:right="-13"/>
              <w:jc w:val="both"/>
            </w:pPr>
            <w:r w:rsidRPr="00D2637F">
              <w:t>1.</w:t>
            </w:r>
          </w:p>
        </w:tc>
        <w:tc>
          <w:tcPr>
            <w:tcW w:w="7655" w:type="dxa"/>
          </w:tcPr>
          <w:p w:rsidR="00B028FD" w:rsidRPr="00D2637F" w:rsidRDefault="00B028FD" w:rsidP="00B028FD">
            <w:pPr>
              <w:jc w:val="both"/>
              <w:rPr>
                <w:b/>
              </w:rPr>
            </w:pPr>
            <w:r w:rsidRPr="00D2637F">
              <w:t>Отсутствие замечаний со стороны проверяющих организаций. Качественно разработанные документы по всем вопросам ГО И ЧС.</w:t>
            </w:r>
          </w:p>
        </w:tc>
        <w:tc>
          <w:tcPr>
            <w:tcW w:w="1950" w:type="dxa"/>
          </w:tcPr>
          <w:p w:rsidR="00B028FD" w:rsidRPr="00D2637F" w:rsidRDefault="00B028FD" w:rsidP="00B028FD">
            <w:pPr>
              <w:ind w:right="-13"/>
              <w:jc w:val="center"/>
            </w:pPr>
            <w:r>
              <w:t>0-</w:t>
            </w:r>
            <w:r w:rsidRPr="00D2637F">
              <w:t xml:space="preserve"> </w:t>
            </w:r>
            <w:r>
              <w:t>50</w:t>
            </w:r>
          </w:p>
        </w:tc>
      </w:tr>
      <w:tr w:rsidR="00B028FD" w:rsidRPr="00D2637F" w:rsidTr="006F560A">
        <w:tc>
          <w:tcPr>
            <w:tcW w:w="397" w:type="dxa"/>
          </w:tcPr>
          <w:p w:rsidR="00B028FD" w:rsidRPr="00D2637F" w:rsidRDefault="00B028FD" w:rsidP="00B028FD">
            <w:pPr>
              <w:ind w:right="-13"/>
              <w:jc w:val="both"/>
            </w:pPr>
            <w:r w:rsidRPr="00D2637F">
              <w:t>2.</w:t>
            </w:r>
          </w:p>
        </w:tc>
        <w:tc>
          <w:tcPr>
            <w:tcW w:w="7655" w:type="dxa"/>
          </w:tcPr>
          <w:p w:rsidR="00B028FD" w:rsidRPr="00D2637F" w:rsidRDefault="00B028FD" w:rsidP="00B028FD">
            <w:pPr>
              <w:ind w:right="-13"/>
              <w:jc w:val="both"/>
            </w:pPr>
            <w:r w:rsidRPr="00D2637F">
              <w:t>Своевременность проведения инструктажей по пожарной безопасности</w:t>
            </w:r>
            <w:r>
              <w:t xml:space="preserve">, </w:t>
            </w:r>
            <w:r w:rsidRPr="00D2637F">
              <w:t>тренировок по эвакуации студентов и сотрудников (2 раза в год).</w:t>
            </w:r>
          </w:p>
        </w:tc>
        <w:tc>
          <w:tcPr>
            <w:tcW w:w="1950" w:type="dxa"/>
          </w:tcPr>
          <w:p w:rsidR="00B028FD" w:rsidRPr="00D2637F" w:rsidRDefault="00B028FD" w:rsidP="00B028FD">
            <w:pPr>
              <w:ind w:right="-13"/>
              <w:jc w:val="center"/>
            </w:pPr>
            <w:r>
              <w:t>0-</w:t>
            </w:r>
            <w:r w:rsidRPr="00D2637F">
              <w:t xml:space="preserve"> </w:t>
            </w:r>
            <w:r>
              <w:t>50</w:t>
            </w:r>
          </w:p>
        </w:tc>
      </w:tr>
      <w:tr w:rsidR="00B028FD" w:rsidRPr="00D2637F" w:rsidTr="006F560A">
        <w:tc>
          <w:tcPr>
            <w:tcW w:w="397" w:type="dxa"/>
          </w:tcPr>
          <w:p w:rsidR="00B028FD" w:rsidRPr="00D2637F" w:rsidRDefault="00B028FD" w:rsidP="00B028FD">
            <w:pPr>
              <w:ind w:right="-13"/>
              <w:jc w:val="both"/>
            </w:pPr>
          </w:p>
        </w:tc>
        <w:tc>
          <w:tcPr>
            <w:tcW w:w="7655" w:type="dxa"/>
            <w:vAlign w:val="center"/>
          </w:tcPr>
          <w:p w:rsidR="00B028FD" w:rsidRPr="00D2637F" w:rsidRDefault="00B028FD" w:rsidP="00B028FD">
            <w:pPr>
              <w:ind w:right="-13"/>
              <w:jc w:val="right"/>
            </w:pPr>
            <w:r w:rsidRPr="00854133">
              <w:rPr>
                <w:b/>
              </w:rPr>
              <w:t>Итого</w:t>
            </w:r>
          </w:p>
        </w:tc>
        <w:tc>
          <w:tcPr>
            <w:tcW w:w="1950" w:type="dxa"/>
          </w:tcPr>
          <w:p w:rsidR="00B028FD" w:rsidRDefault="00B028FD" w:rsidP="00B028FD">
            <w:pPr>
              <w:ind w:right="-13"/>
              <w:jc w:val="center"/>
            </w:pPr>
            <w:r>
              <w:t>100 баллов</w:t>
            </w:r>
          </w:p>
        </w:tc>
      </w:tr>
    </w:tbl>
    <w:p w:rsidR="006F560A" w:rsidRDefault="006F560A" w:rsidP="00B028FD">
      <w:pPr>
        <w:jc w:val="center"/>
        <w:rPr>
          <w:b/>
        </w:rPr>
      </w:pPr>
    </w:p>
    <w:p w:rsidR="00B028FD" w:rsidRPr="00D2637F"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ind w:right="-13"/>
        <w:jc w:val="center"/>
        <w:rPr>
          <w:b/>
        </w:rPr>
      </w:pPr>
      <w:r>
        <w:rPr>
          <w:b/>
        </w:rPr>
        <w:t>специалиста</w:t>
      </w:r>
      <w:r w:rsidRPr="00D2637F">
        <w:rPr>
          <w:b/>
        </w:rPr>
        <w:t xml:space="preserve"> по охране труда</w:t>
      </w:r>
    </w:p>
    <w:p w:rsidR="00B028FD" w:rsidRDefault="00B028FD" w:rsidP="00B028FD">
      <w:pPr>
        <w:ind w:right="-13"/>
        <w:jc w:val="center"/>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557"/>
        <w:gridCol w:w="1942"/>
      </w:tblGrid>
      <w:tr w:rsidR="00B028FD" w:rsidRPr="00D2637F" w:rsidTr="006F560A">
        <w:trPr>
          <w:trHeight w:val="818"/>
        </w:trPr>
        <w:tc>
          <w:tcPr>
            <w:tcW w:w="397" w:type="dxa"/>
          </w:tcPr>
          <w:p w:rsidR="00B028FD" w:rsidRPr="00D2637F" w:rsidRDefault="00B028FD" w:rsidP="00B028FD">
            <w:pPr>
              <w:ind w:right="-13"/>
              <w:jc w:val="both"/>
              <w:rPr>
                <w:b/>
              </w:rPr>
            </w:pPr>
            <w:r w:rsidRPr="00D2637F">
              <w:rPr>
                <w:b/>
              </w:rPr>
              <w:t>№</w:t>
            </w:r>
          </w:p>
          <w:p w:rsidR="00B028FD" w:rsidRPr="00D2637F" w:rsidRDefault="00B028FD" w:rsidP="00B028FD">
            <w:pPr>
              <w:ind w:right="-13"/>
              <w:jc w:val="both"/>
              <w:rPr>
                <w:b/>
              </w:rPr>
            </w:pPr>
            <w:r w:rsidRPr="00D2637F">
              <w:rPr>
                <w:b/>
              </w:rPr>
              <w:t>п/п</w:t>
            </w:r>
          </w:p>
        </w:tc>
        <w:tc>
          <w:tcPr>
            <w:tcW w:w="7655" w:type="dxa"/>
          </w:tcPr>
          <w:p w:rsidR="00B028FD" w:rsidRPr="00D2637F" w:rsidRDefault="00B028FD" w:rsidP="00B028FD">
            <w:pPr>
              <w:ind w:right="-13"/>
              <w:jc w:val="center"/>
              <w:rPr>
                <w:b/>
              </w:rPr>
            </w:pPr>
            <w:r w:rsidRPr="00D2637F">
              <w:rPr>
                <w:b/>
              </w:rPr>
              <w:t xml:space="preserve">Критерии </w:t>
            </w:r>
          </w:p>
        </w:tc>
        <w:tc>
          <w:tcPr>
            <w:tcW w:w="1950" w:type="dxa"/>
          </w:tcPr>
          <w:p w:rsidR="00B028FD" w:rsidRPr="00D2637F" w:rsidRDefault="00B028FD" w:rsidP="00B028FD">
            <w:pPr>
              <w:ind w:right="-13"/>
              <w:jc w:val="center"/>
              <w:rPr>
                <w:b/>
              </w:rPr>
            </w:pPr>
            <w:r>
              <w:rPr>
                <w:b/>
              </w:rPr>
              <w:t>Количество</w:t>
            </w:r>
            <w:r w:rsidRPr="00D2637F">
              <w:rPr>
                <w:b/>
              </w:rPr>
              <w:t xml:space="preserve"> балл</w:t>
            </w:r>
            <w:r>
              <w:rPr>
                <w:b/>
              </w:rPr>
              <w:t>ов</w:t>
            </w:r>
          </w:p>
        </w:tc>
      </w:tr>
      <w:tr w:rsidR="00B028FD" w:rsidRPr="00D2637F" w:rsidTr="006F560A">
        <w:tc>
          <w:tcPr>
            <w:tcW w:w="397" w:type="dxa"/>
          </w:tcPr>
          <w:p w:rsidR="00B028FD" w:rsidRPr="00D2637F" w:rsidRDefault="00B028FD" w:rsidP="00B028FD">
            <w:pPr>
              <w:ind w:right="-13"/>
              <w:jc w:val="both"/>
              <w:rPr>
                <w:b/>
              </w:rPr>
            </w:pPr>
            <w:r w:rsidRPr="00D2637F">
              <w:t>1.</w:t>
            </w:r>
          </w:p>
        </w:tc>
        <w:tc>
          <w:tcPr>
            <w:tcW w:w="7655" w:type="dxa"/>
          </w:tcPr>
          <w:p w:rsidR="00B028FD" w:rsidRPr="00004287" w:rsidRDefault="00B028FD" w:rsidP="00B028FD">
            <w:pPr>
              <w:rPr>
                <w:b/>
              </w:rPr>
            </w:pPr>
            <w:r w:rsidRPr="00004287">
              <w:t>Наличие плана организации мероприятий по обеспечению безопасности  сотрудников и обучающихся</w:t>
            </w:r>
          </w:p>
        </w:tc>
        <w:tc>
          <w:tcPr>
            <w:tcW w:w="1950" w:type="dxa"/>
          </w:tcPr>
          <w:p w:rsidR="00B028FD" w:rsidRPr="004C0D51" w:rsidRDefault="00B028FD" w:rsidP="00B028FD">
            <w:pPr>
              <w:ind w:right="-13"/>
              <w:jc w:val="center"/>
            </w:pPr>
            <w:r w:rsidRPr="004C0D51">
              <w:t>0-10</w:t>
            </w:r>
          </w:p>
        </w:tc>
      </w:tr>
      <w:tr w:rsidR="00B028FD" w:rsidRPr="00D2637F" w:rsidTr="006F560A">
        <w:tc>
          <w:tcPr>
            <w:tcW w:w="397" w:type="dxa"/>
          </w:tcPr>
          <w:p w:rsidR="00B028FD" w:rsidRPr="00D2637F" w:rsidRDefault="00B028FD" w:rsidP="00B028FD">
            <w:pPr>
              <w:ind w:right="-13"/>
              <w:jc w:val="both"/>
              <w:rPr>
                <w:b/>
              </w:rPr>
            </w:pPr>
            <w:r w:rsidRPr="00D2637F">
              <w:t>2.</w:t>
            </w:r>
          </w:p>
        </w:tc>
        <w:tc>
          <w:tcPr>
            <w:tcW w:w="7655" w:type="dxa"/>
          </w:tcPr>
          <w:p w:rsidR="00B028FD" w:rsidRPr="00004287" w:rsidRDefault="00B028FD" w:rsidP="00B028FD">
            <w:r w:rsidRPr="00004287">
              <w:t>Качественная организация  работы по обеспечению  соблюдений законодательства в области охраны труда, выполнение плана контрольных и профилактических мероприятий по ОТ</w:t>
            </w:r>
          </w:p>
        </w:tc>
        <w:tc>
          <w:tcPr>
            <w:tcW w:w="1950" w:type="dxa"/>
          </w:tcPr>
          <w:p w:rsidR="00B028FD" w:rsidRPr="004C0D51" w:rsidRDefault="00B028FD" w:rsidP="00B028FD">
            <w:pPr>
              <w:ind w:right="-13"/>
              <w:jc w:val="center"/>
            </w:pPr>
            <w:r w:rsidRPr="004C0D51">
              <w:t>0-15</w:t>
            </w:r>
          </w:p>
        </w:tc>
      </w:tr>
      <w:tr w:rsidR="00B028FD" w:rsidRPr="00D2637F" w:rsidTr="006F560A">
        <w:tc>
          <w:tcPr>
            <w:tcW w:w="397" w:type="dxa"/>
          </w:tcPr>
          <w:p w:rsidR="00B028FD" w:rsidRPr="00D2637F" w:rsidRDefault="00B028FD" w:rsidP="00B028FD">
            <w:pPr>
              <w:ind w:right="-13"/>
              <w:jc w:val="both"/>
            </w:pPr>
            <w:r w:rsidRPr="00D2637F">
              <w:t>3.</w:t>
            </w:r>
          </w:p>
        </w:tc>
        <w:tc>
          <w:tcPr>
            <w:tcW w:w="7655" w:type="dxa"/>
          </w:tcPr>
          <w:p w:rsidR="00B028FD" w:rsidRPr="00004287" w:rsidRDefault="00B028FD" w:rsidP="00B028FD">
            <w:pPr>
              <w:jc w:val="both"/>
            </w:pPr>
            <w:r w:rsidRPr="00004287">
              <w:t>Своевременное проведение инструктажей по охране труда, жизни и здоровья обучающихся, организация обучения сотрудников</w:t>
            </w:r>
          </w:p>
        </w:tc>
        <w:tc>
          <w:tcPr>
            <w:tcW w:w="1950" w:type="dxa"/>
          </w:tcPr>
          <w:p w:rsidR="00B028FD" w:rsidRDefault="00B028FD" w:rsidP="00B028FD">
            <w:pPr>
              <w:ind w:right="-13"/>
              <w:jc w:val="center"/>
            </w:pPr>
            <w:r>
              <w:t>0-10</w:t>
            </w:r>
          </w:p>
        </w:tc>
      </w:tr>
      <w:tr w:rsidR="00B028FD" w:rsidRPr="00D2637F" w:rsidTr="006F560A">
        <w:tc>
          <w:tcPr>
            <w:tcW w:w="397" w:type="dxa"/>
          </w:tcPr>
          <w:p w:rsidR="00B028FD" w:rsidRPr="00D2637F" w:rsidRDefault="00B028FD" w:rsidP="00B028FD">
            <w:pPr>
              <w:ind w:right="-13"/>
              <w:jc w:val="both"/>
            </w:pPr>
            <w:r>
              <w:t>4</w:t>
            </w:r>
          </w:p>
        </w:tc>
        <w:tc>
          <w:tcPr>
            <w:tcW w:w="7655" w:type="dxa"/>
          </w:tcPr>
          <w:p w:rsidR="00B028FD" w:rsidRPr="00004287" w:rsidRDefault="00B028FD" w:rsidP="00B028FD">
            <w:pPr>
              <w:jc w:val="both"/>
              <w:rPr>
                <w:b/>
              </w:rPr>
            </w:pPr>
            <w:r w:rsidRPr="00004287">
              <w:t xml:space="preserve"> Отсутствие случаев травматизма.</w:t>
            </w:r>
          </w:p>
        </w:tc>
        <w:tc>
          <w:tcPr>
            <w:tcW w:w="1950" w:type="dxa"/>
          </w:tcPr>
          <w:p w:rsidR="00B028FD" w:rsidRPr="00D2637F" w:rsidRDefault="00B028FD" w:rsidP="00B028FD">
            <w:pPr>
              <w:ind w:right="-13"/>
              <w:jc w:val="center"/>
            </w:pPr>
            <w:r>
              <w:t>0-</w:t>
            </w:r>
            <w:r w:rsidRPr="00D2637F">
              <w:t xml:space="preserve"> </w:t>
            </w:r>
            <w:r>
              <w:t>10</w:t>
            </w:r>
            <w:r w:rsidRPr="00D2637F">
              <w:t xml:space="preserve"> </w:t>
            </w:r>
          </w:p>
        </w:tc>
      </w:tr>
      <w:tr w:rsidR="00B028FD" w:rsidRPr="00D2637F" w:rsidTr="006F560A">
        <w:tc>
          <w:tcPr>
            <w:tcW w:w="397" w:type="dxa"/>
          </w:tcPr>
          <w:p w:rsidR="00B028FD" w:rsidRPr="00D2637F" w:rsidRDefault="00B028FD" w:rsidP="00B028FD">
            <w:pPr>
              <w:ind w:right="-13"/>
              <w:jc w:val="both"/>
            </w:pPr>
            <w:r>
              <w:t>5</w:t>
            </w:r>
          </w:p>
        </w:tc>
        <w:tc>
          <w:tcPr>
            <w:tcW w:w="7655" w:type="dxa"/>
          </w:tcPr>
          <w:p w:rsidR="00B028FD" w:rsidRPr="00004287" w:rsidRDefault="00B028FD" w:rsidP="00B028FD">
            <w:pPr>
              <w:jc w:val="both"/>
              <w:rPr>
                <w:rStyle w:val="afffff2"/>
                <w:rFonts w:eastAsiaTheme="minorEastAsia"/>
                <w:b w:val="0"/>
              </w:rPr>
            </w:pPr>
            <w:r w:rsidRPr="00004287">
              <w:rPr>
                <w:rStyle w:val="afffff2"/>
                <w:rFonts w:eastAsiaTheme="minorEastAsia"/>
              </w:rPr>
              <w:t>Отсутствие замечаний со стороны инспектирующих органов</w:t>
            </w:r>
            <w:r w:rsidRPr="00004287">
              <w:rPr>
                <w:b/>
              </w:rPr>
              <w:t>.</w:t>
            </w:r>
          </w:p>
        </w:tc>
        <w:tc>
          <w:tcPr>
            <w:tcW w:w="1950" w:type="dxa"/>
          </w:tcPr>
          <w:p w:rsidR="00B028FD" w:rsidRDefault="00B028FD" w:rsidP="00B028FD">
            <w:pPr>
              <w:ind w:right="-13"/>
              <w:jc w:val="center"/>
            </w:pPr>
            <w:r>
              <w:t>0-15</w:t>
            </w:r>
          </w:p>
        </w:tc>
      </w:tr>
      <w:tr w:rsidR="00B028FD" w:rsidRPr="00D2637F" w:rsidTr="006F560A">
        <w:tc>
          <w:tcPr>
            <w:tcW w:w="397" w:type="dxa"/>
          </w:tcPr>
          <w:p w:rsidR="00B028FD" w:rsidRPr="00D2637F" w:rsidRDefault="00B028FD" w:rsidP="00B028FD">
            <w:pPr>
              <w:ind w:right="-13"/>
              <w:jc w:val="both"/>
            </w:pPr>
            <w:r>
              <w:t>6</w:t>
            </w:r>
          </w:p>
        </w:tc>
        <w:tc>
          <w:tcPr>
            <w:tcW w:w="7655" w:type="dxa"/>
          </w:tcPr>
          <w:p w:rsidR="00B028FD" w:rsidRPr="00004287" w:rsidRDefault="00B028FD" w:rsidP="00B028FD">
            <w:pPr>
              <w:ind w:right="-13"/>
              <w:jc w:val="both"/>
            </w:pPr>
            <w:r w:rsidRPr="00004287">
              <w:t>Контроль за своевременностью выдачи сотрудникам СИЗ в соответствии с нормативами.</w:t>
            </w:r>
          </w:p>
        </w:tc>
        <w:tc>
          <w:tcPr>
            <w:tcW w:w="1950" w:type="dxa"/>
          </w:tcPr>
          <w:p w:rsidR="00B028FD" w:rsidRPr="00D2637F" w:rsidRDefault="00B028FD" w:rsidP="00B028FD">
            <w:pPr>
              <w:ind w:right="-13"/>
              <w:jc w:val="center"/>
            </w:pPr>
            <w:r>
              <w:t>0-</w:t>
            </w:r>
            <w:r w:rsidRPr="00D2637F">
              <w:t xml:space="preserve"> 10</w:t>
            </w:r>
          </w:p>
        </w:tc>
      </w:tr>
      <w:tr w:rsidR="00B028FD" w:rsidRPr="00D2637F" w:rsidTr="006F560A">
        <w:tc>
          <w:tcPr>
            <w:tcW w:w="397" w:type="dxa"/>
          </w:tcPr>
          <w:p w:rsidR="00B028FD" w:rsidRPr="00D2637F" w:rsidRDefault="00B028FD" w:rsidP="00B028FD">
            <w:pPr>
              <w:ind w:right="-13"/>
              <w:jc w:val="both"/>
            </w:pPr>
            <w:r>
              <w:t>7</w:t>
            </w:r>
          </w:p>
        </w:tc>
        <w:tc>
          <w:tcPr>
            <w:tcW w:w="7655" w:type="dxa"/>
          </w:tcPr>
          <w:p w:rsidR="00B028FD" w:rsidRPr="00004287" w:rsidRDefault="00B028FD" w:rsidP="00B028FD">
            <w:pPr>
              <w:ind w:right="-13"/>
              <w:jc w:val="both"/>
            </w:pPr>
            <w:r w:rsidRPr="00004287">
              <w:t>Обеспечение своевременного составления, утверждения, представления отчетной документации;</w:t>
            </w:r>
          </w:p>
        </w:tc>
        <w:tc>
          <w:tcPr>
            <w:tcW w:w="1950" w:type="dxa"/>
          </w:tcPr>
          <w:p w:rsidR="00B028FD" w:rsidRDefault="00B028FD" w:rsidP="00B028FD">
            <w:pPr>
              <w:ind w:right="-13"/>
              <w:jc w:val="center"/>
            </w:pPr>
            <w:r>
              <w:t>0-20</w:t>
            </w:r>
          </w:p>
        </w:tc>
      </w:tr>
      <w:tr w:rsidR="00B028FD" w:rsidRPr="00D2637F" w:rsidTr="006F560A">
        <w:tc>
          <w:tcPr>
            <w:tcW w:w="397" w:type="dxa"/>
          </w:tcPr>
          <w:p w:rsidR="00B028FD" w:rsidRPr="00D2637F" w:rsidRDefault="00B028FD" w:rsidP="00B028FD">
            <w:pPr>
              <w:ind w:right="-13"/>
              <w:jc w:val="both"/>
            </w:pPr>
            <w:r>
              <w:t>8</w:t>
            </w:r>
          </w:p>
        </w:tc>
        <w:tc>
          <w:tcPr>
            <w:tcW w:w="7655" w:type="dxa"/>
          </w:tcPr>
          <w:p w:rsidR="00B028FD" w:rsidRPr="00004287" w:rsidRDefault="00B028FD" w:rsidP="00B028FD">
            <w:pPr>
              <w:ind w:right="-13"/>
              <w:jc w:val="both"/>
            </w:pPr>
            <w:r>
              <w:t xml:space="preserve">Эффективный и своевременный </w:t>
            </w:r>
            <w:r w:rsidRPr="00004287">
              <w:t>контроль за соблюдением норм противопожарной  и электробезопасности</w:t>
            </w:r>
          </w:p>
        </w:tc>
        <w:tc>
          <w:tcPr>
            <w:tcW w:w="1950" w:type="dxa"/>
          </w:tcPr>
          <w:p w:rsidR="00B028FD" w:rsidRDefault="00B028FD" w:rsidP="00B028FD">
            <w:pPr>
              <w:ind w:right="-13"/>
              <w:jc w:val="center"/>
            </w:pPr>
            <w:r>
              <w:t>0-</w:t>
            </w:r>
            <w:r w:rsidRPr="00D2637F">
              <w:t xml:space="preserve"> </w:t>
            </w:r>
            <w:r>
              <w:t>10</w:t>
            </w:r>
          </w:p>
        </w:tc>
      </w:tr>
      <w:tr w:rsidR="00B028FD" w:rsidRPr="00D2637F" w:rsidTr="006F560A">
        <w:tc>
          <w:tcPr>
            <w:tcW w:w="397" w:type="dxa"/>
          </w:tcPr>
          <w:p w:rsidR="00B028FD" w:rsidRPr="00D2637F" w:rsidRDefault="00B028FD" w:rsidP="00B028FD">
            <w:pPr>
              <w:ind w:right="-13"/>
              <w:jc w:val="both"/>
            </w:pPr>
          </w:p>
        </w:tc>
        <w:tc>
          <w:tcPr>
            <w:tcW w:w="7655" w:type="dxa"/>
            <w:vAlign w:val="center"/>
          </w:tcPr>
          <w:p w:rsidR="00B028FD" w:rsidRPr="00D2637F" w:rsidRDefault="00B028FD" w:rsidP="00B028FD">
            <w:pPr>
              <w:ind w:right="-13"/>
              <w:jc w:val="right"/>
            </w:pPr>
            <w:r w:rsidRPr="00854133">
              <w:rPr>
                <w:b/>
              </w:rPr>
              <w:t>Итого</w:t>
            </w:r>
          </w:p>
        </w:tc>
        <w:tc>
          <w:tcPr>
            <w:tcW w:w="1950" w:type="dxa"/>
          </w:tcPr>
          <w:p w:rsidR="00B028FD" w:rsidRDefault="00B028FD" w:rsidP="00B028FD">
            <w:pPr>
              <w:ind w:right="-13"/>
              <w:jc w:val="center"/>
            </w:pPr>
            <w:r>
              <w:t>100 баллов</w:t>
            </w:r>
          </w:p>
        </w:tc>
      </w:tr>
    </w:tbl>
    <w:p w:rsidR="006F560A" w:rsidRDefault="006F560A" w:rsidP="00B028FD">
      <w:pPr>
        <w:jc w:val="center"/>
        <w:rPr>
          <w:b/>
        </w:rPr>
      </w:pPr>
    </w:p>
    <w:p w:rsidR="00B028FD" w:rsidRPr="00D2637F"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ind w:right="-13"/>
        <w:jc w:val="center"/>
        <w:rPr>
          <w:b/>
        </w:rPr>
      </w:pPr>
      <w:r w:rsidRPr="00D2637F">
        <w:rPr>
          <w:b/>
        </w:rPr>
        <w:t>заведующей производством</w:t>
      </w:r>
      <w:r>
        <w:rPr>
          <w:b/>
        </w:rPr>
        <w:t xml:space="preserve"> (столовой)</w:t>
      </w:r>
    </w:p>
    <w:p w:rsidR="00B028FD" w:rsidRDefault="00B028FD" w:rsidP="00B028FD">
      <w:pPr>
        <w:ind w:right="-13"/>
        <w:jc w:val="center"/>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557"/>
        <w:gridCol w:w="1942"/>
      </w:tblGrid>
      <w:tr w:rsidR="00B028FD" w:rsidRPr="00D2637F" w:rsidTr="006F560A">
        <w:tc>
          <w:tcPr>
            <w:tcW w:w="397" w:type="dxa"/>
          </w:tcPr>
          <w:p w:rsidR="00B028FD" w:rsidRPr="00D2637F" w:rsidRDefault="00B028FD" w:rsidP="00B028FD">
            <w:pPr>
              <w:ind w:right="-13"/>
              <w:jc w:val="both"/>
              <w:rPr>
                <w:b/>
              </w:rPr>
            </w:pPr>
            <w:r w:rsidRPr="00D2637F">
              <w:rPr>
                <w:b/>
              </w:rPr>
              <w:t>№</w:t>
            </w:r>
          </w:p>
          <w:p w:rsidR="00B028FD" w:rsidRPr="00D2637F" w:rsidRDefault="00B028FD" w:rsidP="00B028FD">
            <w:pPr>
              <w:ind w:right="-13"/>
              <w:jc w:val="both"/>
              <w:rPr>
                <w:b/>
              </w:rPr>
            </w:pPr>
            <w:r w:rsidRPr="00D2637F">
              <w:rPr>
                <w:b/>
              </w:rPr>
              <w:t>п/п</w:t>
            </w:r>
          </w:p>
        </w:tc>
        <w:tc>
          <w:tcPr>
            <w:tcW w:w="7655" w:type="dxa"/>
          </w:tcPr>
          <w:p w:rsidR="00B028FD" w:rsidRPr="00D2637F" w:rsidRDefault="00B028FD" w:rsidP="00B028FD">
            <w:pPr>
              <w:ind w:right="-13"/>
              <w:jc w:val="center"/>
              <w:rPr>
                <w:b/>
              </w:rPr>
            </w:pPr>
            <w:r w:rsidRPr="00D2637F">
              <w:rPr>
                <w:b/>
              </w:rPr>
              <w:t xml:space="preserve">Критерии </w:t>
            </w:r>
          </w:p>
        </w:tc>
        <w:tc>
          <w:tcPr>
            <w:tcW w:w="1950" w:type="dxa"/>
          </w:tcPr>
          <w:p w:rsidR="00B028FD" w:rsidRPr="00D2637F" w:rsidRDefault="00B028FD" w:rsidP="00B028FD">
            <w:pPr>
              <w:ind w:right="-13"/>
              <w:jc w:val="center"/>
              <w:rPr>
                <w:b/>
              </w:rPr>
            </w:pPr>
            <w:r>
              <w:rPr>
                <w:b/>
              </w:rPr>
              <w:t>Количество</w:t>
            </w:r>
            <w:r w:rsidRPr="00D2637F">
              <w:rPr>
                <w:b/>
              </w:rPr>
              <w:t xml:space="preserve"> балл</w:t>
            </w:r>
            <w:r>
              <w:rPr>
                <w:b/>
              </w:rPr>
              <w:t>ов</w:t>
            </w:r>
          </w:p>
        </w:tc>
      </w:tr>
      <w:tr w:rsidR="00B028FD" w:rsidRPr="00D2637F" w:rsidTr="006F560A">
        <w:tc>
          <w:tcPr>
            <w:tcW w:w="397" w:type="dxa"/>
          </w:tcPr>
          <w:p w:rsidR="00B028FD" w:rsidRPr="00D2637F" w:rsidRDefault="00B028FD" w:rsidP="00B028FD">
            <w:pPr>
              <w:ind w:right="-13"/>
              <w:jc w:val="both"/>
            </w:pPr>
            <w:r w:rsidRPr="00D2637F">
              <w:t>1.</w:t>
            </w:r>
          </w:p>
        </w:tc>
        <w:tc>
          <w:tcPr>
            <w:tcW w:w="7655" w:type="dxa"/>
          </w:tcPr>
          <w:p w:rsidR="00B028FD" w:rsidRPr="00D2637F" w:rsidRDefault="00B028FD" w:rsidP="00B028FD">
            <w:pPr>
              <w:ind w:right="-13"/>
              <w:jc w:val="both"/>
              <w:rPr>
                <w:b/>
              </w:rPr>
            </w:pPr>
            <w:r w:rsidRPr="00D2637F">
              <w:t>Отсутствие замечаний со стороны надзорных органов.</w:t>
            </w:r>
          </w:p>
        </w:tc>
        <w:tc>
          <w:tcPr>
            <w:tcW w:w="1950" w:type="dxa"/>
          </w:tcPr>
          <w:p w:rsidR="00B028FD" w:rsidRPr="00D2637F" w:rsidRDefault="00B028FD" w:rsidP="00B028FD">
            <w:pPr>
              <w:ind w:right="-13"/>
              <w:jc w:val="center"/>
            </w:pPr>
            <w:r>
              <w:t>0-</w:t>
            </w:r>
            <w:r w:rsidRPr="00D2637F">
              <w:t xml:space="preserve"> 25 </w:t>
            </w:r>
          </w:p>
        </w:tc>
      </w:tr>
      <w:tr w:rsidR="00B028FD" w:rsidRPr="00D2637F" w:rsidTr="006F560A">
        <w:tc>
          <w:tcPr>
            <w:tcW w:w="397" w:type="dxa"/>
          </w:tcPr>
          <w:p w:rsidR="00B028FD" w:rsidRPr="00D2637F" w:rsidRDefault="00B028FD" w:rsidP="00B028FD">
            <w:pPr>
              <w:ind w:right="-13"/>
              <w:jc w:val="both"/>
            </w:pPr>
            <w:r w:rsidRPr="00D2637F">
              <w:t>2.</w:t>
            </w:r>
          </w:p>
        </w:tc>
        <w:tc>
          <w:tcPr>
            <w:tcW w:w="7655" w:type="dxa"/>
          </w:tcPr>
          <w:p w:rsidR="00B028FD" w:rsidRPr="00D2637F" w:rsidRDefault="00B028FD" w:rsidP="00B028FD">
            <w:pPr>
              <w:ind w:right="-13"/>
              <w:jc w:val="both"/>
            </w:pPr>
            <w:r w:rsidRPr="00D2637F">
              <w:t>Разнообразие ассортимента блюд и кулинарных изделий.</w:t>
            </w:r>
          </w:p>
        </w:tc>
        <w:tc>
          <w:tcPr>
            <w:tcW w:w="1950" w:type="dxa"/>
          </w:tcPr>
          <w:p w:rsidR="00B028FD" w:rsidRPr="00D2637F" w:rsidRDefault="00B028FD" w:rsidP="00B028FD">
            <w:pPr>
              <w:ind w:right="-13"/>
              <w:jc w:val="center"/>
            </w:pPr>
            <w:r>
              <w:t>0-</w:t>
            </w:r>
            <w:r w:rsidRPr="00D2637F">
              <w:t xml:space="preserve"> 25 </w:t>
            </w:r>
          </w:p>
        </w:tc>
      </w:tr>
      <w:tr w:rsidR="00B028FD" w:rsidRPr="00D2637F" w:rsidTr="006F560A">
        <w:tc>
          <w:tcPr>
            <w:tcW w:w="397" w:type="dxa"/>
          </w:tcPr>
          <w:p w:rsidR="00B028FD" w:rsidRPr="00D2637F" w:rsidRDefault="00B028FD" w:rsidP="00B028FD">
            <w:pPr>
              <w:ind w:right="-13"/>
              <w:jc w:val="both"/>
            </w:pPr>
            <w:r w:rsidRPr="00D2637F">
              <w:t>3.</w:t>
            </w:r>
          </w:p>
        </w:tc>
        <w:tc>
          <w:tcPr>
            <w:tcW w:w="7655" w:type="dxa"/>
          </w:tcPr>
          <w:p w:rsidR="00B028FD" w:rsidRPr="00D2637F" w:rsidRDefault="00B028FD" w:rsidP="00B028FD">
            <w:pPr>
              <w:ind w:right="-13"/>
              <w:jc w:val="both"/>
            </w:pPr>
            <w:r w:rsidRPr="00D2637F">
              <w:t>Своевременное и качественное предоставление отчетности</w:t>
            </w:r>
          </w:p>
        </w:tc>
        <w:tc>
          <w:tcPr>
            <w:tcW w:w="1950" w:type="dxa"/>
          </w:tcPr>
          <w:p w:rsidR="00B028FD" w:rsidRPr="00D2637F" w:rsidRDefault="00B028FD" w:rsidP="00B028FD">
            <w:pPr>
              <w:ind w:right="-13"/>
              <w:jc w:val="center"/>
            </w:pPr>
            <w:r>
              <w:t>0-</w:t>
            </w:r>
            <w:r w:rsidRPr="00D2637F">
              <w:t xml:space="preserve"> 25 </w:t>
            </w:r>
          </w:p>
        </w:tc>
      </w:tr>
      <w:tr w:rsidR="00B028FD" w:rsidRPr="00D2637F" w:rsidTr="006F560A">
        <w:trPr>
          <w:trHeight w:val="417"/>
        </w:trPr>
        <w:tc>
          <w:tcPr>
            <w:tcW w:w="397" w:type="dxa"/>
          </w:tcPr>
          <w:p w:rsidR="00B028FD" w:rsidRPr="00D2637F" w:rsidRDefault="00B028FD" w:rsidP="00B028FD">
            <w:pPr>
              <w:ind w:right="-13"/>
              <w:jc w:val="both"/>
            </w:pPr>
            <w:r w:rsidRPr="00D2637F">
              <w:t>4.</w:t>
            </w:r>
          </w:p>
        </w:tc>
        <w:tc>
          <w:tcPr>
            <w:tcW w:w="7655" w:type="dxa"/>
          </w:tcPr>
          <w:p w:rsidR="00B028FD" w:rsidRPr="00D2637F" w:rsidRDefault="00B028FD" w:rsidP="00B028FD">
            <w:pPr>
              <w:ind w:right="-13"/>
              <w:jc w:val="both"/>
            </w:pPr>
            <w:r w:rsidRPr="00D2637F">
              <w:t>Постоянный контроль за технологией приготовления и качеством приготовляемых блюд.</w:t>
            </w:r>
          </w:p>
        </w:tc>
        <w:tc>
          <w:tcPr>
            <w:tcW w:w="1950" w:type="dxa"/>
          </w:tcPr>
          <w:p w:rsidR="00B028FD" w:rsidRPr="00D2637F" w:rsidRDefault="00B028FD" w:rsidP="00B028FD">
            <w:pPr>
              <w:ind w:right="-13"/>
              <w:jc w:val="center"/>
            </w:pPr>
            <w:r>
              <w:t>0-</w:t>
            </w:r>
            <w:r w:rsidRPr="00D2637F">
              <w:t xml:space="preserve"> 25 </w:t>
            </w:r>
          </w:p>
        </w:tc>
      </w:tr>
      <w:tr w:rsidR="00B028FD" w:rsidRPr="00D2637F" w:rsidTr="006F560A">
        <w:trPr>
          <w:trHeight w:val="417"/>
        </w:trPr>
        <w:tc>
          <w:tcPr>
            <w:tcW w:w="397" w:type="dxa"/>
          </w:tcPr>
          <w:p w:rsidR="00B028FD" w:rsidRPr="00D2637F" w:rsidRDefault="00B028FD" w:rsidP="00B028FD">
            <w:pPr>
              <w:ind w:right="-13"/>
              <w:jc w:val="both"/>
            </w:pPr>
          </w:p>
        </w:tc>
        <w:tc>
          <w:tcPr>
            <w:tcW w:w="7655" w:type="dxa"/>
            <w:vAlign w:val="center"/>
          </w:tcPr>
          <w:p w:rsidR="00B028FD" w:rsidRPr="00D2637F" w:rsidRDefault="00B028FD" w:rsidP="00B028FD">
            <w:pPr>
              <w:ind w:right="-13"/>
              <w:jc w:val="right"/>
            </w:pPr>
            <w:r w:rsidRPr="00854133">
              <w:rPr>
                <w:b/>
              </w:rPr>
              <w:t>Итого</w:t>
            </w:r>
          </w:p>
        </w:tc>
        <w:tc>
          <w:tcPr>
            <w:tcW w:w="1950" w:type="dxa"/>
          </w:tcPr>
          <w:p w:rsidR="00B028FD" w:rsidRDefault="00B028FD" w:rsidP="00B028FD">
            <w:pPr>
              <w:ind w:right="-13"/>
              <w:jc w:val="center"/>
            </w:pPr>
            <w:r>
              <w:t>100 баллов</w:t>
            </w:r>
          </w:p>
        </w:tc>
      </w:tr>
    </w:tbl>
    <w:p w:rsidR="006F560A" w:rsidRDefault="006F560A" w:rsidP="00B028FD">
      <w:pPr>
        <w:jc w:val="center"/>
        <w:rPr>
          <w:b/>
        </w:rPr>
      </w:pPr>
    </w:p>
    <w:p w:rsidR="006F560A" w:rsidRDefault="006F560A" w:rsidP="00B028FD">
      <w:pPr>
        <w:jc w:val="center"/>
        <w:rPr>
          <w:b/>
        </w:rPr>
      </w:pPr>
    </w:p>
    <w:p w:rsidR="00B028FD" w:rsidRPr="00D2637F" w:rsidRDefault="00B028FD" w:rsidP="00B028FD">
      <w:pPr>
        <w:jc w:val="center"/>
        <w:rPr>
          <w:b/>
        </w:rPr>
      </w:pPr>
      <w:r w:rsidRPr="00D2637F">
        <w:rPr>
          <w:b/>
        </w:rPr>
        <w:lastRenderedPageBreak/>
        <w:t xml:space="preserve">Критерии показателей качества и результативности работы </w:t>
      </w:r>
    </w:p>
    <w:p w:rsidR="00B028FD" w:rsidRDefault="00B028FD" w:rsidP="00B028FD">
      <w:pPr>
        <w:ind w:right="-13"/>
        <w:jc w:val="center"/>
        <w:rPr>
          <w:b/>
        </w:rPr>
      </w:pPr>
      <w:r w:rsidRPr="00D2637F">
        <w:rPr>
          <w:b/>
        </w:rPr>
        <w:t>программиста (ведущего), инженера-программиста</w:t>
      </w:r>
    </w:p>
    <w:p w:rsidR="00B028FD" w:rsidRPr="00D2637F" w:rsidRDefault="00B028FD" w:rsidP="00B028FD">
      <w:pPr>
        <w:ind w:right="-13"/>
        <w:jc w:val="center"/>
        <w:rPr>
          <w:b/>
        </w:rPr>
      </w:pPr>
    </w:p>
    <w:tbl>
      <w:tblPr>
        <w:tblW w:w="1003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505"/>
        <w:gridCol w:w="1972"/>
      </w:tblGrid>
      <w:tr w:rsidR="00B028FD" w:rsidRPr="00D2637F" w:rsidTr="006F560A">
        <w:tc>
          <w:tcPr>
            <w:tcW w:w="397" w:type="dxa"/>
          </w:tcPr>
          <w:p w:rsidR="00B028FD" w:rsidRPr="00D2637F" w:rsidRDefault="00B028FD" w:rsidP="00B028FD">
            <w:pPr>
              <w:ind w:right="-13"/>
              <w:jc w:val="both"/>
              <w:rPr>
                <w:b/>
              </w:rPr>
            </w:pPr>
            <w:r w:rsidRPr="00D2637F">
              <w:rPr>
                <w:b/>
              </w:rPr>
              <w:t>№</w:t>
            </w:r>
          </w:p>
          <w:p w:rsidR="00B028FD" w:rsidRPr="00D2637F" w:rsidRDefault="00B028FD" w:rsidP="00B028FD">
            <w:pPr>
              <w:ind w:right="-13"/>
              <w:jc w:val="both"/>
              <w:rPr>
                <w:b/>
              </w:rPr>
            </w:pPr>
            <w:r w:rsidRPr="00D2637F">
              <w:rPr>
                <w:b/>
              </w:rPr>
              <w:t>п/п</w:t>
            </w:r>
          </w:p>
        </w:tc>
        <w:tc>
          <w:tcPr>
            <w:tcW w:w="7655" w:type="dxa"/>
          </w:tcPr>
          <w:p w:rsidR="00B028FD" w:rsidRPr="00D2637F" w:rsidRDefault="00B028FD" w:rsidP="00B028FD">
            <w:pPr>
              <w:ind w:right="-13"/>
              <w:jc w:val="center"/>
              <w:rPr>
                <w:b/>
              </w:rPr>
            </w:pPr>
            <w:r w:rsidRPr="00D2637F">
              <w:rPr>
                <w:b/>
              </w:rPr>
              <w:t xml:space="preserve">Критерии </w:t>
            </w:r>
          </w:p>
        </w:tc>
        <w:tc>
          <w:tcPr>
            <w:tcW w:w="1985" w:type="dxa"/>
          </w:tcPr>
          <w:p w:rsidR="00B028FD" w:rsidRPr="00D2637F" w:rsidRDefault="00B028FD" w:rsidP="00B028FD">
            <w:pPr>
              <w:ind w:right="-13"/>
              <w:jc w:val="center"/>
              <w:rPr>
                <w:b/>
              </w:rPr>
            </w:pPr>
            <w:r>
              <w:rPr>
                <w:b/>
              </w:rPr>
              <w:t>Количество</w:t>
            </w:r>
            <w:r w:rsidRPr="00D2637F">
              <w:rPr>
                <w:b/>
              </w:rPr>
              <w:t xml:space="preserve"> балл</w:t>
            </w:r>
            <w:r>
              <w:rPr>
                <w:b/>
              </w:rPr>
              <w:t>ов</w:t>
            </w:r>
          </w:p>
        </w:tc>
      </w:tr>
      <w:tr w:rsidR="00B028FD" w:rsidRPr="00D2637F" w:rsidTr="006F560A">
        <w:tc>
          <w:tcPr>
            <w:tcW w:w="397" w:type="dxa"/>
          </w:tcPr>
          <w:p w:rsidR="00B028FD" w:rsidRPr="00D2637F" w:rsidRDefault="00B028FD" w:rsidP="00B028FD">
            <w:pPr>
              <w:ind w:right="-13"/>
              <w:jc w:val="both"/>
              <w:rPr>
                <w:b/>
              </w:rPr>
            </w:pPr>
            <w:r w:rsidRPr="00D2637F">
              <w:t>1</w:t>
            </w:r>
          </w:p>
        </w:tc>
        <w:tc>
          <w:tcPr>
            <w:tcW w:w="7655" w:type="dxa"/>
          </w:tcPr>
          <w:p w:rsidR="00B028FD" w:rsidRPr="004C55AE" w:rsidRDefault="00B028FD" w:rsidP="00B028FD">
            <w:pPr>
              <w:ind w:right="-13"/>
              <w:jc w:val="both"/>
              <w:rPr>
                <w:b/>
              </w:rPr>
            </w:pPr>
            <w:r w:rsidRPr="004C55AE">
              <w:t>Качественное и своевременное обслуживание и поддержание в рабочем состоянии локальной сети, сайта колледжа, соединения с сетью Интернет</w:t>
            </w:r>
          </w:p>
        </w:tc>
        <w:tc>
          <w:tcPr>
            <w:tcW w:w="1985" w:type="dxa"/>
          </w:tcPr>
          <w:p w:rsidR="00B028FD" w:rsidRPr="004C55AE" w:rsidRDefault="00B028FD" w:rsidP="00B028FD">
            <w:pPr>
              <w:ind w:right="-13"/>
              <w:jc w:val="center"/>
            </w:pPr>
            <w:r w:rsidRPr="004C55AE">
              <w:t>0-15</w:t>
            </w:r>
          </w:p>
        </w:tc>
      </w:tr>
      <w:tr w:rsidR="00B028FD" w:rsidRPr="00D2637F" w:rsidTr="006F560A">
        <w:tc>
          <w:tcPr>
            <w:tcW w:w="397" w:type="dxa"/>
          </w:tcPr>
          <w:p w:rsidR="00B028FD" w:rsidRPr="00D2637F" w:rsidRDefault="00B028FD" w:rsidP="00B028FD">
            <w:pPr>
              <w:ind w:right="-13"/>
              <w:jc w:val="both"/>
            </w:pPr>
            <w:r w:rsidRPr="00D2637F">
              <w:t>.2.</w:t>
            </w:r>
          </w:p>
        </w:tc>
        <w:tc>
          <w:tcPr>
            <w:tcW w:w="7655" w:type="dxa"/>
          </w:tcPr>
          <w:p w:rsidR="00B028FD" w:rsidRPr="00D2637F" w:rsidRDefault="00B028FD" w:rsidP="00B028FD">
            <w:pPr>
              <w:ind w:right="-13"/>
              <w:jc w:val="both"/>
              <w:rPr>
                <w:b/>
              </w:rPr>
            </w:pPr>
            <w:r w:rsidRPr="00D2637F">
              <w:t>Разработка, внедрение, использование и обновление программного обеспечения, созданного ведущим програ</w:t>
            </w:r>
            <w:r>
              <w:t>ммистом, в том числе официального сайта</w:t>
            </w:r>
            <w:r w:rsidRPr="00D2637F">
              <w:t xml:space="preserve"> техникума</w:t>
            </w:r>
          </w:p>
        </w:tc>
        <w:tc>
          <w:tcPr>
            <w:tcW w:w="1985" w:type="dxa"/>
          </w:tcPr>
          <w:p w:rsidR="00B028FD" w:rsidRPr="00D2637F" w:rsidRDefault="00B028FD" w:rsidP="00B028FD">
            <w:pPr>
              <w:ind w:right="-13"/>
              <w:jc w:val="center"/>
            </w:pPr>
            <w:r>
              <w:t>0- 15</w:t>
            </w:r>
            <w:r w:rsidRPr="00D2637F">
              <w:t xml:space="preserve"> </w:t>
            </w:r>
          </w:p>
        </w:tc>
      </w:tr>
      <w:tr w:rsidR="00B028FD" w:rsidRPr="00D2637F" w:rsidTr="006F560A">
        <w:tc>
          <w:tcPr>
            <w:tcW w:w="397" w:type="dxa"/>
          </w:tcPr>
          <w:p w:rsidR="00B028FD" w:rsidRPr="00D2637F" w:rsidRDefault="00B028FD" w:rsidP="00B028FD">
            <w:pPr>
              <w:ind w:right="-13"/>
              <w:jc w:val="both"/>
            </w:pPr>
            <w:r w:rsidRPr="00D2637F">
              <w:t>3.</w:t>
            </w:r>
          </w:p>
        </w:tc>
        <w:tc>
          <w:tcPr>
            <w:tcW w:w="7655" w:type="dxa"/>
          </w:tcPr>
          <w:p w:rsidR="00B028FD" w:rsidRPr="00D2637F" w:rsidRDefault="00B028FD" w:rsidP="00B028FD">
            <w:pPr>
              <w:ind w:right="-13"/>
              <w:jc w:val="both"/>
            </w:pPr>
            <w:r w:rsidRPr="00D2637F">
              <w:t>Выявление и устранение неисправностей программного обеспечения, переустановка, восстановление и настройка, систематическая проверка на компьютерные вирусы.</w:t>
            </w:r>
          </w:p>
        </w:tc>
        <w:tc>
          <w:tcPr>
            <w:tcW w:w="1985" w:type="dxa"/>
          </w:tcPr>
          <w:p w:rsidR="00B028FD" w:rsidRPr="00D2637F" w:rsidRDefault="00B028FD" w:rsidP="00B028FD">
            <w:pPr>
              <w:ind w:right="-13"/>
              <w:jc w:val="center"/>
            </w:pPr>
            <w:r>
              <w:t>0- 15</w:t>
            </w:r>
            <w:r w:rsidRPr="00D2637F">
              <w:t xml:space="preserve"> </w:t>
            </w:r>
          </w:p>
        </w:tc>
      </w:tr>
      <w:tr w:rsidR="00B028FD" w:rsidRPr="00D2637F" w:rsidTr="006F560A">
        <w:tc>
          <w:tcPr>
            <w:tcW w:w="397" w:type="dxa"/>
          </w:tcPr>
          <w:p w:rsidR="00B028FD" w:rsidRPr="00D2637F" w:rsidRDefault="00B028FD" w:rsidP="00B028FD">
            <w:pPr>
              <w:ind w:right="-13"/>
              <w:jc w:val="both"/>
            </w:pPr>
            <w:r w:rsidRPr="00D2637F">
              <w:t>4.</w:t>
            </w:r>
          </w:p>
        </w:tc>
        <w:tc>
          <w:tcPr>
            <w:tcW w:w="7655" w:type="dxa"/>
          </w:tcPr>
          <w:p w:rsidR="00B028FD" w:rsidRPr="00D2637F" w:rsidRDefault="00B028FD" w:rsidP="00B028FD">
            <w:pPr>
              <w:ind w:right="-13"/>
              <w:jc w:val="both"/>
            </w:pPr>
            <w:r w:rsidRPr="00D2637F">
              <w:t>Создание электронной и обычной документации различного назначения с использованием всего комплекса аппаратно-программного обеспечения компьютерной, копиров</w:t>
            </w:r>
            <w:r>
              <w:t>ально-множительной и оргтехники.</w:t>
            </w:r>
            <w:r w:rsidRPr="00D2637F">
              <w:t xml:space="preserve"> </w:t>
            </w:r>
          </w:p>
        </w:tc>
        <w:tc>
          <w:tcPr>
            <w:tcW w:w="1985" w:type="dxa"/>
          </w:tcPr>
          <w:p w:rsidR="00B028FD" w:rsidRPr="00D2637F" w:rsidRDefault="00B028FD" w:rsidP="00B028FD">
            <w:pPr>
              <w:ind w:right="-13"/>
              <w:jc w:val="center"/>
            </w:pPr>
            <w:r>
              <w:t>0- 15</w:t>
            </w:r>
          </w:p>
        </w:tc>
      </w:tr>
      <w:tr w:rsidR="00B028FD" w:rsidRPr="00D2637F" w:rsidTr="006F560A">
        <w:trPr>
          <w:trHeight w:val="417"/>
        </w:trPr>
        <w:tc>
          <w:tcPr>
            <w:tcW w:w="397" w:type="dxa"/>
          </w:tcPr>
          <w:p w:rsidR="00B028FD" w:rsidRPr="00D2637F" w:rsidRDefault="00B028FD" w:rsidP="00B028FD">
            <w:pPr>
              <w:ind w:right="-13"/>
              <w:jc w:val="both"/>
            </w:pPr>
            <w:r w:rsidRPr="00D2637F">
              <w:t>5.</w:t>
            </w:r>
          </w:p>
        </w:tc>
        <w:tc>
          <w:tcPr>
            <w:tcW w:w="7655" w:type="dxa"/>
          </w:tcPr>
          <w:p w:rsidR="00B028FD" w:rsidRPr="00D2637F" w:rsidRDefault="00B028FD" w:rsidP="00B028FD">
            <w:pPr>
              <w:ind w:right="-13"/>
              <w:jc w:val="both"/>
            </w:pPr>
            <w:r w:rsidRPr="00D2637F">
              <w:t>Подготовка электронных тестирующих материалов для проведения итоговых экзаменов по профессиям профессиональной подготовки, переподготовки и повышения квалификации рабочих.</w:t>
            </w:r>
          </w:p>
        </w:tc>
        <w:tc>
          <w:tcPr>
            <w:tcW w:w="1985" w:type="dxa"/>
          </w:tcPr>
          <w:p w:rsidR="00B028FD" w:rsidRPr="00D2637F" w:rsidRDefault="00B028FD" w:rsidP="00B028FD">
            <w:pPr>
              <w:ind w:right="-13"/>
              <w:jc w:val="center"/>
            </w:pPr>
            <w:r>
              <w:t>0- 15</w:t>
            </w:r>
          </w:p>
        </w:tc>
      </w:tr>
      <w:tr w:rsidR="00B028FD" w:rsidRPr="00D2637F" w:rsidTr="006F560A">
        <w:trPr>
          <w:trHeight w:val="417"/>
        </w:trPr>
        <w:tc>
          <w:tcPr>
            <w:tcW w:w="397" w:type="dxa"/>
          </w:tcPr>
          <w:p w:rsidR="00B028FD" w:rsidRPr="00D2637F" w:rsidRDefault="00B028FD" w:rsidP="00B028FD">
            <w:pPr>
              <w:ind w:right="-13"/>
              <w:jc w:val="both"/>
            </w:pPr>
            <w:r>
              <w:t>6-</w:t>
            </w:r>
          </w:p>
        </w:tc>
        <w:tc>
          <w:tcPr>
            <w:tcW w:w="7655" w:type="dxa"/>
          </w:tcPr>
          <w:p w:rsidR="00B028FD" w:rsidRPr="004C55AE" w:rsidRDefault="00B028FD" w:rsidP="00B028FD">
            <w:pPr>
              <w:jc w:val="both"/>
            </w:pPr>
            <w:r w:rsidRPr="004C55AE">
              <w:t>Своевременная подготовка документации и её размещению к участию техникума в качестве поставщика образовательных услуг в закупках, аукционах</w:t>
            </w:r>
          </w:p>
        </w:tc>
        <w:tc>
          <w:tcPr>
            <w:tcW w:w="1985" w:type="dxa"/>
          </w:tcPr>
          <w:p w:rsidR="00B028FD" w:rsidRPr="00D2637F" w:rsidRDefault="00B028FD" w:rsidP="00B028FD">
            <w:pPr>
              <w:ind w:right="-13"/>
              <w:jc w:val="center"/>
            </w:pPr>
            <w:r>
              <w:t>0- 15</w:t>
            </w:r>
          </w:p>
        </w:tc>
      </w:tr>
      <w:tr w:rsidR="00B028FD" w:rsidRPr="00D2637F" w:rsidTr="006F560A">
        <w:trPr>
          <w:trHeight w:val="417"/>
        </w:trPr>
        <w:tc>
          <w:tcPr>
            <w:tcW w:w="397" w:type="dxa"/>
          </w:tcPr>
          <w:p w:rsidR="00B028FD" w:rsidRPr="00D2637F" w:rsidRDefault="00B028FD" w:rsidP="00B028FD">
            <w:pPr>
              <w:ind w:right="-13"/>
              <w:jc w:val="both"/>
            </w:pPr>
            <w:r>
              <w:t>7.</w:t>
            </w:r>
          </w:p>
        </w:tc>
        <w:tc>
          <w:tcPr>
            <w:tcW w:w="7655" w:type="dxa"/>
          </w:tcPr>
          <w:p w:rsidR="00B028FD" w:rsidRPr="004C55AE" w:rsidRDefault="00B028FD" w:rsidP="00B028FD">
            <w:pPr>
              <w:jc w:val="both"/>
            </w:pPr>
            <w:r w:rsidRPr="004C55AE">
              <w:t>Обеспечение сохранности материальных ценностей, оборудования и инструментов</w:t>
            </w:r>
          </w:p>
        </w:tc>
        <w:tc>
          <w:tcPr>
            <w:tcW w:w="1985" w:type="dxa"/>
          </w:tcPr>
          <w:p w:rsidR="00B028FD" w:rsidRDefault="00B028FD" w:rsidP="00B028FD">
            <w:pPr>
              <w:ind w:right="-13"/>
              <w:jc w:val="center"/>
            </w:pPr>
            <w:r>
              <w:t>0-10</w:t>
            </w:r>
          </w:p>
        </w:tc>
      </w:tr>
      <w:tr w:rsidR="00B028FD" w:rsidRPr="00D2637F" w:rsidTr="006F560A">
        <w:trPr>
          <w:trHeight w:val="417"/>
        </w:trPr>
        <w:tc>
          <w:tcPr>
            <w:tcW w:w="397" w:type="dxa"/>
          </w:tcPr>
          <w:p w:rsidR="00B028FD" w:rsidRPr="00D2637F" w:rsidRDefault="00B028FD" w:rsidP="00B028FD">
            <w:pPr>
              <w:ind w:right="-13"/>
              <w:jc w:val="both"/>
            </w:pPr>
          </w:p>
        </w:tc>
        <w:tc>
          <w:tcPr>
            <w:tcW w:w="7655" w:type="dxa"/>
            <w:vAlign w:val="center"/>
          </w:tcPr>
          <w:p w:rsidR="00B028FD" w:rsidRPr="00D2637F" w:rsidRDefault="00B028FD" w:rsidP="00B028FD">
            <w:pPr>
              <w:jc w:val="right"/>
            </w:pPr>
            <w:r w:rsidRPr="00854133">
              <w:rPr>
                <w:b/>
              </w:rPr>
              <w:t>Итого</w:t>
            </w:r>
          </w:p>
        </w:tc>
        <w:tc>
          <w:tcPr>
            <w:tcW w:w="1985" w:type="dxa"/>
          </w:tcPr>
          <w:p w:rsidR="00B028FD" w:rsidRDefault="00B028FD" w:rsidP="00B028FD">
            <w:pPr>
              <w:ind w:right="-13"/>
              <w:jc w:val="center"/>
            </w:pPr>
            <w:r>
              <w:t>100 баллов</w:t>
            </w:r>
          </w:p>
        </w:tc>
      </w:tr>
    </w:tbl>
    <w:p w:rsidR="006F560A" w:rsidRDefault="006F560A" w:rsidP="00B028FD">
      <w:pPr>
        <w:jc w:val="center"/>
        <w:rPr>
          <w:b/>
        </w:rPr>
      </w:pPr>
    </w:p>
    <w:p w:rsidR="00B028FD" w:rsidRPr="00D2637F"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ind w:right="-13"/>
        <w:jc w:val="center"/>
        <w:rPr>
          <w:b/>
        </w:rPr>
      </w:pPr>
      <w:r w:rsidRPr="00D2637F">
        <w:rPr>
          <w:b/>
        </w:rPr>
        <w:t>медицинской сестры</w:t>
      </w:r>
    </w:p>
    <w:p w:rsidR="00B028FD" w:rsidRPr="00D2637F" w:rsidRDefault="00B028FD" w:rsidP="00B028FD">
      <w:pPr>
        <w:ind w:right="-13"/>
        <w:jc w:val="center"/>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558"/>
        <w:gridCol w:w="1941"/>
      </w:tblGrid>
      <w:tr w:rsidR="00B028FD" w:rsidRPr="00D2637F" w:rsidTr="006F560A">
        <w:tc>
          <w:tcPr>
            <w:tcW w:w="397" w:type="dxa"/>
          </w:tcPr>
          <w:p w:rsidR="00B028FD" w:rsidRPr="00D2637F" w:rsidRDefault="00B028FD" w:rsidP="00B028FD">
            <w:pPr>
              <w:ind w:right="-13"/>
              <w:jc w:val="both"/>
              <w:rPr>
                <w:b/>
              </w:rPr>
            </w:pPr>
            <w:r w:rsidRPr="00D2637F">
              <w:rPr>
                <w:b/>
              </w:rPr>
              <w:t>№</w:t>
            </w:r>
          </w:p>
          <w:p w:rsidR="00B028FD" w:rsidRPr="00D2637F" w:rsidRDefault="00B028FD" w:rsidP="00B028FD">
            <w:pPr>
              <w:ind w:right="-13"/>
              <w:jc w:val="both"/>
              <w:rPr>
                <w:b/>
              </w:rPr>
            </w:pPr>
            <w:r w:rsidRPr="00D2637F">
              <w:rPr>
                <w:b/>
              </w:rPr>
              <w:t>п/п</w:t>
            </w:r>
          </w:p>
        </w:tc>
        <w:tc>
          <w:tcPr>
            <w:tcW w:w="7655" w:type="dxa"/>
          </w:tcPr>
          <w:p w:rsidR="00B028FD" w:rsidRPr="00D2637F" w:rsidRDefault="00B028FD" w:rsidP="00B028FD">
            <w:pPr>
              <w:ind w:right="-13"/>
              <w:jc w:val="center"/>
              <w:rPr>
                <w:b/>
              </w:rPr>
            </w:pPr>
            <w:r w:rsidRPr="00D2637F">
              <w:rPr>
                <w:b/>
              </w:rPr>
              <w:t xml:space="preserve">Критерии </w:t>
            </w:r>
          </w:p>
        </w:tc>
        <w:tc>
          <w:tcPr>
            <w:tcW w:w="1950" w:type="dxa"/>
          </w:tcPr>
          <w:p w:rsidR="00B028FD" w:rsidRPr="00D2637F" w:rsidRDefault="00B028FD" w:rsidP="00B028FD">
            <w:pPr>
              <w:ind w:right="-13"/>
              <w:jc w:val="center"/>
              <w:rPr>
                <w:b/>
              </w:rPr>
            </w:pPr>
            <w:r>
              <w:rPr>
                <w:b/>
              </w:rPr>
              <w:t>Количество</w:t>
            </w:r>
            <w:r w:rsidRPr="00D2637F">
              <w:rPr>
                <w:b/>
              </w:rPr>
              <w:t xml:space="preserve"> балл</w:t>
            </w:r>
            <w:r>
              <w:rPr>
                <w:b/>
              </w:rPr>
              <w:t>ов</w:t>
            </w:r>
          </w:p>
        </w:tc>
      </w:tr>
      <w:tr w:rsidR="00B028FD" w:rsidRPr="00D2637F" w:rsidTr="006F560A">
        <w:tc>
          <w:tcPr>
            <w:tcW w:w="397" w:type="dxa"/>
          </w:tcPr>
          <w:p w:rsidR="00B028FD" w:rsidRPr="00D2637F" w:rsidRDefault="00B028FD" w:rsidP="00B028FD">
            <w:pPr>
              <w:ind w:right="-13"/>
              <w:jc w:val="both"/>
              <w:rPr>
                <w:b/>
              </w:rPr>
            </w:pPr>
            <w:r w:rsidRPr="00D2637F">
              <w:t>1.</w:t>
            </w:r>
          </w:p>
        </w:tc>
        <w:tc>
          <w:tcPr>
            <w:tcW w:w="7655" w:type="dxa"/>
          </w:tcPr>
          <w:p w:rsidR="00B028FD" w:rsidRPr="00D2637F" w:rsidRDefault="00B028FD" w:rsidP="00B028FD">
            <w:pPr>
              <w:rPr>
                <w:b/>
              </w:rPr>
            </w:pPr>
            <w:r w:rsidRPr="00C044F9">
              <w:t>Обеспечение сохранности материальных ценностей и рационального использования расходных  материалов</w:t>
            </w:r>
          </w:p>
        </w:tc>
        <w:tc>
          <w:tcPr>
            <w:tcW w:w="1950" w:type="dxa"/>
          </w:tcPr>
          <w:p w:rsidR="00B028FD" w:rsidRPr="004D37C4" w:rsidRDefault="00B028FD" w:rsidP="00B028FD">
            <w:pPr>
              <w:ind w:right="-13"/>
              <w:jc w:val="center"/>
            </w:pPr>
            <w:r w:rsidRPr="004D37C4">
              <w:t>0-1</w:t>
            </w:r>
            <w:r>
              <w:t>0</w:t>
            </w:r>
          </w:p>
        </w:tc>
      </w:tr>
      <w:tr w:rsidR="00B028FD" w:rsidRPr="00D2637F" w:rsidTr="006F560A">
        <w:tc>
          <w:tcPr>
            <w:tcW w:w="397" w:type="dxa"/>
          </w:tcPr>
          <w:p w:rsidR="00B028FD" w:rsidRPr="00D2637F" w:rsidRDefault="00B028FD" w:rsidP="00B028FD">
            <w:pPr>
              <w:ind w:right="-13"/>
              <w:jc w:val="both"/>
            </w:pPr>
            <w:r w:rsidRPr="00D2637F">
              <w:t>2</w:t>
            </w:r>
          </w:p>
        </w:tc>
        <w:tc>
          <w:tcPr>
            <w:tcW w:w="7655" w:type="dxa"/>
          </w:tcPr>
          <w:p w:rsidR="00B028FD" w:rsidRPr="00D2637F" w:rsidRDefault="00B028FD" w:rsidP="00B028FD">
            <w:pPr>
              <w:ind w:right="-13"/>
              <w:jc w:val="both"/>
              <w:rPr>
                <w:b/>
              </w:rPr>
            </w:pPr>
            <w:r w:rsidRPr="00D2637F">
              <w:t>Отсутствие замечаний со стороны проверяющих организаций</w:t>
            </w:r>
            <w:r>
              <w:t xml:space="preserve">, </w:t>
            </w:r>
            <w:r w:rsidRPr="00E24217">
              <w:t>сотрудников, родителей и студентов</w:t>
            </w:r>
          </w:p>
        </w:tc>
        <w:tc>
          <w:tcPr>
            <w:tcW w:w="1950" w:type="dxa"/>
          </w:tcPr>
          <w:p w:rsidR="00B028FD" w:rsidRPr="00D2637F" w:rsidRDefault="00B028FD" w:rsidP="00B028FD">
            <w:pPr>
              <w:ind w:right="-13"/>
              <w:jc w:val="center"/>
            </w:pPr>
            <w:r>
              <w:t>0-</w:t>
            </w:r>
            <w:r w:rsidRPr="00D2637F">
              <w:t xml:space="preserve"> </w:t>
            </w:r>
            <w:r>
              <w:t>20</w:t>
            </w:r>
          </w:p>
        </w:tc>
      </w:tr>
      <w:tr w:rsidR="00B028FD" w:rsidRPr="00D2637F" w:rsidTr="006F560A">
        <w:tc>
          <w:tcPr>
            <w:tcW w:w="397" w:type="dxa"/>
          </w:tcPr>
          <w:p w:rsidR="00B028FD" w:rsidRPr="00D2637F" w:rsidRDefault="00B028FD" w:rsidP="00B028FD">
            <w:pPr>
              <w:ind w:right="-13"/>
              <w:jc w:val="both"/>
            </w:pPr>
            <w:r w:rsidRPr="00D2637F">
              <w:t>3</w:t>
            </w:r>
          </w:p>
        </w:tc>
        <w:tc>
          <w:tcPr>
            <w:tcW w:w="7655" w:type="dxa"/>
          </w:tcPr>
          <w:p w:rsidR="00B028FD" w:rsidRPr="00D2637F" w:rsidRDefault="00B028FD" w:rsidP="00B028FD">
            <w:pPr>
              <w:jc w:val="both"/>
            </w:pPr>
            <w:r w:rsidRPr="00C044F9">
              <w:t>Отсутствие замечаний по ведению утвержденной медицинской учетно-отчетной документации.</w:t>
            </w:r>
          </w:p>
        </w:tc>
        <w:tc>
          <w:tcPr>
            <w:tcW w:w="1950" w:type="dxa"/>
          </w:tcPr>
          <w:p w:rsidR="00B028FD" w:rsidRDefault="00B028FD" w:rsidP="00B028FD">
            <w:pPr>
              <w:ind w:right="-13"/>
              <w:jc w:val="center"/>
            </w:pPr>
            <w:r>
              <w:t>0-15</w:t>
            </w:r>
          </w:p>
        </w:tc>
      </w:tr>
      <w:tr w:rsidR="00B028FD" w:rsidRPr="00D2637F" w:rsidTr="006F560A">
        <w:tc>
          <w:tcPr>
            <w:tcW w:w="397" w:type="dxa"/>
          </w:tcPr>
          <w:p w:rsidR="00B028FD" w:rsidRPr="00D2637F" w:rsidRDefault="00B028FD" w:rsidP="00B028FD">
            <w:pPr>
              <w:ind w:right="-13"/>
              <w:jc w:val="both"/>
            </w:pPr>
            <w:r w:rsidRPr="00D2637F">
              <w:t xml:space="preserve"> 4</w:t>
            </w:r>
          </w:p>
        </w:tc>
        <w:tc>
          <w:tcPr>
            <w:tcW w:w="7655" w:type="dxa"/>
          </w:tcPr>
          <w:p w:rsidR="00B028FD" w:rsidRPr="00E24217" w:rsidRDefault="00B028FD" w:rsidP="00B028FD">
            <w:pPr>
              <w:ind w:right="-13"/>
              <w:jc w:val="both"/>
            </w:pPr>
            <w:r w:rsidRPr="00E24217">
              <w:t>Качественное и своевременное оказание первой доврачебной помощи</w:t>
            </w:r>
            <w:r>
              <w:t xml:space="preserve">, </w:t>
            </w:r>
            <w:r w:rsidRPr="00E24217">
              <w:t xml:space="preserve"> </w:t>
            </w:r>
            <w:r w:rsidRPr="00C044F9">
              <w:t>несчастных случаях с последующим вызовом врача к пациенту</w:t>
            </w:r>
          </w:p>
        </w:tc>
        <w:tc>
          <w:tcPr>
            <w:tcW w:w="1950" w:type="dxa"/>
          </w:tcPr>
          <w:p w:rsidR="00B028FD" w:rsidRPr="00D2637F" w:rsidRDefault="00B028FD" w:rsidP="00B028FD">
            <w:pPr>
              <w:ind w:right="-13"/>
              <w:jc w:val="center"/>
            </w:pPr>
            <w:r>
              <w:t>0-</w:t>
            </w:r>
            <w:r w:rsidRPr="00D2637F">
              <w:t xml:space="preserve"> </w:t>
            </w:r>
            <w:r>
              <w:t>15</w:t>
            </w:r>
          </w:p>
        </w:tc>
      </w:tr>
      <w:tr w:rsidR="00B028FD" w:rsidRPr="00D2637F" w:rsidTr="006F560A">
        <w:tc>
          <w:tcPr>
            <w:tcW w:w="397" w:type="dxa"/>
          </w:tcPr>
          <w:p w:rsidR="00B028FD" w:rsidRPr="00D2637F" w:rsidRDefault="00B028FD" w:rsidP="00B028FD">
            <w:pPr>
              <w:ind w:right="-13"/>
              <w:jc w:val="both"/>
            </w:pPr>
            <w:r>
              <w:t>5</w:t>
            </w:r>
          </w:p>
        </w:tc>
        <w:tc>
          <w:tcPr>
            <w:tcW w:w="7655" w:type="dxa"/>
          </w:tcPr>
          <w:p w:rsidR="00B028FD" w:rsidRPr="00E24217" w:rsidRDefault="00B028FD" w:rsidP="00B028FD">
            <w:pPr>
              <w:ind w:right="-13"/>
              <w:jc w:val="both"/>
            </w:pPr>
            <w:r w:rsidRPr="00E24217">
              <w:t xml:space="preserve">Своевременность закупок </w:t>
            </w:r>
            <w:r>
              <w:t>и обновление</w:t>
            </w:r>
            <w:r w:rsidRPr="00E24217">
              <w:t xml:space="preserve"> медикаментов. Контроль за оснащением аптечек в учебных кабинетах, лабораториях и мастерских</w:t>
            </w:r>
          </w:p>
        </w:tc>
        <w:tc>
          <w:tcPr>
            <w:tcW w:w="1950" w:type="dxa"/>
          </w:tcPr>
          <w:p w:rsidR="00B028FD" w:rsidRPr="00D2637F" w:rsidRDefault="00B028FD" w:rsidP="00B028FD">
            <w:pPr>
              <w:ind w:right="-13"/>
              <w:jc w:val="center"/>
            </w:pPr>
            <w:r>
              <w:t>0-</w:t>
            </w:r>
            <w:r w:rsidRPr="00D2637F">
              <w:t xml:space="preserve"> </w:t>
            </w:r>
            <w:r>
              <w:t>15</w:t>
            </w:r>
          </w:p>
        </w:tc>
      </w:tr>
      <w:tr w:rsidR="00B028FD" w:rsidRPr="00D2637F" w:rsidTr="006F560A">
        <w:trPr>
          <w:trHeight w:val="417"/>
        </w:trPr>
        <w:tc>
          <w:tcPr>
            <w:tcW w:w="397" w:type="dxa"/>
          </w:tcPr>
          <w:p w:rsidR="00B028FD" w:rsidRPr="00D2637F" w:rsidRDefault="00B028FD" w:rsidP="00B028FD">
            <w:pPr>
              <w:ind w:right="-13"/>
              <w:jc w:val="both"/>
            </w:pPr>
            <w:r>
              <w:t>6</w:t>
            </w:r>
          </w:p>
        </w:tc>
        <w:tc>
          <w:tcPr>
            <w:tcW w:w="7655" w:type="dxa"/>
          </w:tcPr>
          <w:p w:rsidR="00B028FD" w:rsidRPr="00D2637F" w:rsidRDefault="00B028FD" w:rsidP="00B028FD">
            <w:pPr>
              <w:ind w:right="-13"/>
              <w:jc w:val="both"/>
            </w:pPr>
            <w:r w:rsidRPr="00D2637F">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w:t>
            </w:r>
            <w:r>
              <w:t xml:space="preserve"> </w:t>
            </w:r>
          </w:p>
        </w:tc>
        <w:tc>
          <w:tcPr>
            <w:tcW w:w="1950" w:type="dxa"/>
          </w:tcPr>
          <w:p w:rsidR="00B028FD" w:rsidRPr="00D2637F" w:rsidRDefault="00B028FD" w:rsidP="00B028FD">
            <w:pPr>
              <w:ind w:right="-13"/>
              <w:jc w:val="center"/>
            </w:pPr>
            <w:r>
              <w:t>0-</w:t>
            </w:r>
            <w:r w:rsidRPr="00D2637F">
              <w:t xml:space="preserve"> </w:t>
            </w:r>
            <w:r>
              <w:t>15</w:t>
            </w:r>
            <w:r w:rsidRPr="00D2637F">
              <w:t xml:space="preserve"> </w:t>
            </w:r>
          </w:p>
        </w:tc>
      </w:tr>
      <w:tr w:rsidR="00B028FD" w:rsidRPr="00D2637F" w:rsidTr="006F560A">
        <w:trPr>
          <w:trHeight w:val="417"/>
        </w:trPr>
        <w:tc>
          <w:tcPr>
            <w:tcW w:w="397" w:type="dxa"/>
          </w:tcPr>
          <w:p w:rsidR="00B028FD" w:rsidRDefault="00B028FD" w:rsidP="00B028FD">
            <w:pPr>
              <w:ind w:right="-13"/>
              <w:jc w:val="both"/>
            </w:pPr>
          </w:p>
        </w:tc>
        <w:tc>
          <w:tcPr>
            <w:tcW w:w="7655" w:type="dxa"/>
          </w:tcPr>
          <w:p w:rsidR="00B028FD" w:rsidRPr="00D2637F" w:rsidRDefault="00B028FD" w:rsidP="00B028FD">
            <w:pPr>
              <w:ind w:right="-13"/>
              <w:jc w:val="both"/>
            </w:pPr>
            <w:r>
              <w:t>Организация и своевременный</w:t>
            </w:r>
            <w:r w:rsidRPr="00E24217">
              <w:t xml:space="preserve"> </w:t>
            </w:r>
            <w:r>
              <w:t>контроль</w:t>
            </w:r>
            <w:r w:rsidRPr="00E24217">
              <w:t xml:space="preserve"> флюорографического обсле</w:t>
            </w:r>
            <w:r>
              <w:t xml:space="preserve">дования, проведение профилактических </w:t>
            </w:r>
            <w:r w:rsidRPr="00E24217">
              <w:t xml:space="preserve"> прививок</w:t>
            </w:r>
            <w:r>
              <w:t>.</w:t>
            </w:r>
          </w:p>
        </w:tc>
        <w:tc>
          <w:tcPr>
            <w:tcW w:w="1950" w:type="dxa"/>
          </w:tcPr>
          <w:p w:rsidR="00B028FD" w:rsidRDefault="00B028FD" w:rsidP="00B028FD">
            <w:pPr>
              <w:ind w:right="-13"/>
              <w:jc w:val="center"/>
            </w:pPr>
            <w:r>
              <w:t>0-10</w:t>
            </w:r>
          </w:p>
        </w:tc>
      </w:tr>
      <w:tr w:rsidR="00B028FD" w:rsidRPr="00D2637F" w:rsidTr="006F560A">
        <w:trPr>
          <w:trHeight w:val="417"/>
        </w:trPr>
        <w:tc>
          <w:tcPr>
            <w:tcW w:w="397" w:type="dxa"/>
          </w:tcPr>
          <w:p w:rsidR="00B028FD" w:rsidRPr="00D2637F" w:rsidRDefault="00B028FD" w:rsidP="00B028FD">
            <w:pPr>
              <w:ind w:right="-13"/>
              <w:jc w:val="both"/>
            </w:pPr>
          </w:p>
        </w:tc>
        <w:tc>
          <w:tcPr>
            <w:tcW w:w="7655" w:type="dxa"/>
            <w:vAlign w:val="center"/>
          </w:tcPr>
          <w:p w:rsidR="00B028FD" w:rsidRPr="00D2637F" w:rsidRDefault="00B028FD" w:rsidP="00B028FD">
            <w:pPr>
              <w:ind w:right="-13"/>
              <w:jc w:val="right"/>
            </w:pPr>
            <w:r w:rsidRPr="00854133">
              <w:rPr>
                <w:b/>
              </w:rPr>
              <w:t>Итого</w:t>
            </w:r>
          </w:p>
        </w:tc>
        <w:tc>
          <w:tcPr>
            <w:tcW w:w="1950" w:type="dxa"/>
          </w:tcPr>
          <w:p w:rsidR="00B028FD" w:rsidRDefault="00B028FD" w:rsidP="00B028FD">
            <w:pPr>
              <w:ind w:right="-13"/>
              <w:jc w:val="center"/>
            </w:pPr>
            <w:r>
              <w:t>100 баллов</w:t>
            </w:r>
          </w:p>
        </w:tc>
      </w:tr>
    </w:tbl>
    <w:p w:rsidR="006F560A" w:rsidRDefault="006F560A" w:rsidP="00B028FD">
      <w:pPr>
        <w:jc w:val="center"/>
        <w:rPr>
          <w:b/>
        </w:rPr>
      </w:pPr>
    </w:p>
    <w:p w:rsidR="006F560A" w:rsidRDefault="006F560A" w:rsidP="00B028FD">
      <w:pPr>
        <w:jc w:val="center"/>
        <w:rPr>
          <w:b/>
        </w:rPr>
      </w:pPr>
    </w:p>
    <w:p w:rsidR="00B028FD" w:rsidRPr="00D2637F" w:rsidRDefault="00B028FD" w:rsidP="00B028FD">
      <w:pPr>
        <w:jc w:val="center"/>
        <w:rPr>
          <w:b/>
        </w:rPr>
      </w:pPr>
      <w:r w:rsidRPr="00D2637F">
        <w:rPr>
          <w:b/>
        </w:rPr>
        <w:lastRenderedPageBreak/>
        <w:t xml:space="preserve">Критерии показателей качества и результативности работы </w:t>
      </w:r>
    </w:p>
    <w:p w:rsidR="00B028FD" w:rsidRDefault="00B028FD" w:rsidP="00B028FD">
      <w:pPr>
        <w:jc w:val="center"/>
        <w:rPr>
          <w:b/>
        </w:rPr>
      </w:pPr>
      <w:r>
        <w:rPr>
          <w:b/>
        </w:rPr>
        <w:t>п</w:t>
      </w:r>
      <w:r w:rsidRPr="00731356">
        <w:rPr>
          <w:b/>
        </w:rPr>
        <w:t>овара</w:t>
      </w:r>
      <w:r>
        <w:rPr>
          <w:b/>
        </w:rPr>
        <w:t>, повара (кондитера)</w:t>
      </w:r>
    </w:p>
    <w:p w:rsidR="006F560A" w:rsidRDefault="006F560A" w:rsidP="00B028FD">
      <w:pPr>
        <w:jc w:val="center"/>
        <w:rPr>
          <w:sz w:val="20"/>
          <w:szCs w:val="20"/>
        </w:rPr>
      </w:pPr>
    </w:p>
    <w:tbl>
      <w:tblPr>
        <w:tblStyle w:val="a3"/>
        <w:tblW w:w="0" w:type="auto"/>
        <w:tblInd w:w="-431" w:type="dxa"/>
        <w:tblLook w:val="04A0" w:firstRow="1" w:lastRow="0" w:firstColumn="1" w:lastColumn="0" w:noHBand="0" w:noVBand="1"/>
      </w:tblPr>
      <w:tblGrid>
        <w:gridCol w:w="681"/>
        <w:gridCol w:w="7371"/>
        <w:gridCol w:w="1950"/>
      </w:tblGrid>
      <w:tr w:rsidR="00B028FD" w:rsidRPr="00FA179E" w:rsidTr="006F560A">
        <w:tc>
          <w:tcPr>
            <w:tcW w:w="681" w:type="dxa"/>
          </w:tcPr>
          <w:p w:rsidR="00B028FD" w:rsidRDefault="00B028FD" w:rsidP="00B028FD">
            <w:pPr>
              <w:tabs>
                <w:tab w:val="left" w:pos="993"/>
              </w:tabs>
              <w:autoSpaceDE w:val="0"/>
              <w:autoSpaceDN w:val="0"/>
              <w:adjustRightInd w:val="0"/>
              <w:jc w:val="center"/>
              <w:outlineLvl w:val="0"/>
              <w:rPr>
                <w:b/>
                <w:sz w:val="24"/>
                <w:szCs w:val="24"/>
              </w:rPr>
            </w:pPr>
            <w:r w:rsidRPr="00FA179E">
              <w:rPr>
                <w:b/>
                <w:sz w:val="24"/>
                <w:szCs w:val="24"/>
              </w:rPr>
              <w:t xml:space="preserve">№ </w:t>
            </w:r>
          </w:p>
          <w:p w:rsidR="00B028FD" w:rsidRPr="00FA179E" w:rsidRDefault="00B028FD" w:rsidP="00B028FD">
            <w:pPr>
              <w:tabs>
                <w:tab w:val="left" w:pos="993"/>
              </w:tabs>
              <w:autoSpaceDE w:val="0"/>
              <w:autoSpaceDN w:val="0"/>
              <w:adjustRightInd w:val="0"/>
              <w:jc w:val="center"/>
              <w:outlineLvl w:val="0"/>
              <w:rPr>
                <w:b/>
                <w:sz w:val="24"/>
                <w:szCs w:val="24"/>
              </w:rPr>
            </w:pPr>
            <w:r w:rsidRPr="00FA179E">
              <w:rPr>
                <w:b/>
                <w:sz w:val="24"/>
                <w:szCs w:val="24"/>
              </w:rPr>
              <w:t>п/п</w:t>
            </w:r>
          </w:p>
        </w:tc>
        <w:tc>
          <w:tcPr>
            <w:tcW w:w="7371" w:type="dxa"/>
          </w:tcPr>
          <w:p w:rsidR="00B028FD" w:rsidRPr="00FA179E" w:rsidRDefault="00B028FD" w:rsidP="00B028FD">
            <w:pPr>
              <w:tabs>
                <w:tab w:val="left" w:pos="993"/>
              </w:tabs>
              <w:autoSpaceDE w:val="0"/>
              <w:autoSpaceDN w:val="0"/>
              <w:adjustRightInd w:val="0"/>
              <w:jc w:val="center"/>
              <w:outlineLvl w:val="0"/>
              <w:rPr>
                <w:b/>
                <w:sz w:val="24"/>
                <w:szCs w:val="24"/>
              </w:rPr>
            </w:pPr>
            <w:r w:rsidRPr="00FA179E">
              <w:rPr>
                <w:b/>
                <w:sz w:val="24"/>
                <w:szCs w:val="24"/>
              </w:rPr>
              <w:t>Критерии</w:t>
            </w:r>
          </w:p>
        </w:tc>
        <w:tc>
          <w:tcPr>
            <w:tcW w:w="1950" w:type="dxa"/>
          </w:tcPr>
          <w:p w:rsidR="00B028FD" w:rsidRPr="00FA179E" w:rsidRDefault="00B028FD" w:rsidP="00B028FD">
            <w:pPr>
              <w:tabs>
                <w:tab w:val="left" w:pos="993"/>
              </w:tabs>
              <w:autoSpaceDE w:val="0"/>
              <w:autoSpaceDN w:val="0"/>
              <w:adjustRightInd w:val="0"/>
              <w:jc w:val="center"/>
              <w:outlineLvl w:val="0"/>
              <w:rPr>
                <w:b/>
                <w:sz w:val="24"/>
                <w:szCs w:val="24"/>
              </w:rPr>
            </w:pPr>
            <w:r w:rsidRPr="00FA179E">
              <w:rPr>
                <w:b/>
                <w:sz w:val="24"/>
                <w:szCs w:val="24"/>
              </w:rPr>
              <w:t>Количество баллов</w:t>
            </w:r>
          </w:p>
        </w:tc>
      </w:tr>
      <w:tr w:rsidR="00B028FD" w:rsidRPr="00FA179E" w:rsidTr="006F560A">
        <w:tc>
          <w:tcPr>
            <w:tcW w:w="681" w:type="dxa"/>
          </w:tcPr>
          <w:p w:rsidR="00B028FD" w:rsidRPr="00FA179E" w:rsidRDefault="00B028FD" w:rsidP="00B028FD">
            <w:pPr>
              <w:tabs>
                <w:tab w:val="left" w:pos="993"/>
              </w:tabs>
              <w:autoSpaceDE w:val="0"/>
              <w:autoSpaceDN w:val="0"/>
              <w:adjustRightInd w:val="0"/>
              <w:jc w:val="center"/>
              <w:outlineLvl w:val="0"/>
              <w:rPr>
                <w:sz w:val="24"/>
                <w:szCs w:val="24"/>
              </w:rPr>
            </w:pPr>
            <w:r w:rsidRPr="00FA179E">
              <w:rPr>
                <w:sz w:val="24"/>
                <w:szCs w:val="24"/>
              </w:rPr>
              <w:t>1</w:t>
            </w:r>
          </w:p>
        </w:tc>
        <w:tc>
          <w:tcPr>
            <w:tcW w:w="7371" w:type="dxa"/>
          </w:tcPr>
          <w:p w:rsidR="00B028FD" w:rsidRPr="00FA179E" w:rsidRDefault="00B028FD" w:rsidP="00B028FD">
            <w:pPr>
              <w:tabs>
                <w:tab w:val="left" w:pos="993"/>
              </w:tabs>
              <w:autoSpaceDE w:val="0"/>
              <w:autoSpaceDN w:val="0"/>
              <w:adjustRightInd w:val="0"/>
              <w:jc w:val="both"/>
              <w:outlineLvl w:val="0"/>
              <w:rPr>
                <w:sz w:val="24"/>
                <w:szCs w:val="24"/>
              </w:rPr>
            </w:pPr>
            <w:r w:rsidRPr="00FA179E">
              <w:rPr>
                <w:sz w:val="24"/>
                <w:szCs w:val="24"/>
              </w:rPr>
              <w:t>Обеспечение высокого качества пищевой продукции</w:t>
            </w:r>
          </w:p>
        </w:tc>
        <w:tc>
          <w:tcPr>
            <w:tcW w:w="1950" w:type="dxa"/>
          </w:tcPr>
          <w:p w:rsidR="00B028FD" w:rsidRPr="00FA179E" w:rsidRDefault="00B028FD" w:rsidP="00B028FD">
            <w:pPr>
              <w:tabs>
                <w:tab w:val="left" w:pos="993"/>
              </w:tabs>
              <w:autoSpaceDE w:val="0"/>
              <w:autoSpaceDN w:val="0"/>
              <w:adjustRightInd w:val="0"/>
              <w:jc w:val="center"/>
              <w:outlineLvl w:val="0"/>
              <w:rPr>
                <w:sz w:val="24"/>
                <w:szCs w:val="24"/>
              </w:rPr>
            </w:pPr>
            <w:r w:rsidRPr="00FA179E">
              <w:rPr>
                <w:sz w:val="24"/>
                <w:szCs w:val="24"/>
              </w:rPr>
              <w:t>0-20</w:t>
            </w:r>
          </w:p>
        </w:tc>
      </w:tr>
      <w:tr w:rsidR="00B028FD" w:rsidRPr="00FA179E" w:rsidTr="006F560A">
        <w:tc>
          <w:tcPr>
            <w:tcW w:w="681" w:type="dxa"/>
          </w:tcPr>
          <w:p w:rsidR="00B028FD" w:rsidRPr="00FA179E" w:rsidRDefault="00B028FD" w:rsidP="00B028FD">
            <w:pPr>
              <w:tabs>
                <w:tab w:val="left" w:pos="993"/>
              </w:tabs>
              <w:autoSpaceDE w:val="0"/>
              <w:autoSpaceDN w:val="0"/>
              <w:adjustRightInd w:val="0"/>
              <w:jc w:val="center"/>
              <w:outlineLvl w:val="0"/>
              <w:rPr>
                <w:sz w:val="24"/>
                <w:szCs w:val="24"/>
              </w:rPr>
            </w:pPr>
            <w:r w:rsidRPr="00FA179E">
              <w:rPr>
                <w:sz w:val="24"/>
                <w:szCs w:val="24"/>
              </w:rPr>
              <w:t>2</w:t>
            </w:r>
          </w:p>
        </w:tc>
        <w:tc>
          <w:tcPr>
            <w:tcW w:w="7371" w:type="dxa"/>
          </w:tcPr>
          <w:p w:rsidR="00B028FD" w:rsidRPr="00FA179E" w:rsidRDefault="00B028FD" w:rsidP="00B028FD">
            <w:pPr>
              <w:tabs>
                <w:tab w:val="left" w:pos="993"/>
              </w:tabs>
              <w:autoSpaceDE w:val="0"/>
              <w:autoSpaceDN w:val="0"/>
              <w:adjustRightInd w:val="0"/>
              <w:jc w:val="both"/>
              <w:outlineLvl w:val="0"/>
              <w:rPr>
                <w:sz w:val="24"/>
                <w:szCs w:val="24"/>
              </w:rPr>
            </w:pPr>
            <w:r w:rsidRPr="00FA179E">
              <w:rPr>
                <w:sz w:val="24"/>
                <w:szCs w:val="24"/>
              </w:rPr>
              <w:t>Соблюдению санитарно-гигиенических норм и правил личной гигиены, соблюдение правил технической эксплуатации оборудования</w:t>
            </w:r>
          </w:p>
        </w:tc>
        <w:tc>
          <w:tcPr>
            <w:tcW w:w="1950" w:type="dxa"/>
          </w:tcPr>
          <w:p w:rsidR="00B028FD" w:rsidRPr="00FA179E" w:rsidRDefault="00B028FD" w:rsidP="00B028FD">
            <w:pPr>
              <w:tabs>
                <w:tab w:val="left" w:pos="993"/>
              </w:tabs>
              <w:autoSpaceDE w:val="0"/>
              <w:autoSpaceDN w:val="0"/>
              <w:adjustRightInd w:val="0"/>
              <w:jc w:val="center"/>
              <w:outlineLvl w:val="0"/>
              <w:rPr>
                <w:sz w:val="24"/>
                <w:szCs w:val="24"/>
              </w:rPr>
            </w:pPr>
            <w:r w:rsidRPr="00FA179E">
              <w:rPr>
                <w:sz w:val="24"/>
                <w:szCs w:val="24"/>
              </w:rPr>
              <w:t>0-15</w:t>
            </w:r>
          </w:p>
        </w:tc>
      </w:tr>
      <w:tr w:rsidR="00B028FD" w:rsidRPr="00FA179E" w:rsidTr="006F560A">
        <w:tc>
          <w:tcPr>
            <w:tcW w:w="681" w:type="dxa"/>
          </w:tcPr>
          <w:p w:rsidR="00B028FD" w:rsidRPr="00FA179E" w:rsidRDefault="00B028FD" w:rsidP="00B028FD">
            <w:pPr>
              <w:tabs>
                <w:tab w:val="left" w:pos="993"/>
              </w:tabs>
              <w:autoSpaceDE w:val="0"/>
              <w:autoSpaceDN w:val="0"/>
              <w:adjustRightInd w:val="0"/>
              <w:jc w:val="center"/>
              <w:outlineLvl w:val="0"/>
              <w:rPr>
                <w:sz w:val="24"/>
                <w:szCs w:val="24"/>
              </w:rPr>
            </w:pPr>
            <w:r w:rsidRPr="00FA179E">
              <w:rPr>
                <w:sz w:val="24"/>
                <w:szCs w:val="24"/>
              </w:rPr>
              <w:t>3</w:t>
            </w:r>
          </w:p>
        </w:tc>
        <w:tc>
          <w:tcPr>
            <w:tcW w:w="7371" w:type="dxa"/>
          </w:tcPr>
          <w:p w:rsidR="00B028FD" w:rsidRPr="00FA179E" w:rsidRDefault="00B028FD" w:rsidP="00B028FD">
            <w:pPr>
              <w:tabs>
                <w:tab w:val="left" w:pos="993"/>
              </w:tabs>
              <w:autoSpaceDE w:val="0"/>
              <w:autoSpaceDN w:val="0"/>
              <w:adjustRightInd w:val="0"/>
              <w:jc w:val="both"/>
              <w:outlineLvl w:val="0"/>
              <w:rPr>
                <w:sz w:val="24"/>
                <w:szCs w:val="24"/>
              </w:rPr>
            </w:pPr>
            <w:r w:rsidRPr="00FA179E">
              <w:rPr>
                <w:sz w:val="24"/>
                <w:szCs w:val="24"/>
              </w:rPr>
              <w:t>Отсутствие замечаний со стороны надзорных органов и обоснованных жалоб на качество питания со стороны обучающихся,</w:t>
            </w:r>
          </w:p>
        </w:tc>
        <w:tc>
          <w:tcPr>
            <w:tcW w:w="1950" w:type="dxa"/>
          </w:tcPr>
          <w:p w:rsidR="00B028FD" w:rsidRPr="00FA179E" w:rsidRDefault="00B028FD" w:rsidP="00B028FD">
            <w:pPr>
              <w:tabs>
                <w:tab w:val="left" w:pos="993"/>
              </w:tabs>
              <w:autoSpaceDE w:val="0"/>
              <w:autoSpaceDN w:val="0"/>
              <w:adjustRightInd w:val="0"/>
              <w:jc w:val="center"/>
              <w:outlineLvl w:val="0"/>
              <w:rPr>
                <w:sz w:val="24"/>
                <w:szCs w:val="24"/>
              </w:rPr>
            </w:pPr>
            <w:r w:rsidRPr="00FA179E">
              <w:rPr>
                <w:sz w:val="24"/>
                <w:szCs w:val="24"/>
              </w:rPr>
              <w:t>0-15</w:t>
            </w:r>
          </w:p>
        </w:tc>
      </w:tr>
      <w:tr w:rsidR="00B028FD" w:rsidRPr="00FA179E" w:rsidTr="006F560A">
        <w:tc>
          <w:tcPr>
            <w:tcW w:w="681" w:type="dxa"/>
          </w:tcPr>
          <w:p w:rsidR="00B028FD" w:rsidRPr="00FA179E" w:rsidRDefault="00B028FD" w:rsidP="00B028FD">
            <w:pPr>
              <w:tabs>
                <w:tab w:val="left" w:pos="993"/>
              </w:tabs>
              <w:autoSpaceDE w:val="0"/>
              <w:autoSpaceDN w:val="0"/>
              <w:adjustRightInd w:val="0"/>
              <w:jc w:val="center"/>
              <w:outlineLvl w:val="0"/>
              <w:rPr>
                <w:sz w:val="24"/>
                <w:szCs w:val="24"/>
              </w:rPr>
            </w:pPr>
            <w:r w:rsidRPr="00FA179E">
              <w:rPr>
                <w:sz w:val="24"/>
                <w:szCs w:val="24"/>
              </w:rPr>
              <w:t>4</w:t>
            </w:r>
          </w:p>
        </w:tc>
        <w:tc>
          <w:tcPr>
            <w:tcW w:w="7371" w:type="dxa"/>
          </w:tcPr>
          <w:p w:rsidR="00B028FD" w:rsidRPr="00FA179E" w:rsidRDefault="00B028FD" w:rsidP="00B028FD">
            <w:pPr>
              <w:tabs>
                <w:tab w:val="left" w:pos="993"/>
              </w:tabs>
              <w:autoSpaceDE w:val="0"/>
              <w:autoSpaceDN w:val="0"/>
              <w:adjustRightInd w:val="0"/>
              <w:jc w:val="both"/>
              <w:outlineLvl w:val="0"/>
              <w:rPr>
                <w:sz w:val="24"/>
                <w:szCs w:val="24"/>
              </w:rPr>
            </w:pPr>
            <w:r w:rsidRPr="00FA179E">
              <w:rPr>
                <w:sz w:val="24"/>
                <w:szCs w:val="24"/>
              </w:rPr>
              <w:t>Выполнение поручений, связанных с организацией различных мероприятий (праздники, дни рождения, юбилеи, поминки и  др.)</w:t>
            </w:r>
          </w:p>
        </w:tc>
        <w:tc>
          <w:tcPr>
            <w:tcW w:w="1950" w:type="dxa"/>
          </w:tcPr>
          <w:p w:rsidR="00B028FD" w:rsidRPr="00FA179E" w:rsidRDefault="00B028FD" w:rsidP="00B028FD">
            <w:pPr>
              <w:tabs>
                <w:tab w:val="left" w:pos="993"/>
              </w:tabs>
              <w:autoSpaceDE w:val="0"/>
              <w:autoSpaceDN w:val="0"/>
              <w:adjustRightInd w:val="0"/>
              <w:jc w:val="center"/>
              <w:outlineLvl w:val="0"/>
              <w:rPr>
                <w:sz w:val="24"/>
                <w:szCs w:val="24"/>
              </w:rPr>
            </w:pPr>
            <w:r w:rsidRPr="00FA179E">
              <w:rPr>
                <w:sz w:val="24"/>
                <w:szCs w:val="24"/>
              </w:rPr>
              <w:t>0-20</w:t>
            </w:r>
          </w:p>
        </w:tc>
      </w:tr>
      <w:tr w:rsidR="00B028FD" w:rsidRPr="00FA179E" w:rsidTr="006F560A">
        <w:tc>
          <w:tcPr>
            <w:tcW w:w="681" w:type="dxa"/>
          </w:tcPr>
          <w:p w:rsidR="00B028FD" w:rsidRPr="00FA179E" w:rsidRDefault="00B028FD" w:rsidP="00B028FD">
            <w:pPr>
              <w:tabs>
                <w:tab w:val="left" w:pos="993"/>
              </w:tabs>
              <w:autoSpaceDE w:val="0"/>
              <w:autoSpaceDN w:val="0"/>
              <w:adjustRightInd w:val="0"/>
              <w:jc w:val="center"/>
              <w:outlineLvl w:val="0"/>
              <w:rPr>
                <w:sz w:val="24"/>
                <w:szCs w:val="24"/>
              </w:rPr>
            </w:pPr>
            <w:r w:rsidRPr="00FA179E">
              <w:rPr>
                <w:sz w:val="24"/>
                <w:szCs w:val="24"/>
              </w:rPr>
              <w:t>5</w:t>
            </w:r>
          </w:p>
        </w:tc>
        <w:tc>
          <w:tcPr>
            <w:tcW w:w="7371" w:type="dxa"/>
          </w:tcPr>
          <w:p w:rsidR="00B028FD" w:rsidRPr="00FA179E" w:rsidRDefault="00B028FD" w:rsidP="00B028FD">
            <w:pPr>
              <w:tabs>
                <w:tab w:val="left" w:pos="993"/>
              </w:tabs>
              <w:autoSpaceDE w:val="0"/>
              <w:autoSpaceDN w:val="0"/>
              <w:adjustRightInd w:val="0"/>
              <w:jc w:val="both"/>
              <w:outlineLvl w:val="0"/>
              <w:rPr>
                <w:sz w:val="24"/>
                <w:szCs w:val="24"/>
              </w:rPr>
            </w:pPr>
            <w:r w:rsidRPr="00FA179E">
              <w:rPr>
                <w:sz w:val="24"/>
                <w:szCs w:val="24"/>
              </w:rPr>
              <w:t>Отсутствие замечаний на несоблюдение установленных норм закладки продуктов и норм выхода</w:t>
            </w:r>
          </w:p>
        </w:tc>
        <w:tc>
          <w:tcPr>
            <w:tcW w:w="1950" w:type="dxa"/>
          </w:tcPr>
          <w:p w:rsidR="00B028FD" w:rsidRPr="00FA179E" w:rsidRDefault="00B028FD" w:rsidP="00B028FD">
            <w:pPr>
              <w:tabs>
                <w:tab w:val="left" w:pos="993"/>
              </w:tabs>
              <w:autoSpaceDE w:val="0"/>
              <w:autoSpaceDN w:val="0"/>
              <w:adjustRightInd w:val="0"/>
              <w:jc w:val="center"/>
              <w:outlineLvl w:val="0"/>
              <w:rPr>
                <w:sz w:val="24"/>
                <w:szCs w:val="24"/>
              </w:rPr>
            </w:pPr>
            <w:r w:rsidRPr="00FA179E">
              <w:rPr>
                <w:sz w:val="24"/>
                <w:szCs w:val="24"/>
              </w:rPr>
              <w:t>0-20</w:t>
            </w:r>
          </w:p>
        </w:tc>
      </w:tr>
      <w:tr w:rsidR="00B028FD" w:rsidRPr="00FA179E" w:rsidTr="006F560A">
        <w:tc>
          <w:tcPr>
            <w:tcW w:w="681" w:type="dxa"/>
          </w:tcPr>
          <w:p w:rsidR="00B028FD" w:rsidRPr="00FA179E" w:rsidRDefault="00B028FD" w:rsidP="00B028FD">
            <w:pPr>
              <w:tabs>
                <w:tab w:val="left" w:pos="993"/>
              </w:tabs>
              <w:autoSpaceDE w:val="0"/>
              <w:autoSpaceDN w:val="0"/>
              <w:adjustRightInd w:val="0"/>
              <w:jc w:val="center"/>
              <w:outlineLvl w:val="0"/>
              <w:rPr>
                <w:sz w:val="24"/>
                <w:szCs w:val="24"/>
              </w:rPr>
            </w:pPr>
            <w:r w:rsidRPr="00FA179E">
              <w:rPr>
                <w:sz w:val="24"/>
                <w:szCs w:val="24"/>
              </w:rPr>
              <w:t>6</w:t>
            </w:r>
          </w:p>
        </w:tc>
        <w:tc>
          <w:tcPr>
            <w:tcW w:w="7371" w:type="dxa"/>
          </w:tcPr>
          <w:p w:rsidR="00B028FD" w:rsidRPr="00FA179E" w:rsidRDefault="00B028FD" w:rsidP="00B028FD">
            <w:pPr>
              <w:tabs>
                <w:tab w:val="left" w:pos="993"/>
              </w:tabs>
              <w:autoSpaceDE w:val="0"/>
              <w:autoSpaceDN w:val="0"/>
              <w:adjustRightInd w:val="0"/>
              <w:jc w:val="both"/>
              <w:outlineLvl w:val="0"/>
              <w:rPr>
                <w:sz w:val="24"/>
                <w:szCs w:val="24"/>
              </w:rPr>
            </w:pPr>
            <w:r w:rsidRPr="00FA179E">
              <w:rPr>
                <w:color w:val="000000"/>
                <w:sz w:val="24"/>
                <w:szCs w:val="24"/>
              </w:rPr>
              <w:t>Обеспечение сохранности оборудования на пищеблоке</w:t>
            </w:r>
          </w:p>
        </w:tc>
        <w:tc>
          <w:tcPr>
            <w:tcW w:w="1950" w:type="dxa"/>
          </w:tcPr>
          <w:p w:rsidR="00B028FD" w:rsidRPr="00FA179E" w:rsidRDefault="00B028FD" w:rsidP="00B028FD">
            <w:pPr>
              <w:tabs>
                <w:tab w:val="left" w:pos="993"/>
              </w:tabs>
              <w:autoSpaceDE w:val="0"/>
              <w:autoSpaceDN w:val="0"/>
              <w:adjustRightInd w:val="0"/>
              <w:jc w:val="center"/>
              <w:outlineLvl w:val="0"/>
              <w:rPr>
                <w:sz w:val="24"/>
                <w:szCs w:val="24"/>
              </w:rPr>
            </w:pPr>
            <w:r w:rsidRPr="00FA179E">
              <w:rPr>
                <w:sz w:val="24"/>
                <w:szCs w:val="24"/>
              </w:rPr>
              <w:t>0-10</w:t>
            </w:r>
          </w:p>
        </w:tc>
      </w:tr>
      <w:tr w:rsidR="00B028FD" w:rsidRPr="00FA179E" w:rsidTr="006F560A">
        <w:tc>
          <w:tcPr>
            <w:tcW w:w="681" w:type="dxa"/>
          </w:tcPr>
          <w:p w:rsidR="00B028FD" w:rsidRPr="00FA179E" w:rsidRDefault="00B028FD" w:rsidP="00B028FD">
            <w:pPr>
              <w:tabs>
                <w:tab w:val="left" w:pos="993"/>
              </w:tabs>
              <w:autoSpaceDE w:val="0"/>
              <w:autoSpaceDN w:val="0"/>
              <w:adjustRightInd w:val="0"/>
              <w:jc w:val="center"/>
              <w:outlineLvl w:val="0"/>
              <w:rPr>
                <w:sz w:val="24"/>
                <w:szCs w:val="24"/>
              </w:rPr>
            </w:pPr>
          </w:p>
        </w:tc>
        <w:tc>
          <w:tcPr>
            <w:tcW w:w="7371" w:type="dxa"/>
          </w:tcPr>
          <w:p w:rsidR="00B028FD" w:rsidRPr="00FA179E" w:rsidRDefault="00B028FD" w:rsidP="00B028FD">
            <w:pPr>
              <w:tabs>
                <w:tab w:val="left" w:pos="993"/>
              </w:tabs>
              <w:autoSpaceDE w:val="0"/>
              <w:autoSpaceDN w:val="0"/>
              <w:adjustRightInd w:val="0"/>
              <w:jc w:val="right"/>
              <w:outlineLvl w:val="0"/>
              <w:rPr>
                <w:b/>
                <w:color w:val="000000"/>
                <w:sz w:val="24"/>
                <w:szCs w:val="24"/>
              </w:rPr>
            </w:pPr>
            <w:r w:rsidRPr="00FA179E">
              <w:rPr>
                <w:b/>
                <w:color w:val="000000"/>
                <w:sz w:val="24"/>
                <w:szCs w:val="24"/>
              </w:rPr>
              <w:t>Итого</w:t>
            </w:r>
          </w:p>
        </w:tc>
        <w:tc>
          <w:tcPr>
            <w:tcW w:w="1950" w:type="dxa"/>
          </w:tcPr>
          <w:p w:rsidR="00B028FD" w:rsidRPr="00FA179E" w:rsidRDefault="00B028FD" w:rsidP="00B028FD">
            <w:pPr>
              <w:tabs>
                <w:tab w:val="left" w:pos="993"/>
              </w:tabs>
              <w:autoSpaceDE w:val="0"/>
              <w:autoSpaceDN w:val="0"/>
              <w:adjustRightInd w:val="0"/>
              <w:jc w:val="center"/>
              <w:outlineLvl w:val="0"/>
              <w:rPr>
                <w:sz w:val="24"/>
                <w:szCs w:val="24"/>
              </w:rPr>
            </w:pPr>
            <w:r w:rsidRPr="00FA179E">
              <w:rPr>
                <w:sz w:val="24"/>
                <w:szCs w:val="24"/>
              </w:rPr>
              <w:t>100 баллов</w:t>
            </w:r>
          </w:p>
        </w:tc>
      </w:tr>
    </w:tbl>
    <w:p w:rsidR="006F560A" w:rsidRDefault="006F560A" w:rsidP="00B028FD">
      <w:pPr>
        <w:jc w:val="center"/>
        <w:rPr>
          <w:b/>
        </w:rPr>
      </w:pPr>
    </w:p>
    <w:p w:rsidR="00B028FD" w:rsidRPr="00D2637F" w:rsidRDefault="00B028FD" w:rsidP="00B028FD">
      <w:pPr>
        <w:jc w:val="center"/>
        <w:rPr>
          <w:b/>
        </w:rPr>
      </w:pPr>
      <w:r w:rsidRPr="00D2637F">
        <w:rPr>
          <w:b/>
        </w:rPr>
        <w:t xml:space="preserve">Критерии показателей качества и результативности работы </w:t>
      </w:r>
    </w:p>
    <w:p w:rsidR="00B028FD" w:rsidRDefault="00B028FD" w:rsidP="00B028FD">
      <w:pPr>
        <w:jc w:val="center"/>
        <w:rPr>
          <w:b/>
        </w:rPr>
      </w:pPr>
      <w:r>
        <w:rPr>
          <w:b/>
        </w:rPr>
        <w:t>подсобного рабочего</w:t>
      </w:r>
    </w:p>
    <w:p w:rsidR="006F560A" w:rsidRDefault="006F560A" w:rsidP="00B028FD">
      <w:pPr>
        <w:jc w:val="center"/>
        <w:rPr>
          <w:b/>
        </w:rPr>
      </w:pPr>
    </w:p>
    <w:tbl>
      <w:tblPr>
        <w:tblStyle w:val="a3"/>
        <w:tblW w:w="0" w:type="auto"/>
        <w:tblInd w:w="-431" w:type="dxa"/>
        <w:tblLook w:val="04A0" w:firstRow="1" w:lastRow="0" w:firstColumn="1" w:lastColumn="0" w:noHBand="0" w:noVBand="1"/>
      </w:tblPr>
      <w:tblGrid>
        <w:gridCol w:w="681"/>
        <w:gridCol w:w="7371"/>
        <w:gridCol w:w="1950"/>
      </w:tblGrid>
      <w:tr w:rsidR="00B028FD" w:rsidRPr="00FA179E" w:rsidTr="006F560A">
        <w:tc>
          <w:tcPr>
            <w:tcW w:w="681" w:type="dxa"/>
          </w:tcPr>
          <w:p w:rsidR="00B028FD" w:rsidRDefault="00B028FD" w:rsidP="00B028FD">
            <w:pPr>
              <w:tabs>
                <w:tab w:val="left" w:pos="993"/>
              </w:tabs>
              <w:autoSpaceDE w:val="0"/>
              <w:autoSpaceDN w:val="0"/>
              <w:adjustRightInd w:val="0"/>
              <w:jc w:val="center"/>
              <w:outlineLvl w:val="0"/>
              <w:rPr>
                <w:b/>
                <w:sz w:val="24"/>
                <w:szCs w:val="24"/>
              </w:rPr>
            </w:pPr>
            <w:r w:rsidRPr="00FA179E">
              <w:rPr>
                <w:b/>
                <w:sz w:val="24"/>
                <w:szCs w:val="24"/>
              </w:rPr>
              <w:t xml:space="preserve">№ </w:t>
            </w:r>
          </w:p>
          <w:p w:rsidR="00B028FD" w:rsidRPr="00FA179E" w:rsidRDefault="00B028FD" w:rsidP="00B028FD">
            <w:pPr>
              <w:tabs>
                <w:tab w:val="left" w:pos="993"/>
              </w:tabs>
              <w:autoSpaceDE w:val="0"/>
              <w:autoSpaceDN w:val="0"/>
              <w:adjustRightInd w:val="0"/>
              <w:jc w:val="center"/>
              <w:outlineLvl w:val="0"/>
              <w:rPr>
                <w:b/>
                <w:sz w:val="24"/>
                <w:szCs w:val="24"/>
              </w:rPr>
            </w:pPr>
            <w:r w:rsidRPr="00FA179E">
              <w:rPr>
                <w:b/>
                <w:sz w:val="24"/>
                <w:szCs w:val="24"/>
              </w:rPr>
              <w:t>п/п</w:t>
            </w:r>
          </w:p>
        </w:tc>
        <w:tc>
          <w:tcPr>
            <w:tcW w:w="7371" w:type="dxa"/>
          </w:tcPr>
          <w:p w:rsidR="00B028FD" w:rsidRPr="00FA179E" w:rsidRDefault="00B028FD" w:rsidP="00B028FD">
            <w:pPr>
              <w:tabs>
                <w:tab w:val="left" w:pos="993"/>
              </w:tabs>
              <w:autoSpaceDE w:val="0"/>
              <w:autoSpaceDN w:val="0"/>
              <w:adjustRightInd w:val="0"/>
              <w:jc w:val="center"/>
              <w:outlineLvl w:val="0"/>
              <w:rPr>
                <w:b/>
                <w:sz w:val="24"/>
                <w:szCs w:val="24"/>
              </w:rPr>
            </w:pPr>
            <w:r w:rsidRPr="00FA179E">
              <w:rPr>
                <w:b/>
                <w:sz w:val="24"/>
                <w:szCs w:val="24"/>
              </w:rPr>
              <w:t>Критерии</w:t>
            </w:r>
          </w:p>
        </w:tc>
        <w:tc>
          <w:tcPr>
            <w:tcW w:w="1950" w:type="dxa"/>
          </w:tcPr>
          <w:p w:rsidR="00B028FD" w:rsidRPr="00FA179E" w:rsidRDefault="00B028FD" w:rsidP="00B028FD">
            <w:pPr>
              <w:tabs>
                <w:tab w:val="left" w:pos="993"/>
              </w:tabs>
              <w:autoSpaceDE w:val="0"/>
              <w:autoSpaceDN w:val="0"/>
              <w:adjustRightInd w:val="0"/>
              <w:jc w:val="center"/>
              <w:outlineLvl w:val="0"/>
              <w:rPr>
                <w:b/>
                <w:sz w:val="24"/>
                <w:szCs w:val="24"/>
              </w:rPr>
            </w:pPr>
            <w:r w:rsidRPr="00FA179E">
              <w:rPr>
                <w:b/>
                <w:sz w:val="24"/>
                <w:szCs w:val="24"/>
              </w:rPr>
              <w:t>Количество баллов</w:t>
            </w:r>
          </w:p>
        </w:tc>
      </w:tr>
      <w:tr w:rsidR="00B028FD" w:rsidTr="006F560A">
        <w:tc>
          <w:tcPr>
            <w:tcW w:w="681" w:type="dxa"/>
          </w:tcPr>
          <w:p w:rsidR="00B028FD" w:rsidRDefault="00B028FD" w:rsidP="00B028FD">
            <w:pPr>
              <w:jc w:val="center"/>
              <w:rPr>
                <w:b/>
                <w:sz w:val="24"/>
                <w:szCs w:val="24"/>
              </w:rPr>
            </w:pPr>
            <w:r>
              <w:rPr>
                <w:b/>
                <w:sz w:val="24"/>
                <w:szCs w:val="24"/>
              </w:rPr>
              <w:t>1</w:t>
            </w:r>
          </w:p>
        </w:tc>
        <w:tc>
          <w:tcPr>
            <w:tcW w:w="7371" w:type="dxa"/>
          </w:tcPr>
          <w:p w:rsidR="00B028FD" w:rsidRPr="00FA179E" w:rsidRDefault="00B028FD" w:rsidP="00B028FD">
            <w:pPr>
              <w:jc w:val="both"/>
              <w:rPr>
                <w:b/>
                <w:sz w:val="24"/>
                <w:szCs w:val="24"/>
              </w:rPr>
            </w:pPr>
            <w:r w:rsidRPr="00FA179E">
              <w:rPr>
                <w:sz w:val="24"/>
                <w:szCs w:val="24"/>
              </w:rPr>
              <w:t>Обеспечение соблюдения санитарно-гигиенических требований в помещениях столовой</w:t>
            </w:r>
          </w:p>
        </w:tc>
        <w:tc>
          <w:tcPr>
            <w:tcW w:w="1950" w:type="dxa"/>
          </w:tcPr>
          <w:p w:rsidR="00B028FD" w:rsidRDefault="00B028FD" w:rsidP="00B028FD">
            <w:pPr>
              <w:jc w:val="center"/>
              <w:rPr>
                <w:b/>
                <w:sz w:val="24"/>
                <w:szCs w:val="24"/>
              </w:rPr>
            </w:pPr>
            <w:r>
              <w:rPr>
                <w:b/>
                <w:sz w:val="24"/>
                <w:szCs w:val="24"/>
              </w:rPr>
              <w:t>0-20</w:t>
            </w:r>
          </w:p>
        </w:tc>
      </w:tr>
      <w:tr w:rsidR="00B028FD" w:rsidTr="006F560A">
        <w:tc>
          <w:tcPr>
            <w:tcW w:w="681" w:type="dxa"/>
          </w:tcPr>
          <w:p w:rsidR="00B028FD" w:rsidRPr="006477DB" w:rsidRDefault="00B028FD" w:rsidP="00B028FD">
            <w:pPr>
              <w:jc w:val="center"/>
              <w:rPr>
                <w:sz w:val="24"/>
                <w:szCs w:val="24"/>
              </w:rPr>
            </w:pPr>
            <w:r w:rsidRPr="006477DB">
              <w:rPr>
                <w:sz w:val="24"/>
                <w:szCs w:val="24"/>
              </w:rPr>
              <w:t>2</w:t>
            </w:r>
          </w:p>
        </w:tc>
        <w:tc>
          <w:tcPr>
            <w:tcW w:w="7371" w:type="dxa"/>
          </w:tcPr>
          <w:p w:rsidR="00B028FD" w:rsidRPr="00FA179E" w:rsidRDefault="00B028FD" w:rsidP="00B028FD">
            <w:pPr>
              <w:jc w:val="both"/>
              <w:rPr>
                <w:b/>
                <w:sz w:val="24"/>
                <w:szCs w:val="24"/>
              </w:rPr>
            </w:pPr>
            <w:r w:rsidRPr="00FA179E">
              <w:rPr>
                <w:color w:val="000000"/>
                <w:sz w:val="24"/>
                <w:szCs w:val="24"/>
              </w:rPr>
              <w:t xml:space="preserve">Обеспечение сохранности </w:t>
            </w:r>
            <w:r w:rsidRPr="00FA179E">
              <w:rPr>
                <w:sz w:val="24"/>
                <w:szCs w:val="24"/>
              </w:rPr>
              <w:t>оборудования</w:t>
            </w:r>
            <w:r w:rsidRPr="00FA179E">
              <w:rPr>
                <w:color w:val="000000"/>
                <w:sz w:val="24"/>
                <w:szCs w:val="24"/>
              </w:rPr>
              <w:t xml:space="preserve"> инвентаря, посуды  на пищеблоке</w:t>
            </w:r>
          </w:p>
        </w:tc>
        <w:tc>
          <w:tcPr>
            <w:tcW w:w="1950" w:type="dxa"/>
          </w:tcPr>
          <w:p w:rsidR="00B028FD" w:rsidRDefault="00B028FD" w:rsidP="00B028FD">
            <w:pPr>
              <w:jc w:val="center"/>
              <w:rPr>
                <w:b/>
                <w:sz w:val="24"/>
                <w:szCs w:val="24"/>
              </w:rPr>
            </w:pPr>
            <w:r>
              <w:rPr>
                <w:b/>
                <w:sz w:val="24"/>
                <w:szCs w:val="24"/>
              </w:rPr>
              <w:t>0-20</w:t>
            </w:r>
          </w:p>
        </w:tc>
      </w:tr>
      <w:tr w:rsidR="00B028FD" w:rsidTr="006F560A">
        <w:tc>
          <w:tcPr>
            <w:tcW w:w="681" w:type="dxa"/>
          </w:tcPr>
          <w:p w:rsidR="00B028FD" w:rsidRPr="00AE6E9F" w:rsidRDefault="00B028FD" w:rsidP="00B028FD">
            <w:pPr>
              <w:jc w:val="center"/>
              <w:rPr>
                <w:sz w:val="24"/>
                <w:szCs w:val="24"/>
              </w:rPr>
            </w:pPr>
            <w:r w:rsidRPr="00AE6E9F">
              <w:rPr>
                <w:sz w:val="24"/>
                <w:szCs w:val="24"/>
              </w:rPr>
              <w:t>3</w:t>
            </w:r>
          </w:p>
        </w:tc>
        <w:tc>
          <w:tcPr>
            <w:tcW w:w="7371" w:type="dxa"/>
          </w:tcPr>
          <w:p w:rsidR="00B028FD" w:rsidRPr="00AE6E9F" w:rsidRDefault="00B028FD" w:rsidP="00B028FD">
            <w:pPr>
              <w:jc w:val="both"/>
              <w:rPr>
                <w:sz w:val="24"/>
                <w:szCs w:val="24"/>
              </w:rPr>
            </w:pPr>
            <w:r w:rsidRPr="00AE6E9F">
              <w:rPr>
                <w:sz w:val="24"/>
                <w:szCs w:val="24"/>
              </w:rPr>
              <w:t>Разгрузка продуктов питания, перенос тяжестей</w:t>
            </w:r>
          </w:p>
        </w:tc>
        <w:tc>
          <w:tcPr>
            <w:tcW w:w="1950" w:type="dxa"/>
          </w:tcPr>
          <w:p w:rsidR="00B028FD" w:rsidRPr="00AE6E9F" w:rsidRDefault="00B028FD" w:rsidP="00B028FD">
            <w:pPr>
              <w:jc w:val="center"/>
              <w:rPr>
                <w:b/>
                <w:sz w:val="24"/>
                <w:szCs w:val="24"/>
              </w:rPr>
            </w:pPr>
            <w:r w:rsidRPr="00AE6E9F">
              <w:rPr>
                <w:b/>
                <w:sz w:val="24"/>
                <w:szCs w:val="24"/>
              </w:rPr>
              <w:t>0-20</w:t>
            </w:r>
          </w:p>
        </w:tc>
      </w:tr>
      <w:tr w:rsidR="00B028FD" w:rsidTr="006F560A">
        <w:tc>
          <w:tcPr>
            <w:tcW w:w="681" w:type="dxa"/>
          </w:tcPr>
          <w:p w:rsidR="00B028FD" w:rsidRPr="00AE6E9F" w:rsidRDefault="00B028FD" w:rsidP="00B028FD">
            <w:pPr>
              <w:jc w:val="center"/>
              <w:rPr>
                <w:sz w:val="24"/>
                <w:szCs w:val="24"/>
              </w:rPr>
            </w:pPr>
            <w:r w:rsidRPr="00AE6E9F">
              <w:rPr>
                <w:sz w:val="24"/>
                <w:szCs w:val="24"/>
              </w:rPr>
              <w:t>4</w:t>
            </w:r>
          </w:p>
        </w:tc>
        <w:tc>
          <w:tcPr>
            <w:tcW w:w="7371" w:type="dxa"/>
          </w:tcPr>
          <w:p w:rsidR="00B028FD" w:rsidRPr="00AE6E9F" w:rsidRDefault="00B028FD" w:rsidP="00B028FD">
            <w:pPr>
              <w:jc w:val="both"/>
              <w:rPr>
                <w:sz w:val="24"/>
                <w:szCs w:val="24"/>
              </w:rPr>
            </w:pPr>
            <w:r w:rsidRPr="00AE6E9F">
              <w:rPr>
                <w:sz w:val="24"/>
                <w:szCs w:val="24"/>
              </w:rPr>
              <w:t>Качественное проведение генеральной уборки</w:t>
            </w:r>
          </w:p>
        </w:tc>
        <w:tc>
          <w:tcPr>
            <w:tcW w:w="1950" w:type="dxa"/>
          </w:tcPr>
          <w:p w:rsidR="00B028FD" w:rsidRPr="00AE6E9F" w:rsidRDefault="00B028FD" w:rsidP="00B028FD">
            <w:pPr>
              <w:jc w:val="center"/>
              <w:rPr>
                <w:b/>
                <w:sz w:val="24"/>
                <w:szCs w:val="24"/>
              </w:rPr>
            </w:pPr>
            <w:r w:rsidRPr="00AE6E9F">
              <w:rPr>
                <w:b/>
                <w:sz w:val="24"/>
                <w:szCs w:val="24"/>
              </w:rPr>
              <w:t>0-20</w:t>
            </w:r>
          </w:p>
        </w:tc>
      </w:tr>
      <w:tr w:rsidR="00B028FD" w:rsidTr="006F560A">
        <w:tc>
          <w:tcPr>
            <w:tcW w:w="681" w:type="dxa"/>
          </w:tcPr>
          <w:p w:rsidR="00B028FD" w:rsidRPr="00AE6E9F" w:rsidRDefault="00B028FD" w:rsidP="00B028FD">
            <w:pPr>
              <w:jc w:val="center"/>
              <w:rPr>
                <w:sz w:val="24"/>
                <w:szCs w:val="24"/>
              </w:rPr>
            </w:pPr>
            <w:r w:rsidRPr="00AE6E9F">
              <w:rPr>
                <w:sz w:val="24"/>
                <w:szCs w:val="24"/>
              </w:rPr>
              <w:t>5</w:t>
            </w:r>
          </w:p>
        </w:tc>
        <w:tc>
          <w:tcPr>
            <w:tcW w:w="7371" w:type="dxa"/>
          </w:tcPr>
          <w:p w:rsidR="00B028FD" w:rsidRPr="00AE6E9F" w:rsidRDefault="00B028FD" w:rsidP="00B028FD">
            <w:pPr>
              <w:jc w:val="both"/>
              <w:rPr>
                <w:sz w:val="24"/>
                <w:szCs w:val="24"/>
              </w:rPr>
            </w:pPr>
            <w:r w:rsidRPr="00AE6E9F">
              <w:rPr>
                <w:sz w:val="24"/>
                <w:szCs w:val="24"/>
              </w:rPr>
              <w:t>Помощь повару</w:t>
            </w:r>
          </w:p>
        </w:tc>
        <w:tc>
          <w:tcPr>
            <w:tcW w:w="1950" w:type="dxa"/>
          </w:tcPr>
          <w:p w:rsidR="00B028FD" w:rsidRPr="00AE6E9F" w:rsidRDefault="00B028FD" w:rsidP="00B028FD">
            <w:pPr>
              <w:jc w:val="center"/>
              <w:rPr>
                <w:b/>
                <w:sz w:val="24"/>
                <w:szCs w:val="24"/>
              </w:rPr>
            </w:pPr>
            <w:r w:rsidRPr="00AE6E9F">
              <w:rPr>
                <w:b/>
                <w:sz w:val="24"/>
                <w:szCs w:val="24"/>
              </w:rPr>
              <w:t>0-20</w:t>
            </w:r>
          </w:p>
        </w:tc>
      </w:tr>
      <w:tr w:rsidR="00B028FD" w:rsidRPr="00FA179E" w:rsidTr="006F560A">
        <w:tc>
          <w:tcPr>
            <w:tcW w:w="681" w:type="dxa"/>
          </w:tcPr>
          <w:p w:rsidR="00B028FD" w:rsidRPr="006477DB" w:rsidRDefault="00B028FD" w:rsidP="00B028FD">
            <w:pPr>
              <w:jc w:val="center"/>
              <w:rPr>
                <w:sz w:val="24"/>
                <w:szCs w:val="24"/>
              </w:rPr>
            </w:pPr>
          </w:p>
        </w:tc>
        <w:tc>
          <w:tcPr>
            <w:tcW w:w="7371" w:type="dxa"/>
            <w:vAlign w:val="center"/>
          </w:tcPr>
          <w:p w:rsidR="00B028FD" w:rsidRPr="00FA179E" w:rsidRDefault="00B028FD" w:rsidP="00B028FD">
            <w:pPr>
              <w:jc w:val="right"/>
              <w:rPr>
                <w:b/>
                <w:sz w:val="24"/>
                <w:szCs w:val="24"/>
              </w:rPr>
            </w:pPr>
            <w:r w:rsidRPr="00FA179E">
              <w:rPr>
                <w:b/>
                <w:sz w:val="24"/>
                <w:szCs w:val="24"/>
              </w:rPr>
              <w:t>Итого</w:t>
            </w:r>
          </w:p>
        </w:tc>
        <w:tc>
          <w:tcPr>
            <w:tcW w:w="1950" w:type="dxa"/>
          </w:tcPr>
          <w:p w:rsidR="00B028FD" w:rsidRPr="00FA179E" w:rsidRDefault="00B028FD" w:rsidP="00B028FD">
            <w:pPr>
              <w:jc w:val="center"/>
              <w:rPr>
                <w:sz w:val="24"/>
                <w:szCs w:val="24"/>
              </w:rPr>
            </w:pPr>
            <w:r w:rsidRPr="00FA179E">
              <w:rPr>
                <w:sz w:val="24"/>
                <w:szCs w:val="24"/>
              </w:rPr>
              <w:t>100 баллов</w:t>
            </w:r>
          </w:p>
        </w:tc>
      </w:tr>
    </w:tbl>
    <w:p w:rsidR="00B028FD" w:rsidRDefault="00B028FD" w:rsidP="00B028FD">
      <w:pPr>
        <w:jc w:val="center"/>
        <w:rPr>
          <w:b/>
        </w:rPr>
      </w:pPr>
    </w:p>
    <w:p w:rsidR="00B028FD" w:rsidRDefault="00B028FD" w:rsidP="00B028FD">
      <w:pPr>
        <w:jc w:val="center"/>
        <w:rPr>
          <w:b/>
        </w:rPr>
      </w:pPr>
    </w:p>
    <w:p w:rsidR="00B028FD" w:rsidRPr="00731356" w:rsidRDefault="00B028FD" w:rsidP="00B028FD">
      <w:pPr>
        <w:jc w:val="center"/>
        <w:rPr>
          <w:b/>
        </w:rPr>
      </w:pPr>
    </w:p>
    <w:p w:rsidR="00B028FD" w:rsidRDefault="00B028FD" w:rsidP="00B028FD">
      <w:pPr>
        <w:tabs>
          <w:tab w:val="left" w:pos="993"/>
        </w:tabs>
        <w:autoSpaceDE w:val="0"/>
        <w:autoSpaceDN w:val="0"/>
        <w:adjustRightInd w:val="0"/>
        <w:ind w:firstLine="567"/>
        <w:jc w:val="center"/>
        <w:outlineLvl w:val="0"/>
        <w:rPr>
          <w:sz w:val="20"/>
          <w:szCs w:val="20"/>
        </w:rPr>
      </w:pPr>
    </w:p>
    <w:p w:rsidR="00B028FD" w:rsidRDefault="00B028FD" w:rsidP="00B028FD">
      <w:pPr>
        <w:jc w:val="both"/>
        <w:rPr>
          <w:b/>
          <w:sz w:val="20"/>
          <w:szCs w:val="20"/>
        </w:rPr>
      </w:pPr>
    </w:p>
    <w:p w:rsidR="00B028FD" w:rsidRDefault="00B028FD" w:rsidP="00B028FD">
      <w:pPr>
        <w:ind w:firstLine="709"/>
        <w:jc w:val="center"/>
        <w:rPr>
          <w:b/>
        </w:rPr>
      </w:pPr>
    </w:p>
    <w:p w:rsidR="00B028FD" w:rsidRDefault="00B028FD" w:rsidP="00B028FD">
      <w:pPr>
        <w:ind w:firstLine="709"/>
        <w:jc w:val="center"/>
        <w:rPr>
          <w:b/>
        </w:rPr>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B028FD">
      <w:pPr>
        <w:pStyle w:val="afffff0"/>
        <w:spacing w:line="360" w:lineRule="auto"/>
        <w:jc w:val="right"/>
        <w:rPr>
          <w:spacing w:val="30"/>
          <w:sz w:val="24"/>
          <w:szCs w:val="24"/>
        </w:rPr>
      </w:pPr>
      <w:r>
        <w:rPr>
          <w:spacing w:val="30"/>
          <w:sz w:val="24"/>
          <w:szCs w:val="24"/>
        </w:rPr>
        <w:lastRenderedPageBreak/>
        <w:t>Приложение №4</w:t>
      </w:r>
    </w:p>
    <w:p w:rsidR="00B028FD" w:rsidRPr="0019526D" w:rsidRDefault="00B028FD" w:rsidP="00B028FD">
      <w:pPr>
        <w:pStyle w:val="afffff0"/>
        <w:spacing w:line="360" w:lineRule="auto"/>
        <w:rPr>
          <w:spacing w:val="30"/>
          <w:sz w:val="24"/>
          <w:szCs w:val="24"/>
        </w:rPr>
      </w:pPr>
      <w:r w:rsidRPr="0019526D">
        <w:rPr>
          <w:spacing w:val="30"/>
          <w:sz w:val="24"/>
          <w:szCs w:val="24"/>
        </w:rPr>
        <w:t>МИНИСТЕРСТВО ОБРАЗОВАНИЯ САРАТОВСКОЙ ОБЛАСТИ</w:t>
      </w:r>
    </w:p>
    <w:p w:rsidR="00B028FD" w:rsidRPr="0019526D" w:rsidRDefault="00B028FD" w:rsidP="00B028FD">
      <w:pPr>
        <w:pStyle w:val="afffff0"/>
        <w:spacing w:line="360" w:lineRule="auto"/>
        <w:rPr>
          <w:spacing w:val="30"/>
          <w:sz w:val="24"/>
          <w:szCs w:val="24"/>
        </w:rPr>
      </w:pPr>
      <w:r w:rsidRPr="0019526D">
        <w:rPr>
          <w:spacing w:val="30"/>
          <w:sz w:val="24"/>
          <w:szCs w:val="24"/>
        </w:rPr>
        <w:t>ГОСУДАРСТВЕННОЕ АВТОНОМНОЕ ПРОФЕССИОНАЛЬНОЕ ОБРАЗОВАТЕЛЬНОЕ УЧРЕЖДЕНИЕ САРАТОВСКОЙ ОБЛАСТИ</w:t>
      </w:r>
    </w:p>
    <w:tbl>
      <w:tblPr>
        <w:tblW w:w="0" w:type="auto"/>
        <w:tblBorders>
          <w:bottom w:val="thickThinSmallGap" w:sz="24" w:space="0" w:color="auto"/>
          <w:insideH w:val="thickThinSmallGap" w:sz="24" w:space="0" w:color="auto"/>
        </w:tblBorders>
        <w:tblLook w:val="04A0" w:firstRow="1" w:lastRow="0" w:firstColumn="1" w:lastColumn="0" w:noHBand="0" w:noVBand="1"/>
      </w:tblPr>
      <w:tblGrid>
        <w:gridCol w:w="3510"/>
        <w:gridCol w:w="6063"/>
      </w:tblGrid>
      <w:tr w:rsidR="00B028FD" w:rsidRPr="0019526D" w:rsidTr="00B028FD">
        <w:trPr>
          <w:trHeight w:val="2308"/>
        </w:trPr>
        <w:tc>
          <w:tcPr>
            <w:tcW w:w="3510" w:type="dxa"/>
          </w:tcPr>
          <w:p w:rsidR="00B028FD" w:rsidRPr="0019526D" w:rsidRDefault="00B028FD" w:rsidP="00B028FD">
            <w:pPr>
              <w:rPr>
                <w:b/>
              </w:rPr>
            </w:pPr>
            <w:r>
              <w:rPr>
                <w:b/>
                <w:noProof/>
              </w:rPr>
              <w:drawing>
                <wp:anchor distT="0" distB="0" distL="114300" distR="114300" simplePos="0" relativeHeight="251665408" behindDoc="1" locked="0" layoutInCell="1" allowOverlap="1" wp14:anchorId="4F663FE0" wp14:editId="20AD4BD2">
                  <wp:simplePos x="0" y="0"/>
                  <wp:positionH relativeFrom="column">
                    <wp:posOffset>314325</wp:posOffset>
                  </wp:positionH>
                  <wp:positionV relativeFrom="paragraph">
                    <wp:posOffset>148590</wp:posOffset>
                  </wp:positionV>
                  <wp:extent cx="1301115" cy="1196340"/>
                  <wp:effectExtent l="19050" t="0" r="0" b="0"/>
                  <wp:wrapNone/>
                  <wp:docPr id="3" name="Рисунок 14" descr="logo_soh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logo_sohtt"/>
                          <pic:cNvPicPr>
                            <a:picLocks noChangeAspect="1" noChangeArrowheads="1"/>
                          </pic:cNvPicPr>
                        </pic:nvPicPr>
                        <pic:blipFill>
                          <a:blip r:embed="rId15" cstate="print"/>
                          <a:srcRect/>
                          <a:stretch>
                            <a:fillRect/>
                          </a:stretch>
                        </pic:blipFill>
                        <pic:spPr bwMode="auto">
                          <a:xfrm>
                            <a:off x="0" y="0"/>
                            <a:ext cx="1301115" cy="1196340"/>
                          </a:xfrm>
                          <a:prstGeom prst="rect">
                            <a:avLst/>
                          </a:prstGeom>
                          <a:noFill/>
                          <a:ln w="9525">
                            <a:noFill/>
                            <a:miter lim="800000"/>
                            <a:headEnd/>
                            <a:tailEnd/>
                          </a:ln>
                        </pic:spPr>
                      </pic:pic>
                    </a:graphicData>
                  </a:graphic>
                </wp:anchor>
              </w:drawing>
            </w:r>
          </w:p>
        </w:tc>
        <w:tc>
          <w:tcPr>
            <w:tcW w:w="6063" w:type="dxa"/>
          </w:tcPr>
          <w:p w:rsidR="00B028FD" w:rsidRPr="0019526D" w:rsidRDefault="00B028FD" w:rsidP="00B028FD">
            <w:pPr>
              <w:spacing w:line="360" w:lineRule="auto"/>
              <w:rPr>
                <w:b/>
                <w:spacing w:val="140"/>
              </w:rPr>
            </w:pPr>
            <w:r w:rsidRPr="0019526D">
              <w:rPr>
                <w:b/>
                <w:spacing w:val="140"/>
              </w:rPr>
              <w:t xml:space="preserve">САРАТОВСКИЙ </w:t>
            </w:r>
          </w:p>
          <w:p w:rsidR="00B028FD" w:rsidRPr="0019526D" w:rsidRDefault="00B028FD" w:rsidP="00B028FD">
            <w:pPr>
              <w:spacing w:line="360" w:lineRule="auto"/>
              <w:rPr>
                <w:b/>
                <w:spacing w:val="140"/>
              </w:rPr>
            </w:pPr>
            <w:r w:rsidRPr="0019526D">
              <w:rPr>
                <w:b/>
                <w:spacing w:val="140"/>
              </w:rPr>
              <w:t>ОБЛАСТНОЙ</w:t>
            </w:r>
          </w:p>
          <w:p w:rsidR="00B028FD" w:rsidRPr="0019526D" w:rsidRDefault="00B028FD" w:rsidP="00B028FD">
            <w:pPr>
              <w:spacing w:line="360" w:lineRule="auto"/>
              <w:rPr>
                <w:b/>
                <w:spacing w:val="138"/>
              </w:rPr>
            </w:pPr>
            <w:r w:rsidRPr="0019526D">
              <w:rPr>
                <w:b/>
                <w:spacing w:val="140"/>
              </w:rPr>
              <w:t>ХИМИКО</w:t>
            </w:r>
            <w:r w:rsidRPr="0019526D">
              <w:rPr>
                <w:b/>
                <w:spacing w:val="138"/>
              </w:rPr>
              <w:t>-</w:t>
            </w:r>
          </w:p>
          <w:p w:rsidR="00B028FD" w:rsidRPr="0019526D" w:rsidRDefault="00B028FD" w:rsidP="00B028FD">
            <w:pPr>
              <w:spacing w:line="360" w:lineRule="auto"/>
              <w:rPr>
                <w:b/>
                <w:spacing w:val="140"/>
              </w:rPr>
            </w:pPr>
            <w:r w:rsidRPr="0019526D">
              <w:rPr>
                <w:b/>
                <w:spacing w:val="140"/>
              </w:rPr>
              <w:t>ТЕХНОЛОГИЧЕСКИЙ</w:t>
            </w:r>
          </w:p>
          <w:p w:rsidR="00B028FD" w:rsidRPr="0019526D" w:rsidRDefault="00B028FD" w:rsidP="00B028FD">
            <w:pPr>
              <w:spacing w:line="360" w:lineRule="auto"/>
              <w:rPr>
                <w:b/>
              </w:rPr>
            </w:pPr>
            <w:r w:rsidRPr="0019526D">
              <w:rPr>
                <w:b/>
                <w:spacing w:val="140"/>
              </w:rPr>
              <w:t>ТЕХНИКУМ</w:t>
            </w:r>
          </w:p>
        </w:tc>
      </w:tr>
    </w:tbl>
    <w:p w:rsidR="00B028FD" w:rsidRDefault="00B028FD" w:rsidP="00B028FD">
      <w:pPr>
        <w:jc w:val="center"/>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028FD" w:rsidTr="00B028FD">
        <w:tc>
          <w:tcPr>
            <w:tcW w:w="4785" w:type="dxa"/>
          </w:tcPr>
          <w:p w:rsidR="00B028FD" w:rsidRPr="007A4FAE" w:rsidRDefault="00B028FD" w:rsidP="00B028FD">
            <w:pPr>
              <w:rPr>
                <w:b/>
                <w:sz w:val="28"/>
              </w:rPr>
            </w:pPr>
            <w:r>
              <w:rPr>
                <w:b/>
                <w:sz w:val="28"/>
              </w:rPr>
              <w:t>СОГЛАСОВАНО</w:t>
            </w:r>
          </w:p>
          <w:p w:rsidR="00B028FD" w:rsidRPr="00D2637F" w:rsidRDefault="00B028FD" w:rsidP="00B028FD">
            <w:pPr>
              <w:rPr>
                <w:sz w:val="24"/>
                <w:szCs w:val="24"/>
              </w:rPr>
            </w:pPr>
            <w:r w:rsidRPr="00D2637F">
              <w:rPr>
                <w:sz w:val="24"/>
                <w:szCs w:val="24"/>
              </w:rPr>
              <w:t xml:space="preserve">Председатель первичной профсоюзной организации </w:t>
            </w:r>
          </w:p>
          <w:p w:rsidR="00B028FD" w:rsidRPr="00D2637F" w:rsidRDefault="00B028FD" w:rsidP="00B028FD">
            <w:pPr>
              <w:rPr>
                <w:sz w:val="24"/>
                <w:szCs w:val="24"/>
              </w:rPr>
            </w:pPr>
            <w:r w:rsidRPr="00D2637F">
              <w:rPr>
                <w:sz w:val="24"/>
                <w:szCs w:val="24"/>
              </w:rPr>
              <w:t xml:space="preserve">ГАПОУ СО «СОХТТ» </w:t>
            </w:r>
          </w:p>
          <w:p w:rsidR="00B028FD" w:rsidRPr="00D2637F" w:rsidRDefault="00B028FD" w:rsidP="00B028FD">
            <w:pPr>
              <w:rPr>
                <w:sz w:val="24"/>
                <w:szCs w:val="24"/>
              </w:rPr>
            </w:pPr>
            <w:r w:rsidRPr="00D2637F">
              <w:rPr>
                <w:sz w:val="24"/>
                <w:szCs w:val="24"/>
              </w:rPr>
              <w:t>____________ Е.А. Щербань</w:t>
            </w:r>
          </w:p>
          <w:p w:rsidR="00B028FD" w:rsidRDefault="00B028FD" w:rsidP="00B028FD">
            <w:pPr>
              <w:rPr>
                <w:sz w:val="28"/>
              </w:rPr>
            </w:pPr>
            <w:r w:rsidRPr="00D2637F">
              <w:rPr>
                <w:sz w:val="24"/>
                <w:szCs w:val="24"/>
              </w:rPr>
              <w:t>«___» __________ 201</w:t>
            </w:r>
            <w:r>
              <w:rPr>
                <w:sz w:val="24"/>
                <w:szCs w:val="24"/>
              </w:rPr>
              <w:t>_</w:t>
            </w:r>
            <w:r w:rsidRPr="00D2637F">
              <w:rPr>
                <w:sz w:val="24"/>
                <w:szCs w:val="24"/>
              </w:rPr>
              <w:t xml:space="preserve"> г.</w:t>
            </w:r>
          </w:p>
        </w:tc>
        <w:tc>
          <w:tcPr>
            <w:tcW w:w="4786" w:type="dxa"/>
          </w:tcPr>
          <w:p w:rsidR="00B028FD" w:rsidRPr="007A4FAE" w:rsidRDefault="00B028FD" w:rsidP="00B028FD">
            <w:pPr>
              <w:jc w:val="right"/>
              <w:rPr>
                <w:b/>
                <w:sz w:val="28"/>
              </w:rPr>
            </w:pPr>
            <w:r w:rsidRPr="007A4FAE">
              <w:rPr>
                <w:b/>
                <w:sz w:val="28"/>
              </w:rPr>
              <w:t xml:space="preserve">УТВЕРЖДАЮ </w:t>
            </w:r>
          </w:p>
          <w:p w:rsidR="00B028FD" w:rsidRPr="00D2637F" w:rsidRDefault="00B028FD" w:rsidP="00B028FD">
            <w:pPr>
              <w:jc w:val="right"/>
              <w:rPr>
                <w:sz w:val="24"/>
                <w:szCs w:val="24"/>
              </w:rPr>
            </w:pPr>
            <w:r w:rsidRPr="00D2637F">
              <w:rPr>
                <w:sz w:val="24"/>
                <w:szCs w:val="24"/>
              </w:rPr>
              <w:t>Директор ГАПОУ СО «СОХТТ»</w:t>
            </w:r>
          </w:p>
          <w:p w:rsidR="00B028FD" w:rsidRPr="00D2637F" w:rsidRDefault="00B028FD" w:rsidP="00B028FD">
            <w:pPr>
              <w:jc w:val="right"/>
              <w:rPr>
                <w:sz w:val="24"/>
                <w:szCs w:val="24"/>
              </w:rPr>
            </w:pPr>
            <w:r w:rsidRPr="00D2637F">
              <w:rPr>
                <w:sz w:val="24"/>
                <w:szCs w:val="24"/>
              </w:rPr>
              <w:t>___________ А.В. Пожарова</w:t>
            </w:r>
          </w:p>
          <w:p w:rsidR="00B028FD" w:rsidRDefault="00B028FD" w:rsidP="00B028FD">
            <w:pPr>
              <w:jc w:val="right"/>
              <w:rPr>
                <w:sz w:val="28"/>
              </w:rPr>
            </w:pPr>
            <w:r w:rsidRPr="00D2637F">
              <w:rPr>
                <w:sz w:val="24"/>
                <w:szCs w:val="24"/>
              </w:rPr>
              <w:t>«____» _____________ 201</w:t>
            </w:r>
            <w:r>
              <w:rPr>
                <w:sz w:val="24"/>
                <w:szCs w:val="24"/>
              </w:rPr>
              <w:t>_</w:t>
            </w:r>
            <w:r w:rsidRPr="00D2637F">
              <w:rPr>
                <w:sz w:val="24"/>
                <w:szCs w:val="24"/>
              </w:rPr>
              <w:t xml:space="preserve"> г.</w:t>
            </w:r>
          </w:p>
        </w:tc>
      </w:tr>
      <w:tr w:rsidR="00B028FD" w:rsidTr="00B028FD">
        <w:tc>
          <w:tcPr>
            <w:tcW w:w="4785" w:type="dxa"/>
          </w:tcPr>
          <w:p w:rsidR="00B028FD" w:rsidRDefault="00B028FD" w:rsidP="00B028FD">
            <w:pPr>
              <w:rPr>
                <w:b/>
                <w:sz w:val="28"/>
              </w:rPr>
            </w:pPr>
          </w:p>
          <w:p w:rsidR="00B028FD" w:rsidRPr="007A4FAE" w:rsidRDefault="00B028FD" w:rsidP="00B028FD">
            <w:pPr>
              <w:rPr>
                <w:b/>
                <w:sz w:val="28"/>
              </w:rPr>
            </w:pPr>
            <w:r w:rsidRPr="007A4FAE">
              <w:rPr>
                <w:b/>
                <w:sz w:val="28"/>
              </w:rPr>
              <w:t xml:space="preserve">Рассмотрено </w:t>
            </w:r>
          </w:p>
          <w:p w:rsidR="00B028FD" w:rsidRPr="00D2637F" w:rsidRDefault="00B028FD" w:rsidP="00B028FD">
            <w:pPr>
              <w:rPr>
                <w:sz w:val="24"/>
                <w:szCs w:val="24"/>
              </w:rPr>
            </w:pPr>
            <w:r w:rsidRPr="00D2637F">
              <w:rPr>
                <w:sz w:val="24"/>
                <w:szCs w:val="24"/>
              </w:rPr>
              <w:t xml:space="preserve">На Общем собрании </w:t>
            </w:r>
          </w:p>
          <w:p w:rsidR="00B028FD" w:rsidRPr="00D2637F" w:rsidRDefault="00B028FD" w:rsidP="00B028FD">
            <w:pPr>
              <w:rPr>
                <w:sz w:val="24"/>
                <w:szCs w:val="24"/>
              </w:rPr>
            </w:pPr>
            <w:r w:rsidRPr="00D2637F">
              <w:rPr>
                <w:sz w:val="24"/>
                <w:szCs w:val="24"/>
              </w:rPr>
              <w:t>работников ГАПОУ СО «СОХТТ»</w:t>
            </w:r>
          </w:p>
          <w:p w:rsidR="00B028FD" w:rsidRPr="00D2637F" w:rsidRDefault="00B028FD" w:rsidP="00B028FD">
            <w:pPr>
              <w:rPr>
                <w:sz w:val="24"/>
                <w:szCs w:val="24"/>
              </w:rPr>
            </w:pPr>
            <w:r w:rsidRPr="00D2637F">
              <w:rPr>
                <w:sz w:val="24"/>
                <w:szCs w:val="24"/>
              </w:rPr>
              <w:t>Протокол №__ от «___» ______201</w:t>
            </w:r>
            <w:r>
              <w:rPr>
                <w:sz w:val="24"/>
                <w:szCs w:val="24"/>
              </w:rPr>
              <w:t>_</w:t>
            </w:r>
            <w:r w:rsidRPr="00D2637F">
              <w:rPr>
                <w:sz w:val="24"/>
                <w:szCs w:val="24"/>
              </w:rPr>
              <w:t>г.</w:t>
            </w:r>
          </w:p>
          <w:p w:rsidR="00B028FD" w:rsidRDefault="00B028FD" w:rsidP="00B028FD">
            <w:pPr>
              <w:rPr>
                <w:sz w:val="28"/>
              </w:rPr>
            </w:pPr>
          </w:p>
        </w:tc>
        <w:tc>
          <w:tcPr>
            <w:tcW w:w="4786" w:type="dxa"/>
          </w:tcPr>
          <w:p w:rsidR="00B028FD" w:rsidRPr="007A4FAE" w:rsidRDefault="00B028FD" w:rsidP="00B028FD">
            <w:pPr>
              <w:jc w:val="right"/>
              <w:rPr>
                <w:b/>
                <w:sz w:val="28"/>
              </w:rPr>
            </w:pPr>
            <w:r w:rsidRPr="007A4FAE">
              <w:rPr>
                <w:b/>
                <w:sz w:val="28"/>
              </w:rPr>
              <w:t xml:space="preserve">Введено в действие </w:t>
            </w:r>
          </w:p>
          <w:p w:rsidR="00B028FD" w:rsidRPr="00D2637F" w:rsidRDefault="00B028FD" w:rsidP="00B028FD">
            <w:pPr>
              <w:jc w:val="right"/>
              <w:rPr>
                <w:sz w:val="24"/>
                <w:szCs w:val="24"/>
              </w:rPr>
            </w:pPr>
            <w:r w:rsidRPr="00D2637F">
              <w:rPr>
                <w:sz w:val="24"/>
                <w:szCs w:val="24"/>
              </w:rPr>
              <w:t>с «____» __________ 201</w:t>
            </w:r>
            <w:r>
              <w:rPr>
                <w:sz w:val="24"/>
                <w:szCs w:val="24"/>
              </w:rPr>
              <w:t>_</w:t>
            </w:r>
            <w:r w:rsidRPr="00D2637F">
              <w:rPr>
                <w:sz w:val="24"/>
                <w:szCs w:val="24"/>
              </w:rPr>
              <w:t xml:space="preserve">г </w:t>
            </w:r>
          </w:p>
          <w:p w:rsidR="00B028FD" w:rsidRPr="00D2637F" w:rsidRDefault="00B028FD" w:rsidP="00B028FD">
            <w:pPr>
              <w:jc w:val="right"/>
              <w:rPr>
                <w:sz w:val="24"/>
                <w:szCs w:val="24"/>
              </w:rPr>
            </w:pPr>
            <w:r w:rsidRPr="00D2637F">
              <w:rPr>
                <w:sz w:val="24"/>
                <w:szCs w:val="24"/>
              </w:rPr>
              <w:t>Приказом директора</w:t>
            </w:r>
          </w:p>
          <w:p w:rsidR="00B028FD" w:rsidRDefault="00B028FD" w:rsidP="00B028FD">
            <w:pPr>
              <w:jc w:val="right"/>
              <w:rPr>
                <w:sz w:val="28"/>
              </w:rPr>
            </w:pPr>
            <w:r>
              <w:rPr>
                <w:sz w:val="24"/>
                <w:szCs w:val="24"/>
              </w:rPr>
              <w:t>№ ____ от «___» ________</w:t>
            </w:r>
            <w:r w:rsidRPr="00D2637F">
              <w:rPr>
                <w:sz w:val="24"/>
                <w:szCs w:val="24"/>
              </w:rPr>
              <w:t>201</w:t>
            </w:r>
            <w:r>
              <w:rPr>
                <w:sz w:val="24"/>
                <w:szCs w:val="24"/>
              </w:rPr>
              <w:t>_</w:t>
            </w:r>
            <w:r w:rsidRPr="00D2637F">
              <w:rPr>
                <w:sz w:val="24"/>
                <w:szCs w:val="24"/>
              </w:rPr>
              <w:t>г</w:t>
            </w:r>
          </w:p>
        </w:tc>
      </w:tr>
    </w:tbl>
    <w:p w:rsidR="00B028FD" w:rsidRDefault="00B028FD" w:rsidP="00B028FD">
      <w:pPr>
        <w:jc w:val="center"/>
        <w:rPr>
          <w:sz w:val="28"/>
        </w:rPr>
      </w:pPr>
    </w:p>
    <w:p w:rsidR="00B028FD" w:rsidRPr="00F678E2" w:rsidRDefault="00B028FD" w:rsidP="00B028FD">
      <w:pPr>
        <w:widowControl w:val="0"/>
        <w:autoSpaceDE w:val="0"/>
        <w:autoSpaceDN w:val="0"/>
        <w:adjustRightInd w:val="0"/>
        <w:jc w:val="center"/>
        <w:rPr>
          <w:b/>
          <w:sz w:val="28"/>
          <w:szCs w:val="28"/>
        </w:rPr>
      </w:pPr>
      <w:r>
        <w:rPr>
          <w:b/>
          <w:bCs/>
          <w:position w:val="-1"/>
          <w:sz w:val="28"/>
        </w:rPr>
        <w:t>ПОЛОЖЕНИЕ</w:t>
      </w:r>
      <w:r>
        <w:rPr>
          <w:b/>
          <w:sz w:val="28"/>
        </w:rPr>
        <w:t xml:space="preserve"> </w:t>
      </w:r>
      <w:r>
        <w:rPr>
          <w:b/>
          <w:bCs/>
          <w:sz w:val="28"/>
        </w:rPr>
        <w:t>О СИСТЕМЕ УПРАВЛЕНИЯ ОХРАНОЙ ТРУДА</w:t>
      </w:r>
      <w:r w:rsidRPr="00E25CC3">
        <w:rPr>
          <w:b/>
          <w:sz w:val="28"/>
          <w:szCs w:val="28"/>
        </w:rPr>
        <w:t xml:space="preserve"> </w:t>
      </w:r>
      <w:r>
        <w:rPr>
          <w:b/>
          <w:sz w:val="28"/>
          <w:szCs w:val="28"/>
        </w:rPr>
        <w:t xml:space="preserve">ГАПОУ СО «Саратовский областной химико-технологический техникум» </w:t>
      </w:r>
    </w:p>
    <w:p w:rsidR="00B028FD" w:rsidRDefault="00B028FD" w:rsidP="00B028FD">
      <w:pPr>
        <w:jc w:val="center"/>
        <w:rPr>
          <w:b/>
          <w:bCs/>
          <w:sz w:val="28"/>
        </w:rPr>
      </w:pPr>
    </w:p>
    <w:p w:rsidR="00B028FD" w:rsidRDefault="00B028FD" w:rsidP="00B028FD">
      <w:pPr>
        <w:jc w:val="center"/>
        <w:rPr>
          <w:rFonts w:eastAsia="Georgia"/>
          <w:b/>
          <w:sz w:val="28"/>
        </w:rPr>
      </w:pPr>
      <w:r w:rsidRPr="00E25CC3">
        <w:rPr>
          <w:rFonts w:eastAsia="Georgia"/>
          <w:b/>
          <w:sz w:val="28"/>
        </w:rPr>
        <w:t>Введение</w:t>
      </w:r>
    </w:p>
    <w:p w:rsidR="00B028FD" w:rsidRDefault="00B028FD" w:rsidP="00B028FD">
      <w:pPr>
        <w:jc w:val="center"/>
        <w:rPr>
          <w:rFonts w:eastAsia="Calibri"/>
          <w:sz w:val="28"/>
        </w:rPr>
      </w:pPr>
    </w:p>
    <w:p w:rsidR="00B028FD" w:rsidRDefault="00B028FD" w:rsidP="00B028FD">
      <w:pPr>
        <w:ind w:right="53" w:firstLine="708"/>
        <w:jc w:val="both"/>
        <w:rPr>
          <w:rFonts w:eastAsia="Georgia"/>
          <w:sz w:val="28"/>
        </w:rPr>
      </w:pPr>
      <w:r>
        <w:rPr>
          <w:rFonts w:eastAsia="Georgia"/>
          <w:sz w:val="28"/>
        </w:rPr>
        <w:t>Положение о СУОТ разработано на основе Типового положения Минтруда России от 19 августа 2016 года № 438н «Об утверждении типового положения о системе управления охраной труда» и национального стандарта Российской Федерации ГОСТ Р 12.0.007-2009 «Система управления охраной труда в организации. Общие требования по разработке, применению, оценке и совершенствованию».</w:t>
      </w:r>
    </w:p>
    <w:p w:rsidR="00B028FD" w:rsidRDefault="00B028FD" w:rsidP="00B028FD">
      <w:pPr>
        <w:ind w:right="52" w:firstLine="708"/>
        <w:jc w:val="both"/>
        <w:rPr>
          <w:rFonts w:eastAsia="Georgia"/>
          <w:sz w:val="28"/>
        </w:rPr>
      </w:pPr>
      <w:r>
        <w:rPr>
          <w:rFonts w:eastAsia="Georgia"/>
          <w:sz w:val="28"/>
        </w:rPr>
        <w:t>Положение о СУОТ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rsidR="00B028FD" w:rsidRDefault="00B028FD" w:rsidP="00B028FD">
      <w:pPr>
        <w:ind w:right="51" w:firstLine="709"/>
        <w:jc w:val="both"/>
        <w:rPr>
          <w:rFonts w:eastAsia="Georgia"/>
          <w:sz w:val="28"/>
        </w:rPr>
      </w:pPr>
      <w:r>
        <w:rPr>
          <w:rFonts w:eastAsia="Georgia"/>
          <w:sz w:val="28"/>
        </w:rPr>
        <w:t>Функционирование СУОТ осуществляется посредством соблюдения государственных нормативных требований охраны труда, принятых на себя обязательств и применения локальных документов при реализации процедур, предусмотренных разделами СУОТ.</w:t>
      </w:r>
    </w:p>
    <w:p w:rsidR="00B028FD" w:rsidRDefault="00B028FD" w:rsidP="00B028FD">
      <w:pPr>
        <w:ind w:right="55" w:firstLine="708"/>
        <w:jc w:val="both"/>
        <w:rPr>
          <w:rFonts w:eastAsia="Georgia"/>
          <w:sz w:val="28"/>
        </w:rPr>
      </w:pPr>
      <w:r>
        <w:rPr>
          <w:rFonts w:eastAsia="Georgia"/>
          <w:sz w:val="28"/>
        </w:rPr>
        <w:lastRenderedPageBreak/>
        <w:t>Все вопросы, не урегулированные настоящим Положением, регулируются действующим трудовым законодательством Российской Федерации и иными нормативными правовыми актами, содержащими нормы трудового права.</w:t>
      </w:r>
    </w:p>
    <w:p w:rsidR="00B028FD" w:rsidRDefault="00B028FD" w:rsidP="00B028FD">
      <w:pPr>
        <w:ind w:right="55" w:firstLine="708"/>
        <w:jc w:val="both"/>
        <w:rPr>
          <w:rFonts w:eastAsia="Georgia"/>
          <w:sz w:val="28"/>
        </w:rPr>
      </w:pPr>
    </w:p>
    <w:p w:rsidR="00B028FD" w:rsidRPr="00E25CC3" w:rsidRDefault="00B028FD" w:rsidP="00B028FD">
      <w:pPr>
        <w:tabs>
          <w:tab w:val="left" w:pos="3400"/>
        </w:tabs>
        <w:jc w:val="center"/>
        <w:rPr>
          <w:b/>
          <w:sz w:val="28"/>
        </w:rPr>
      </w:pPr>
      <w:r w:rsidRPr="00E25CC3">
        <w:rPr>
          <w:b/>
          <w:bCs/>
          <w:sz w:val="28"/>
        </w:rPr>
        <w:t>I. Общие положения</w:t>
      </w:r>
    </w:p>
    <w:p w:rsidR="00B028FD" w:rsidRDefault="00B028FD" w:rsidP="00B028FD">
      <w:pPr>
        <w:rPr>
          <w:rFonts w:eastAsia="Calibri"/>
          <w:sz w:val="28"/>
        </w:rPr>
      </w:pPr>
    </w:p>
    <w:p w:rsidR="00B028FD" w:rsidRDefault="00B028FD" w:rsidP="00B028FD">
      <w:pPr>
        <w:ind w:left="102" w:right="313" w:firstLine="566"/>
        <w:jc w:val="both"/>
        <w:rPr>
          <w:rFonts w:eastAsia="Georgia"/>
          <w:sz w:val="28"/>
        </w:rPr>
      </w:pPr>
      <w:r>
        <w:rPr>
          <w:rFonts w:eastAsia="Georgia"/>
          <w:sz w:val="28"/>
        </w:rPr>
        <w:t>Настоящее Положение о системе управления охраной труда (далее – СУОТ) разработано в целях обеспечения функционирования СУОТ в соответствии с Трудовым кодексом РФ и национальным стандартом РФ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rsidR="00B028FD" w:rsidRDefault="00B028FD" w:rsidP="00B028FD">
      <w:pPr>
        <w:rPr>
          <w:rFonts w:eastAsia="Calibri"/>
          <w:sz w:val="28"/>
        </w:rPr>
      </w:pPr>
    </w:p>
    <w:p w:rsidR="00B028FD" w:rsidRDefault="00B028FD" w:rsidP="00B028FD">
      <w:pPr>
        <w:ind w:right="316" w:firstLine="709"/>
        <w:jc w:val="both"/>
        <w:rPr>
          <w:rFonts w:eastAsia="Georgia"/>
          <w:sz w:val="28"/>
        </w:rPr>
      </w:pPr>
      <w:r>
        <w:rPr>
          <w:rFonts w:eastAsia="Georgia"/>
          <w:sz w:val="28"/>
        </w:rPr>
        <w:t>1. Положение разработано на основе Типового положения о системе управления охраной труда, приказ Минтруда России от 19 августа 2016 года № 438н «Об утверждении типового положения о системе управления охраной труда».</w:t>
      </w:r>
    </w:p>
    <w:p w:rsidR="00B028FD" w:rsidRDefault="00B028FD" w:rsidP="00B028FD">
      <w:pPr>
        <w:ind w:right="312" w:firstLine="709"/>
        <w:jc w:val="both"/>
        <w:rPr>
          <w:rFonts w:eastAsia="Georgia"/>
          <w:sz w:val="28"/>
        </w:rPr>
      </w:pPr>
      <w:r>
        <w:rPr>
          <w:rFonts w:eastAsia="Georgia"/>
          <w:sz w:val="28"/>
        </w:rPr>
        <w:t>Организация работы по охране труда соответствует национальному стандарту РФ ГОСТ Р 12.0.007-2009 «Система управления охраной труда в организации. Общие требования по разработке, применению, оценке и совершенствованию».</w:t>
      </w:r>
    </w:p>
    <w:p w:rsidR="00B028FD" w:rsidRDefault="00B028FD" w:rsidP="00B028FD">
      <w:pPr>
        <w:ind w:left="102" w:right="312" w:firstLine="324"/>
        <w:jc w:val="both"/>
        <w:rPr>
          <w:rFonts w:eastAsia="Georgia"/>
          <w:sz w:val="28"/>
        </w:rPr>
      </w:pPr>
    </w:p>
    <w:p w:rsidR="00B028FD" w:rsidRDefault="00B028FD" w:rsidP="00B028FD">
      <w:pPr>
        <w:tabs>
          <w:tab w:val="left" w:pos="1040"/>
        </w:tabs>
        <w:jc w:val="center"/>
        <w:rPr>
          <w:sz w:val="28"/>
        </w:rPr>
      </w:pPr>
      <w:r>
        <w:rPr>
          <w:bCs/>
          <w:sz w:val="28"/>
        </w:rPr>
        <w:t>1.1. Структурная схема системы управления охраной труда</w:t>
      </w:r>
    </w:p>
    <w:p w:rsidR="00B028FD" w:rsidRDefault="00B028FD" w:rsidP="00B028FD">
      <w:pPr>
        <w:rPr>
          <w:rFonts w:eastAsia="Calibri"/>
          <w:sz w:val="28"/>
        </w:rPr>
      </w:pPr>
    </w:p>
    <w:p w:rsidR="00B028FD" w:rsidRDefault="00B028FD" w:rsidP="00B028FD">
      <w:pPr>
        <w:ind w:right="55" w:firstLine="709"/>
        <w:jc w:val="both"/>
        <w:rPr>
          <w:rFonts w:eastAsia="Georgia"/>
          <w:sz w:val="28"/>
        </w:rPr>
      </w:pPr>
      <w:r>
        <w:rPr>
          <w:rFonts w:eastAsia="Georgia"/>
          <w:sz w:val="28"/>
        </w:rPr>
        <w:t>2. Структурная схема системы управления охраной труда разработана с применением национального стандарта РФ ГОСТ Р 12.0.007-2009 «Система управления охраной труда в организации. Общие требования по разработке, применению, оценке и совершенствованию».</w:t>
      </w:r>
    </w:p>
    <w:p w:rsidR="00B028FD" w:rsidRDefault="00B028FD" w:rsidP="00B028FD">
      <w:pPr>
        <w:tabs>
          <w:tab w:val="left" w:pos="567"/>
        </w:tabs>
        <w:ind w:right="54" w:firstLine="709"/>
        <w:jc w:val="both"/>
        <w:rPr>
          <w:rFonts w:eastAsia="Georgia"/>
          <w:sz w:val="28"/>
        </w:rPr>
      </w:pPr>
      <w:r>
        <w:rPr>
          <w:rFonts w:eastAsia="Georgia"/>
          <w:sz w:val="28"/>
        </w:rPr>
        <w:t>2.1. Нумерация разделов и мероприятий соответствует нумерации разделов национального стандарта РФ ГОСТ Р 12.0.007-2009.</w:t>
      </w:r>
    </w:p>
    <w:p w:rsidR="00B028FD" w:rsidRDefault="00B028FD" w:rsidP="00B028FD">
      <w:pPr>
        <w:tabs>
          <w:tab w:val="left" w:pos="567"/>
          <w:tab w:val="left" w:pos="2600"/>
        </w:tabs>
        <w:ind w:right="55" w:firstLine="709"/>
        <w:jc w:val="both"/>
        <w:rPr>
          <w:rFonts w:eastAsia="Georgia"/>
          <w:sz w:val="28"/>
        </w:rPr>
      </w:pPr>
      <w:r>
        <w:rPr>
          <w:rFonts w:eastAsia="Georgia"/>
          <w:sz w:val="28"/>
        </w:rPr>
        <w:t>2.2. В стандарте РФ ГОСТ Р 12.0.007-2009 учтены основные нормативные положения МОТ-БГТ 2001 «Руководящие принципы по системам управления безопасностью и гигиеной труда».</w:t>
      </w:r>
    </w:p>
    <w:p w:rsidR="00B028FD" w:rsidRDefault="00B028FD" w:rsidP="00B028FD">
      <w:pPr>
        <w:ind w:right="57" w:firstLine="709"/>
        <w:jc w:val="both"/>
        <w:rPr>
          <w:rFonts w:eastAsia="Georgia"/>
          <w:sz w:val="28"/>
        </w:rPr>
      </w:pPr>
      <w:r>
        <w:rPr>
          <w:rFonts w:eastAsia="Georgia"/>
          <w:sz w:val="28"/>
        </w:rPr>
        <w:t>3. Функционирование СУОТ осуществляется посредством соблюдения государственных нормативных требований охраны труда с учетом специфики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
    <w:p w:rsidR="00B028FD" w:rsidRDefault="00B028FD" w:rsidP="00B028FD">
      <w:pPr>
        <w:ind w:right="53" w:firstLine="709"/>
        <w:jc w:val="both"/>
        <w:rPr>
          <w:rFonts w:eastAsia="Georgia"/>
          <w:sz w:val="28"/>
        </w:rPr>
      </w:pPr>
      <w:r>
        <w:rPr>
          <w:rFonts w:eastAsia="Georgia"/>
          <w:sz w:val="28"/>
        </w:rPr>
        <w:t>4. СУОТ совместима с другими системами управления, действующими в ГАПОУ СО «</w:t>
      </w:r>
      <w:r>
        <w:rPr>
          <w:sz w:val="28"/>
        </w:rPr>
        <w:t>СОХТТ».</w:t>
      </w:r>
    </w:p>
    <w:p w:rsidR="00B028FD" w:rsidRDefault="00B028FD" w:rsidP="00B028FD">
      <w:pPr>
        <w:tabs>
          <w:tab w:val="left" w:pos="0"/>
        </w:tabs>
        <w:ind w:right="-1" w:firstLine="709"/>
        <w:jc w:val="both"/>
        <w:rPr>
          <w:rFonts w:eastAsia="Georgia"/>
          <w:sz w:val="28"/>
        </w:rPr>
      </w:pPr>
      <w:r>
        <w:rPr>
          <w:rFonts w:eastAsia="Georgia"/>
          <w:sz w:val="28"/>
        </w:rPr>
        <w:t>5. СУОТ представляет собой единство:</w:t>
      </w:r>
    </w:p>
    <w:p w:rsidR="00B028FD" w:rsidRDefault="00B028FD" w:rsidP="00B028FD">
      <w:pPr>
        <w:ind w:right="53" w:firstLine="709"/>
        <w:jc w:val="both"/>
        <w:rPr>
          <w:rFonts w:eastAsia="Georgia"/>
          <w:sz w:val="28"/>
        </w:rPr>
      </w:pPr>
      <w:r>
        <w:rPr>
          <w:rFonts w:eastAsia="Georgia"/>
          <w:sz w:val="28"/>
        </w:rPr>
        <w:t>а) организационных структур управления в ГАПОУ СО «</w:t>
      </w:r>
      <w:r>
        <w:rPr>
          <w:sz w:val="28"/>
        </w:rPr>
        <w:t xml:space="preserve">СОХТТ» </w:t>
      </w:r>
      <w:r>
        <w:rPr>
          <w:rFonts w:eastAsia="Georgia"/>
          <w:sz w:val="28"/>
        </w:rPr>
        <w:t>с фиксированными обязанностями его должностных лиц;</w:t>
      </w:r>
    </w:p>
    <w:p w:rsidR="00B028FD" w:rsidRDefault="00B028FD" w:rsidP="00B028FD">
      <w:pPr>
        <w:ind w:right="59" w:firstLine="709"/>
        <w:jc w:val="both"/>
        <w:rPr>
          <w:rFonts w:eastAsia="Georgia"/>
          <w:sz w:val="28"/>
        </w:rPr>
      </w:pPr>
      <w:r>
        <w:rPr>
          <w:rFonts w:eastAsia="Georgia"/>
          <w:sz w:val="28"/>
        </w:rPr>
        <w:lastRenderedPageBreak/>
        <w:t>б) процедур и порядков функционирования СУОТ, включая планирование и реализацию мероприятий по улучшению условий труда и организации работ по охране труда;</w:t>
      </w:r>
    </w:p>
    <w:p w:rsidR="00B028FD" w:rsidRDefault="00B028FD" w:rsidP="00B028FD">
      <w:pPr>
        <w:ind w:right="56" w:firstLine="709"/>
        <w:jc w:val="both"/>
        <w:rPr>
          <w:rFonts w:eastAsia="Georgia"/>
          <w:sz w:val="28"/>
        </w:rPr>
      </w:pPr>
      <w:r>
        <w:rPr>
          <w:rFonts w:eastAsia="Georgia"/>
          <w:sz w:val="28"/>
        </w:rPr>
        <w:t>в) устанавливающей (локальные нормативные акты в организации) и фиксирующей (журналы, акты, записи) документации.</w:t>
      </w:r>
    </w:p>
    <w:p w:rsidR="00B028FD" w:rsidRDefault="00B028FD" w:rsidP="00B028FD">
      <w:pPr>
        <w:ind w:right="60" w:firstLine="709"/>
        <w:jc w:val="both"/>
        <w:rPr>
          <w:rFonts w:eastAsia="Georgia"/>
          <w:sz w:val="28"/>
        </w:rPr>
      </w:pPr>
      <w:r>
        <w:rPr>
          <w:rFonts w:eastAsia="Georgia"/>
          <w:sz w:val="28"/>
        </w:rPr>
        <w:t>6. Действие СУОТ распространяется на всей территории, во всех зданиях и сооружениях ГАПОУ СО «</w:t>
      </w:r>
      <w:r>
        <w:rPr>
          <w:sz w:val="28"/>
        </w:rPr>
        <w:t>СОХТТ».</w:t>
      </w:r>
    </w:p>
    <w:p w:rsidR="00B028FD" w:rsidRDefault="00B028FD" w:rsidP="00B028FD">
      <w:pPr>
        <w:ind w:right="55" w:firstLine="709"/>
        <w:jc w:val="both"/>
        <w:rPr>
          <w:rFonts w:eastAsia="Georgia"/>
          <w:sz w:val="28"/>
        </w:rPr>
      </w:pPr>
      <w:r>
        <w:rPr>
          <w:rFonts w:eastAsia="Georgia"/>
          <w:sz w:val="28"/>
        </w:rPr>
        <w:t>7. СУОТ регламентирует единый порядок подготовки, принятия и реализации решений по осуществлению организационных, технических, санитарно-гигиенических и лечебно-профилактических мероприятий, направленных на обеспечение безопасности и здоровых условий труда работников ГАПОУ СО «</w:t>
      </w:r>
      <w:r>
        <w:rPr>
          <w:sz w:val="28"/>
        </w:rPr>
        <w:t>СОХТТ».</w:t>
      </w:r>
    </w:p>
    <w:p w:rsidR="00B028FD" w:rsidRDefault="00B028FD" w:rsidP="00B028FD">
      <w:pPr>
        <w:ind w:left="102" w:right="59" w:firstLine="283"/>
        <w:jc w:val="both"/>
        <w:rPr>
          <w:rFonts w:eastAsia="Calibri"/>
          <w:sz w:val="28"/>
        </w:rPr>
      </w:pPr>
      <w:r>
        <w:rPr>
          <w:rFonts w:eastAsia="Georgia"/>
          <w:sz w:val="28"/>
        </w:rPr>
        <w:t>8. Требования СУОТ обязательны для всех работников, работающих в организации, и являются обязательными для всех лиц, находящихся на территории, в зданиях и сооружениях комплекса. Положение о СУОТ утверждается приказом по ГАПОУ СО «</w:t>
      </w:r>
      <w:r>
        <w:rPr>
          <w:sz w:val="28"/>
        </w:rPr>
        <w:t>СОХТТ».</w:t>
      </w:r>
    </w:p>
    <w:p w:rsidR="00B028FD" w:rsidRDefault="00B028FD" w:rsidP="00B028FD">
      <w:pPr>
        <w:ind w:left="102" w:right="59" w:firstLine="283"/>
        <w:jc w:val="both"/>
        <w:rPr>
          <w:sz w:val="28"/>
        </w:rPr>
      </w:pPr>
    </w:p>
    <w:p w:rsidR="00B028FD" w:rsidRDefault="00B028FD" w:rsidP="00B028FD">
      <w:pPr>
        <w:tabs>
          <w:tab w:val="left" w:pos="2260"/>
        </w:tabs>
        <w:jc w:val="center"/>
        <w:rPr>
          <w:sz w:val="28"/>
        </w:rPr>
      </w:pPr>
      <w:r>
        <w:rPr>
          <w:bCs/>
          <w:sz w:val="28"/>
        </w:rPr>
        <w:t xml:space="preserve">1.2. Разделы и подразделы СУОТ </w:t>
      </w:r>
      <w:r>
        <w:rPr>
          <w:rFonts w:eastAsia="Georgia"/>
          <w:sz w:val="28"/>
        </w:rPr>
        <w:t>ГАПОУ СО «</w:t>
      </w:r>
      <w:r>
        <w:rPr>
          <w:sz w:val="28"/>
        </w:rPr>
        <w:t>СОХТТ»</w:t>
      </w:r>
    </w:p>
    <w:p w:rsidR="00B028FD" w:rsidRDefault="00B028FD" w:rsidP="00B028FD">
      <w:pPr>
        <w:rPr>
          <w:rFonts w:eastAsia="Calibri"/>
          <w:sz w:val="28"/>
        </w:rPr>
      </w:pPr>
    </w:p>
    <w:p w:rsidR="00B028FD" w:rsidRDefault="00B028FD" w:rsidP="00B028FD">
      <w:pPr>
        <w:tabs>
          <w:tab w:val="left" w:pos="820"/>
        </w:tabs>
        <w:ind w:right="-20" w:firstLine="709"/>
        <w:jc w:val="both"/>
        <w:rPr>
          <w:rFonts w:eastAsia="Georgia"/>
          <w:sz w:val="28"/>
        </w:rPr>
      </w:pPr>
      <w:r>
        <w:rPr>
          <w:rFonts w:eastAsia="Georgia"/>
          <w:bCs/>
          <w:sz w:val="28"/>
        </w:rPr>
        <w:t>9. СУОТ состоит из разделов и подразделов:</w:t>
      </w:r>
    </w:p>
    <w:p w:rsidR="00B028FD" w:rsidRDefault="00B028FD" w:rsidP="00B028FD">
      <w:pPr>
        <w:ind w:right="-20" w:firstLine="709"/>
        <w:jc w:val="both"/>
        <w:rPr>
          <w:rFonts w:eastAsia="Georgia"/>
          <w:sz w:val="28"/>
        </w:rPr>
      </w:pPr>
      <w:r>
        <w:rPr>
          <w:rFonts w:eastAsia="Georgia"/>
          <w:sz w:val="28"/>
        </w:rPr>
        <w:t>а) политика в области охраны труда;</w:t>
      </w:r>
    </w:p>
    <w:p w:rsidR="00B028FD" w:rsidRDefault="00B028FD" w:rsidP="00B028FD">
      <w:pPr>
        <w:ind w:right="-20" w:firstLine="709"/>
        <w:jc w:val="both"/>
        <w:rPr>
          <w:rFonts w:eastAsia="Georgia"/>
          <w:sz w:val="28"/>
        </w:rPr>
      </w:pPr>
      <w:r>
        <w:rPr>
          <w:rFonts w:eastAsia="Georgia"/>
          <w:sz w:val="28"/>
        </w:rPr>
        <w:t>б) цели в области охраны труда;</w:t>
      </w:r>
    </w:p>
    <w:p w:rsidR="00B028FD" w:rsidRDefault="00B028FD" w:rsidP="00B028FD">
      <w:pPr>
        <w:ind w:right="64" w:firstLine="709"/>
        <w:jc w:val="both"/>
        <w:rPr>
          <w:rFonts w:eastAsia="Georgia"/>
          <w:sz w:val="28"/>
        </w:rPr>
      </w:pPr>
      <w:r>
        <w:rPr>
          <w:rFonts w:eastAsia="Georgia"/>
          <w:sz w:val="28"/>
        </w:rPr>
        <w:t>в) обеспечение функционирования СУОТ (распределение обязанностей в сфере охраны труда между должностными лицами);</w:t>
      </w:r>
    </w:p>
    <w:p w:rsidR="00B028FD" w:rsidRDefault="00B028FD" w:rsidP="00B028FD">
      <w:pPr>
        <w:ind w:right="-20" w:firstLine="709"/>
        <w:jc w:val="both"/>
        <w:rPr>
          <w:rFonts w:eastAsia="Georgia"/>
          <w:sz w:val="28"/>
        </w:rPr>
      </w:pPr>
      <w:r>
        <w:rPr>
          <w:rFonts w:eastAsia="Georgia"/>
          <w:sz w:val="28"/>
        </w:rPr>
        <w:t>г) процедуры, направленные на достижение целей в области охраны труда (далее – процедуры), включая:</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процедуру подготовки работников по охране труда;</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процедуру организации и проведения специальной оценки условий труда;</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процедуру управления профессиональными рисками;</w:t>
      </w:r>
    </w:p>
    <w:p w:rsidR="00B028FD" w:rsidRDefault="00B028FD" w:rsidP="00B028FD">
      <w:pPr>
        <w:tabs>
          <w:tab w:val="left" w:pos="800"/>
        </w:tabs>
        <w:ind w:right="58" w:firstLine="709"/>
        <w:jc w:val="both"/>
        <w:rPr>
          <w:rFonts w:eastAsia="Georgia"/>
          <w:sz w:val="28"/>
        </w:rPr>
      </w:pPr>
      <w:r>
        <w:rPr>
          <w:rFonts w:eastAsia="Symbol"/>
          <w:sz w:val="28"/>
        </w:rPr>
        <w:t xml:space="preserve">- </w:t>
      </w:r>
      <w:r>
        <w:rPr>
          <w:rFonts w:eastAsia="Georgia"/>
          <w:sz w:val="28"/>
        </w:rPr>
        <w:t>процедуру организации и проведения наблюдения за состоянием здоровья работников;</w:t>
      </w:r>
    </w:p>
    <w:p w:rsidR="00B028FD" w:rsidRDefault="00B028FD" w:rsidP="00B028FD">
      <w:pPr>
        <w:tabs>
          <w:tab w:val="left" w:pos="426"/>
        </w:tabs>
        <w:ind w:right="60" w:firstLine="709"/>
        <w:jc w:val="both"/>
        <w:rPr>
          <w:rFonts w:eastAsia="Georgia"/>
          <w:sz w:val="28"/>
        </w:rPr>
      </w:pPr>
      <w:r>
        <w:rPr>
          <w:rFonts w:eastAsia="Symbol"/>
          <w:sz w:val="28"/>
        </w:rPr>
        <w:t xml:space="preserve">- </w:t>
      </w:r>
      <w:r>
        <w:rPr>
          <w:rFonts w:eastAsia="Georgia"/>
          <w:sz w:val="28"/>
        </w:rPr>
        <w:t>процедуру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процедуру обеспечения оптимальных режимов труда и отдыха работников;</w:t>
      </w:r>
    </w:p>
    <w:p w:rsidR="00B028FD" w:rsidRDefault="00B028FD" w:rsidP="00B028FD">
      <w:pPr>
        <w:tabs>
          <w:tab w:val="left" w:pos="426"/>
        </w:tabs>
        <w:ind w:right="61" w:firstLine="709"/>
        <w:jc w:val="both"/>
        <w:rPr>
          <w:rFonts w:eastAsia="Georgia"/>
          <w:sz w:val="28"/>
        </w:rPr>
      </w:pPr>
      <w:r>
        <w:rPr>
          <w:rFonts w:eastAsia="Symbol"/>
          <w:sz w:val="28"/>
        </w:rPr>
        <w:t xml:space="preserve">- </w:t>
      </w:r>
      <w:r>
        <w:rPr>
          <w:rFonts w:eastAsia="Georgia"/>
          <w:sz w:val="28"/>
        </w:rPr>
        <w:t>процедуру обеспечения работников средствами индивидуальной и коллективной защиты, смывающими и обезвреживающими средствами;</w:t>
      </w:r>
    </w:p>
    <w:p w:rsidR="00B028FD" w:rsidRDefault="00B028FD" w:rsidP="00B028FD">
      <w:pPr>
        <w:ind w:right="-20" w:firstLine="709"/>
        <w:jc w:val="both"/>
        <w:rPr>
          <w:rFonts w:eastAsia="Georgia"/>
          <w:sz w:val="28"/>
        </w:rPr>
      </w:pPr>
      <w:r>
        <w:rPr>
          <w:rFonts w:eastAsia="Georgia"/>
          <w:sz w:val="28"/>
        </w:rPr>
        <w:t>д) планирование мероприятий по реализации процедур;</w:t>
      </w:r>
    </w:p>
    <w:p w:rsidR="00B028FD" w:rsidRDefault="00B028FD" w:rsidP="00B028FD">
      <w:pPr>
        <w:ind w:right="-20" w:firstLine="709"/>
        <w:jc w:val="both"/>
        <w:rPr>
          <w:rFonts w:eastAsia="Georgia"/>
          <w:sz w:val="28"/>
        </w:rPr>
      </w:pPr>
      <w:r>
        <w:rPr>
          <w:rFonts w:eastAsia="Georgia"/>
          <w:sz w:val="28"/>
        </w:rPr>
        <w:t>е) контроль функционирования СУОТ и мониторинг реализации процедур;</w:t>
      </w:r>
    </w:p>
    <w:p w:rsidR="00B028FD" w:rsidRDefault="00B028FD" w:rsidP="00B028FD">
      <w:pPr>
        <w:ind w:right="-20" w:firstLine="709"/>
        <w:jc w:val="both"/>
        <w:rPr>
          <w:rFonts w:eastAsia="Georgia"/>
          <w:sz w:val="28"/>
        </w:rPr>
      </w:pPr>
      <w:r>
        <w:rPr>
          <w:rFonts w:eastAsia="Georgia"/>
          <w:sz w:val="28"/>
        </w:rPr>
        <w:t>ж) планирование улучшений функционирования СУОТ;</w:t>
      </w:r>
    </w:p>
    <w:p w:rsidR="00B028FD" w:rsidRDefault="00B028FD" w:rsidP="00B028FD">
      <w:pPr>
        <w:tabs>
          <w:tab w:val="left" w:pos="860"/>
          <w:tab w:val="left" w:pos="2680"/>
          <w:tab w:val="left" w:pos="3220"/>
          <w:tab w:val="left" w:pos="4340"/>
          <w:tab w:val="left" w:pos="5920"/>
          <w:tab w:val="left" w:pos="6960"/>
          <w:tab w:val="left" w:pos="7380"/>
        </w:tabs>
        <w:ind w:right="59" w:firstLine="709"/>
        <w:jc w:val="both"/>
        <w:rPr>
          <w:rFonts w:eastAsia="Georgia"/>
          <w:sz w:val="28"/>
        </w:rPr>
      </w:pPr>
      <w:r>
        <w:rPr>
          <w:rFonts w:eastAsia="Georgia"/>
          <w:sz w:val="28"/>
        </w:rPr>
        <w:t>з) реагирование на аварии, несчастные случаи и профессиональные заболевания;</w:t>
      </w:r>
    </w:p>
    <w:p w:rsidR="00B028FD" w:rsidRDefault="00B028FD" w:rsidP="00B028FD">
      <w:pPr>
        <w:ind w:right="-20" w:firstLine="709"/>
        <w:jc w:val="both"/>
        <w:rPr>
          <w:rFonts w:eastAsia="Georgia"/>
          <w:sz w:val="28"/>
        </w:rPr>
      </w:pPr>
      <w:r>
        <w:rPr>
          <w:rFonts w:eastAsia="Georgia"/>
          <w:sz w:val="28"/>
        </w:rPr>
        <w:t>и) управление документами СУОТ.</w:t>
      </w:r>
    </w:p>
    <w:p w:rsidR="00B028FD" w:rsidRDefault="00B028FD" w:rsidP="00B028FD">
      <w:pPr>
        <w:ind w:right="-20" w:firstLine="709"/>
        <w:jc w:val="both"/>
        <w:rPr>
          <w:rFonts w:eastAsia="Georgia"/>
          <w:sz w:val="28"/>
        </w:rPr>
      </w:pPr>
    </w:p>
    <w:p w:rsidR="00B028FD" w:rsidRPr="00E25CC3" w:rsidRDefault="00B028FD" w:rsidP="00B028FD">
      <w:pPr>
        <w:jc w:val="center"/>
        <w:rPr>
          <w:b/>
          <w:sz w:val="28"/>
        </w:rPr>
      </w:pPr>
      <w:r w:rsidRPr="00E25CC3">
        <w:rPr>
          <w:b/>
          <w:bCs/>
          <w:sz w:val="28"/>
        </w:rPr>
        <w:lastRenderedPageBreak/>
        <w:t>II. Политика в области охраны труда</w:t>
      </w:r>
    </w:p>
    <w:p w:rsidR="00B028FD" w:rsidRDefault="00B028FD" w:rsidP="00B028FD">
      <w:pPr>
        <w:rPr>
          <w:rFonts w:eastAsia="Calibri"/>
          <w:sz w:val="28"/>
        </w:rPr>
      </w:pPr>
    </w:p>
    <w:p w:rsidR="00B028FD" w:rsidRDefault="00B028FD" w:rsidP="00B028FD">
      <w:pPr>
        <w:ind w:right="56" w:firstLine="709"/>
        <w:jc w:val="both"/>
        <w:rPr>
          <w:rFonts w:eastAsia="Georgia"/>
          <w:sz w:val="28"/>
        </w:rPr>
      </w:pPr>
      <w:r>
        <w:rPr>
          <w:rFonts w:eastAsia="Georgia"/>
          <w:sz w:val="28"/>
        </w:rPr>
        <w:t>10. Политика в области охраны труда (далее – Политика по охране труда)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w:t>
      </w:r>
    </w:p>
    <w:p w:rsidR="00B028FD" w:rsidRDefault="00B028FD" w:rsidP="00B028FD">
      <w:pPr>
        <w:ind w:right="52" w:firstLine="709"/>
        <w:jc w:val="both"/>
        <w:rPr>
          <w:rFonts w:eastAsia="Georgia"/>
          <w:sz w:val="28"/>
        </w:rPr>
      </w:pPr>
      <w:r>
        <w:rPr>
          <w:rFonts w:eastAsia="Georgia"/>
          <w:sz w:val="28"/>
        </w:rPr>
        <w:t>11. В ГАПОУ СО «</w:t>
      </w:r>
      <w:r>
        <w:rPr>
          <w:sz w:val="28"/>
        </w:rPr>
        <w:t xml:space="preserve">СОХТТ» </w:t>
      </w:r>
      <w:r>
        <w:rPr>
          <w:rFonts w:eastAsia="Georgia"/>
          <w:sz w:val="28"/>
        </w:rPr>
        <w:t>производится предварительный анализ состояния охраны труда и обсуждение Политики по охране труда.</w:t>
      </w:r>
    </w:p>
    <w:p w:rsidR="00B028FD" w:rsidRDefault="00B028FD" w:rsidP="00B028FD">
      <w:pPr>
        <w:ind w:right="57" w:firstLine="709"/>
        <w:jc w:val="both"/>
        <w:rPr>
          <w:rFonts w:eastAsia="Georgia"/>
          <w:sz w:val="28"/>
        </w:rPr>
      </w:pPr>
      <w:r>
        <w:rPr>
          <w:rFonts w:eastAsia="Georgia"/>
          <w:sz w:val="28"/>
        </w:rPr>
        <w:t>12. Политика по охране труда включает:</w:t>
      </w:r>
    </w:p>
    <w:p w:rsidR="00B028FD" w:rsidRDefault="00B028FD" w:rsidP="00B028FD">
      <w:pPr>
        <w:widowControl w:val="0"/>
        <w:autoSpaceDE w:val="0"/>
        <w:autoSpaceDN w:val="0"/>
        <w:adjustRightInd w:val="0"/>
        <w:ind w:firstLine="709"/>
        <w:jc w:val="both"/>
        <w:rPr>
          <w:rFonts w:eastAsia="Calibri"/>
          <w:sz w:val="28"/>
          <w:szCs w:val="26"/>
        </w:rPr>
      </w:pPr>
      <w:r>
        <w:rPr>
          <w:sz w:val="28"/>
          <w:szCs w:val="26"/>
        </w:rPr>
        <w:t>● соблюдение требований законодательства Российской Федерации и других нормативных актов по охране труда;</w:t>
      </w:r>
    </w:p>
    <w:p w:rsidR="00B028FD" w:rsidRDefault="00B028FD" w:rsidP="00B028FD">
      <w:pPr>
        <w:widowControl w:val="0"/>
        <w:autoSpaceDE w:val="0"/>
        <w:autoSpaceDN w:val="0"/>
        <w:adjustRightInd w:val="0"/>
        <w:ind w:firstLine="709"/>
        <w:jc w:val="both"/>
        <w:rPr>
          <w:sz w:val="28"/>
          <w:szCs w:val="26"/>
        </w:rPr>
      </w:pPr>
      <w:r>
        <w:rPr>
          <w:sz w:val="28"/>
          <w:szCs w:val="26"/>
        </w:rPr>
        <w:t>● обеспечение безопасности труда и сохранения здоровья всего персонала и обучающихся путем принятия предупреждающих мер по недопущению травм и ухудшения здоровья;</w:t>
      </w:r>
    </w:p>
    <w:p w:rsidR="00B028FD" w:rsidRDefault="00B028FD" w:rsidP="00B028FD">
      <w:pPr>
        <w:widowControl w:val="0"/>
        <w:autoSpaceDE w:val="0"/>
        <w:autoSpaceDN w:val="0"/>
        <w:adjustRightInd w:val="0"/>
        <w:ind w:firstLine="709"/>
        <w:jc w:val="both"/>
        <w:rPr>
          <w:sz w:val="28"/>
          <w:szCs w:val="26"/>
        </w:rPr>
      </w:pPr>
      <w:r>
        <w:rPr>
          <w:sz w:val="28"/>
          <w:szCs w:val="26"/>
        </w:rPr>
        <w:t>● доведение до каждого работника информации о выявленных опасностях и рисках профессиональной безопасности и здоровья на рабочих местах и в учебных кабинетах;</w:t>
      </w:r>
    </w:p>
    <w:p w:rsidR="00B028FD" w:rsidRDefault="00B028FD" w:rsidP="00B028FD">
      <w:pPr>
        <w:widowControl w:val="0"/>
        <w:autoSpaceDE w:val="0"/>
        <w:autoSpaceDN w:val="0"/>
        <w:adjustRightInd w:val="0"/>
        <w:ind w:firstLine="709"/>
        <w:jc w:val="both"/>
        <w:rPr>
          <w:sz w:val="28"/>
          <w:szCs w:val="26"/>
        </w:rPr>
      </w:pPr>
      <w:r>
        <w:rPr>
          <w:sz w:val="28"/>
          <w:szCs w:val="26"/>
        </w:rPr>
        <w:t>● поддержание на высоком уровне и постоянное улучшение подготовки сотрудников в области охраны труда путем организации качественного обучения;</w:t>
      </w:r>
    </w:p>
    <w:p w:rsidR="00B028FD" w:rsidRDefault="00B028FD" w:rsidP="00B028FD">
      <w:pPr>
        <w:widowControl w:val="0"/>
        <w:autoSpaceDE w:val="0"/>
        <w:autoSpaceDN w:val="0"/>
        <w:adjustRightInd w:val="0"/>
        <w:ind w:firstLine="709"/>
        <w:jc w:val="both"/>
        <w:rPr>
          <w:sz w:val="28"/>
          <w:szCs w:val="26"/>
        </w:rPr>
      </w:pPr>
      <w:r>
        <w:rPr>
          <w:sz w:val="28"/>
          <w:szCs w:val="26"/>
        </w:rPr>
        <w:t>● проведение экономической политики, стимулирующей создание условий труда, соответствующих государственным нормативным требованиям охраны труда;</w:t>
      </w:r>
    </w:p>
    <w:p w:rsidR="00B028FD" w:rsidRDefault="00B028FD" w:rsidP="00B028FD">
      <w:pPr>
        <w:widowControl w:val="0"/>
        <w:autoSpaceDE w:val="0"/>
        <w:autoSpaceDN w:val="0"/>
        <w:adjustRightInd w:val="0"/>
        <w:ind w:firstLine="709"/>
        <w:jc w:val="both"/>
        <w:rPr>
          <w:sz w:val="28"/>
          <w:szCs w:val="26"/>
        </w:rPr>
      </w:pPr>
      <w:r>
        <w:rPr>
          <w:sz w:val="28"/>
          <w:szCs w:val="26"/>
        </w:rPr>
        <w:t>● обеспечение персонала современными средствами коллективной и индивидуальной защиты;</w:t>
      </w:r>
    </w:p>
    <w:p w:rsidR="00B028FD" w:rsidRDefault="00B028FD" w:rsidP="00B028FD">
      <w:pPr>
        <w:widowControl w:val="0"/>
        <w:autoSpaceDE w:val="0"/>
        <w:autoSpaceDN w:val="0"/>
        <w:adjustRightInd w:val="0"/>
        <w:ind w:firstLine="709"/>
        <w:jc w:val="both"/>
        <w:rPr>
          <w:sz w:val="28"/>
          <w:szCs w:val="26"/>
        </w:rPr>
      </w:pPr>
      <w:r>
        <w:rPr>
          <w:sz w:val="28"/>
          <w:szCs w:val="26"/>
        </w:rPr>
        <w:t xml:space="preserve">● обеспечение функционирования всех уровней производственного контроля за соблюдением и выполнением на рабочих местах законодательных и других требований в области профессиональной безопасности и здоровья;  </w:t>
      </w:r>
    </w:p>
    <w:p w:rsidR="00B028FD" w:rsidRDefault="00B028FD" w:rsidP="00B028FD">
      <w:pPr>
        <w:widowControl w:val="0"/>
        <w:autoSpaceDE w:val="0"/>
        <w:autoSpaceDN w:val="0"/>
        <w:adjustRightInd w:val="0"/>
        <w:ind w:firstLine="709"/>
        <w:jc w:val="both"/>
        <w:rPr>
          <w:sz w:val="28"/>
          <w:szCs w:val="26"/>
        </w:rPr>
      </w:pPr>
      <w:r>
        <w:rPr>
          <w:sz w:val="28"/>
          <w:szCs w:val="26"/>
        </w:rPr>
        <w:t>● повышение уровня ответственности и обеспечение вовлеченности каждого работника, независимо от его профессии или должности, в соблюдении обязанностей в области охраны здоровья и безопасности труда;</w:t>
      </w:r>
    </w:p>
    <w:p w:rsidR="00B028FD" w:rsidRDefault="00B028FD" w:rsidP="00B028FD">
      <w:pPr>
        <w:widowControl w:val="0"/>
        <w:autoSpaceDE w:val="0"/>
        <w:autoSpaceDN w:val="0"/>
        <w:adjustRightInd w:val="0"/>
        <w:ind w:firstLine="709"/>
        <w:jc w:val="both"/>
        <w:rPr>
          <w:sz w:val="28"/>
          <w:szCs w:val="26"/>
        </w:rPr>
      </w:pPr>
      <w:r>
        <w:rPr>
          <w:sz w:val="28"/>
          <w:szCs w:val="26"/>
        </w:rPr>
        <w:t>● своевременное проводение специальной оценки условий труда и производственного контроля за соблюдением санитарных правил и выполнением санитарно-противоэпидемических (профилактических) мероприятий;</w:t>
      </w:r>
    </w:p>
    <w:p w:rsidR="00B028FD" w:rsidRDefault="00B028FD" w:rsidP="00B028FD">
      <w:pPr>
        <w:widowControl w:val="0"/>
        <w:autoSpaceDE w:val="0"/>
        <w:autoSpaceDN w:val="0"/>
        <w:adjustRightInd w:val="0"/>
        <w:ind w:firstLine="709"/>
        <w:jc w:val="both"/>
        <w:rPr>
          <w:sz w:val="28"/>
          <w:szCs w:val="26"/>
        </w:rPr>
      </w:pPr>
      <w:r>
        <w:rPr>
          <w:sz w:val="28"/>
          <w:szCs w:val="26"/>
        </w:rPr>
        <w:t>● обеспечение доступности достоверной информации о состоянии охраны труда в техникуме, как от работодателя к работнику, так и в обратном направлении;</w:t>
      </w:r>
    </w:p>
    <w:p w:rsidR="00B028FD" w:rsidRDefault="00B028FD" w:rsidP="00B028FD">
      <w:pPr>
        <w:widowControl w:val="0"/>
        <w:autoSpaceDE w:val="0"/>
        <w:autoSpaceDN w:val="0"/>
        <w:adjustRightInd w:val="0"/>
        <w:ind w:firstLine="709"/>
        <w:jc w:val="both"/>
        <w:rPr>
          <w:sz w:val="28"/>
          <w:szCs w:val="26"/>
        </w:rPr>
      </w:pPr>
      <w:r>
        <w:rPr>
          <w:sz w:val="28"/>
          <w:szCs w:val="26"/>
        </w:rPr>
        <w:t>● постоянное совершенствование системы управления охраной труда для поддержания ее в виде, соответствующем текущим потребностям общества.</w:t>
      </w:r>
    </w:p>
    <w:p w:rsidR="00B028FD" w:rsidRDefault="00B028FD" w:rsidP="00B028FD">
      <w:pPr>
        <w:widowControl w:val="0"/>
        <w:autoSpaceDE w:val="0"/>
        <w:autoSpaceDN w:val="0"/>
        <w:adjustRightInd w:val="0"/>
        <w:ind w:firstLine="709"/>
        <w:jc w:val="both"/>
        <w:rPr>
          <w:sz w:val="28"/>
          <w:szCs w:val="26"/>
        </w:rPr>
      </w:pPr>
      <w:r>
        <w:rPr>
          <w:sz w:val="28"/>
          <w:szCs w:val="26"/>
        </w:rPr>
        <w:t>Администрация ГАПОУ СО «СОХТТ» принимает на себя ответственность за реализацию настоящей Политики путем установления соответствующих целей и задач, планирования и финансирования мероприятий по их достижению, обязуется уважать названные ценности и призывает к этому всех сотрудников.</w:t>
      </w:r>
    </w:p>
    <w:p w:rsidR="00B028FD" w:rsidRDefault="00B028FD" w:rsidP="00B028FD">
      <w:pPr>
        <w:tabs>
          <w:tab w:val="left" w:pos="426"/>
        </w:tabs>
        <w:ind w:right="-1" w:firstLine="709"/>
        <w:jc w:val="both"/>
        <w:rPr>
          <w:rFonts w:eastAsia="Georgia"/>
          <w:sz w:val="28"/>
        </w:rPr>
      </w:pPr>
      <w:r>
        <w:rPr>
          <w:rFonts w:eastAsia="Georgia"/>
          <w:sz w:val="28"/>
        </w:rPr>
        <w:lastRenderedPageBreak/>
        <w:t>13. В Политике по охране труда отражены:</w:t>
      </w:r>
    </w:p>
    <w:p w:rsidR="00B028FD" w:rsidRDefault="00B028FD" w:rsidP="00B028FD">
      <w:pPr>
        <w:ind w:right="56" w:firstLine="709"/>
        <w:jc w:val="both"/>
        <w:rPr>
          <w:rFonts w:eastAsia="Georgia"/>
          <w:sz w:val="28"/>
        </w:rPr>
      </w:pPr>
      <w:r>
        <w:rPr>
          <w:rFonts w:eastAsia="Georgia"/>
          <w:sz w:val="28"/>
        </w:rPr>
        <w:t>а) информация о соответствии условий труда на рабочих местах требованиям охраны труда и обязательства по предотвращению травматизма и ухудшения здоровья работников;</w:t>
      </w:r>
    </w:p>
    <w:p w:rsidR="00B028FD" w:rsidRDefault="00B028FD" w:rsidP="00B028FD">
      <w:pPr>
        <w:ind w:right="57" w:firstLine="709"/>
        <w:jc w:val="both"/>
        <w:rPr>
          <w:rFonts w:eastAsia="Georgia"/>
          <w:sz w:val="28"/>
        </w:rPr>
      </w:pPr>
      <w:r>
        <w:rPr>
          <w:rFonts w:eastAsia="Georgia"/>
          <w:sz w:val="28"/>
        </w:rPr>
        <w:t>б) информация об учете специфики деятельности и вида (видов) осуществляемой им экономической деятельности, обусловливающих уровень профессиональных рисков работников;</w:t>
      </w:r>
    </w:p>
    <w:p w:rsidR="00B028FD" w:rsidRDefault="00B028FD" w:rsidP="00B028FD">
      <w:pPr>
        <w:ind w:right="-1" w:firstLine="709"/>
        <w:jc w:val="both"/>
        <w:rPr>
          <w:rFonts w:eastAsia="Georgia"/>
          <w:sz w:val="28"/>
        </w:rPr>
      </w:pPr>
      <w:r>
        <w:rPr>
          <w:rFonts w:eastAsia="Georgia"/>
          <w:sz w:val="28"/>
        </w:rPr>
        <w:t>в) порядок совершенствования функционирования СУОТ.</w:t>
      </w:r>
    </w:p>
    <w:p w:rsidR="00B028FD" w:rsidRDefault="00B028FD" w:rsidP="00B028FD">
      <w:pPr>
        <w:ind w:firstLine="709"/>
        <w:jc w:val="both"/>
        <w:rPr>
          <w:rFonts w:eastAsia="Georgia"/>
          <w:sz w:val="28"/>
        </w:rPr>
      </w:pPr>
      <w:r>
        <w:rPr>
          <w:rFonts w:eastAsia="Georgia"/>
          <w:sz w:val="28"/>
        </w:rPr>
        <w:t>14. Политика по охране труда доступна всем работникам ГАПОУ СО «</w:t>
      </w:r>
      <w:r>
        <w:rPr>
          <w:sz w:val="28"/>
        </w:rPr>
        <w:t xml:space="preserve">СОХТТ», </w:t>
      </w:r>
      <w:r>
        <w:rPr>
          <w:rFonts w:eastAsia="Georgia"/>
          <w:sz w:val="28"/>
        </w:rPr>
        <w:t>а также иным лицам, находящимся на территории, в зданиях и сооружениях организации.</w:t>
      </w:r>
    </w:p>
    <w:p w:rsidR="006F560A" w:rsidRDefault="006F560A" w:rsidP="00B028FD">
      <w:pPr>
        <w:ind w:firstLine="709"/>
        <w:jc w:val="both"/>
        <w:rPr>
          <w:rFonts w:eastAsia="Georgia"/>
          <w:sz w:val="28"/>
        </w:rPr>
      </w:pPr>
    </w:p>
    <w:p w:rsidR="00B028FD" w:rsidRPr="00E25CC3" w:rsidRDefault="00B028FD" w:rsidP="00B028FD">
      <w:pPr>
        <w:tabs>
          <w:tab w:val="left" w:pos="2540"/>
        </w:tabs>
        <w:jc w:val="center"/>
        <w:rPr>
          <w:b/>
          <w:sz w:val="28"/>
        </w:rPr>
      </w:pPr>
      <w:r w:rsidRPr="00E25CC3">
        <w:rPr>
          <w:b/>
          <w:bCs/>
          <w:sz w:val="28"/>
        </w:rPr>
        <w:t>III. Цели в области охраны труда</w:t>
      </w:r>
    </w:p>
    <w:p w:rsidR="00B028FD" w:rsidRDefault="00B028FD" w:rsidP="00B028FD">
      <w:pPr>
        <w:rPr>
          <w:rFonts w:eastAsia="Calibri"/>
          <w:sz w:val="28"/>
        </w:rPr>
      </w:pPr>
    </w:p>
    <w:p w:rsidR="00B028FD" w:rsidRDefault="00B028FD" w:rsidP="00B028FD">
      <w:pPr>
        <w:ind w:right="-1" w:firstLine="709"/>
        <w:jc w:val="both"/>
        <w:rPr>
          <w:rFonts w:eastAsia="Georgia"/>
          <w:sz w:val="28"/>
        </w:rPr>
      </w:pPr>
      <w:r>
        <w:rPr>
          <w:rFonts w:eastAsia="Georgia"/>
          <w:sz w:val="28"/>
        </w:rPr>
        <w:t>15. Цели формулируются с учетом необходимости оценки их достижения.</w:t>
      </w:r>
    </w:p>
    <w:p w:rsidR="00B028FD" w:rsidRDefault="00B028FD" w:rsidP="00B028FD">
      <w:pPr>
        <w:ind w:right="51" w:firstLine="709"/>
        <w:jc w:val="both"/>
        <w:rPr>
          <w:rFonts w:eastAsia="Georgia"/>
          <w:sz w:val="28"/>
          <w:u w:val="single" w:color="6F2F9F"/>
        </w:rPr>
      </w:pPr>
      <w:r>
        <w:rPr>
          <w:rFonts w:eastAsia="Georgia"/>
          <w:sz w:val="28"/>
        </w:rPr>
        <w:t>16. Основные цели в области охраны труда (далее – цели) содержатся в Политике по охране труда и достигаются путем реализации процедур, предусмотренных разделом V настоящего Положения и документами, формируемыми на этапе организации проведения процедур на достижение целей в области охраны труда.</w:t>
      </w:r>
      <w:r>
        <w:rPr>
          <w:rFonts w:eastAsia="Georgia"/>
          <w:sz w:val="28"/>
          <w:u w:val="single" w:color="6F2F9F"/>
        </w:rPr>
        <w:t xml:space="preserve"> </w:t>
      </w:r>
    </w:p>
    <w:p w:rsidR="00B028FD" w:rsidRDefault="00B028FD" w:rsidP="00B028FD">
      <w:pPr>
        <w:tabs>
          <w:tab w:val="left" w:pos="720"/>
        </w:tabs>
        <w:ind w:right="119"/>
        <w:rPr>
          <w:bCs/>
          <w:sz w:val="28"/>
        </w:rPr>
      </w:pPr>
    </w:p>
    <w:p w:rsidR="00B028FD" w:rsidRPr="00E25CC3" w:rsidRDefault="00B028FD" w:rsidP="00B028FD">
      <w:pPr>
        <w:tabs>
          <w:tab w:val="left" w:pos="720"/>
        </w:tabs>
        <w:jc w:val="center"/>
        <w:rPr>
          <w:b/>
          <w:sz w:val="28"/>
        </w:rPr>
      </w:pPr>
      <w:r w:rsidRPr="00E25CC3">
        <w:rPr>
          <w:b/>
          <w:bCs/>
          <w:sz w:val="28"/>
        </w:rPr>
        <w:t>IV. Обеспечение функционирования СУОТ (распределение обязанностей в сфере охраны труда между должностными лицами)</w:t>
      </w:r>
    </w:p>
    <w:p w:rsidR="00B028FD" w:rsidRDefault="00B028FD" w:rsidP="00B028FD">
      <w:pPr>
        <w:rPr>
          <w:rFonts w:eastAsia="Calibri"/>
          <w:sz w:val="28"/>
        </w:rPr>
      </w:pPr>
    </w:p>
    <w:p w:rsidR="00B028FD" w:rsidRDefault="00B028FD" w:rsidP="00B028FD">
      <w:pPr>
        <w:ind w:right="54" w:firstLine="709"/>
        <w:jc w:val="both"/>
        <w:rPr>
          <w:rFonts w:eastAsia="Georgia"/>
          <w:sz w:val="28"/>
        </w:rPr>
      </w:pPr>
      <w:r>
        <w:rPr>
          <w:rFonts w:eastAsia="Georgia"/>
          <w:sz w:val="28"/>
        </w:rPr>
        <w:t>17. Организация работ по охране труда, выполнение обязанностей возлагается на специалиста по охране труда, руководителей структурных подразделений ГАПОУ СО «СОХТТ». Распределение обязанностей в сфере охраны труда между должностными лицами осуществляется с использованием уровней управления.</w:t>
      </w:r>
    </w:p>
    <w:p w:rsidR="00B028FD" w:rsidRDefault="00B028FD" w:rsidP="00B028FD">
      <w:pPr>
        <w:ind w:right="-20" w:firstLine="709"/>
        <w:jc w:val="both"/>
        <w:rPr>
          <w:rFonts w:eastAsia="Georgia"/>
          <w:sz w:val="28"/>
        </w:rPr>
      </w:pPr>
      <w:r>
        <w:rPr>
          <w:rFonts w:eastAsia="Georgia"/>
          <w:bCs/>
          <w:sz w:val="28"/>
        </w:rPr>
        <w:t>18. Уровни управления по охране труда:</w:t>
      </w:r>
    </w:p>
    <w:p w:rsidR="00B028FD" w:rsidRDefault="00B028FD" w:rsidP="00B028FD">
      <w:pPr>
        <w:ind w:right="-20" w:firstLine="709"/>
        <w:jc w:val="both"/>
        <w:rPr>
          <w:rFonts w:eastAsia="Georgia"/>
          <w:sz w:val="28"/>
        </w:rPr>
      </w:pPr>
      <w:r>
        <w:rPr>
          <w:rFonts w:eastAsia="Georgia"/>
          <w:sz w:val="28"/>
        </w:rPr>
        <w:t>а) уровень структурного подразделения;</w:t>
      </w:r>
    </w:p>
    <w:p w:rsidR="00B028FD" w:rsidRDefault="00B028FD" w:rsidP="00B028FD">
      <w:pPr>
        <w:ind w:right="-20" w:firstLine="709"/>
        <w:jc w:val="both"/>
        <w:rPr>
          <w:rFonts w:eastAsia="Georgia"/>
          <w:sz w:val="28"/>
        </w:rPr>
      </w:pPr>
      <w:r>
        <w:rPr>
          <w:rFonts w:eastAsia="Georgia"/>
          <w:sz w:val="28"/>
        </w:rPr>
        <w:t>б) уровень службы (совокупности нескольких структурных подразделений);</w:t>
      </w:r>
    </w:p>
    <w:p w:rsidR="00B028FD" w:rsidRDefault="00B028FD" w:rsidP="00B028FD">
      <w:pPr>
        <w:ind w:right="-20" w:firstLine="709"/>
        <w:jc w:val="both"/>
        <w:rPr>
          <w:rFonts w:eastAsia="Georgia"/>
          <w:sz w:val="28"/>
        </w:rPr>
      </w:pPr>
      <w:r>
        <w:rPr>
          <w:rFonts w:eastAsia="Georgia"/>
          <w:sz w:val="28"/>
        </w:rPr>
        <w:t>в) уровень ГАПОУ СО «СОХТТ» в целом.</w:t>
      </w:r>
    </w:p>
    <w:p w:rsidR="00B028FD" w:rsidRDefault="00B028FD" w:rsidP="00B028FD">
      <w:pPr>
        <w:ind w:right="55" w:firstLine="709"/>
        <w:jc w:val="both"/>
        <w:rPr>
          <w:rFonts w:eastAsia="Georgia"/>
          <w:sz w:val="28"/>
        </w:rPr>
      </w:pPr>
      <w:r>
        <w:rPr>
          <w:rFonts w:eastAsia="Georgia"/>
          <w:sz w:val="28"/>
        </w:rPr>
        <w:t>19. С учетом специфики деятельности ГАПОУ СО «СОХТТ», изменения структуры управления и численности работников для целей СУОТ могут устанавливаться и иные уровни управления.</w:t>
      </w:r>
    </w:p>
    <w:p w:rsidR="00B028FD" w:rsidRDefault="00B028FD" w:rsidP="00B028FD">
      <w:pPr>
        <w:ind w:right="58" w:firstLine="709"/>
        <w:jc w:val="both"/>
        <w:rPr>
          <w:rFonts w:eastAsia="Georgia"/>
          <w:sz w:val="28"/>
        </w:rPr>
      </w:pPr>
      <w:r>
        <w:rPr>
          <w:rFonts w:eastAsia="Georgia"/>
          <w:sz w:val="28"/>
        </w:rPr>
        <w:t>20. Обязанности в сфере охраны труда должностных лиц устанавливаются в зависимости от уровня управления. При этом на каждом уровне управления устанавливаются обязанности в сфере охраны труда для каждого руководителя.</w:t>
      </w:r>
    </w:p>
    <w:p w:rsidR="00B028FD" w:rsidRDefault="00B028FD" w:rsidP="00B028FD">
      <w:pPr>
        <w:ind w:right="57" w:firstLine="709"/>
        <w:jc w:val="both"/>
        <w:rPr>
          <w:rFonts w:eastAsia="Georgia"/>
          <w:sz w:val="28"/>
        </w:rPr>
      </w:pPr>
      <w:r>
        <w:rPr>
          <w:rFonts w:eastAsia="Georgia"/>
          <w:sz w:val="28"/>
        </w:rPr>
        <w:t>21. На уровнях управления, указанных в подпункте «а» пункта 19 настоящего Положения, устанавливаются обязанности в сфере охраны труда:</w:t>
      </w:r>
    </w:p>
    <w:p w:rsidR="00B028FD" w:rsidRDefault="00B028FD" w:rsidP="00B028FD">
      <w:pPr>
        <w:ind w:right="-20" w:firstLine="709"/>
        <w:jc w:val="both"/>
        <w:rPr>
          <w:rFonts w:eastAsia="Georgia"/>
          <w:sz w:val="28"/>
        </w:rPr>
      </w:pPr>
      <w:r>
        <w:rPr>
          <w:rFonts w:eastAsia="Georgia"/>
          <w:sz w:val="28"/>
        </w:rPr>
        <w:t>а) руководителей структурных подразделений;</w:t>
      </w:r>
    </w:p>
    <w:p w:rsidR="00B028FD" w:rsidRDefault="00B028FD" w:rsidP="00B028FD">
      <w:pPr>
        <w:ind w:right="57" w:firstLine="709"/>
        <w:jc w:val="both"/>
        <w:rPr>
          <w:rFonts w:eastAsia="Georgia"/>
          <w:sz w:val="28"/>
        </w:rPr>
      </w:pPr>
      <w:r>
        <w:rPr>
          <w:rFonts w:eastAsia="Georgia"/>
          <w:sz w:val="28"/>
        </w:rPr>
        <w:t>22. На уровнях управления, указанных в подпунктах «б» и «в» пункта 18 настоящего Положения, устанавливаются обязанности в сфере охраны труда:</w:t>
      </w:r>
    </w:p>
    <w:p w:rsidR="00B028FD" w:rsidRDefault="00B028FD" w:rsidP="00B028FD">
      <w:pPr>
        <w:tabs>
          <w:tab w:val="left" w:pos="940"/>
          <w:tab w:val="left" w:pos="3100"/>
          <w:tab w:val="left" w:pos="4880"/>
          <w:tab w:val="left" w:pos="6640"/>
          <w:tab w:val="left" w:pos="7240"/>
          <w:tab w:val="left" w:pos="9240"/>
        </w:tabs>
        <w:ind w:left="505" w:right="57"/>
        <w:jc w:val="both"/>
        <w:rPr>
          <w:rFonts w:eastAsia="Georgia"/>
          <w:sz w:val="28"/>
        </w:rPr>
      </w:pPr>
      <w:r>
        <w:rPr>
          <w:rFonts w:eastAsia="Georgia"/>
          <w:sz w:val="28"/>
        </w:rPr>
        <w:lastRenderedPageBreak/>
        <w:t>а) непосредственно руководителя организации, его представителей или назначенного им единоличного исполнительного органа;</w:t>
      </w:r>
    </w:p>
    <w:p w:rsidR="00B028FD" w:rsidRDefault="00B028FD" w:rsidP="00B028FD">
      <w:pPr>
        <w:ind w:left="505" w:right="62"/>
        <w:jc w:val="both"/>
        <w:rPr>
          <w:rFonts w:eastAsia="Georgia"/>
          <w:sz w:val="28"/>
        </w:rPr>
      </w:pPr>
      <w:r>
        <w:rPr>
          <w:rFonts w:eastAsia="Georgia"/>
          <w:sz w:val="28"/>
        </w:rPr>
        <w:t>б) заместителей руководителя организации;</w:t>
      </w:r>
    </w:p>
    <w:p w:rsidR="00B028FD" w:rsidRDefault="00B028FD" w:rsidP="00B028FD">
      <w:pPr>
        <w:ind w:right="62"/>
        <w:jc w:val="both"/>
        <w:rPr>
          <w:rFonts w:eastAsia="Georgia"/>
          <w:sz w:val="28"/>
        </w:rPr>
      </w:pPr>
      <w:r>
        <w:rPr>
          <w:rFonts w:eastAsia="Georgia"/>
          <w:sz w:val="28"/>
        </w:rPr>
        <w:t xml:space="preserve">       в) специалиста по охране труда.</w:t>
      </w:r>
    </w:p>
    <w:p w:rsidR="00B028FD" w:rsidRDefault="00B028FD" w:rsidP="00B028FD">
      <w:pPr>
        <w:ind w:right="62" w:firstLine="709"/>
        <w:jc w:val="both"/>
        <w:rPr>
          <w:rFonts w:eastAsia="Georgia"/>
          <w:sz w:val="28"/>
        </w:rPr>
      </w:pPr>
      <w:r>
        <w:rPr>
          <w:rFonts w:eastAsia="Georgia"/>
          <w:sz w:val="28"/>
        </w:rPr>
        <w:t>23. Для всех уровней управления устанавливаются обязанности в сфере охраны труда штатного специалиста по охране труда.</w:t>
      </w:r>
    </w:p>
    <w:p w:rsidR="00B028FD" w:rsidRDefault="00B028FD" w:rsidP="00B028FD">
      <w:pPr>
        <w:ind w:right="62" w:firstLine="709"/>
        <w:jc w:val="both"/>
        <w:rPr>
          <w:rFonts w:eastAsia="Georgia"/>
          <w:sz w:val="28"/>
        </w:rPr>
      </w:pPr>
      <w:r>
        <w:rPr>
          <w:rFonts w:eastAsia="Georgia"/>
          <w:sz w:val="28"/>
        </w:rPr>
        <w:t>24. Управление охраной труда осуществляется при непосредственном участии работников и (или) уполномоченных ими представительных органов, в том числе в рамках деятельности комитета (комиссии) по охране труда организации (при наличии).</w:t>
      </w:r>
    </w:p>
    <w:p w:rsidR="00B028FD" w:rsidRDefault="00B028FD" w:rsidP="00B028FD">
      <w:pPr>
        <w:ind w:right="62" w:firstLine="709"/>
        <w:jc w:val="both"/>
        <w:rPr>
          <w:rFonts w:eastAsia="Georgia"/>
          <w:sz w:val="28"/>
        </w:rPr>
      </w:pPr>
      <w:r>
        <w:rPr>
          <w:rFonts w:eastAsia="Georgia"/>
          <w:sz w:val="28"/>
        </w:rPr>
        <w:t>25. Распределение обязанностей в сфере охраны труда закрепляется в отдельных локальных нормативных актах (приказах ГАПОУ СО «СОХТТ»), планах мероприятий, а также в трудовых договорах и (или) должностных  инструкциях лиц, участвующих в управлении охраной труда.</w:t>
      </w:r>
    </w:p>
    <w:p w:rsidR="00B028FD" w:rsidRDefault="00B028FD" w:rsidP="00B028FD">
      <w:pPr>
        <w:ind w:right="62" w:firstLine="709"/>
        <w:jc w:val="both"/>
        <w:rPr>
          <w:rFonts w:eastAsia="Georgia"/>
          <w:sz w:val="28"/>
        </w:rPr>
      </w:pPr>
      <w:r>
        <w:rPr>
          <w:rFonts w:eastAsia="Georgia"/>
          <w:bCs/>
          <w:sz w:val="28"/>
        </w:rPr>
        <w:t>26. Обязанности в сфере охраны труда:</w:t>
      </w:r>
    </w:p>
    <w:p w:rsidR="00B028FD" w:rsidRDefault="00B028FD" w:rsidP="00B028FD">
      <w:pPr>
        <w:ind w:right="62" w:firstLine="709"/>
        <w:jc w:val="both"/>
        <w:rPr>
          <w:rFonts w:eastAsia="Georgia"/>
          <w:sz w:val="28"/>
        </w:rPr>
      </w:pPr>
      <w:r>
        <w:rPr>
          <w:rFonts w:eastAsia="Georgia"/>
          <w:bCs/>
          <w:sz w:val="28"/>
        </w:rPr>
        <w:t xml:space="preserve">а) </w:t>
      </w:r>
      <w:r>
        <w:rPr>
          <w:rFonts w:eastAsia="Georgia"/>
          <w:sz w:val="28"/>
        </w:rPr>
        <w:t>ГАПОУ СО «СОХТТ»:</w:t>
      </w:r>
    </w:p>
    <w:p w:rsidR="00B028FD" w:rsidRDefault="00B028FD" w:rsidP="00B028FD">
      <w:pPr>
        <w:ind w:right="-20" w:firstLine="709"/>
        <w:jc w:val="both"/>
        <w:rPr>
          <w:rFonts w:eastAsia="Georgia"/>
          <w:sz w:val="28"/>
        </w:rPr>
      </w:pPr>
      <w:r>
        <w:rPr>
          <w:rFonts w:eastAsia="Georgia"/>
          <w:sz w:val="28"/>
        </w:rPr>
        <w:t>- гарантирует права работников на охрану труда, включая обеспечение условий труда, соответствующих требованиям охраны труда:</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организовывает ресурсное обеспечение мероприятий по охране труда;</w:t>
      </w:r>
    </w:p>
    <w:p w:rsidR="00B028FD" w:rsidRDefault="00B028FD" w:rsidP="00B028FD">
      <w:pPr>
        <w:tabs>
          <w:tab w:val="left" w:pos="142"/>
        </w:tabs>
        <w:ind w:right="56" w:firstLine="709"/>
        <w:jc w:val="both"/>
        <w:rPr>
          <w:rFonts w:eastAsia="Georgia"/>
          <w:sz w:val="28"/>
        </w:rPr>
      </w:pPr>
      <w:r>
        <w:rPr>
          <w:rFonts w:eastAsia="Symbol"/>
          <w:sz w:val="28"/>
        </w:rPr>
        <w:t xml:space="preserve">- </w:t>
      </w:r>
      <w:r>
        <w:rPr>
          <w:rFonts w:eastAsia="Georgia"/>
          <w:sz w:val="28"/>
        </w:rPr>
        <w:t xml:space="preserve">обеспечивает соблюдение режима труда и отдыха работников; </w:t>
      </w:r>
    </w:p>
    <w:p w:rsidR="00B028FD" w:rsidRDefault="00B028FD" w:rsidP="00B028FD">
      <w:pPr>
        <w:tabs>
          <w:tab w:val="left" w:pos="142"/>
        </w:tabs>
        <w:ind w:right="58" w:firstLine="709"/>
        <w:jc w:val="both"/>
        <w:rPr>
          <w:rFonts w:eastAsia="Georgia"/>
          <w:sz w:val="28"/>
        </w:rPr>
      </w:pPr>
      <w:r>
        <w:rPr>
          <w:rFonts w:eastAsia="Symbol"/>
          <w:sz w:val="28"/>
        </w:rPr>
        <w:t xml:space="preserve">- </w:t>
      </w:r>
      <w:r>
        <w:rPr>
          <w:rFonts w:eastAsia="Georgia"/>
          <w:sz w:val="28"/>
        </w:rPr>
        <w:t>организует безопасную эксплуатацию производственных зданий, сооружений, оборудования, безопасность процессов и используемых материалов;</w:t>
      </w:r>
    </w:p>
    <w:p w:rsidR="00B028FD" w:rsidRDefault="00B028FD" w:rsidP="00B028FD">
      <w:pPr>
        <w:tabs>
          <w:tab w:val="left" w:pos="142"/>
        </w:tabs>
        <w:ind w:right="60" w:firstLine="709"/>
        <w:jc w:val="both"/>
        <w:rPr>
          <w:rFonts w:eastAsia="Georgia"/>
          <w:sz w:val="28"/>
        </w:rPr>
      </w:pPr>
      <w:r>
        <w:rPr>
          <w:rFonts w:eastAsia="Symbol"/>
          <w:sz w:val="28"/>
        </w:rPr>
        <w:t xml:space="preserve">- </w:t>
      </w:r>
      <w:r>
        <w:rPr>
          <w:rFonts w:eastAsia="Georgia"/>
          <w:sz w:val="28"/>
        </w:rPr>
        <w:t>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обеспечивает создание и функционирование СУОТ;</w:t>
      </w:r>
    </w:p>
    <w:p w:rsidR="00B028FD" w:rsidRDefault="00B028FD" w:rsidP="00B028FD">
      <w:pPr>
        <w:tabs>
          <w:tab w:val="left" w:pos="142"/>
        </w:tabs>
        <w:ind w:right="58" w:firstLine="709"/>
        <w:jc w:val="both"/>
        <w:rPr>
          <w:rFonts w:eastAsia="Georgia"/>
          <w:sz w:val="28"/>
        </w:rPr>
      </w:pPr>
      <w:r>
        <w:rPr>
          <w:rFonts w:eastAsia="Symbol"/>
          <w:sz w:val="28"/>
        </w:rPr>
        <w:t xml:space="preserve">- </w:t>
      </w:r>
      <w:r>
        <w:rPr>
          <w:rFonts w:eastAsia="Georgia"/>
          <w:sz w:val="28"/>
        </w:rPr>
        <w:t>руководит разработкой организационно-распорядительных документов и распределяет обязанности в сфере охраны труда между своими заместителями, руководителями структурных подразделений и службой (специалистом) охраны труда;</w:t>
      </w:r>
    </w:p>
    <w:p w:rsidR="00B028FD" w:rsidRDefault="00B028FD" w:rsidP="00B028FD">
      <w:pPr>
        <w:tabs>
          <w:tab w:val="left" w:pos="142"/>
        </w:tabs>
        <w:ind w:right="60" w:firstLine="709"/>
        <w:jc w:val="both"/>
        <w:rPr>
          <w:rFonts w:eastAsia="Georgia"/>
          <w:sz w:val="28"/>
        </w:rPr>
      </w:pPr>
      <w:r>
        <w:rPr>
          <w:rFonts w:eastAsia="Symbol"/>
          <w:sz w:val="28"/>
        </w:rPr>
        <w:t xml:space="preserve">- </w:t>
      </w:r>
      <w:r>
        <w:rPr>
          <w:rFonts w:eastAsia="Georgia"/>
          <w:sz w:val="28"/>
        </w:rPr>
        <w:t>определяет ответственность своих заместителей, руководителей структурных подразделений и службы (специалиста) охраны труда за деятельность в области охраны труда;</w:t>
      </w:r>
    </w:p>
    <w:p w:rsidR="00B028FD" w:rsidRDefault="00B028FD" w:rsidP="00B028FD">
      <w:pPr>
        <w:tabs>
          <w:tab w:val="left" w:pos="142"/>
        </w:tabs>
        <w:ind w:right="59" w:firstLine="709"/>
        <w:jc w:val="both"/>
        <w:rPr>
          <w:rFonts w:eastAsia="Georgia"/>
          <w:sz w:val="28"/>
        </w:rPr>
      </w:pPr>
      <w:r>
        <w:rPr>
          <w:rFonts w:eastAsia="Symbol"/>
          <w:sz w:val="28"/>
        </w:rPr>
        <w:t xml:space="preserve">- </w:t>
      </w:r>
      <w:r>
        <w:rPr>
          <w:rFonts w:eastAsia="Georgia"/>
          <w:sz w:val="28"/>
        </w:rPr>
        <w:t>обеспечивает комплектование службы охраны труда квалифицированными специалистами;</w:t>
      </w:r>
    </w:p>
    <w:p w:rsidR="00B028FD" w:rsidRDefault="00B028FD" w:rsidP="00B028FD">
      <w:pPr>
        <w:tabs>
          <w:tab w:val="left" w:pos="142"/>
        </w:tabs>
        <w:ind w:right="53" w:firstLine="709"/>
        <w:jc w:val="both"/>
        <w:rPr>
          <w:rFonts w:eastAsia="Georgia"/>
          <w:sz w:val="28"/>
        </w:rPr>
      </w:pPr>
      <w:r>
        <w:rPr>
          <w:rFonts w:eastAsia="Symbol"/>
          <w:sz w:val="28"/>
        </w:rPr>
        <w:t xml:space="preserve">- </w:t>
      </w:r>
      <w:r>
        <w:rPr>
          <w:rFonts w:eastAsia="Georgia"/>
          <w:sz w:val="28"/>
        </w:rPr>
        <w:t>организует в соответствии с Трудовым кодексом РФ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(при необходимости);</w:t>
      </w:r>
    </w:p>
    <w:p w:rsidR="00B028FD" w:rsidRDefault="00B028FD" w:rsidP="00B028FD">
      <w:pPr>
        <w:tabs>
          <w:tab w:val="left" w:pos="142"/>
        </w:tabs>
        <w:ind w:right="58" w:firstLine="709"/>
        <w:jc w:val="both"/>
        <w:rPr>
          <w:rFonts w:eastAsia="Georgia"/>
          <w:sz w:val="28"/>
        </w:rPr>
      </w:pPr>
      <w:r>
        <w:rPr>
          <w:rFonts w:eastAsia="Symbol"/>
          <w:sz w:val="28"/>
        </w:rPr>
        <w:t xml:space="preserve">- </w:t>
      </w:r>
      <w:r>
        <w:rPr>
          <w:rFonts w:eastAsia="Georgia"/>
          <w:sz w:val="28"/>
        </w:rPr>
        <w:t xml:space="preserve">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w:t>
      </w:r>
      <w:r>
        <w:rPr>
          <w:rFonts w:eastAsia="Georgia"/>
          <w:sz w:val="28"/>
        </w:rPr>
        <w:lastRenderedPageBreak/>
        <w:t>компетентности для выполнения служебных обязанностей, относящихся к обеспечению охраны труда;</w:t>
      </w:r>
    </w:p>
    <w:p w:rsidR="00B028FD" w:rsidRDefault="00B028FD" w:rsidP="00B028FD">
      <w:pPr>
        <w:tabs>
          <w:tab w:val="left" w:pos="142"/>
        </w:tabs>
        <w:ind w:right="58" w:firstLine="709"/>
        <w:jc w:val="both"/>
        <w:rPr>
          <w:rFonts w:eastAsia="Georgia"/>
          <w:sz w:val="28"/>
        </w:rPr>
      </w:pPr>
      <w:r>
        <w:rPr>
          <w:rFonts w:eastAsia="Symbol"/>
          <w:sz w:val="28"/>
        </w:rPr>
        <w:t xml:space="preserve">- </w:t>
      </w:r>
      <w:r>
        <w:rPr>
          <w:rFonts w:eastAsia="Georgia"/>
          <w:sz w:val="28"/>
        </w:rPr>
        <w:t>допускает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B028FD" w:rsidRDefault="00B028FD" w:rsidP="00B028FD">
      <w:pPr>
        <w:tabs>
          <w:tab w:val="left" w:pos="142"/>
        </w:tabs>
        <w:ind w:right="58" w:firstLine="709"/>
        <w:jc w:val="both"/>
        <w:rPr>
          <w:rFonts w:eastAsia="Georgia"/>
          <w:sz w:val="28"/>
        </w:rPr>
      </w:pPr>
      <w:r>
        <w:rPr>
          <w:rFonts w:eastAsia="Symbol"/>
          <w:sz w:val="28"/>
        </w:rPr>
        <w:t xml:space="preserve">- </w:t>
      </w:r>
      <w:r>
        <w:rPr>
          <w:rFonts w:eastAsia="Georgia"/>
          <w:sz w:val="28"/>
        </w:rPr>
        <w:t>обеспечивает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 выдачи;</w:t>
      </w:r>
    </w:p>
    <w:p w:rsidR="00B028FD" w:rsidRDefault="00B028FD" w:rsidP="00B028FD">
      <w:pPr>
        <w:tabs>
          <w:tab w:val="left" w:pos="800"/>
        </w:tabs>
        <w:ind w:right="56" w:firstLine="709"/>
        <w:jc w:val="both"/>
        <w:rPr>
          <w:rFonts w:eastAsia="Georgia"/>
          <w:sz w:val="28"/>
        </w:rPr>
      </w:pPr>
      <w:r>
        <w:rPr>
          <w:rFonts w:eastAsia="Symbol"/>
          <w:sz w:val="28"/>
        </w:rPr>
        <w:t xml:space="preserve">- </w:t>
      </w:r>
      <w:r>
        <w:rPr>
          <w:rFonts w:eastAsia="Georgia"/>
          <w:sz w:val="28"/>
        </w:rPr>
        <w:t>обеспечивает приобретение и функционирование средств коллективной защиты;</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организует проведение специальной оценки условий труда;</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организует управление профессиональными рисками;</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организует и проводит контроль за состоянием условий и охраны труда;</w:t>
      </w:r>
    </w:p>
    <w:p w:rsidR="00B028FD" w:rsidRDefault="00B028FD" w:rsidP="00B028FD">
      <w:pPr>
        <w:tabs>
          <w:tab w:val="left" w:pos="142"/>
        </w:tabs>
        <w:ind w:right="56" w:firstLine="709"/>
        <w:jc w:val="both"/>
        <w:rPr>
          <w:rFonts w:eastAsia="Georgia"/>
          <w:sz w:val="28"/>
        </w:rPr>
      </w:pPr>
      <w:r>
        <w:rPr>
          <w:rFonts w:eastAsia="Symbol"/>
          <w:sz w:val="28"/>
        </w:rPr>
        <w:t xml:space="preserve">- </w:t>
      </w:r>
      <w:r>
        <w:rPr>
          <w:rFonts w:eastAsia="Georgia"/>
          <w:sz w:val="28"/>
        </w:rPr>
        <w:t>содействует работе комитета (комиссии) по охране труда, уполномоченным работникам представительных органов;</w:t>
      </w:r>
    </w:p>
    <w:p w:rsidR="00B028FD" w:rsidRDefault="00B028FD" w:rsidP="00B028FD">
      <w:pPr>
        <w:tabs>
          <w:tab w:val="left" w:pos="142"/>
        </w:tabs>
        <w:ind w:right="58" w:firstLine="709"/>
        <w:jc w:val="both"/>
        <w:rPr>
          <w:rFonts w:eastAsia="Georgia"/>
          <w:sz w:val="28"/>
        </w:rPr>
      </w:pPr>
      <w:r>
        <w:rPr>
          <w:rFonts w:eastAsia="Symbol"/>
          <w:sz w:val="28"/>
        </w:rPr>
        <w:t xml:space="preserve">- </w:t>
      </w:r>
      <w:r>
        <w:rPr>
          <w:rFonts w:eastAsia="Georgia"/>
          <w:sz w:val="28"/>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B028FD" w:rsidRDefault="00B028FD" w:rsidP="00B028FD">
      <w:pPr>
        <w:tabs>
          <w:tab w:val="left" w:pos="142"/>
        </w:tabs>
        <w:ind w:right="59" w:firstLine="709"/>
        <w:jc w:val="both"/>
        <w:rPr>
          <w:rFonts w:eastAsia="Georgia"/>
          <w:sz w:val="28"/>
        </w:rPr>
      </w:pPr>
      <w:r>
        <w:rPr>
          <w:rFonts w:eastAsia="Symbol"/>
          <w:sz w:val="28"/>
        </w:rPr>
        <w:t xml:space="preserve">- </w:t>
      </w:r>
      <w:r>
        <w:rPr>
          <w:rFonts w:eastAsia="Georgia"/>
          <w:sz w:val="28"/>
        </w:rPr>
        <w:t>обеспечивает санитарно-бытовое обслуживание и медицинское обеспечение работников в соответствии с требованиями охраны труда;</w:t>
      </w:r>
    </w:p>
    <w:p w:rsidR="00B028FD" w:rsidRDefault="00B028FD" w:rsidP="00B028FD">
      <w:pPr>
        <w:tabs>
          <w:tab w:val="left" w:pos="142"/>
        </w:tabs>
        <w:ind w:right="58" w:firstLine="709"/>
        <w:jc w:val="both"/>
        <w:rPr>
          <w:rFonts w:eastAsia="Georgia"/>
          <w:sz w:val="28"/>
        </w:rPr>
      </w:pPr>
      <w:r>
        <w:rPr>
          <w:rFonts w:eastAsia="Symbol"/>
          <w:sz w:val="28"/>
        </w:rPr>
        <w:t xml:space="preserve">- </w:t>
      </w:r>
      <w:r>
        <w:rPr>
          <w:rFonts w:eastAsia="Georgia"/>
          <w:sz w:val="28"/>
        </w:rPr>
        <w:t>своевременно информирует органы государственной власти о происшедших авариях, несчастных случаях и профессиональных заболеваниях;</w:t>
      </w:r>
    </w:p>
    <w:p w:rsidR="00B028FD" w:rsidRDefault="00B028FD" w:rsidP="00B028FD">
      <w:pPr>
        <w:tabs>
          <w:tab w:val="left" w:pos="142"/>
        </w:tabs>
        <w:ind w:right="59" w:firstLine="709"/>
        <w:jc w:val="both"/>
        <w:rPr>
          <w:rFonts w:eastAsia="Georgia"/>
          <w:sz w:val="28"/>
        </w:rPr>
      </w:pPr>
      <w:r>
        <w:rPr>
          <w:rFonts w:eastAsia="Symbol"/>
          <w:sz w:val="28"/>
        </w:rPr>
        <w:t xml:space="preserve">- </w:t>
      </w:r>
      <w:r>
        <w:rPr>
          <w:rFonts w:eastAsia="Georgia"/>
          <w:sz w:val="28"/>
        </w:rPr>
        <w:t>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rsidR="00B028FD" w:rsidRDefault="00B028FD" w:rsidP="00B028FD">
      <w:pPr>
        <w:tabs>
          <w:tab w:val="left" w:pos="142"/>
        </w:tabs>
        <w:ind w:right="56" w:firstLine="709"/>
        <w:jc w:val="both"/>
        <w:rPr>
          <w:rFonts w:eastAsia="Georgia"/>
          <w:sz w:val="28"/>
        </w:rPr>
      </w:pPr>
      <w:r>
        <w:rPr>
          <w:rFonts w:eastAsia="Symbol"/>
          <w:sz w:val="28"/>
        </w:rPr>
        <w:t xml:space="preserve">- </w:t>
      </w:r>
      <w:r>
        <w:rPr>
          <w:rFonts w:eastAsia="Georgia"/>
          <w:sz w:val="28"/>
        </w:rPr>
        <w:t>организует исполнение указаний и предписаний органов государственной власти, выдаваемых ими по результатам контрольно-надзорной деятельности;</w:t>
      </w:r>
    </w:p>
    <w:p w:rsidR="00B028FD" w:rsidRDefault="00B028FD" w:rsidP="00B028FD">
      <w:pPr>
        <w:tabs>
          <w:tab w:val="left" w:pos="142"/>
        </w:tabs>
        <w:ind w:right="54" w:firstLine="709"/>
        <w:jc w:val="both"/>
        <w:rPr>
          <w:rFonts w:eastAsia="Georgia"/>
          <w:sz w:val="28"/>
        </w:rPr>
      </w:pPr>
      <w:r>
        <w:rPr>
          <w:rFonts w:eastAsia="Symbol"/>
          <w:sz w:val="28"/>
        </w:rPr>
        <w:t xml:space="preserve">- </w:t>
      </w:r>
      <w:r>
        <w:rPr>
          <w:rFonts w:eastAsia="Georgia"/>
          <w:sz w:val="28"/>
        </w:rPr>
        <w:t>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rsidR="00B028FD" w:rsidRDefault="00B028FD" w:rsidP="00B028FD">
      <w:pPr>
        <w:ind w:right="57" w:firstLine="709"/>
        <w:jc w:val="both"/>
        <w:rPr>
          <w:rFonts w:eastAsia="Georgia"/>
          <w:sz w:val="28"/>
        </w:rPr>
      </w:pPr>
      <w:r>
        <w:rPr>
          <w:rFonts w:eastAsia="Georgia"/>
          <w:bCs/>
          <w:sz w:val="28"/>
        </w:rPr>
        <w:t xml:space="preserve">б) директор </w:t>
      </w:r>
      <w:r>
        <w:rPr>
          <w:rFonts w:eastAsia="Georgia"/>
          <w:sz w:val="28"/>
        </w:rPr>
        <w:t>через своих заместителей и руководителей структурных подразделений:</w:t>
      </w:r>
    </w:p>
    <w:p w:rsidR="00B028FD" w:rsidRDefault="00B028FD" w:rsidP="00B028FD">
      <w:pPr>
        <w:tabs>
          <w:tab w:val="left" w:pos="800"/>
        </w:tabs>
        <w:ind w:right="58" w:firstLine="709"/>
        <w:jc w:val="both"/>
        <w:rPr>
          <w:rFonts w:eastAsia="Georgia"/>
          <w:sz w:val="28"/>
        </w:rPr>
      </w:pPr>
      <w:r>
        <w:rPr>
          <w:rFonts w:eastAsia="Symbol"/>
          <w:sz w:val="28"/>
        </w:rPr>
        <w:t xml:space="preserve">- </w:t>
      </w:r>
      <w:r>
        <w:rPr>
          <w:rFonts w:eastAsia="Georgia"/>
          <w:sz w:val="28"/>
        </w:rPr>
        <w:t>обеспечивает функционирование системы управления охраной труда в организации;</w:t>
      </w:r>
    </w:p>
    <w:p w:rsidR="00B028FD" w:rsidRDefault="00B028FD" w:rsidP="00B028FD">
      <w:pPr>
        <w:tabs>
          <w:tab w:val="left" w:pos="142"/>
        </w:tabs>
        <w:ind w:right="55" w:firstLine="709"/>
        <w:jc w:val="both"/>
        <w:rPr>
          <w:rFonts w:eastAsia="Georgia"/>
          <w:sz w:val="28"/>
        </w:rPr>
      </w:pPr>
      <w:r>
        <w:rPr>
          <w:rFonts w:eastAsia="Symbol"/>
          <w:sz w:val="28"/>
        </w:rPr>
        <w:t xml:space="preserve">- </w:t>
      </w:r>
      <w:r>
        <w:rPr>
          <w:rFonts w:eastAsia="Georgia"/>
          <w:sz w:val="28"/>
        </w:rPr>
        <w:t>приостанавливает работы в случаях, не соответствующих установленным требованиям охраны труда;</w:t>
      </w:r>
    </w:p>
    <w:p w:rsidR="00B028FD" w:rsidRDefault="00B028FD" w:rsidP="00B028FD">
      <w:pPr>
        <w:tabs>
          <w:tab w:val="left" w:pos="142"/>
        </w:tabs>
        <w:ind w:right="55" w:firstLine="709"/>
        <w:jc w:val="both"/>
        <w:rPr>
          <w:rFonts w:eastAsia="Georgia"/>
          <w:sz w:val="28"/>
        </w:rPr>
      </w:pPr>
      <w:r>
        <w:rPr>
          <w:rFonts w:eastAsia="Symbol"/>
          <w:sz w:val="28"/>
        </w:rPr>
        <w:t xml:space="preserve">- </w:t>
      </w:r>
      <w:r>
        <w:rPr>
          <w:rFonts w:eastAsia="Georgia"/>
          <w:sz w:val="28"/>
        </w:rPr>
        <w:t>обеспечивает доступность документов и информации, содержащих требования охраны труда, действующие у работодателя, для ознакомления с ними работников и иных лиц;</w:t>
      </w:r>
    </w:p>
    <w:p w:rsidR="00B028FD" w:rsidRDefault="00B028FD" w:rsidP="00B028FD">
      <w:pPr>
        <w:ind w:right="-20" w:firstLine="709"/>
        <w:jc w:val="both"/>
        <w:rPr>
          <w:rFonts w:eastAsia="Georgia"/>
          <w:sz w:val="28"/>
        </w:rPr>
      </w:pPr>
      <w:r>
        <w:rPr>
          <w:rFonts w:eastAsia="Georgia"/>
          <w:bCs/>
          <w:sz w:val="28"/>
        </w:rPr>
        <w:t>в) работник:</w:t>
      </w:r>
    </w:p>
    <w:p w:rsidR="00B028FD" w:rsidRDefault="00B028FD" w:rsidP="00B028FD">
      <w:pPr>
        <w:tabs>
          <w:tab w:val="left" w:pos="142"/>
        </w:tabs>
        <w:ind w:right="54" w:firstLine="709"/>
        <w:jc w:val="both"/>
        <w:rPr>
          <w:rFonts w:eastAsia="Georgia"/>
          <w:sz w:val="28"/>
        </w:rPr>
      </w:pPr>
      <w:r>
        <w:rPr>
          <w:rFonts w:eastAsia="Symbol"/>
          <w:sz w:val="28"/>
        </w:rPr>
        <w:t xml:space="preserve">- </w:t>
      </w:r>
      <w:r>
        <w:rPr>
          <w:rFonts w:eastAsia="Georgia"/>
          <w:sz w:val="28"/>
        </w:rPr>
        <w:t xml:space="preserve">обеспечивает соблюдение требований охраны труда в рамках выполнения своих трудовых функций, включая выполнение требований </w:t>
      </w:r>
      <w:r>
        <w:rPr>
          <w:rFonts w:eastAsia="Georgia"/>
          <w:sz w:val="28"/>
        </w:rPr>
        <w:lastRenderedPageBreak/>
        <w:t xml:space="preserve">инструкций по охране труда, Правил трудового распорядка, а также соблюдение трудовой дисциплины и выполнение указаний руководителя работ; </w:t>
      </w:r>
    </w:p>
    <w:p w:rsidR="00B028FD" w:rsidRDefault="00B028FD" w:rsidP="00B028FD">
      <w:pPr>
        <w:tabs>
          <w:tab w:val="left" w:pos="142"/>
        </w:tabs>
        <w:ind w:right="60" w:firstLine="709"/>
        <w:jc w:val="both"/>
        <w:rPr>
          <w:rFonts w:eastAsia="Georgia"/>
          <w:sz w:val="28"/>
        </w:rPr>
      </w:pPr>
      <w:r>
        <w:rPr>
          <w:rFonts w:eastAsia="Symbol"/>
          <w:sz w:val="28"/>
        </w:rPr>
        <w:t xml:space="preserve">- </w:t>
      </w:r>
      <w:r>
        <w:rPr>
          <w:rFonts w:eastAsia="Georgia"/>
          <w:sz w:val="28"/>
        </w:rPr>
        <w:t>проходит медицинские осмотры, психиатрические освидетельствования по направлению работодателя;</w:t>
      </w:r>
    </w:p>
    <w:p w:rsidR="00B028FD" w:rsidRDefault="00B028FD" w:rsidP="00B028FD">
      <w:pPr>
        <w:tabs>
          <w:tab w:val="left" w:pos="142"/>
        </w:tabs>
        <w:ind w:right="59" w:firstLine="709"/>
        <w:jc w:val="both"/>
        <w:rPr>
          <w:rFonts w:eastAsia="Georgia"/>
          <w:sz w:val="28"/>
        </w:rPr>
      </w:pPr>
      <w:r>
        <w:rPr>
          <w:rFonts w:eastAsia="Symbol"/>
          <w:sz w:val="28"/>
        </w:rPr>
        <w:t xml:space="preserve">- </w:t>
      </w:r>
      <w:r>
        <w:rPr>
          <w:rFonts w:eastAsia="Georgia"/>
          <w:sz w:val="28"/>
        </w:rPr>
        <w:t>проходит подготовку по охране труда, а также по вопросам оказания первой помощи пострадавшим в результате аварий и несчастных случаев на производстве;</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участвует в контроле за состоянием условий и охраны труда;</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содержит в чистоте свое рабочее место;</w:t>
      </w:r>
    </w:p>
    <w:p w:rsidR="00B028FD" w:rsidRDefault="00B028FD" w:rsidP="00B028FD">
      <w:pPr>
        <w:tabs>
          <w:tab w:val="left" w:pos="800"/>
        </w:tabs>
        <w:ind w:right="57" w:firstLine="709"/>
        <w:jc w:val="both"/>
        <w:rPr>
          <w:rFonts w:eastAsia="Georgia"/>
          <w:sz w:val="28"/>
        </w:rPr>
      </w:pPr>
      <w:r>
        <w:rPr>
          <w:rFonts w:eastAsia="Symbol"/>
          <w:sz w:val="28"/>
        </w:rPr>
        <w:t xml:space="preserve">- </w:t>
      </w:r>
      <w:r>
        <w:rPr>
          <w:rFonts w:eastAsia="Georgia"/>
          <w:sz w:val="28"/>
        </w:rPr>
        <w:t>перед началом рабочей смены (рабочего дня) проводит осмотр своего рабочего места;</w:t>
      </w:r>
    </w:p>
    <w:p w:rsidR="00B028FD" w:rsidRDefault="00B028FD" w:rsidP="00B028FD">
      <w:pPr>
        <w:tabs>
          <w:tab w:val="left" w:pos="800"/>
        </w:tabs>
        <w:ind w:right="63" w:firstLine="709"/>
        <w:jc w:val="both"/>
        <w:rPr>
          <w:rFonts w:eastAsia="Georgia"/>
          <w:sz w:val="28"/>
        </w:rPr>
      </w:pPr>
      <w:r>
        <w:rPr>
          <w:rFonts w:eastAsia="Symbol"/>
          <w:sz w:val="28"/>
        </w:rPr>
        <w:t xml:space="preserve">- </w:t>
      </w:r>
      <w:r>
        <w:rPr>
          <w:rFonts w:eastAsia="Georgia"/>
          <w:sz w:val="28"/>
        </w:rPr>
        <w:t>следит за исправностью оборудования и инструментов на своем рабочем месте;</w:t>
      </w:r>
    </w:p>
    <w:p w:rsidR="00B028FD" w:rsidRDefault="00B028FD" w:rsidP="00B028FD">
      <w:pPr>
        <w:tabs>
          <w:tab w:val="left" w:pos="142"/>
        </w:tabs>
        <w:ind w:right="58" w:firstLine="709"/>
        <w:jc w:val="both"/>
        <w:rPr>
          <w:rFonts w:eastAsia="Georgia"/>
          <w:sz w:val="28"/>
        </w:rPr>
      </w:pPr>
      <w:r>
        <w:rPr>
          <w:rFonts w:eastAsia="Symbol"/>
          <w:sz w:val="28"/>
        </w:rPr>
        <w:t xml:space="preserve">- </w:t>
      </w:r>
      <w:r>
        <w:rPr>
          <w:rFonts w:eastAsia="Georgia"/>
          <w:sz w:val="28"/>
        </w:rPr>
        <w:t>проверяет в отношении своего рабочего места наличие и исправность ограждений, предохранительных приспособлений, блокировочных и сигнализирующих устройств, средств индивидуальной и групповой защиты, состояние проходов, переходов, площадок, лестничных устройств, перил, а также отсутствие их захламленности и загроможденности;</w:t>
      </w:r>
    </w:p>
    <w:p w:rsidR="00B028FD" w:rsidRDefault="00B028FD" w:rsidP="00B028FD">
      <w:pPr>
        <w:tabs>
          <w:tab w:val="left" w:pos="142"/>
        </w:tabs>
        <w:ind w:right="56" w:firstLine="709"/>
        <w:jc w:val="both"/>
        <w:rPr>
          <w:rFonts w:eastAsia="Georgia"/>
          <w:sz w:val="28"/>
        </w:rPr>
      </w:pPr>
      <w:r>
        <w:rPr>
          <w:rFonts w:eastAsia="Symbol"/>
          <w:sz w:val="28"/>
        </w:rPr>
        <w:t xml:space="preserve">- </w:t>
      </w:r>
      <w:r>
        <w:rPr>
          <w:rFonts w:eastAsia="Georgia"/>
          <w:sz w:val="28"/>
        </w:rPr>
        <w:t>о выявленных при осмотре своего рабочего места недостатках докладывает своему непосредственному руководителю и действует по его указанию;</w:t>
      </w:r>
    </w:p>
    <w:p w:rsidR="00B028FD" w:rsidRDefault="00B028FD" w:rsidP="00B028FD">
      <w:pPr>
        <w:tabs>
          <w:tab w:val="left" w:pos="142"/>
        </w:tabs>
        <w:ind w:right="61" w:firstLine="709"/>
        <w:jc w:val="both"/>
        <w:rPr>
          <w:rFonts w:eastAsia="Georgia"/>
          <w:sz w:val="28"/>
        </w:rPr>
      </w:pPr>
      <w:r>
        <w:rPr>
          <w:rFonts w:eastAsia="Symbol"/>
          <w:sz w:val="28"/>
        </w:rPr>
        <w:t xml:space="preserve">- </w:t>
      </w:r>
      <w:r>
        <w:rPr>
          <w:rFonts w:eastAsia="Georgia"/>
          <w:sz w:val="28"/>
        </w:rPr>
        <w:t>правильно использует средства индивидуальной и коллективной защиты и приспособления, обеспечивающие безопасность труда;</w:t>
      </w:r>
    </w:p>
    <w:p w:rsidR="00B028FD" w:rsidRDefault="00B028FD" w:rsidP="00B028FD">
      <w:pPr>
        <w:tabs>
          <w:tab w:val="left" w:pos="142"/>
          <w:tab w:val="left" w:pos="1240"/>
          <w:tab w:val="left" w:pos="1760"/>
        </w:tabs>
        <w:ind w:right="56" w:firstLine="709"/>
        <w:jc w:val="both"/>
        <w:rPr>
          <w:rFonts w:eastAsia="Georgia"/>
          <w:sz w:val="28"/>
        </w:rPr>
      </w:pPr>
      <w:r>
        <w:rPr>
          <w:rFonts w:eastAsia="Symbol"/>
          <w:sz w:val="28"/>
        </w:rPr>
        <w:t xml:space="preserve">- </w:t>
      </w:r>
      <w:r>
        <w:rPr>
          <w:rFonts w:eastAsia="Georgia"/>
          <w:sz w:val="28"/>
        </w:rPr>
        <w:t>извещает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 или иных лиц;</w:t>
      </w:r>
    </w:p>
    <w:p w:rsidR="00B028FD" w:rsidRDefault="00B028FD" w:rsidP="00B028FD">
      <w:pPr>
        <w:tabs>
          <w:tab w:val="left" w:pos="142"/>
        </w:tabs>
        <w:ind w:right="60" w:firstLine="709"/>
        <w:jc w:val="both"/>
        <w:rPr>
          <w:rFonts w:eastAsia="Georgia"/>
          <w:sz w:val="28"/>
        </w:rPr>
      </w:pPr>
      <w:r>
        <w:rPr>
          <w:rFonts w:eastAsia="Symbol"/>
          <w:sz w:val="28"/>
        </w:rPr>
        <w:t xml:space="preserve">- </w:t>
      </w:r>
      <w:r>
        <w:rPr>
          <w:rFonts w:eastAsia="Georgia"/>
          <w:sz w:val="28"/>
        </w:rPr>
        <w:t>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w:t>
      </w:r>
    </w:p>
    <w:p w:rsidR="00B028FD" w:rsidRDefault="00B028FD" w:rsidP="00B028FD">
      <w:pPr>
        <w:tabs>
          <w:tab w:val="left" w:pos="800"/>
        </w:tabs>
        <w:ind w:right="57" w:firstLine="709"/>
        <w:jc w:val="both"/>
        <w:rPr>
          <w:rFonts w:eastAsia="Georgia"/>
          <w:sz w:val="28"/>
        </w:rPr>
      </w:pPr>
      <w:r>
        <w:rPr>
          <w:rFonts w:eastAsia="Symbol"/>
          <w:sz w:val="28"/>
        </w:rPr>
        <w:t xml:space="preserve">- </w:t>
      </w:r>
      <w:r>
        <w:rPr>
          <w:rFonts w:eastAsia="Georgia"/>
          <w:sz w:val="28"/>
        </w:rPr>
        <w:t>принимает меры по оказанию первой помощи пострадавшим на производстве;</w:t>
      </w:r>
    </w:p>
    <w:p w:rsidR="00B028FD" w:rsidRDefault="00B028FD" w:rsidP="00B028FD">
      <w:pPr>
        <w:ind w:right="-20" w:firstLine="709"/>
        <w:jc w:val="both"/>
        <w:rPr>
          <w:rFonts w:eastAsia="Georgia"/>
          <w:sz w:val="28"/>
        </w:rPr>
      </w:pPr>
      <w:r>
        <w:rPr>
          <w:rFonts w:eastAsia="Georgia"/>
          <w:bCs/>
          <w:sz w:val="28"/>
        </w:rPr>
        <w:t>г) служба (специалист) охраны труда:</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организует функционирование системы управления охраной труда;</w:t>
      </w:r>
    </w:p>
    <w:p w:rsidR="00B028FD" w:rsidRDefault="00B028FD" w:rsidP="00B028FD">
      <w:pPr>
        <w:tabs>
          <w:tab w:val="left" w:pos="142"/>
        </w:tabs>
        <w:ind w:right="-20" w:firstLine="709"/>
        <w:jc w:val="both"/>
        <w:rPr>
          <w:rFonts w:eastAsia="Georgia"/>
          <w:sz w:val="28"/>
        </w:rPr>
      </w:pPr>
      <w:r>
        <w:rPr>
          <w:rFonts w:eastAsia="Symbol"/>
          <w:sz w:val="28"/>
        </w:rPr>
        <w:t xml:space="preserve">- </w:t>
      </w:r>
      <w:r>
        <w:rPr>
          <w:rFonts w:eastAsia="Georgia"/>
          <w:sz w:val="28"/>
        </w:rPr>
        <w:t>осуществляет руководство организационной работой по охране труда у работодателя, координирует работу структурных подразделений работодателя;</w:t>
      </w:r>
    </w:p>
    <w:p w:rsidR="00B028FD" w:rsidRDefault="00B028FD" w:rsidP="00B028FD">
      <w:pPr>
        <w:tabs>
          <w:tab w:val="left" w:pos="142"/>
        </w:tabs>
        <w:ind w:right="-20" w:firstLine="709"/>
        <w:jc w:val="both"/>
        <w:rPr>
          <w:rFonts w:eastAsia="Georgia"/>
          <w:sz w:val="28"/>
        </w:rPr>
      </w:pPr>
      <w:r>
        <w:rPr>
          <w:rFonts w:eastAsia="Symbol"/>
          <w:sz w:val="28"/>
        </w:rPr>
        <w:t xml:space="preserve">- </w:t>
      </w:r>
      <w:r>
        <w:rPr>
          <w:rFonts w:eastAsia="Georgia"/>
          <w:sz w:val="28"/>
        </w:rPr>
        <w:t>организует размещение в доступных местах наглядных пособий и современных технических средств для проведения подготовки по охране труда;</w:t>
      </w:r>
    </w:p>
    <w:p w:rsidR="00B028FD" w:rsidRDefault="00B028FD" w:rsidP="00B028FD">
      <w:pPr>
        <w:tabs>
          <w:tab w:val="left" w:pos="142"/>
        </w:tabs>
        <w:ind w:right="-20" w:firstLine="709"/>
        <w:jc w:val="both"/>
        <w:rPr>
          <w:rFonts w:eastAsia="Georgia"/>
          <w:sz w:val="28"/>
        </w:rPr>
      </w:pPr>
      <w:r>
        <w:rPr>
          <w:rFonts w:eastAsia="Symbol"/>
          <w:sz w:val="28"/>
        </w:rPr>
        <w:t xml:space="preserve">- </w:t>
      </w:r>
      <w:r>
        <w:rPr>
          <w:rFonts w:eastAsia="Georgia"/>
          <w:sz w:val="28"/>
        </w:rPr>
        <w:t>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w:t>
      </w:r>
    </w:p>
    <w:p w:rsidR="00B028FD" w:rsidRDefault="00B028FD" w:rsidP="00B028FD">
      <w:pPr>
        <w:tabs>
          <w:tab w:val="left" w:pos="142"/>
        </w:tabs>
        <w:ind w:right="-20" w:firstLine="709"/>
        <w:jc w:val="both"/>
        <w:rPr>
          <w:rFonts w:eastAsia="Georgia"/>
          <w:sz w:val="28"/>
        </w:rPr>
      </w:pPr>
      <w:r>
        <w:rPr>
          <w:rFonts w:eastAsia="Symbol"/>
          <w:sz w:val="28"/>
        </w:rPr>
        <w:t xml:space="preserve">- </w:t>
      </w:r>
      <w:r>
        <w:rPr>
          <w:rFonts w:eastAsia="Georgia"/>
          <w:sz w:val="28"/>
        </w:rPr>
        <w:t xml:space="preserve">контролирует соблюдение требований охраны труда у работодателя, трудового законодательства в части охраны труда, режимов труда и отдыха </w:t>
      </w:r>
      <w:r>
        <w:rPr>
          <w:rFonts w:eastAsia="Georgia"/>
          <w:sz w:val="28"/>
        </w:rPr>
        <w:lastRenderedPageBreak/>
        <w:t>работников, указаний и предписаний органов государственной власти по результатам контрольно-надзорных мероприятий;</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осуществляет контроль за состоянием условий и охраны труда;</w:t>
      </w:r>
    </w:p>
    <w:p w:rsidR="00B028FD" w:rsidRDefault="00B028FD" w:rsidP="00B028FD">
      <w:pPr>
        <w:tabs>
          <w:tab w:val="left" w:pos="142"/>
        </w:tabs>
        <w:ind w:right="-20" w:firstLine="709"/>
        <w:jc w:val="both"/>
        <w:rPr>
          <w:rFonts w:eastAsia="Georgia"/>
          <w:sz w:val="28"/>
        </w:rPr>
      </w:pPr>
      <w:r>
        <w:rPr>
          <w:rFonts w:eastAsia="Symbol"/>
          <w:sz w:val="28"/>
        </w:rPr>
        <w:t xml:space="preserve">- </w:t>
      </w:r>
      <w:r>
        <w:rPr>
          <w:rFonts w:eastAsia="Georgia"/>
          <w:sz w:val="28"/>
        </w:rPr>
        <w:t>организует разработку структурными подразделениями работодателя мероприятий по улучшению условий и охраны труда, контролирует их выполнение;</w:t>
      </w:r>
    </w:p>
    <w:p w:rsidR="00B028FD" w:rsidRDefault="00B028FD" w:rsidP="00B028FD">
      <w:pPr>
        <w:tabs>
          <w:tab w:val="left" w:pos="142"/>
        </w:tabs>
        <w:ind w:right="-20" w:firstLine="709"/>
        <w:jc w:val="both"/>
        <w:rPr>
          <w:rFonts w:eastAsia="Georgia"/>
          <w:sz w:val="28"/>
        </w:rPr>
      </w:pPr>
      <w:r>
        <w:rPr>
          <w:rFonts w:eastAsia="Symbol"/>
          <w:sz w:val="28"/>
        </w:rPr>
        <w:t xml:space="preserve">- </w:t>
      </w:r>
      <w:r>
        <w:rPr>
          <w:rFonts w:eastAsia="Georgia"/>
          <w:sz w:val="28"/>
        </w:rPr>
        <w:t>осуществляет оперативную и консультативную связь с органами государственной власти по вопросам охраны труда;</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участвует в разработке и пересмотре локальных актов по охране труда;</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участвует в организации и проведении подготовки по охране труда;</w:t>
      </w:r>
    </w:p>
    <w:p w:rsidR="00B028FD" w:rsidRDefault="00B028FD" w:rsidP="00B028FD">
      <w:pPr>
        <w:ind w:right="-20" w:firstLine="709"/>
        <w:jc w:val="both"/>
        <w:rPr>
          <w:rFonts w:eastAsia="Georgia"/>
          <w:sz w:val="28"/>
        </w:rPr>
      </w:pPr>
      <w:r>
        <w:rPr>
          <w:rFonts w:eastAsia="Symbol"/>
          <w:sz w:val="28"/>
        </w:rPr>
        <w:t xml:space="preserve">- </w:t>
      </w:r>
      <w:r>
        <w:rPr>
          <w:rFonts w:eastAsia="Georgia"/>
          <w:sz w:val="28"/>
        </w:rPr>
        <w:t>контролирует обеспечение, выдачу, хранение и использование средств индивидуальной и коллективной защиты, их исправность и правильное применение;</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продолжительности рабочего времени, а также размера повышения оплаты труда и продолжительности дополнительного отпуска по результатам специальной оценки условий труда;</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участвует в организации и проведении специальной оценки условий труда;</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участвует в управлении профессиональными рисками;</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организует и проводит проверки состояния охраны труда в структурных подразделениях работодателя;</w:t>
      </w:r>
    </w:p>
    <w:p w:rsidR="00B028FD" w:rsidRDefault="00B028FD" w:rsidP="00B028FD">
      <w:pPr>
        <w:tabs>
          <w:tab w:val="left" w:pos="142"/>
        </w:tabs>
        <w:ind w:right="-20" w:firstLine="709"/>
        <w:jc w:val="both"/>
        <w:rPr>
          <w:rFonts w:eastAsia="Georgia"/>
          <w:sz w:val="28"/>
        </w:rPr>
      </w:pPr>
      <w:r>
        <w:rPr>
          <w:rFonts w:eastAsia="Symbol"/>
          <w:sz w:val="28"/>
        </w:rPr>
        <w:t xml:space="preserve">- </w:t>
      </w:r>
      <w:r>
        <w:rPr>
          <w:rFonts w:eastAsia="Georgia"/>
          <w:sz w:val="28"/>
        </w:rPr>
        <w:t>организует проведение медицинских осмотров, психиатрических освидетельствований, химико-токсикологических исследований работников;</w:t>
      </w:r>
    </w:p>
    <w:p w:rsidR="00B028FD" w:rsidRDefault="00B028FD" w:rsidP="00B028FD">
      <w:pPr>
        <w:tabs>
          <w:tab w:val="left" w:pos="142"/>
        </w:tabs>
        <w:ind w:right="-20" w:firstLine="709"/>
        <w:jc w:val="both"/>
        <w:rPr>
          <w:rFonts w:eastAsia="Georgia"/>
          <w:sz w:val="28"/>
        </w:rPr>
      </w:pPr>
      <w:r>
        <w:rPr>
          <w:rFonts w:eastAsia="Symbol"/>
          <w:sz w:val="28"/>
        </w:rPr>
        <w:t xml:space="preserve">- </w:t>
      </w:r>
      <w:r>
        <w:rPr>
          <w:rFonts w:eastAsia="Georgia"/>
          <w:sz w:val="28"/>
        </w:rPr>
        <w:t>дает указания (предписания) об устранении имеющихся недостатков и нарушений требований охраны труда, контролирует их выполнение;</w:t>
      </w:r>
    </w:p>
    <w:p w:rsidR="00B028FD" w:rsidRDefault="00B028FD" w:rsidP="00B028FD">
      <w:pPr>
        <w:tabs>
          <w:tab w:val="left" w:pos="142"/>
        </w:tabs>
        <w:ind w:right="-20" w:firstLine="709"/>
        <w:jc w:val="both"/>
        <w:rPr>
          <w:rFonts w:eastAsia="Georgia"/>
          <w:sz w:val="28"/>
        </w:rPr>
      </w:pPr>
      <w:r>
        <w:rPr>
          <w:rFonts w:eastAsia="Symbol"/>
          <w:sz w:val="28"/>
        </w:rPr>
        <w:t xml:space="preserve">- </w:t>
      </w:r>
      <w:r>
        <w:rPr>
          <w:rFonts w:eastAsia="Georgia"/>
          <w:sz w:val="28"/>
        </w:rPr>
        <w:t>участвует в расследовании аварий,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p>
    <w:p w:rsidR="00B028FD" w:rsidRDefault="00B028FD" w:rsidP="00B028FD">
      <w:pPr>
        <w:ind w:right="2679" w:firstLine="709"/>
        <w:jc w:val="both"/>
        <w:rPr>
          <w:rFonts w:eastAsia="Georgia"/>
          <w:sz w:val="28"/>
        </w:rPr>
      </w:pPr>
      <w:r>
        <w:rPr>
          <w:rFonts w:eastAsia="Georgia"/>
          <w:bCs/>
          <w:sz w:val="28"/>
        </w:rPr>
        <w:t>д) руководитель структурного подразделения:</w:t>
      </w:r>
    </w:p>
    <w:p w:rsidR="00B028FD" w:rsidRDefault="00B028FD" w:rsidP="00B028FD">
      <w:pPr>
        <w:tabs>
          <w:tab w:val="left" w:pos="142"/>
        </w:tabs>
        <w:ind w:right="62" w:firstLine="709"/>
        <w:jc w:val="both"/>
        <w:rPr>
          <w:rFonts w:eastAsia="Georgia"/>
          <w:sz w:val="28"/>
        </w:rPr>
      </w:pPr>
      <w:r>
        <w:rPr>
          <w:rFonts w:eastAsia="Symbol"/>
          <w:sz w:val="28"/>
        </w:rPr>
        <w:t xml:space="preserve">- </w:t>
      </w:r>
      <w:r>
        <w:rPr>
          <w:rFonts w:eastAsia="Georgia"/>
          <w:sz w:val="28"/>
        </w:rPr>
        <w:t>обеспечивает условия труда, соответствующие требованиям охраны труда, в структурном подразделении работодателя;</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обеспечивает функционирование СУОТ;</w:t>
      </w:r>
    </w:p>
    <w:p w:rsidR="00B028FD" w:rsidRDefault="00B028FD" w:rsidP="00B028FD">
      <w:pPr>
        <w:ind w:right="59" w:firstLine="709"/>
        <w:jc w:val="both"/>
        <w:rPr>
          <w:rFonts w:eastAsia="Georgia"/>
          <w:sz w:val="28"/>
        </w:rPr>
      </w:pPr>
      <w:r>
        <w:rPr>
          <w:rFonts w:eastAsia="Symbol"/>
          <w:sz w:val="28"/>
        </w:rPr>
        <w:t xml:space="preserve">- </w:t>
      </w:r>
      <w:r>
        <w:rPr>
          <w:rFonts w:eastAsia="Georgia"/>
          <w:sz w:val="28"/>
        </w:rPr>
        <w:t>несет ответственность за ненадлежащее выполнение возложенных на него обязанностей в сфере охраны труда;</w:t>
      </w:r>
    </w:p>
    <w:p w:rsidR="00B028FD" w:rsidRDefault="00B028FD" w:rsidP="00B028FD">
      <w:pPr>
        <w:tabs>
          <w:tab w:val="left" w:pos="142"/>
        </w:tabs>
        <w:ind w:right="57" w:firstLine="709"/>
        <w:jc w:val="both"/>
        <w:rPr>
          <w:rFonts w:eastAsia="Georgia"/>
          <w:sz w:val="28"/>
        </w:rPr>
      </w:pPr>
      <w:r>
        <w:rPr>
          <w:rFonts w:eastAsia="Symbol"/>
          <w:sz w:val="28"/>
        </w:rPr>
        <w:t xml:space="preserve">- </w:t>
      </w:r>
      <w:r>
        <w:rPr>
          <w:rFonts w:eastAsia="Georgia"/>
          <w:sz w:val="28"/>
        </w:rPr>
        <w:t>распределяет обязанности в сфере охраны труда между своими подчиненными, в том числе делегирует им часть своих полномочий, определяет степень их ответственности;</w:t>
      </w:r>
    </w:p>
    <w:p w:rsidR="00B028FD" w:rsidRDefault="00B028FD" w:rsidP="00B028FD">
      <w:pPr>
        <w:tabs>
          <w:tab w:val="left" w:pos="142"/>
        </w:tabs>
        <w:ind w:right="53" w:firstLine="709"/>
        <w:jc w:val="both"/>
        <w:rPr>
          <w:rFonts w:eastAsia="Georgia"/>
          <w:sz w:val="28"/>
        </w:rPr>
      </w:pPr>
      <w:r>
        <w:rPr>
          <w:rFonts w:eastAsia="Symbol"/>
          <w:sz w:val="28"/>
        </w:rPr>
        <w:t xml:space="preserve">- </w:t>
      </w:r>
      <w:r>
        <w:rPr>
          <w:rFonts w:eastAsia="Georgia"/>
          <w:sz w:val="28"/>
        </w:rPr>
        <w:t>содействует работе комитета (комиссии) по охране труда, уполномоченных работниками представительных органов;</w:t>
      </w:r>
    </w:p>
    <w:p w:rsidR="00B028FD" w:rsidRDefault="00B028FD" w:rsidP="00B028FD">
      <w:pPr>
        <w:tabs>
          <w:tab w:val="left" w:pos="142"/>
        </w:tabs>
        <w:ind w:right="56" w:firstLine="709"/>
        <w:jc w:val="both"/>
        <w:rPr>
          <w:rFonts w:eastAsia="Georgia"/>
          <w:sz w:val="28"/>
        </w:rPr>
      </w:pPr>
      <w:r>
        <w:rPr>
          <w:rFonts w:eastAsia="Symbol"/>
          <w:sz w:val="28"/>
        </w:rPr>
        <w:t xml:space="preserve">- </w:t>
      </w:r>
      <w:r>
        <w:rPr>
          <w:rFonts w:eastAsia="Georgia"/>
          <w:sz w:val="28"/>
        </w:rPr>
        <w:t xml:space="preserve">обеспечивает своевременное проведение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психиатрических </w:t>
      </w:r>
      <w:r>
        <w:rPr>
          <w:rFonts w:eastAsia="Georgia"/>
          <w:sz w:val="28"/>
        </w:rPr>
        <w:lastRenderedPageBreak/>
        <w:t>освидетельствований, химико-токсикологических исследований работников структурного подразделения;</w:t>
      </w:r>
    </w:p>
    <w:p w:rsidR="00B028FD" w:rsidRDefault="00B028FD" w:rsidP="00B028FD">
      <w:pPr>
        <w:tabs>
          <w:tab w:val="left" w:pos="142"/>
        </w:tabs>
        <w:ind w:right="58" w:firstLine="709"/>
        <w:jc w:val="both"/>
        <w:rPr>
          <w:rFonts w:eastAsia="Georgia"/>
          <w:sz w:val="28"/>
        </w:rPr>
      </w:pPr>
      <w:r>
        <w:rPr>
          <w:rFonts w:eastAsia="Symbol"/>
          <w:sz w:val="28"/>
        </w:rPr>
        <w:t xml:space="preserve">- </w:t>
      </w:r>
      <w:r>
        <w:rPr>
          <w:rFonts w:eastAsia="Georgia"/>
          <w:sz w:val="28"/>
        </w:rPr>
        <w:t>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организует проведение подготовки по охране труда;</w:t>
      </w:r>
    </w:p>
    <w:p w:rsidR="00B028FD" w:rsidRDefault="00B028FD" w:rsidP="00B028FD">
      <w:pPr>
        <w:tabs>
          <w:tab w:val="left" w:pos="142"/>
        </w:tabs>
        <w:ind w:right="60" w:firstLine="709"/>
        <w:jc w:val="both"/>
        <w:rPr>
          <w:rFonts w:eastAsia="Georgia"/>
          <w:sz w:val="28"/>
        </w:rPr>
      </w:pPr>
      <w:r>
        <w:rPr>
          <w:rFonts w:eastAsia="Symbol"/>
          <w:sz w:val="28"/>
        </w:rPr>
        <w:t xml:space="preserve">- </w:t>
      </w:r>
      <w:r>
        <w:rPr>
          <w:rFonts w:eastAsia="Georgia"/>
          <w:sz w:val="28"/>
        </w:rPr>
        <w:t>организует выдачу специальной одежды, специальной обуви и других средств индивидуальной защиты, смывающих и обезвреживающих средств;</w:t>
      </w:r>
    </w:p>
    <w:p w:rsidR="00B028FD" w:rsidRDefault="00B028FD" w:rsidP="00B028FD">
      <w:pPr>
        <w:tabs>
          <w:tab w:val="left" w:pos="142"/>
        </w:tabs>
        <w:ind w:right="59" w:firstLine="709"/>
        <w:jc w:val="both"/>
        <w:rPr>
          <w:rFonts w:eastAsia="Georgia"/>
          <w:sz w:val="28"/>
        </w:rPr>
      </w:pPr>
      <w:r>
        <w:rPr>
          <w:rFonts w:eastAsia="Symbol"/>
          <w:sz w:val="28"/>
        </w:rPr>
        <w:t xml:space="preserve">- </w:t>
      </w:r>
      <w:r>
        <w:rPr>
          <w:rFonts w:eastAsia="Georgia"/>
          <w:sz w:val="28"/>
        </w:rPr>
        <w:t>обеспечивает санитарно-бытовое обслуживание и медицинское обеспечение работников структурного подразделения в соответствии с требованиями охраны труда;</w:t>
      </w:r>
    </w:p>
    <w:p w:rsidR="00B028FD" w:rsidRDefault="00B028FD" w:rsidP="00B028FD">
      <w:pPr>
        <w:tabs>
          <w:tab w:val="left" w:pos="142"/>
        </w:tabs>
        <w:ind w:right="56" w:firstLine="709"/>
        <w:jc w:val="both"/>
        <w:rPr>
          <w:rFonts w:eastAsia="Georgia"/>
          <w:sz w:val="28"/>
        </w:rPr>
      </w:pPr>
      <w:r>
        <w:rPr>
          <w:rFonts w:eastAsia="Symbol"/>
          <w:sz w:val="28"/>
        </w:rPr>
        <w:t xml:space="preserve">- </w:t>
      </w:r>
      <w:r>
        <w:rPr>
          <w:rFonts w:eastAsia="Georgia"/>
          <w:sz w:val="28"/>
        </w:rPr>
        <w:t>организует в структурном подразделении безопасность эксплуатации производственных зданий, сооружений, оборудования, безопасность используемых  материалов;</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участвует в организации проведения специальной оценки условий труда;</w:t>
      </w:r>
    </w:p>
    <w:p w:rsidR="00B028FD" w:rsidRDefault="00B028FD" w:rsidP="00B028FD">
      <w:pPr>
        <w:tabs>
          <w:tab w:val="left" w:pos="800"/>
        </w:tabs>
        <w:ind w:right="-20" w:firstLine="709"/>
        <w:jc w:val="both"/>
        <w:rPr>
          <w:rFonts w:eastAsia="Georgia"/>
          <w:sz w:val="28"/>
        </w:rPr>
      </w:pPr>
      <w:r>
        <w:rPr>
          <w:rFonts w:eastAsia="Symbol"/>
          <w:sz w:val="28"/>
        </w:rPr>
        <w:t xml:space="preserve">- </w:t>
      </w:r>
      <w:r>
        <w:rPr>
          <w:rFonts w:eastAsia="Georgia"/>
          <w:sz w:val="28"/>
        </w:rPr>
        <w:t>участвует в организации управления профессиональными рисками;</w:t>
      </w:r>
    </w:p>
    <w:p w:rsidR="00B028FD" w:rsidRDefault="00B028FD" w:rsidP="00B028FD">
      <w:pPr>
        <w:tabs>
          <w:tab w:val="left" w:pos="142"/>
        </w:tabs>
        <w:ind w:right="60" w:firstLine="709"/>
        <w:jc w:val="both"/>
        <w:rPr>
          <w:rFonts w:eastAsia="Georgia"/>
          <w:sz w:val="28"/>
        </w:rPr>
      </w:pPr>
      <w:r>
        <w:rPr>
          <w:rFonts w:eastAsia="Symbol"/>
          <w:sz w:val="28"/>
        </w:rPr>
        <w:t xml:space="preserve">- </w:t>
      </w:r>
      <w:r>
        <w:rPr>
          <w:rFonts w:eastAsia="Georgia"/>
          <w:sz w:val="28"/>
        </w:rPr>
        <w:t>участвует в организации и проведении контроля за состоянием условий и охраны труда в структурном подразделении;</w:t>
      </w:r>
    </w:p>
    <w:p w:rsidR="00B028FD" w:rsidRDefault="00B028FD" w:rsidP="00B028FD">
      <w:pPr>
        <w:tabs>
          <w:tab w:val="left" w:pos="142"/>
        </w:tabs>
        <w:ind w:right="59" w:firstLine="709"/>
        <w:jc w:val="both"/>
        <w:rPr>
          <w:rFonts w:eastAsia="Georgia"/>
          <w:sz w:val="28"/>
        </w:rPr>
      </w:pPr>
      <w:r>
        <w:rPr>
          <w:rFonts w:eastAsia="Symbol"/>
          <w:sz w:val="28"/>
        </w:rPr>
        <w:t xml:space="preserve">- </w:t>
      </w:r>
      <w:r>
        <w:rPr>
          <w:rFonts w:eastAsia="Georgia"/>
          <w:sz w:val="28"/>
        </w:rPr>
        <w:t>принимает меры по предотвращению аварий в структурном подразделении, сохранению жизни и здоровья работников структурного подразделения и иных лиц при возникновении таких ситуаций, в том числе меры по оказанию пострадавшим в результате аварии первой помощи;</w:t>
      </w:r>
    </w:p>
    <w:p w:rsidR="00B028FD" w:rsidRDefault="00B028FD" w:rsidP="00B028FD">
      <w:pPr>
        <w:tabs>
          <w:tab w:val="left" w:pos="0"/>
        </w:tabs>
        <w:ind w:right="56" w:firstLine="709"/>
        <w:jc w:val="both"/>
        <w:rPr>
          <w:rFonts w:eastAsia="Georgia"/>
          <w:sz w:val="28"/>
        </w:rPr>
      </w:pPr>
      <w:r>
        <w:rPr>
          <w:rFonts w:eastAsia="Symbol"/>
          <w:sz w:val="28"/>
        </w:rPr>
        <w:t xml:space="preserve">- </w:t>
      </w:r>
      <w:r>
        <w:rPr>
          <w:rFonts w:eastAsia="Georgia"/>
          <w:sz w:val="28"/>
        </w:rPr>
        <w:t>принимает участие в расследовании причин аварий, несчастных случаев, происшедших в структурном подразделении, и профессиональных заболеваний работников структурного подразделения, принимает меры по устранению указанных причин, по их предупреждению и профилактике;</w:t>
      </w:r>
    </w:p>
    <w:p w:rsidR="00B028FD" w:rsidRDefault="00B028FD" w:rsidP="00B028FD">
      <w:pPr>
        <w:tabs>
          <w:tab w:val="left" w:pos="142"/>
        </w:tabs>
        <w:ind w:right="56" w:firstLine="709"/>
        <w:jc w:val="both"/>
        <w:rPr>
          <w:rFonts w:eastAsia="Georgia"/>
          <w:sz w:val="28"/>
        </w:rPr>
      </w:pPr>
      <w:r>
        <w:rPr>
          <w:rFonts w:eastAsia="Symbol"/>
          <w:sz w:val="28"/>
        </w:rPr>
        <w:t xml:space="preserve">- </w:t>
      </w:r>
      <w:r>
        <w:rPr>
          <w:rFonts w:eastAsia="Georgia"/>
          <w:sz w:val="28"/>
        </w:rPr>
        <w:t>своевременно информирует работодателя об авариях, несчастных случаях, происшедших в структурном подразделении, и профессиональных заболеваниях работников структурного подразделения;</w:t>
      </w:r>
    </w:p>
    <w:p w:rsidR="00B028FD" w:rsidRDefault="00B028FD" w:rsidP="00B028FD">
      <w:pPr>
        <w:tabs>
          <w:tab w:val="left" w:pos="142"/>
        </w:tabs>
        <w:ind w:right="56" w:firstLine="709"/>
        <w:jc w:val="both"/>
        <w:rPr>
          <w:rFonts w:eastAsia="Georgia"/>
          <w:sz w:val="28"/>
        </w:rPr>
      </w:pPr>
      <w:r>
        <w:rPr>
          <w:rFonts w:eastAsia="Symbol"/>
          <w:sz w:val="28"/>
        </w:rPr>
        <w:t xml:space="preserve">- </w:t>
      </w:r>
      <w:r>
        <w:rPr>
          <w:rFonts w:eastAsia="Georgia"/>
          <w:sz w:val="28"/>
        </w:rPr>
        <w:t>обеспечивает исполнение указаний и предписаний органов государственной власти, выдаваемых ими по результатам контрольно-надзорной деятельности, указаний (предписаний) службы (специалиста) охраны труда;</w:t>
      </w:r>
    </w:p>
    <w:p w:rsidR="00B028FD" w:rsidRDefault="00B028FD" w:rsidP="00B028FD">
      <w:pPr>
        <w:tabs>
          <w:tab w:val="left" w:pos="142"/>
        </w:tabs>
        <w:ind w:right="56" w:firstLine="709"/>
        <w:jc w:val="both"/>
        <w:rPr>
          <w:rFonts w:eastAsia="Georgia"/>
          <w:sz w:val="28"/>
        </w:rPr>
      </w:pPr>
      <w:r>
        <w:rPr>
          <w:rFonts w:eastAsia="Symbol"/>
          <w:sz w:val="28"/>
        </w:rPr>
        <w:t xml:space="preserve">- </w:t>
      </w:r>
      <w:r>
        <w:rPr>
          <w:rFonts w:eastAsia="Georgia"/>
          <w:sz w:val="28"/>
        </w:rPr>
        <w:t>обеспечивает наличие и функционирование в структурном подразделении необходимых приборов и систем контроля за производственными процессами;</w:t>
      </w:r>
    </w:p>
    <w:p w:rsidR="00B028FD" w:rsidRDefault="00B028FD" w:rsidP="00B028FD">
      <w:pPr>
        <w:tabs>
          <w:tab w:val="left" w:pos="142"/>
        </w:tabs>
        <w:ind w:right="61" w:firstLine="709"/>
        <w:jc w:val="both"/>
        <w:rPr>
          <w:rFonts w:eastAsia="Georgia"/>
          <w:sz w:val="28"/>
        </w:rPr>
      </w:pPr>
      <w:r>
        <w:rPr>
          <w:rFonts w:eastAsia="Symbol"/>
          <w:sz w:val="28"/>
        </w:rPr>
        <w:t xml:space="preserve">- </w:t>
      </w:r>
      <w:r>
        <w:rPr>
          <w:rFonts w:eastAsia="Georgia"/>
          <w:sz w:val="28"/>
        </w:rPr>
        <w:t>приостанавливает работы в структурном подразделении в случаях, установленных требованиями охраны труда;</w:t>
      </w:r>
    </w:p>
    <w:p w:rsidR="00B028FD" w:rsidRDefault="00B028FD" w:rsidP="00B028FD">
      <w:pPr>
        <w:tabs>
          <w:tab w:val="left" w:pos="142"/>
        </w:tabs>
        <w:ind w:right="59" w:firstLine="709"/>
        <w:jc w:val="both"/>
        <w:rPr>
          <w:rFonts w:eastAsia="Georgia"/>
          <w:sz w:val="28"/>
        </w:rPr>
      </w:pPr>
      <w:r>
        <w:rPr>
          <w:rFonts w:eastAsia="Symbol"/>
          <w:sz w:val="28"/>
        </w:rPr>
        <w:t xml:space="preserve">- </w:t>
      </w:r>
      <w:r>
        <w:rPr>
          <w:rFonts w:eastAsia="Georgia"/>
          <w:sz w:val="28"/>
        </w:rPr>
        <w:t>обеспечивает наличие в общедоступных местах структурного подразделения документов и информации, содержащих требования охраны труда, для ознакомления с ними работников структурного подразделения и иных лиц;</w:t>
      </w:r>
    </w:p>
    <w:p w:rsidR="00B028FD" w:rsidRDefault="00B028FD" w:rsidP="00B028FD">
      <w:pPr>
        <w:tabs>
          <w:tab w:val="left" w:pos="142"/>
        </w:tabs>
        <w:ind w:right="57" w:firstLine="709"/>
        <w:jc w:val="both"/>
        <w:rPr>
          <w:rFonts w:eastAsia="Georgia"/>
          <w:sz w:val="28"/>
        </w:rPr>
      </w:pPr>
      <w:r>
        <w:rPr>
          <w:rFonts w:eastAsia="Symbol"/>
          <w:sz w:val="28"/>
        </w:rPr>
        <w:t xml:space="preserve">- </w:t>
      </w:r>
      <w:r>
        <w:rPr>
          <w:rFonts w:eastAsia="Georgia"/>
          <w:sz w:val="28"/>
        </w:rPr>
        <w:t>при авариях и несчастных случаях, происшедших в структурном подразделении, принимает меры по вызову скорой медицинской помощи и организации доставки пострадавших в медицинскую организацию.</w:t>
      </w:r>
    </w:p>
    <w:p w:rsidR="00B028FD" w:rsidRDefault="00B028FD" w:rsidP="00B028FD">
      <w:pPr>
        <w:tabs>
          <w:tab w:val="left" w:pos="1020"/>
        </w:tabs>
        <w:jc w:val="center"/>
        <w:rPr>
          <w:b/>
          <w:bCs/>
          <w:sz w:val="28"/>
        </w:rPr>
      </w:pPr>
      <w:r w:rsidRPr="00E25CC3">
        <w:rPr>
          <w:b/>
          <w:bCs/>
          <w:sz w:val="28"/>
        </w:rPr>
        <w:lastRenderedPageBreak/>
        <w:t xml:space="preserve">V. Процедуры, направленные на достижение целей в области </w:t>
      </w:r>
    </w:p>
    <w:p w:rsidR="00B028FD" w:rsidRPr="00E25CC3" w:rsidRDefault="00B028FD" w:rsidP="00B028FD">
      <w:pPr>
        <w:tabs>
          <w:tab w:val="left" w:pos="1020"/>
        </w:tabs>
        <w:jc w:val="center"/>
        <w:rPr>
          <w:b/>
          <w:sz w:val="28"/>
        </w:rPr>
      </w:pPr>
      <w:r w:rsidRPr="00E25CC3">
        <w:rPr>
          <w:b/>
          <w:bCs/>
          <w:sz w:val="28"/>
        </w:rPr>
        <w:t>охраны труда</w:t>
      </w:r>
    </w:p>
    <w:p w:rsidR="00B028FD" w:rsidRDefault="00B028FD" w:rsidP="00B028FD">
      <w:pPr>
        <w:rPr>
          <w:rFonts w:eastAsia="Calibri"/>
          <w:sz w:val="28"/>
        </w:rPr>
      </w:pPr>
    </w:p>
    <w:p w:rsidR="00B028FD" w:rsidRDefault="00B028FD" w:rsidP="00B028FD">
      <w:pPr>
        <w:ind w:right="56" w:firstLine="709"/>
        <w:jc w:val="both"/>
        <w:rPr>
          <w:rFonts w:eastAsia="Georgia"/>
          <w:sz w:val="28"/>
        </w:rPr>
      </w:pPr>
      <w:r>
        <w:rPr>
          <w:rFonts w:eastAsia="Georgia"/>
          <w:sz w:val="28"/>
        </w:rPr>
        <w:t>27. С целью организации процедуры подготовки работников по охране труда, исходя из специфики деятельности ГАПОУ СО «СОХТТ», устанавливаются (определяются):</w:t>
      </w:r>
    </w:p>
    <w:p w:rsidR="00B028FD" w:rsidRDefault="00B028FD" w:rsidP="00B028FD">
      <w:pPr>
        <w:ind w:right="59" w:firstLine="709"/>
        <w:jc w:val="both"/>
        <w:rPr>
          <w:rFonts w:eastAsia="Georgia"/>
          <w:sz w:val="28"/>
        </w:rPr>
      </w:pPr>
      <w:r>
        <w:rPr>
          <w:rFonts w:eastAsia="Georgia"/>
          <w:sz w:val="28"/>
        </w:rPr>
        <w:t>а) требования к необходимой профессиональной компетентности по охране труда работников, ее проверке, поддержанию и развитию;</w:t>
      </w:r>
    </w:p>
    <w:p w:rsidR="00B028FD" w:rsidRDefault="00B028FD" w:rsidP="00B028FD">
      <w:pPr>
        <w:ind w:right="59" w:firstLine="709"/>
        <w:jc w:val="both"/>
        <w:rPr>
          <w:rFonts w:eastAsia="Georgia"/>
          <w:sz w:val="28"/>
        </w:rPr>
      </w:pPr>
      <w:r>
        <w:rPr>
          <w:rFonts w:eastAsia="Georgia"/>
          <w:sz w:val="28"/>
        </w:rPr>
        <w:t>б)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B028FD" w:rsidRDefault="00B028FD" w:rsidP="00B028FD">
      <w:pPr>
        <w:ind w:right="60" w:firstLine="709"/>
        <w:jc w:val="both"/>
        <w:rPr>
          <w:rFonts w:eastAsia="Georgia"/>
          <w:sz w:val="28"/>
        </w:rPr>
      </w:pPr>
      <w:r>
        <w:rPr>
          <w:rFonts w:eastAsia="Georgia"/>
          <w:sz w:val="28"/>
        </w:rPr>
        <w:t>в)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B028FD" w:rsidRDefault="00B028FD" w:rsidP="00B028FD">
      <w:pPr>
        <w:ind w:right="62" w:firstLine="709"/>
        <w:jc w:val="both"/>
        <w:rPr>
          <w:rFonts w:eastAsia="Georgia"/>
          <w:sz w:val="28"/>
        </w:rPr>
      </w:pPr>
      <w:r>
        <w:rPr>
          <w:rFonts w:eastAsia="Georgia"/>
          <w:sz w:val="28"/>
        </w:rPr>
        <w:t>г) перечень профессий (должностей) работников, проходящих подготовку по охране труда в организации;</w:t>
      </w:r>
    </w:p>
    <w:p w:rsidR="00B028FD" w:rsidRDefault="00B028FD" w:rsidP="00B028FD">
      <w:pPr>
        <w:ind w:right="60" w:firstLine="709"/>
        <w:jc w:val="both"/>
        <w:rPr>
          <w:rFonts w:eastAsia="Georgia"/>
          <w:sz w:val="28"/>
        </w:rPr>
      </w:pPr>
      <w:r>
        <w:rPr>
          <w:rFonts w:eastAsia="Georgia"/>
          <w:sz w:val="28"/>
        </w:rPr>
        <w:t>д) перечень профессий (должностей) работников, освобожденных от прохождения первичного инструктажа на рабочем месте;</w:t>
      </w:r>
    </w:p>
    <w:p w:rsidR="00B028FD" w:rsidRDefault="00B028FD" w:rsidP="00B028FD">
      <w:pPr>
        <w:ind w:right="59" w:firstLine="709"/>
        <w:jc w:val="both"/>
        <w:rPr>
          <w:rFonts w:eastAsia="Georgia"/>
          <w:sz w:val="28"/>
        </w:rPr>
      </w:pPr>
      <w:r>
        <w:rPr>
          <w:rFonts w:eastAsia="Georgia"/>
          <w:sz w:val="28"/>
        </w:rPr>
        <w:t>е) работники, ответственные за проведение инструктажа по охране труда на рабочем месте в структурных подразделениях работодателя, за проведение стажировки по охране труда;</w:t>
      </w:r>
    </w:p>
    <w:p w:rsidR="00B028FD" w:rsidRDefault="00B028FD" w:rsidP="00B028FD">
      <w:pPr>
        <w:ind w:right="1505" w:firstLine="709"/>
        <w:jc w:val="both"/>
        <w:rPr>
          <w:rFonts w:eastAsia="Georgia"/>
          <w:sz w:val="28"/>
        </w:rPr>
      </w:pPr>
      <w:r>
        <w:rPr>
          <w:rFonts w:eastAsia="Georgia"/>
          <w:sz w:val="28"/>
        </w:rPr>
        <w:t>ж) вопросы, включаемые в программу инструктажа по охране труда;</w:t>
      </w:r>
    </w:p>
    <w:p w:rsidR="00B028FD" w:rsidRDefault="00B028FD" w:rsidP="00B028FD">
      <w:pPr>
        <w:ind w:right="230" w:firstLine="709"/>
        <w:jc w:val="both"/>
        <w:rPr>
          <w:rFonts w:eastAsia="Georgia"/>
          <w:sz w:val="28"/>
        </w:rPr>
      </w:pPr>
      <w:r>
        <w:rPr>
          <w:rFonts w:eastAsia="Georgia"/>
          <w:sz w:val="28"/>
        </w:rPr>
        <w:t>з) состав комиссии работодателя по проверке знаний требований охраны труда;</w:t>
      </w:r>
    </w:p>
    <w:p w:rsidR="00B028FD" w:rsidRDefault="00B028FD" w:rsidP="00B028FD">
      <w:pPr>
        <w:ind w:right="60" w:firstLine="709"/>
        <w:jc w:val="both"/>
        <w:rPr>
          <w:rFonts w:eastAsia="Georgia"/>
          <w:sz w:val="28"/>
        </w:rPr>
      </w:pPr>
      <w:r>
        <w:rPr>
          <w:rFonts w:eastAsia="Georgia"/>
          <w:sz w:val="28"/>
        </w:rPr>
        <w:t>и) регламент работы комиссии работодателя по проверке знаний требований охраны труда;</w:t>
      </w:r>
    </w:p>
    <w:p w:rsidR="00B028FD" w:rsidRDefault="00B028FD" w:rsidP="00B028FD">
      <w:pPr>
        <w:ind w:right="54" w:firstLine="709"/>
        <w:jc w:val="both"/>
        <w:rPr>
          <w:rFonts w:eastAsia="Georgia"/>
          <w:sz w:val="28"/>
        </w:rPr>
      </w:pPr>
      <w:r>
        <w:rPr>
          <w:rFonts w:eastAsia="Georgia"/>
          <w:sz w:val="28"/>
        </w:rPr>
        <w:t>к) перечень вопросов по охране труда, по которым работники проходят проверку знаний в комиссии организации;</w:t>
      </w:r>
    </w:p>
    <w:p w:rsidR="00B028FD" w:rsidRDefault="00B028FD" w:rsidP="00B028FD">
      <w:pPr>
        <w:ind w:right="61" w:firstLine="709"/>
        <w:jc w:val="both"/>
        <w:rPr>
          <w:rFonts w:eastAsia="Georgia"/>
          <w:sz w:val="28"/>
        </w:rPr>
      </w:pPr>
      <w:r>
        <w:rPr>
          <w:rFonts w:eastAsia="Georgia"/>
          <w:sz w:val="28"/>
        </w:rPr>
        <w:t>л) порядок организации подготовки по вопросам оказания первой помощи пострадавшим в результате аварий и несчастных случаев на производстве;</w:t>
      </w:r>
    </w:p>
    <w:p w:rsidR="00B028FD" w:rsidRDefault="00B028FD" w:rsidP="00B028FD">
      <w:pPr>
        <w:ind w:right="56" w:firstLine="709"/>
        <w:jc w:val="both"/>
        <w:rPr>
          <w:rFonts w:eastAsia="Georgia"/>
          <w:sz w:val="28"/>
        </w:rPr>
      </w:pPr>
      <w:r>
        <w:rPr>
          <w:rFonts w:eastAsia="Georgia"/>
          <w:sz w:val="28"/>
        </w:rPr>
        <w:t>н) порядок организации и проведения стажировки на рабочем месте и подготовки по охране труда.</w:t>
      </w:r>
    </w:p>
    <w:p w:rsidR="00B028FD" w:rsidRDefault="00B028FD" w:rsidP="00B028FD">
      <w:pPr>
        <w:ind w:right="56" w:firstLine="709"/>
        <w:jc w:val="both"/>
        <w:rPr>
          <w:rFonts w:eastAsia="Georgia"/>
          <w:sz w:val="28"/>
        </w:rPr>
      </w:pPr>
      <w:r>
        <w:rPr>
          <w:rFonts w:eastAsia="Georgia"/>
          <w:sz w:val="28"/>
        </w:rPr>
        <w:t>28.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B028FD" w:rsidRDefault="00B028FD" w:rsidP="00B028FD">
      <w:pPr>
        <w:tabs>
          <w:tab w:val="left" w:pos="800"/>
        </w:tabs>
        <w:ind w:right="60" w:firstLine="709"/>
        <w:jc w:val="both"/>
        <w:rPr>
          <w:rFonts w:eastAsia="Georgia"/>
          <w:sz w:val="28"/>
        </w:rPr>
      </w:pPr>
      <w:r>
        <w:rPr>
          <w:sz w:val="28"/>
        </w:rPr>
        <w:t xml:space="preserve">– </w:t>
      </w:r>
      <w:r>
        <w:rPr>
          <w:rFonts w:eastAsia="Georgia"/>
          <w:bCs/>
          <w:sz w:val="28"/>
        </w:rPr>
        <w:t xml:space="preserve">формы работы с персоналом </w:t>
      </w:r>
      <w:r>
        <w:rPr>
          <w:rFonts w:eastAsia="Georgia"/>
          <w:sz w:val="28"/>
        </w:rPr>
        <w:t>(групп лиц) в зависимости от категории персонала;</w:t>
      </w:r>
    </w:p>
    <w:p w:rsidR="00B028FD" w:rsidRDefault="00B028FD" w:rsidP="00B028FD">
      <w:pPr>
        <w:tabs>
          <w:tab w:val="left" w:pos="142"/>
        </w:tabs>
        <w:ind w:right="54" w:firstLine="709"/>
        <w:jc w:val="both"/>
        <w:rPr>
          <w:rFonts w:eastAsia="Georgia"/>
          <w:sz w:val="28"/>
        </w:rPr>
      </w:pPr>
      <w:r>
        <w:rPr>
          <w:sz w:val="28"/>
        </w:rPr>
        <w:t xml:space="preserve">– </w:t>
      </w:r>
      <w:r>
        <w:rPr>
          <w:rFonts w:eastAsia="Georgia"/>
          <w:bCs/>
          <w:sz w:val="28"/>
        </w:rPr>
        <w:t xml:space="preserve">планирование аттестаций и обучения </w:t>
      </w:r>
      <w:r>
        <w:rPr>
          <w:rFonts w:eastAsia="Georgia"/>
          <w:sz w:val="28"/>
        </w:rPr>
        <w:t>работников ГАПОУ СО «СОХТТ» по ГО и ЧС, промышленной безопасности и охране труда;</w:t>
      </w:r>
    </w:p>
    <w:p w:rsidR="00B028FD" w:rsidRDefault="00B028FD" w:rsidP="00B028FD">
      <w:pPr>
        <w:tabs>
          <w:tab w:val="left" w:pos="142"/>
        </w:tabs>
        <w:ind w:right="56" w:firstLine="709"/>
        <w:jc w:val="both"/>
        <w:rPr>
          <w:rFonts w:eastAsia="Georgia"/>
          <w:sz w:val="28"/>
        </w:rPr>
      </w:pPr>
      <w:r>
        <w:rPr>
          <w:sz w:val="28"/>
        </w:rPr>
        <w:t xml:space="preserve">– </w:t>
      </w:r>
      <w:r>
        <w:rPr>
          <w:rFonts w:eastAsia="Georgia"/>
          <w:bCs/>
          <w:sz w:val="28"/>
        </w:rPr>
        <w:t xml:space="preserve">план-график обучения и проверки знаний </w:t>
      </w:r>
      <w:r>
        <w:rPr>
          <w:rFonts w:eastAsia="Georgia"/>
          <w:sz w:val="28"/>
        </w:rPr>
        <w:t>по охране труда членов аттестационной комиссии, руководителей служб и подразделений и работников ГАПОУ СО «СОХТТ» на последующие годы.</w:t>
      </w:r>
    </w:p>
    <w:p w:rsidR="00B028FD" w:rsidRDefault="00B028FD" w:rsidP="00B028FD">
      <w:pPr>
        <w:ind w:right="59" w:firstLine="709"/>
        <w:jc w:val="both"/>
        <w:rPr>
          <w:rFonts w:eastAsia="Georgia"/>
          <w:sz w:val="28"/>
        </w:rPr>
      </w:pPr>
      <w:r>
        <w:rPr>
          <w:rFonts w:eastAsia="Georgia"/>
          <w:sz w:val="28"/>
        </w:rPr>
        <w:lastRenderedPageBreak/>
        <w:t>29. С целью организации процедуры организации и проведения оценки условий труда в организации устанавливаются:</w:t>
      </w:r>
    </w:p>
    <w:p w:rsidR="00B028FD" w:rsidRDefault="00B028FD" w:rsidP="00B028FD">
      <w:pPr>
        <w:ind w:right="55" w:firstLine="709"/>
        <w:jc w:val="both"/>
        <w:rPr>
          <w:rFonts w:eastAsia="Georgia"/>
          <w:sz w:val="28"/>
        </w:rPr>
      </w:pPr>
      <w:r>
        <w:rPr>
          <w:rFonts w:eastAsia="Georgia"/>
          <w:sz w:val="28"/>
        </w:rPr>
        <w:t>а) порядок создания и функционирования комиссии по проведению специальной оценки условий труда, а также права, обязанности и ответственность ее членов определяются приказом по ГАПОУ СО «СОХТТ»;</w:t>
      </w:r>
    </w:p>
    <w:p w:rsidR="00B028FD" w:rsidRDefault="00B028FD" w:rsidP="00B028FD">
      <w:pPr>
        <w:ind w:right="57" w:firstLine="709"/>
        <w:jc w:val="both"/>
        <w:rPr>
          <w:rFonts w:eastAsia="Georgia"/>
          <w:sz w:val="28"/>
        </w:rPr>
      </w:pPr>
      <w:r>
        <w:rPr>
          <w:rFonts w:eastAsia="Georgia"/>
          <w:sz w:val="28"/>
        </w:rPr>
        <w:t>б)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w:t>
      </w:r>
    </w:p>
    <w:p w:rsidR="00B028FD" w:rsidRDefault="00B028FD" w:rsidP="00B028FD">
      <w:pPr>
        <w:ind w:right="60" w:firstLine="709"/>
        <w:jc w:val="both"/>
        <w:rPr>
          <w:rFonts w:eastAsia="Georgia"/>
          <w:sz w:val="28"/>
        </w:rPr>
      </w:pPr>
      <w:r>
        <w:rPr>
          <w:rFonts w:eastAsia="Georgia"/>
          <w:sz w:val="28"/>
        </w:rPr>
        <w:t>в)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w:t>
      </w:r>
    </w:p>
    <w:p w:rsidR="00B028FD" w:rsidRDefault="00B028FD" w:rsidP="00B028FD">
      <w:pPr>
        <w:ind w:right="55" w:firstLine="709"/>
        <w:jc w:val="both"/>
        <w:rPr>
          <w:rFonts w:eastAsia="Georgia"/>
          <w:sz w:val="28"/>
        </w:rPr>
      </w:pPr>
      <w:r>
        <w:rPr>
          <w:rFonts w:eastAsia="Georgia"/>
          <w:sz w:val="28"/>
        </w:rPr>
        <w:t>г) 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вида деятельности работодателя;</w:t>
      </w:r>
    </w:p>
    <w:p w:rsidR="00B028FD" w:rsidRDefault="00B028FD" w:rsidP="00B028FD">
      <w:pPr>
        <w:ind w:right="58" w:firstLine="709"/>
        <w:jc w:val="both"/>
        <w:rPr>
          <w:rFonts w:eastAsia="Georgia"/>
          <w:sz w:val="28"/>
        </w:rPr>
      </w:pPr>
      <w:r>
        <w:rPr>
          <w:rFonts w:eastAsia="Georgia"/>
          <w:sz w:val="28"/>
        </w:rPr>
        <w:t>д) порядок урегулирования споров по вопросам специальной оценки условий труда;</w:t>
      </w:r>
    </w:p>
    <w:p w:rsidR="00B028FD" w:rsidRDefault="00B028FD" w:rsidP="00B028FD">
      <w:pPr>
        <w:ind w:right="771" w:firstLine="709"/>
        <w:jc w:val="both"/>
        <w:rPr>
          <w:rFonts w:eastAsia="Georgia"/>
          <w:sz w:val="28"/>
        </w:rPr>
      </w:pPr>
      <w:r>
        <w:rPr>
          <w:rFonts w:eastAsia="Georgia"/>
          <w:sz w:val="28"/>
        </w:rPr>
        <w:t>е) порядок использования результатов специальной оценки условий труда.</w:t>
      </w:r>
    </w:p>
    <w:p w:rsidR="00B028FD" w:rsidRDefault="00B028FD" w:rsidP="00B028FD">
      <w:pPr>
        <w:ind w:right="54" w:firstLine="709"/>
        <w:jc w:val="both"/>
        <w:rPr>
          <w:rFonts w:eastAsia="Georgia"/>
          <w:sz w:val="28"/>
        </w:rPr>
      </w:pPr>
      <w:r>
        <w:rPr>
          <w:rFonts w:eastAsia="Georgia"/>
          <w:sz w:val="28"/>
        </w:rPr>
        <w:t>30. С целью организации процедуры управления профессиональными рисками в организации исходя из специфики своей деятельности устанавливается порядок реализации следующих мероприятий по управлению профессиональными рисками:</w:t>
      </w:r>
    </w:p>
    <w:p w:rsidR="00B028FD" w:rsidRDefault="00B028FD" w:rsidP="00B028FD">
      <w:pPr>
        <w:ind w:right="-1" w:firstLine="709"/>
        <w:jc w:val="both"/>
        <w:rPr>
          <w:rFonts w:eastAsia="Georgia"/>
          <w:sz w:val="28"/>
        </w:rPr>
      </w:pPr>
      <w:r>
        <w:rPr>
          <w:rFonts w:eastAsia="Georgia"/>
          <w:sz w:val="28"/>
        </w:rPr>
        <w:t>а) выявление опасностей;</w:t>
      </w:r>
    </w:p>
    <w:p w:rsidR="00B028FD" w:rsidRDefault="00B028FD" w:rsidP="00B028FD">
      <w:pPr>
        <w:ind w:right="-1" w:firstLine="709"/>
        <w:jc w:val="both"/>
        <w:rPr>
          <w:rFonts w:eastAsia="Georgia"/>
          <w:sz w:val="28"/>
        </w:rPr>
      </w:pPr>
      <w:r>
        <w:rPr>
          <w:rFonts w:eastAsia="Georgia"/>
          <w:sz w:val="28"/>
        </w:rPr>
        <w:t>б) оценка уровней профессиональных рисков;</w:t>
      </w:r>
    </w:p>
    <w:p w:rsidR="00B028FD" w:rsidRDefault="00B028FD" w:rsidP="00B028FD">
      <w:pPr>
        <w:ind w:right="-1" w:firstLine="709"/>
        <w:jc w:val="both"/>
        <w:rPr>
          <w:rFonts w:eastAsia="Georgia"/>
          <w:sz w:val="28"/>
        </w:rPr>
      </w:pPr>
      <w:r>
        <w:rPr>
          <w:rFonts w:eastAsia="Georgia"/>
          <w:sz w:val="28"/>
        </w:rPr>
        <w:t>в) снижение уровней профессиональных рисков.</w:t>
      </w:r>
    </w:p>
    <w:p w:rsidR="00B028FD" w:rsidRDefault="00B028FD" w:rsidP="00B028FD">
      <w:pPr>
        <w:ind w:right="54" w:firstLine="709"/>
        <w:jc w:val="both"/>
        <w:rPr>
          <w:rFonts w:eastAsia="Georgia"/>
          <w:sz w:val="28"/>
        </w:rPr>
      </w:pPr>
      <w:r>
        <w:rPr>
          <w:rFonts w:eastAsia="Georgia"/>
          <w:sz w:val="28"/>
        </w:rPr>
        <w:t>31. Идентификация опасностей, представляющих угрозу жизни и здоровью работников, и составление их перечня осуществляется с привлечением службы (специалиста) охраны труда, комитета (комиссии) по охране труда.</w:t>
      </w:r>
    </w:p>
    <w:p w:rsidR="00B028FD" w:rsidRDefault="00B028FD" w:rsidP="00B028FD">
      <w:pPr>
        <w:ind w:right="55" w:firstLine="709"/>
        <w:jc w:val="both"/>
        <w:rPr>
          <w:rFonts w:eastAsia="Georgia"/>
          <w:sz w:val="28"/>
        </w:rPr>
      </w:pPr>
      <w:r>
        <w:rPr>
          <w:rFonts w:eastAsia="Georgia"/>
          <w:bCs/>
          <w:sz w:val="28"/>
        </w:rPr>
        <w:t xml:space="preserve">32. Перечень опасностей, представляющих угрозу жизни и здоровью работников, исходя из специфики деятельности </w:t>
      </w:r>
      <w:r>
        <w:rPr>
          <w:rFonts w:eastAsia="Georgia"/>
          <w:sz w:val="28"/>
        </w:rPr>
        <w:t>ГАПОУ СО «СОХТТ»:</w:t>
      </w:r>
    </w:p>
    <w:p w:rsidR="00B028FD" w:rsidRDefault="00B028FD" w:rsidP="00B028FD">
      <w:pPr>
        <w:ind w:right="-1" w:firstLine="709"/>
        <w:jc w:val="both"/>
        <w:rPr>
          <w:rFonts w:eastAsia="Georgia"/>
          <w:sz w:val="28"/>
        </w:rPr>
      </w:pPr>
      <w:r>
        <w:rPr>
          <w:rFonts w:eastAsia="Georgia"/>
          <w:bCs/>
          <w:sz w:val="28"/>
        </w:rPr>
        <w:t>а) механические опасности:</w:t>
      </w:r>
    </w:p>
    <w:p w:rsidR="00B028FD" w:rsidRDefault="00B028FD" w:rsidP="00B028FD">
      <w:pPr>
        <w:tabs>
          <w:tab w:val="left" w:pos="142"/>
        </w:tabs>
        <w:ind w:right="59" w:firstLine="709"/>
        <w:jc w:val="both"/>
        <w:rPr>
          <w:rFonts w:eastAsia="Georgia"/>
          <w:sz w:val="28"/>
        </w:rPr>
      </w:pPr>
      <w:r>
        <w:rPr>
          <w:rFonts w:eastAsia="Symbol"/>
          <w:sz w:val="28"/>
        </w:rPr>
        <w:t xml:space="preserve">- </w:t>
      </w:r>
      <w:r>
        <w:rPr>
          <w:rFonts w:eastAsia="Georgia"/>
          <w:sz w:val="28"/>
        </w:rPr>
        <w:t>опасность падения из-за потери равновесия, в том числе при спотыкании или подскальзывании, при передвижении по скользким поверхностям или мокрым полам;</w:t>
      </w:r>
    </w:p>
    <w:p w:rsidR="00B028FD" w:rsidRDefault="00B028FD" w:rsidP="00B028FD">
      <w:pPr>
        <w:tabs>
          <w:tab w:val="left" w:pos="142"/>
        </w:tabs>
        <w:ind w:right="60" w:firstLine="709"/>
        <w:jc w:val="both"/>
        <w:rPr>
          <w:rFonts w:eastAsia="Georgia"/>
          <w:sz w:val="28"/>
        </w:rPr>
      </w:pPr>
      <w:r>
        <w:rPr>
          <w:rFonts w:eastAsia="Symbol"/>
          <w:sz w:val="28"/>
        </w:rPr>
        <w:t xml:space="preserve">- </w:t>
      </w:r>
      <w:r>
        <w:rPr>
          <w:rFonts w:eastAsia="Georgia"/>
          <w:sz w:val="28"/>
        </w:rPr>
        <w:t>опасность падения из-за внезапного появления на пути следования большого перепада высот;</w:t>
      </w:r>
    </w:p>
    <w:p w:rsidR="00B028FD" w:rsidRDefault="00B028FD" w:rsidP="00B028FD">
      <w:pPr>
        <w:tabs>
          <w:tab w:val="left" w:pos="720"/>
        </w:tabs>
        <w:ind w:right="-20" w:firstLine="709"/>
        <w:rPr>
          <w:rFonts w:eastAsia="Georgia"/>
          <w:sz w:val="28"/>
        </w:rPr>
      </w:pPr>
      <w:r>
        <w:rPr>
          <w:rFonts w:eastAsia="Symbol"/>
          <w:sz w:val="28"/>
        </w:rPr>
        <w:t xml:space="preserve">- </w:t>
      </w:r>
      <w:r>
        <w:rPr>
          <w:rFonts w:eastAsia="Georgia"/>
          <w:sz w:val="28"/>
        </w:rPr>
        <w:t>опасность удара;</w:t>
      </w:r>
    </w:p>
    <w:p w:rsidR="00B028FD" w:rsidRDefault="00B028FD" w:rsidP="00B028FD">
      <w:pPr>
        <w:tabs>
          <w:tab w:val="left" w:pos="720"/>
        </w:tabs>
        <w:ind w:right="61" w:firstLine="709"/>
        <w:jc w:val="both"/>
        <w:rPr>
          <w:rFonts w:eastAsia="Georgia"/>
          <w:sz w:val="28"/>
        </w:rPr>
      </w:pPr>
      <w:r>
        <w:rPr>
          <w:rFonts w:eastAsia="Symbol"/>
          <w:sz w:val="28"/>
        </w:rPr>
        <w:t xml:space="preserve">- </w:t>
      </w:r>
      <w:r>
        <w:rPr>
          <w:rFonts w:eastAsia="Georgia"/>
          <w:sz w:val="28"/>
        </w:rPr>
        <w:t>опасность запутаться, в том числе в растянутых по полу сварочных проводах, тросах, нитях;</w:t>
      </w:r>
    </w:p>
    <w:p w:rsidR="00B028FD" w:rsidRDefault="00B028FD" w:rsidP="00B028FD">
      <w:pPr>
        <w:tabs>
          <w:tab w:val="left" w:pos="720"/>
        </w:tabs>
        <w:ind w:right="-20" w:firstLine="709"/>
        <w:rPr>
          <w:rFonts w:eastAsia="Georgia"/>
          <w:sz w:val="28"/>
        </w:rPr>
      </w:pPr>
      <w:r>
        <w:rPr>
          <w:rFonts w:eastAsia="Symbol"/>
          <w:sz w:val="28"/>
        </w:rPr>
        <w:t xml:space="preserve">- </w:t>
      </w:r>
      <w:r>
        <w:rPr>
          <w:rFonts w:eastAsia="Georgia"/>
          <w:sz w:val="28"/>
        </w:rPr>
        <w:t>опасность воздействия жидкости под давлением при выбросе (прорыве);</w:t>
      </w:r>
    </w:p>
    <w:p w:rsidR="00B028FD" w:rsidRDefault="00B028FD" w:rsidP="00B028FD">
      <w:pPr>
        <w:tabs>
          <w:tab w:val="left" w:pos="720"/>
        </w:tabs>
        <w:ind w:right="-20" w:firstLine="709"/>
        <w:rPr>
          <w:rFonts w:eastAsia="Georgia"/>
          <w:sz w:val="28"/>
        </w:rPr>
      </w:pPr>
      <w:r>
        <w:rPr>
          <w:rFonts w:eastAsia="Symbol"/>
          <w:sz w:val="28"/>
        </w:rPr>
        <w:t xml:space="preserve">- </w:t>
      </w:r>
      <w:r>
        <w:rPr>
          <w:rFonts w:eastAsia="Georgia"/>
          <w:sz w:val="28"/>
        </w:rPr>
        <w:t>опасность воздействия газа под давлением при выбросе (прорыве);</w:t>
      </w:r>
    </w:p>
    <w:p w:rsidR="00B028FD" w:rsidRDefault="00B028FD" w:rsidP="00B028FD">
      <w:pPr>
        <w:tabs>
          <w:tab w:val="left" w:pos="142"/>
        </w:tabs>
        <w:ind w:right="57" w:firstLine="709"/>
        <w:jc w:val="both"/>
        <w:rPr>
          <w:rFonts w:eastAsia="Georgia"/>
          <w:sz w:val="28"/>
        </w:rPr>
      </w:pPr>
      <w:r>
        <w:rPr>
          <w:rFonts w:eastAsia="Symbol"/>
          <w:sz w:val="28"/>
        </w:rPr>
        <w:t xml:space="preserve">- </w:t>
      </w:r>
      <w:r>
        <w:rPr>
          <w:rFonts w:eastAsia="Georgia"/>
          <w:sz w:val="28"/>
        </w:rPr>
        <w:t>опасность раздавливания, в том числе из-за наезда транспортного средства, из-за падения;</w:t>
      </w:r>
    </w:p>
    <w:p w:rsidR="00B028FD" w:rsidRDefault="00B028FD" w:rsidP="00B028FD">
      <w:pPr>
        <w:tabs>
          <w:tab w:val="left" w:pos="142"/>
        </w:tabs>
        <w:ind w:right="59" w:firstLine="709"/>
        <w:jc w:val="both"/>
        <w:rPr>
          <w:rFonts w:eastAsia="Georgia"/>
          <w:sz w:val="28"/>
        </w:rPr>
      </w:pPr>
      <w:r>
        <w:rPr>
          <w:rFonts w:eastAsia="Symbol"/>
          <w:sz w:val="28"/>
        </w:rPr>
        <w:lastRenderedPageBreak/>
        <w:t xml:space="preserve">- </w:t>
      </w:r>
      <w:r>
        <w:rPr>
          <w:rFonts w:eastAsia="Georgia"/>
          <w:sz w:val="28"/>
        </w:rPr>
        <w:t>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B028FD" w:rsidRDefault="00B028FD" w:rsidP="00B028FD">
      <w:pPr>
        <w:tabs>
          <w:tab w:val="left" w:pos="720"/>
        </w:tabs>
        <w:ind w:right="58" w:firstLine="709"/>
        <w:jc w:val="both"/>
        <w:rPr>
          <w:rFonts w:eastAsia="Georgia"/>
          <w:sz w:val="28"/>
        </w:rPr>
      </w:pPr>
      <w:r>
        <w:rPr>
          <w:rFonts w:eastAsia="Symbol"/>
          <w:sz w:val="28"/>
        </w:rPr>
        <w:t xml:space="preserve">- </w:t>
      </w:r>
      <w:r>
        <w:rPr>
          <w:rFonts w:eastAsia="Georgia"/>
          <w:sz w:val="28"/>
        </w:rPr>
        <w:t>опасность от воздействия режущих инструментов (ножи, пилы);</w:t>
      </w:r>
    </w:p>
    <w:p w:rsidR="00B028FD" w:rsidRDefault="00B028FD" w:rsidP="00B028FD">
      <w:pPr>
        <w:tabs>
          <w:tab w:val="left" w:pos="142"/>
        </w:tabs>
        <w:ind w:right="59" w:firstLine="709"/>
        <w:jc w:val="both"/>
        <w:rPr>
          <w:rFonts w:eastAsia="Georgia"/>
          <w:sz w:val="28"/>
        </w:rPr>
      </w:pPr>
      <w:r>
        <w:rPr>
          <w:rFonts w:eastAsia="Symbol"/>
          <w:sz w:val="28"/>
        </w:rPr>
        <w:t xml:space="preserve">- </w:t>
      </w:r>
      <w:r>
        <w:rPr>
          <w:rFonts w:eastAsia="Georgia"/>
          <w:sz w:val="28"/>
        </w:rPr>
        <w:t>опасность травмирования, в том числе падающими или выбрасываемыми предметами, движущимися частями оборудования, снегом и (или) льдом, упавшими с крыш зданий и сооружений;</w:t>
      </w:r>
    </w:p>
    <w:p w:rsidR="00B028FD" w:rsidRDefault="00B028FD" w:rsidP="00B028FD">
      <w:pPr>
        <w:ind w:right="-20" w:firstLine="709"/>
        <w:rPr>
          <w:rFonts w:eastAsia="Georgia"/>
          <w:sz w:val="28"/>
        </w:rPr>
      </w:pPr>
      <w:r>
        <w:rPr>
          <w:rFonts w:eastAsia="Georgia"/>
          <w:bCs/>
          <w:sz w:val="28"/>
        </w:rPr>
        <w:t>б) электрические опасности:</w:t>
      </w:r>
    </w:p>
    <w:p w:rsidR="00B028FD" w:rsidRDefault="00B028FD" w:rsidP="00B028FD">
      <w:pPr>
        <w:tabs>
          <w:tab w:val="left" w:pos="0"/>
        </w:tabs>
        <w:ind w:right="61" w:firstLine="709"/>
        <w:jc w:val="both"/>
        <w:rPr>
          <w:rFonts w:eastAsia="Georgia"/>
          <w:sz w:val="28"/>
        </w:rPr>
      </w:pPr>
      <w:r>
        <w:rPr>
          <w:rFonts w:eastAsia="Symbol"/>
          <w:sz w:val="28"/>
        </w:rPr>
        <w:t xml:space="preserve">- </w:t>
      </w:r>
      <w:r>
        <w:rPr>
          <w:rFonts w:eastAsia="Georgia"/>
          <w:sz w:val="28"/>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B028FD" w:rsidRDefault="00B028FD" w:rsidP="00B028FD">
      <w:pPr>
        <w:tabs>
          <w:tab w:val="left" w:pos="142"/>
          <w:tab w:val="left" w:pos="1900"/>
        </w:tabs>
        <w:ind w:right="56" w:firstLine="709"/>
        <w:jc w:val="both"/>
        <w:rPr>
          <w:rFonts w:eastAsia="Georgia"/>
          <w:sz w:val="28"/>
        </w:rPr>
      </w:pPr>
      <w:r>
        <w:rPr>
          <w:rFonts w:eastAsia="Symbol"/>
          <w:sz w:val="28"/>
        </w:rPr>
        <w:t xml:space="preserve">- </w:t>
      </w:r>
      <w:r>
        <w:rPr>
          <w:rFonts w:eastAsia="Georgia"/>
          <w:sz w:val="28"/>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B028FD" w:rsidRDefault="00B028FD" w:rsidP="00B028FD">
      <w:pPr>
        <w:tabs>
          <w:tab w:val="left" w:pos="720"/>
        </w:tabs>
        <w:ind w:right="-20" w:firstLine="709"/>
        <w:rPr>
          <w:rFonts w:eastAsia="Georgia"/>
          <w:sz w:val="28"/>
        </w:rPr>
      </w:pPr>
      <w:r>
        <w:rPr>
          <w:rFonts w:eastAsia="Symbol"/>
          <w:sz w:val="28"/>
        </w:rPr>
        <w:t xml:space="preserve">- </w:t>
      </w:r>
      <w:r>
        <w:rPr>
          <w:rFonts w:eastAsia="Georgia"/>
          <w:sz w:val="28"/>
        </w:rPr>
        <w:t>опасность поражения электростатическим зарядом;</w:t>
      </w:r>
    </w:p>
    <w:p w:rsidR="00B028FD" w:rsidRDefault="00B028FD" w:rsidP="00B028FD">
      <w:pPr>
        <w:tabs>
          <w:tab w:val="left" w:pos="720"/>
        </w:tabs>
        <w:ind w:right="-20" w:firstLine="709"/>
        <w:rPr>
          <w:rFonts w:eastAsia="Georgia"/>
          <w:sz w:val="28"/>
        </w:rPr>
      </w:pPr>
      <w:r>
        <w:rPr>
          <w:rFonts w:eastAsia="Symbol"/>
          <w:sz w:val="28"/>
        </w:rPr>
        <w:t xml:space="preserve">- </w:t>
      </w:r>
      <w:r>
        <w:rPr>
          <w:rFonts w:eastAsia="Georgia"/>
          <w:sz w:val="28"/>
        </w:rPr>
        <w:t>опасность поражения током от наведенного напряжения на рабочем месте;</w:t>
      </w:r>
    </w:p>
    <w:p w:rsidR="00B028FD" w:rsidRDefault="00B028FD" w:rsidP="00B028FD">
      <w:pPr>
        <w:tabs>
          <w:tab w:val="left" w:pos="720"/>
        </w:tabs>
        <w:ind w:right="-20" w:firstLine="709"/>
        <w:rPr>
          <w:rFonts w:eastAsia="Georgia"/>
          <w:sz w:val="28"/>
        </w:rPr>
      </w:pPr>
      <w:r>
        <w:rPr>
          <w:rFonts w:eastAsia="Symbol"/>
          <w:sz w:val="28"/>
        </w:rPr>
        <w:t xml:space="preserve">- </w:t>
      </w:r>
      <w:r>
        <w:rPr>
          <w:rFonts w:eastAsia="Georgia"/>
          <w:sz w:val="28"/>
        </w:rPr>
        <w:t>опасность поражения вследствие возникновения электрической дуги;</w:t>
      </w:r>
    </w:p>
    <w:p w:rsidR="00B028FD" w:rsidRDefault="00B028FD" w:rsidP="00B028FD">
      <w:pPr>
        <w:tabs>
          <w:tab w:val="left" w:pos="720"/>
        </w:tabs>
        <w:ind w:right="-20" w:firstLine="709"/>
        <w:rPr>
          <w:rFonts w:eastAsia="Georgia"/>
          <w:sz w:val="28"/>
        </w:rPr>
      </w:pPr>
      <w:r>
        <w:rPr>
          <w:rFonts w:eastAsia="Symbol"/>
          <w:sz w:val="28"/>
        </w:rPr>
        <w:t xml:space="preserve">- </w:t>
      </w:r>
      <w:r>
        <w:rPr>
          <w:rFonts w:eastAsia="Georgia"/>
          <w:sz w:val="28"/>
        </w:rPr>
        <w:t>опасность поражения при прямом попадании молнии;</w:t>
      </w:r>
    </w:p>
    <w:p w:rsidR="00B028FD" w:rsidRDefault="00B028FD" w:rsidP="00B028FD">
      <w:pPr>
        <w:tabs>
          <w:tab w:val="left" w:pos="720"/>
        </w:tabs>
        <w:ind w:right="-20" w:firstLine="709"/>
        <w:rPr>
          <w:rFonts w:eastAsia="Georgia"/>
          <w:sz w:val="28"/>
        </w:rPr>
      </w:pPr>
      <w:r>
        <w:rPr>
          <w:rFonts w:eastAsia="Symbol"/>
          <w:sz w:val="28"/>
        </w:rPr>
        <w:t xml:space="preserve">- </w:t>
      </w:r>
      <w:r>
        <w:rPr>
          <w:rFonts w:eastAsia="Georgia"/>
          <w:sz w:val="28"/>
        </w:rPr>
        <w:t>опасность косвенного поражения молнией;</w:t>
      </w:r>
    </w:p>
    <w:p w:rsidR="00B028FD" w:rsidRDefault="00B028FD" w:rsidP="00B028FD">
      <w:pPr>
        <w:ind w:right="-20" w:firstLine="709"/>
        <w:rPr>
          <w:rFonts w:eastAsia="Georgia"/>
          <w:sz w:val="28"/>
        </w:rPr>
      </w:pPr>
      <w:r>
        <w:rPr>
          <w:rFonts w:eastAsia="Georgia"/>
          <w:bCs/>
          <w:sz w:val="28"/>
        </w:rPr>
        <w:t>в) термические опасности:</w:t>
      </w:r>
    </w:p>
    <w:p w:rsidR="00B028FD" w:rsidRDefault="00B028FD" w:rsidP="00B028FD">
      <w:pPr>
        <w:tabs>
          <w:tab w:val="left" w:pos="142"/>
        </w:tabs>
        <w:ind w:right="59" w:firstLine="709"/>
        <w:jc w:val="both"/>
        <w:rPr>
          <w:rFonts w:eastAsia="Georgia"/>
          <w:sz w:val="28"/>
        </w:rPr>
      </w:pPr>
      <w:r>
        <w:rPr>
          <w:rFonts w:eastAsia="Symbol"/>
          <w:sz w:val="28"/>
        </w:rPr>
        <w:t xml:space="preserve">- </w:t>
      </w:r>
      <w:r>
        <w:rPr>
          <w:rFonts w:eastAsia="Georgia"/>
          <w:sz w:val="28"/>
        </w:rPr>
        <w:t>опасность ожога при контакте незащищенных частей тела с поверхностью предметов, имеющих высокую температуру;</w:t>
      </w:r>
    </w:p>
    <w:p w:rsidR="00B028FD" w:rsidRDefault="00B028FD" w:rsidP="00B028FD">
      <w:pPr>
        <w:tabs>
          <w:tab w:val="left" w:pos="142"/>
        </w:tabs>
        <w:ind w:right="57" w:firstLine="709"/>
        <w:jc w:val="both"/>
        <w:rPr>
          <w:rFonts w:eastAsia="Georgia"/>
          <w:sz w:val="28"/>
        </w:rPr>
      </w:pPr>
      <w:r>
        <w:rPr>
          <w:rFonts w:eastAsia="Symbol"/>
          <w:sz w:val="28"/>
        </w:rPr>
        <w:t xml:space="preserve">- </w:t>
      </w:r>
      <w:r>
        <w:rPr>
          <w:rFonts w:eastAsia="Georgia"/>
          <w:sz w:val="28"/>
        </w:rPr>
        <w:t>опасность ожога от воздействия на незащищенные участки тела материалов, жидкостей или газов, имеющих высокую температуру;</w:t>
      </w:r>
    </w:p>
    <w:p w:rsidR="00B028FD" w:rsidRDefault="00B028FD" w:rsidP="00B028FD">
      <w:pPr>
        <w:tabs>
          <w:tab w:val="left" w:pos="720"/>
        </w:tabs>
        <w:ind w:right="-20" w:firstLine="709"/>
        <w:rPr>
          <w:rFonts w:eastAsia="Georgia"/>
          <w:sz w:val="28"/>
        </w:rPr>
      </w:pPr>
      <w:r>
        <w:rPr>
          <w:rFonts w:eastAsia="Symbol"/>
          <w:sz w:val="28"/>
        </w:rPr>
        <w:t xml:space="preserve">- </w:t>
      </w:r>
      <w:r>
        <w:rPr>
          <w:rFonts w:eastAsia="Georgia"/>
          <w:sz w:val="28"/>
        </w:rPr>
        <w:t>опасность ожога от воздействия открытого пламени;</w:t>
      </w:r>
    </w:p>
    <w:p w:rsidR="00B028FD" w:rsidRDefault="00B028FD" w:rsidP="00B028FD">
      <w:pPr>
        <w:tabs>
          <w:tab w:val="left" w:pos="142"/>
        </w:tabs>
        <w:ind w:right="60" w:firstLine="709"/>
        <w:jc w:val="both"/>
        <w:rPr>
          <w:rFonts w:eastAsia="Georgia"/>
          <w:sz w:val="28"/>
        </w:rPr>
      </w:pPr>
      <w:r>
        <w:rPr>
          <w:rFonts w:eastAsia="Symbol"/>
          <w:sz w:val="28"/>
        </w:rPr>
        <w:t xml:space="preserve">- </w:t>
      </w:r>
      <w:r>
        <w:rPr>
          <w:rFonts w:eastAsia="Georgia"/>
          <w:sz w:val="28"/>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B028FD" w:rsidRDefault="00B028FD" w:rsidP="00B028FD">
      <w:pPr>
        <w:tabs>
          <w:tab w:val="left" w:pos="142"/>
        </w:tabs>
        <w:ind w:right="61" w:firstLine="709"/>
        <w:jc w:val="both"/>
        <w:rPr>
          <w:rFonts w:eastAsia="Georgia"/>
          <w:sz w:val="28"/>
        </w:rPr>
      </w:pPr>
      <w:r>
        <w:rPr>
          <w:rFonts w:eastAsia="Symbol"/>
          <w:sz w:val="28"/>
        </w:rPr>
        <w:t xml:space="preserve">- </w:t>
      </w:r>
      <w:r>
        <w:rPr>
          <w:rFonts w:eastAsia="Georgia"/>
          <w:sz w:val="28"/>
        </w:rPr>
        <w:t>опасность теплового удара от воздействия окружающих поверхностей оборудования, имеющих высокую температуру;</w:t>
      </w:r>
    </w:p>
    <w:p w:rsidR="00B028FD" w:rsidRDefault="00B028FD" w:rsidP="00B028FD">
      <w:pPr>
        <w:tabs>
          <w:tab w:val="left" w:pos="720"/>
        </w:tabs>
        <w:ind w:right="59" w:firstLine="709"/>
        <w:jc w:val="both"/>
        <w:rPr>
          <w:rFonts w:eastAsia="Georgia"/>
          <w:sz w:val="28"/>
        </w:rPr>
      </w:pPr>
      <w:r>
        <w:rPr>
          <w:rFonts w:eastAsia="Symbol"/>
          <w:sz w:val="28"/>
        </w:rPr>
        <w:t xml:space="preserve">- </w:t>
      </w:r>
      <w:r>
        <w:rPr>
          <w:rFonts w:eastAsia="Georgia"/>
          <w:sz w:val="28"/>
        </w:rPr>
        <w:t>опасность теплового удара при длительном нахождении вблизи открытого пламени;</w:t>
      </w:r>
    </w:p>
    <w:p w:rsidR="00B028FD" w:rsidRDefault="00B028FD" w:rsidP="00B028FD">
      <w:pPr>
        <w:tabs>
          <w:tab w:val="left" w:pos="142"/>
        </w:tabs>
        <w:ind w:right="56" w:firstLine="709"/>
        <w:jc w:val="both"/>
        <w:rPr>
          <w:rFonts w:eastAsia="Georgia"/>
          <w:sz w:val="28"/>
        </w:rPr>
      </w:pPr>
      <w:r>
        <w:rPr>
          <w:rFonts w:eastAsia="Symbol"/>
          <w:sz w:val="28"/>
        </w:rPr>
        <w:t xml:space="preserve">- </w:t>
      </w:r>
      <w:r>
        <w:rPr>
          <w:rFonts w:eastAsia="Georgia"/>
          <w:sz w:val="28"/>
        </w:rPr>
        <w:t>опасность теплового удара при длительном нахождении в помещении с высокой температурой воздуха;</w:t>
      </w:r>
    </w:p>
    <w:p w:rsidR="00B028FD" w:rsidRDefault="00B028FD" w:rsidP="00B028FD">
      <w:pPr>
        <w:tabs>
          <w:tab w:val="left" w:pos="720"/>
        </w:tabs>
        <w:ind w:right="-20" w:firstLine="709"/>
        <w:rPr>
          <w:rFonts w:eastAsia="Georgia"/>
          <w:sz w:val="28"/>
        </w:rPr>
      </w:pPr>
      <w:r>
        <w:rPr>
          <w:rFonts w:eastAsia="Symbol"/>
          <w:sz w:val="28"/>
        </w:rPr>
        <w:t xml:space="preserve">- </w:t>
      </w:r>
      <w:r>
        <w:rPr>
          <w:rFonts w:eastAsia="Georgia"/>
          <w:sz w:val="28"/>
        </w:rPr>
        <w:t>ожог роговицы глаза;</w:t>
      </w:r>
    </w:p>
    <w:p w:rsidR="00B028FD" w:rsidRDefault="00B028FD" w:rsidP="00B028FD">
      <w:pPr>
        <w:tabs>
          <w:tab w:val="left" w:pos="142"/>
        </w:tabs>
        <w:ind w:right="63" w:firstLine="709"/>
        <w:jc w:val="both"/>
        <w:rPr>
          <w:rFonts w:eastAsia="Georgia"/>
          <w:sz w:val="28"/>
        </w:rPr>
      </w:pPr>
      <w:r>
        <w:rPr>
          <w:rFonts w:eastAsia="Symbol"/>
          <w:sz w:val="28"/>
        </w:rPr>
        <w:t xml:space="preserve">- </w:t>
      </w:r>
      <w:r>
        <w:rPr>
          <w:rFonts w:eastAsia="Georgia"/>
          <w:sz w:val="28"/>
        </w:rPr>
        <w:t>опасность от воздействия на незащищенные участки тела материалов, жидкостей или газов, имеющих низкую температуру;</w:t>
      </w:r>
    </w:p>
    <w:p w:rsidR="00B028FD" w:rsidRDefault="00B028FD" w:rsidP="00B028FD">
      <w:pPr>
        <w:tabs>
          <w:tab w:val="left" w:pos="880"/>
          <w:tab w:val="left" w:pos="2660"/>
          <w:tab w:val="left" w:pos="4400"/>
          <w:tab w:val="left" w:pos="4880"/>
          <w:tab w:val="left" w:pos="7040"/>
          <w:tab w:val="left" w:pos="9300"/>
        </w:tabs>
        <w:ind w:right="59" w:firstLine="709"/>
        <w:jc w:val="both"/>
        <w:rPr>
          <w:rFonts w:eastAsia="Georgia"/>
          <w:sz w:val="28"/>
        </w:rPr>
      </w:pPr>
      <w:r>
        <w:rPr>
          <w:rFonts w:eastAsia="Georgia"/>
          <w:bCs/>
          <w:sz w:val="28"/>
        </w:rPr>
        <w:t>г) опасности, связанные с воздействием микроклимата, и климатические опасности:</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воздействия пониженных температур воздуха;</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воздействия повышенных температур воздуха;</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воздействия влажности;</w:t>
      </w:r>
    </w:p>
    <w:p w:rsidR="00B028FD" w:rsidRDefault="00B028FD" w:rsidP="00B028FD">
      <w:pPr>
        <w:ind w:right="-20" w:firstLine="709"/>
        <w:jc w:val="both"/>
        <w:rPr>
          <w:rFonts w:eastAsia="Georgia"/>
          <w:bCs/>
          <w:sz w:val="28"/>
        </w:rPr>
      </w:pPr>
      <w:r>
        <w:rPr>
          <w:rFonts w:eastAsia="Georgia"/>
          <w:bCs/>
          <w:sz w:val="28"/>
        </w:rPr>
        <w:t>д) опасности из-за недостатка кислорода в воздухе;</w:t>
      </w:r>
    </w:p>
    <w:p w:rsidR="00B028FD" w:rsidRDefault="00B028FD" w:rsidP="00B028FD">
      <w:pPr>
        <w:ind w:right="-20" w:firstLine="709"/>
        <w:jc w:val="both"/>
        <w:rPr>
          <w:rFonts w:eastAsia="Georgia"/>
          <w:sz w:val="28"/>
        </w:rPr>
      </w:pPr>
      <w:r>
        <w:rPr>
          <w:rFonts w:eastAsia="Georgia"/>
          <w:bCs/>
          <w:sz w:val="28"/>
        </w:rPr>
        <w:t>е) барометрические опасности:</w:t>
      </w:r>
    </w:p>
    <w:p w:rsidR="00B028FD" w:rsidRDefault="00B028FD" w:rsidP="00B028FD">
      <w:pPr>
        <w:tabs>
          <w:tab w:val="left" w:pos="720"/>
        </w:tabs>
        <w:ind w:right="-20" w:firstLine="709"/>
        <w:jc w:val="both"/>
        <w:rPr>
          <w:rFonts w:eastAsia="Georgia"/>
          <w:sz w:val="28"/>
        </w:rPr>
      </w:pPr>
      <w:r>
        <w:rPr>
          <w:rFonts w:eastAsia="Symbol"/>
          <w:sz w:val="28"/>
        </w:rPr>
        <w:lastRenderedPageBreak/>
        <w:t xml:space="preserve">- </w:t>
      </w:r>
      <w:r>
        <w:rPr>
          <w:rFonts w:eastAsia="Georgia"/>
          <w:sz w:val="28"/>
        </w:rPr>
        <w:t>опасность неоптимального барометрического давления;</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от повышенного барометрического давления;</w:t>
      </w:r>
    </w:p>
    <w:p w:rsidR="00B028FD" w:rsidRDefault="00B028FD" w:rsidP="00B028FD">
      <w:pPr>
        <w:tabs>
          <w:tab w:val="left" w:pos="720"/>
        </w:tabs>
        <w:ind w:right="-20" w:firstLine="709"/>
        <w:jc w:val="both"/>
        <w:rPr>
          <w:rFonts w:eastAsia="Symbol"/>
          <w:sz w:val="28"/>
        </w:rPr>
      </w:pPr>
      <w:r>
        <w:rPr>
          <w:rFonts w:eastAsia="Symbol"/>
          <w:sz w:val="28"/>
        </w:rPr>
        <w:t xml:space="preserve">- </w:t>
      </w:r>
      <w:r>
        <w:rPr>
          <w:rFonts w:eastAsia="Georgia"/>
          <w:sz w:val="28"/>
        </w:rPr>
        <w:t>опасность от пониженного барометрического давления;</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от резкого изменения барометрического давления;</w:t>
      </w:r>
    </w:p>
    <w:p w:rsidR="00B028FD" w:rsidRDefault="00B028FD" w:rsidP="00B028FD">
      <w:pPr>
        <w:ind w:right="-20" w:firstLine="709"/>
        <w:jc w:val="both"/>
        <w:rPr>
          <w:rFonts w:eastAsia="Georgia"/>
          <w:sz w:val="28"/>
        </w:rPr>
      </w:pPr>
      <w:r>
        <w:rPr>
          <w:rFonts w:eastAsia="Georgia"/>
          <w:bCs/>
          <w:sz w:val="28"/>
        </w:rPr>
        <w:t>ж) опасности, связанные с воздействием химического фактора:</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от контакта с высокоопасными веществами;</w:t>
      </w:r>
    </w:p>
    <w:p w:rsidR="00B028FD" w:rsidRDefault="00B028FD" w:rsidP="00B028FD">
      <w:pPr>
        <w:tabs>
          <w:tab w:val="left" w:pos="720"/>
        </w:tabs>
        <w:ind w:right="61" w:firstLine="709"/>
        <w:jc w:val="both"/>
        <w:rPr>
          <w:rFonts w:eastAsia="Georgia"/>
          <w:sz w:val="28"/>
        </w:rPr>
      </w:pPr>
      <w:r>
        <w:rPr>
          <w:rFonts w:eastAsia="Symbol"/>
          <w:sz w:val="28"/>
        </w:rPr>
        <w:t xml:space="preserve">- </w:t>
      </w:r>
      <w:r>
        <w:rPr>
          <w:rFonts w:eastAsia="Georgia"/>
          <w:sz w:val="28"/>
        </w:rPr>
        <w:t>опасность от вдыхания паров вредных жидкостей, газов, пыли, тумана, дыма;</w:t>
      </w:r>
    </w:p>
    <w:p w:rsidR="00B028FD" w:rsidRDefault="00B028FD" w:rsidP="00B028FD">
      <w:pPr>
        <w:ind w:right="57" w:firstLine="709"/>
        <w:jc w:val="both"/>
        <w:rPr>
          <w:rFonts w:eastAsia="Georgia"/>
          <w:sz w:val="28"/>
        </w:rPr>
      </w:pPr>
      <w:r>
        <w:rPr>
          <w:rFonts w:eastAsia="Symbol"/>
          <w:sz w:val="28"/>
        </w:rPr>
        <w:t xml:space="preserve">- </w:t>
      </w:r>
      <w:r>
        <w:rPr>
          <w:rFonts w:eastAsia="Georgia"/>
          <w:sz w:val="28"/>
        </w:rPr>
        <w:t>опасность веществ, которые вследствие реагирования с щелочами, кислотами, аминами, диоксидом серы, тиомочевиной, солями металлов и окислителями могут способствовать пожару и взрыву;</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образования токсичных паров при нагревании;</w:t>
      </w:r>
    </w:p>
    <w:p w:rsidR="00B028FD" w:rsidRDefault="00B028FD" w:rsidP="00B028FD">
      <w:pPr>
        <w:tabs>
          <w:tab w:val="left" w:pos="720"/>
        </w:tabs>
        <w:ind w:right="56" w:firstLine="709"/>
        <w:jc w:val="both"/>
        <w:rPr>
          <w:rFonts w:eastAsia="Georgia"/>
          <w:sz w:val="28"/>
        </w:rPr>
      </w:pPr>
      <w:r>
        <w:rPr>
          <w:rFonts w:eastAsia="Symbol"/>
          <w:sz w:val="28"/>
        </w:rPr>
        <w:t xml:space="preserve">- </w:t>
      </w:r>
      <w:r>
        <w:rPr>
          <w:rFonts w:eastAsia="Georgia"/>
          <w:sz w:val="28"/>
        </w:rPr>
        <w:t>опасность воздействия на кожные покровы чистящих и обезжиривающих веществ;</w:t>
      </w:r>
    </w:p>
    <w:p w:rsidR="00B028FD" w:rsidRDefault="00B028FD" w:rsidP="00B028FD">
      <w:pPr>
        <w:ind w:right="61" w:firstLine="709"/>
        <w:jc w:val="both"/>
        <w:rPr>
          <w:rFonts w:eastAsia="Georgia"/>
          <w:sz w:val="28"/>
        </w:rPr>
      </w:pPr>
      <w:r>
        <w:rPr>
          <w:rFonts w:eastAsia="Georgia"/>
          <w:bCs/>
          <w:sz w:val="28"/>
        </w:rPr>
        <w:t>з) опасности, связанные с воздействием аэрозолей преимущественно фиброгенного действия:</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воздействия пыли на глаза;</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повреждения органов дыхания частицами пыли;</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воздействия пыли на кожу;</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связанная с выбросом пыли;</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опасности воздействия воздушных взвесей вредных химических веществ;</w:t>
      </w:r>
    </w:p>
    <w:p w:rsidR="00B028FD" w:rsidRDefault="00B028FD" w:rsidP="00B028FD">
      <w:pPr>
        <w:tabs>
          <w:tab w:val="left" w:pos="142"/>
        </w:tabs>
        <w:ind w:right="52" w:firstLine="709"/>
        <w:jc w:val="both"/>
        <w:rPr>
          <w:rFonts w:eastAsia="Georgia"/>
          <w:sz w:val="28"/>
        </w:rPr>
      </w:pPr>
      <w:r>
        <w:rPr>
          <w:rFonts w:eastAsia="Symbol"/>
          <w:sz w:val="28"/>
        </w:rPr>
        <w:t xml:space="preserve">- </w:t>
      </w:r>
      <w:r>
        <w:rPr>
          <w:rFonts w:eastAsia="Georgia"/>
          <w:sz w:val="28"/>
        </w:rPr>
        <w:t>опасность воздействия на органы дыхания воздушных смесей, содержащих чистящие и обезжиривающие вещества;</w:t>
      </w:r>
    </w:p>
    <w:p w:rsidR="00B028FD" w:rsidRDefault="00B028FD" w:rsidP="00B028FD">
      <w:pPr>
        <w:ind w:right="-20" w:firstLine="709"/>
        <w:jc w:val="both"/>
        <w:rPr>
          <w:rFonts w:eastAsia="Georgia"/>
          <w:sz w:val="28"/>
        </w:rPr>
      </w:pPr>
      <w:r>
        <w:rPr>
          <w:rFonts w:eastAsia="Georgia"/>
          <w:bCs/>
          <w:sz w:val="28"/>
        </w:rPr>
        <w:t>и) опасности, связанные с воздействием биологического фактора:</w:t>
      </w:r>
    </w:p>
    <w:p w:rsidR="00B028FD" w:rsidRDefault="00B028FD" w:rsidP="00B028FD">
      <w:pPr>
        <w:tabs>
          <w:tab w:val="left" w:pos="0"/>
        </w:tabs>
        <w:ind w:right="58" w:firstLine="709"/>
        <w:jc w:val="both"/>
        <w:rPr>
          <w:rFonts w:eastAsia="Georgia"/>
          <w:sz w:val="28"/>
        </w:rPr>
      </w:pPr>
      <w:r>
        <w:rPr>
          <w:rFonts w:eastAsia="Symbol"/>
          <w:sz w:val="28"/>
        </w:rPr>
        <w:t xml:space="preserve">- </w:t>
      </w:r>
      <w:r>
        <w:rPr>
          <w:rFonts w:eastAsia="Georgia"/>
          <w:sz w:val="28"/>
        </w:rPr>
        <w:t>опасность из-за воздействия микроорганизмов-продуцентов, препаратов, содержащих живые клетки и споры микроорганизмов;</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из-за контакта с патогенными микроорганизмами;</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опасности из-за укуса переносчиков инфекций;</w:t>
      </w:r>
    </w:p>
    <w:p w:rsidR="00B028FD" w:rsidRDefault="00B028FD" w:rsidP="00B028FD">
      <w:pPr>
        <w:ind w:right="59" w:firstLine="709"/>
        <w:jc w:val="both"/>
        <w:rPr>
          <w:rFonts w:eastAsia="Georgia"/>
          <w:sz w:val="28"/>
        </w:rPr>
      </w:pPr>
      <w:r>
        <w:rPr>
          <w:rFonts w:eastAsia="Georgia"/>
          <w:bCs/>
          <w:sz w:val="28"/>
        </w:rPr>
        <w:t>к) опасности, связанные с воздействием тяжести и напряженности трудового процесса:</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связанная с перемещением груза вручную;</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от подъема тяжестей, превышающих допустимый вес;</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связанная с наклонами корпуса;</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связанная с рабочей позой;</w:t>
      </w:r>
    </w:p>
    <w:p w:rsidR="00B028FD" w:rsidRDefault="00B028FD" w:rsidP="00B028FD">
      <w:pPr>
        <w:tabs>
          <w:tab w:val="left" w:pos="720"/>
        </w:tabs>
        <w:ind w:right="63" w:firstLine="709"/>
        <w:jc w:val="both"/>
        <w:rPr>
          <w:rFonts w:eastAsia="Georgia"/>
          <w:sz w:val="28"/>
        </w:rPr>
      </w:pPr>
      <w:r>
        <w:rPr>
          <w:rFonts w:eastAsia="Symbol"/>
          <w:sz w:val="28"/>
        </w:rPr>
        <w:t xml:space="preserve">- </w:t>
      </w:r>
      <w:r>
        <w:rPr>
          <w:rFonts w:eastAsia="Georgia"/>
          <w:sz w:val="28"/>
        </w:rPr>
        <w:t>опасность вредных для здоровья поз, связанных с чрезмерным напряжением тела;</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психических нагрузок, стрессов;</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перенапряжения зрительного анализатора;</w:t>
      </w:r>
    </w:p>
    <w:p w:rsidR="00B028FD" w:rsidRDefault="00B028FD" w:rsidP="00B028FD">
      <w:pPr>
        <w:ind w:right="-20" w:firstLine="709"/>
        <w:jc w:val="both"/>
        <w:rPr>
          <w:rFonts w:eastAsia="Georgia"/>
          <w:sz w:val="28"/>
        </w:rPr>
      </w:pPr>
      <w:r>
        <w:rPr>
          <w:rFonts w:eastAsia="Georgia"/>
          <w:bCs/>
          <w:sz w:val="28"/>
        </w:rPr>
        <w:t>л) опасности, связанные с воздействием шума:</w:t>
      </w:r>
    </w:p>
    <w:p w:rsidR="00B028FD" w:rsidRDefault="00B028FD" w:rsidP="00B028FD">
      <w:pPr>
        <w:tabs>
          <w:tab w:val="left" w:pos="142"/>
          <w:tab w:val="left" w:pos="2140"/>
          <w:tab w:val="left" w:pos="3960"/>
          <w:tab w:val="left" w:pos="5680"/>
          <w:tab w:val="left" w:pos="7200"/>
          <w:tab w:val="left" w:pos="7920"/>
          <w:tab w:val="left" w:pos="9360"/>
        </w:tabs>
        <w:ind w:right="60" w:firstLine="709"/>
        <w:jc w:val="both"/>
        <w:rPr>
          <w:rFonts w:eastAsia="Georgia"/>
          <w:sz w:val="28"/>
        </w:rPr>
      </w:pPr>
      <w:r>
        <w:rPr>
          <w:rFonts w:eastAsia="Symbol"/>
          <w:sz w:val="28"/>
        </w:rPr>
        <w:t xml:space="preserve">- </w:t>
      </w:r>
      <w:r>
        <w:rPr>
          <w:rFonts w:eastAsia="Georgia"/>
          <w:sz w:val="28"/>
        </w:rPr>
        <w:t>опасность повреждения мембранной перепонки уха, связанная с воздействием шума высокой интенсивности;</w:t>
      </w:r>
    </w:p>
    <w:p w:rsidR="00B028FD" w:rsidRDefault="00B028FD" w:rsidP="00B028FD">
      <w:pPr>
        <w:tabs>
          <w:tab w:val="left" w:pos="720"/>
        </w:tabs>
        <w:ind w:right="60" w:firstLine="709"/>
        <w:jc w:val="both"/>
        <w:rPr>
          <w:rFonts w:eastAsia="Georgia"/>
          <w:sz w:val="28"/>
        </w:rPr>
      </w:pPr>
      <w:r>
        <w:rPr>
          <w:rFonts w:eastAsia="Symbol"/>
          <w:sz w:val="28"/>
        </w:rPr>
        <w:t xml:space="preserve">- </w:t>
      </w:r>
      <w:r>
        <w:rPr>
          <w:rFonts w:eastAsia="Georgia"/>
          <w:sz w:val="28"/>
        </w:rPr>
        <w:t>опасность, связанная с возможностью не услышать звуковой сигнал об опасности;</w:t>
      </w:r>
    </w:p>
    <w:p w:rsidR="00B028FD" w:rsidRDefault="00B028FD" w:rsidP="00B028FD">
      <w:pPr>
        <w:ind w:right="-20" w:firstLine="709"/>
        <w:jc w:val="both"/>
        <w:rPr>
          <w:rFonts w:eastAsia="Georgia"/>
          <w:sz w:val="28"/>
        </w:rPr>
      </w:pPr>
      <w:r>
        <w:rPr>
          <w:rFonts w:eastAsia="Georgia"/>
          <w:bCs/>
          <w:sz w:val="28"/>
        </w:rPr>
        <w:t>м) опасности, связанные с воздействием вибрации:</w:t>
      </w:r>
    </w:p>
    <w:p w:rsidR="00B028FD" w:rsidRDefault="00B028FD" w:rsidP="00B028FD">
      <w:pPr>
        <w:tabs>
          <w:tab w:val="left" w:pos="720"/>
        </w:tabs>
        <w:ind w:right="59" w:firstLine="709"/>
        <w:jc w:val="both"/>
        <w:rPr>
          <w:rFonts w:eastAsia="Georgia"/>
          <w:sz w:val="28"/>
        </w:rPr>
      </w:pPr>
      <w:r>
        <w:rPr>
          <w:rFonts w:eastAsia="Symbol"/>
          <w:sz w:val="28"/>
        </w:rPr>
        <w:lastRenderedPageBreak/>
        <w:t xml:space="preserve">- </w:t>
      </w:r>
      <w:r>
        <w:rPr>
          <w:rFonts w:eastAsia="Georgia"/>
          <w:sz w:val="28"/>
        </w:rPr>
        <w:t>опасность от воздействия локальной вибрации при использовании ручных механизмов;</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связанная с воздействием общей вибрации;</w:t>
      </w:r>
    </w:p>
    <w:p w:rsidR="00B028FD" w:rsidRDefault="00B028FD" w:rsidP="00B028FD">
      <w:pPr>
        <w:ind w:right="-20" w:firstLine="709"/>
        <w:jc w:val="both"/>
        <w:rPr>
          <w:rFonts w:eastAsia="Georgia"/>
          <w:sz w:val="28"/>
        </w:rPr>
      </w:pPr>
      <w:r>
        <w:rPr>
          <w:rFonts w:eastAsia="Georgia"/>
          <w:bCs/>
          <w:sz w:val="28"/>
        </w:rPr>
        <w:t>н) опасности, связанные с воздействием световой среды:</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недостаточной освещенности в рабочей зоне;</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повышенной яркости света;</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пониженной контрастности;</w:t>
      </w:r>
    </w:p>
    <w:p w:rsidR="00B028FD" w:rsidRDefault="00B028FD" w:rsidP="00B028FD">
      <w:pPr>
        <w:tabs>
          <w:tab w:val="left" w:pos="920"/>
          <w:tab w:val="left" w:pos="2720"/>
          <w:tab w:val="left" w:pos="4480"/>
          <w:tab w:val="left" w:pos="4960"/>
          <w:tab w:val="left" w:pos="7140"/>
        </w:tabs>
        <w:ind w:right="59" w:firstLine="709"/>
        <w:jc w:val="both"/>
        <w:rPr>
          <w:rFonts w:eastAsia="Georgia"/>
          <w:sz w:val="28"/>
        </w:rPr>
      </w:pPr>
      <w:r>
        <w:rPr>
          <w:rFonts w:eastAsia="Georgia"/>
          <w:bCs/>
          <w:sz w:val="28"/>
        </w:rPr>
        <w:t>о) опасности, связанные с воздействием неионизирующих излучений:</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связанная с ослаблением геомагнитного поля;</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связанная с воздействием электростатического поля;</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от электромагнитных излучений;</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связанная с воздействием ультрафиолетового излучения;</w:t>
      </w:r>
    </w:p>
    <w:p w:rsidR="00B028FD" w:rsidRDefault="00B028FD" w:rsidP="00B028FD">
      <w:pPr>
        <w:ind w:right="-20" w:firstLine="709"/>
        <w:jc w:val="both"/>
        <w:rPr>
          <w:rFonts w:eastAsia="Georgia"/>
          <w:sz w:val="28"/>
        </w:rPr>
      </w:pPr>
      <w:r>
        <w:rPr>
          <w:rFonts w:eastAsia="Georgia"/>
          <w:bCs/>
          <w:sz w:val="28"/>
        </w:rPr>
        <w:t>п) опасности, связанные с воздействием животных:</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укуса;</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разрыва;</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раздавливания;</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заражения;</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воздействия выделений;</w:t>
      </w:r>
    </w:p>
    <w:p w:rsidR="00B028FD" w:rsidRDefault="00B028FD" w:rsidP="00B028FD">
      <w:pPr>
        <w:ind w:right="-20" w:firstLine="709"/>
        <w:jc w:val="both"/>
        <w:rPr>
          <w:rFonts w:eastAsia="Georgia"/>
          <w:sz w:val="28"/>
        </w:rPr>
      </w:pPr>
      <w:r>
        <w:rPr>
          <w:rFonts w:eastAsia="Georgia"/>
          <w:bCs/>
          <w:sz w:val="28"/>
        </w:rPr>
        <w:t>р) опасности, связанные с воздействием насекомых:</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укуса;</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попадания в организм;</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инвазий гельминтов;</w:t>
      </w:r>
    </w:p>
    <w:p w:rsidR="00B028FD" w:rsidRDefault="00B028FD" w:rsidP="00B028FD">
      <w:pPr>
        <w:ind w:right="-20" w:firstLine="709"/>
        <w:jc w:val="both"/>
        <w:rPr>
          <w:rFonts w:eastAsia="Georgia"/>
          <w:sz w:val="28"/>
        </w:rPr>
      </w:pPr>
      <w:r>
        <w:rPr>
          <w:rFonts w:eastAsia="Georgia"/>
          <w:bCs/>
          <w:sz w:val="28"/>
        </w:rPr>
        <w:t>с) опасности, связанные с воздействием растений:</w:t>
      </w:r>
    </w:p>
    <w:p w:rsidR="00B028FD" w:rsidRDefault="00B028FD" w:rsidP="00B028FD">
      <w:pPr>
        <w:tabs>
          <w:tab w:val="left" w:pos="720"/>
        </w:tabs>
        <w:ind w:right="56" w:firstLine="709"/>
        <w:jc w:val="both"/>
        <w:rPr>
          <w:rFonts w:eastAsia="Georgia"/>
          <w:sz w:val="28"/>
        </w:rPr>
      </w:pPr>
      <w:r>
        <w:rPr>
          <w:rFonts w:eastAsia="Symbol"/>
          <w:sz w:val="28"/>
        </w:rPr>
        <w:t xml:space="preserve">- </w:t>
      </w:r>
      <w:r>
        <w:rPr>
          <w:rFonts w:eastAsia="Georgia"/>
          <w:sz w:val="28"/>
        </w:rPr>
        <w:t>опасность воздействия пыльцы, фитонцидов и других веществ, выделяемых растениями;</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ожога выделяемыми растениями веществами;</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пореза растениями;</w:t>
      </w:r>
    </w:p>
    <w:p w:rsidR="00B028FD" w:rsidRDefault="00B028FD" w:rsidP="00B028FD">
      <w:pPr>
        <w:ind w:right="-20" w:firstLine="709"/>
        <w:jc w:val="both"/>
        <w:rPr>
          <w:rFonts w:eastAsia="Georgia"/>
          <w:sz w:val="28"/>
        </w:rPr>
      </w:pPr>
      <w:r>
        <w:rPr>
          <w:rFonts w:eastAsia="Georgia"/>
          <w:bCs/>
          <w:sz w:val="28"/>
        </w:rPr>
        <w:t>т) опасность утонуть:</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утонуть в водоеме;</w:t>
      </w:r>
    </w:p>
    <w:p w:rsidR="00B028FD" w:rsidRDefault="00B028FD" w:rsidP="00B028FD">
      <w:pPr>
        <w:ind w:right="-20" w:firstLine="709"/>
        <w:jc w:val="both"/>
        <w:rPr>
          <w:rFonts w:eastAsia="Georgia"/>
          <w:sz w:val="28"/>
        </w:rPr>
      </w:pPr>
      <w:r>
        <w:rPr>
          <w:rFonts w:eastAsia="Georgia"/>
          <w:bCs/>
          <w:sz w:val="28"/>
        </w:rPr>
        <w:t>у) опасность расположения рабочего места:</w:t>
      </w:r>
    </w:p>
    <w:p w:rsidR="00B028FD" w:rsidRDefault="00B028FD" w:rsidP="00B028FD">
      <w:pPr>
        <w:tabs>
          <w:tab w:val="left" w:pos="142"/>
        </w:tabs>
        <w:ind w:right="60" w:firstLine="709"/>
        <w:jc w:val="both"/>
        <w:rPr>
          <w:rFonts w:eastAsia="Georgia"/>
          <w:sz w:val="28"/>
        </w:rPr>
      </w:pPr>
      <w:r>
        <w:rPr>
          <w:rFonts w:eastAsia="Symbol"/>
          <w:sz w:val="28"/>
        </w:rPr>
        <w:t xml:space="preserve">- </w:t>
      </w:r>
      <w:r>
        <w:rPr>
          <w:rFonts w:eastAsia="Georgia"/>
          <w:sz w:val="28"/>
        </w:rPr>
        <w:t>опасность выполнения кровельных работ на крышах, имеющих большой угол наклона рабочей поверхности;</w:t>
      </w:r>
    </w:p>
    <w:p w:rsidR="00B028FD" w:rsidRDefault="00B028FD" w:rsidP="00B028FD">
      <w:pPr>
        <w:ind w:right="-20" w:firstLine="709"/>
        <w:jc w:val="both"/>
        <w:rPr>
          <w:rFonts w:eastAsia="Georgia"/>
          <w:sz w:val="28"/>
        </w:rPr>
      </w:pPr>
      <w:r>
        <w:rPr>
          <w:rFonts w:eastAsia="Georgia"/>
          <w:bCs/>
          <w:sz w:val="28"/>
        </w:rPr>
        <w:t>ф) опасности, связанные с организационными недостатками:</w:t>
      </w:r>
    </w:p>
    <w:p w:rsidR="00B028FD" w:rsidRDefault="00B028FD" w:rsidP="00B028FD">
      <w:pPr>
        <w:tabs>
          <w:tab w:val="left" w:pos="142"/>
        </w:tabs>
        <w:ind w:right="56" w:firstLine="709"/>
        <w:jc w:val="both"/>
        <w:rPr>
          <w:rFonts w:eastAsia="Georgia"/>
          <w:sz w:val="28"/>
        </w:rPr>
      </w:pPr>
      <w:r>
        <w:rPr>
          <w:rFonts w:eastAsia="Symbol"/>
          <w:sz w:val="28"/>
        </w:rPr>
        <w:t xml:space="preserve">- </w:t>
      </w:r>
      <w:r>
        <w:rPr>
          <w:rFonts w:eastAsia="Georgia"/>
          <w:sz w:val="28"/>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B028FD" w:rsidRDefault="00B028FD" w:rsidP="00B028FD">
      <w:pPr>
        <w:tabs>
          <w:tab w:val="left" w:pos="142"/>
        </w:tabs>
        <w:ind w:right="58" w:firstLine="709"/>
        <w:jc w:val="both"/>
        <w:rPr>
          <w:rFonts w:eastAsia="Georgia"/>
          <w:sz w:val="28"/>
        </w:rPr>
      </w:pPr>
      <w:r>
        <w:rPr>
          <w:rFonts w:eastAsia="Symbol"/>
          <w:sz w:val="28"/>
        </w:rPr>
        <w:t xml:space="preserve">- </w:t>
      </w:r>
      <w:r>
        <w:rPr>
          <w:rFonts w:eastAsia="Georgia"/>
          <w:sz w:val="28"/>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B028FD" w:rsidRDefault="00B028FD" w:rsidP="00B028FD">
      <w:pPr>
        <w:tabs>
          <w:tab w:val="left" w:pos="720"/>
        </w:tabs>
        <w:ind w:right="58" w:firstLine="709"/>
        <w:jc w:val="both"/>
        <w:rPr>
          <w:rFonts w:eastAsia="Georgia"/>
          <w:sz w:val="28"/>
        </w:rPr>
      </w:pPr>
      <w:r>
        <w:rPr>
          <w:rFonts w:eastAsia="Symbol"/>
          <w:sz w:val="28"/>
        </w:rPr>
        <w:t xml:space="preserve">- </w:t>
      </w:r>
      <w:r>
        <w:rPr>
          <w:rFonts w:eastAsia="Georgia"/>
          <w:sz w:val="28"/>
        </w:rPr>
        <w:t>опасность, связанная с отсутствием на рабочем месте перечня возможных возникающих ицидентов;</w:t>
      </w:r>
    </w:p>
    <w:p w:rsidR="00B028FD" w:rsidRDefault="00B028FD" w:rsidP="00B028FD">
      <w:pPr>
        <w:ind w:right="57" w:firstLine="709"/>
        <w:jc w:val="both"/>
        <w:rPr>
          <w:rFonts w:eastAsia="Georgia"/>
          <w:sz w:val="28"/>
        </w:rPr>
      </w:pPr>
      <w:r>
        <w:rPr>
          <w:rFonts w:eastAsia="Symbol"/>
          <w:sz w:val="28"/>
        </w:rPr>
        <w:t xml:space="preserve">- </w:t>
      </w:r>
      <w:r>
        <w:rPr>
          <w:rFonts w:eastAsia="Georgia"/>
          <w:sz w:val="28"/>
        </w:rPr>
        <w:t>опасность, связанная с отсутствием на рабочем месте инструкции по оказанию первой помощи пострадавшему на производстве;</w:t>
      </w:r>
    </w:p>
    <w:p w:rsidR="00B028FD" w:rsidRDefault="00B028FD" w:rsidP="00B028FD">
      <w:pPr>
        <w:tabs>
          <w:tab w:val="left" w:pos="142"/>
        </w:tabs>
        <w:ind w:right="63" w:firstLine="709"/>
        <w:jc w:val="both"/>
        <w:rPr>
          <w:rFonts w:eastAsia="Symbol"/>
          <w:sz w:val="28"/>
        </w:rPr>
      </w:pPr>
      <w:r>
        <w:rPr>
          <w:rFonts w:eastAsia="Symbol"/>
          <w:sz w:val="28"/>
        </w:rPr>
        <w:lastRenderedPageBreak/>
        <w:t xml:space="preserve">- </w:t>
      </w:r>
      <w:r>
        <w:rPr>
          <w:rFonts w:eastAsia="Georgia"/>
          <w:sz w:val="28"/>
        </w:rPr>
        <w:t>опасность, связанная с отсутствием информации (схемы, знаков, разметки) о направлении эвакуации в случае возникновения инцидента (аварии);</w:t>
      </w:r>
    </w:p>
    <w:p w:rsidR="00B028FD" w:rsidRDefault="00B028FD" w:rsidP="00B028FD">
      <w:pPr>
        <w:tabs>
          <w:tab w:val="left" w:pos="142"/>
        </w:tabs>
        <w:ind w:right="59" w:firstLine="709"/>
        <w:jc w:val="both"/>
        <w:rPr>
          <w:rFonts w:eastAsia="Georgia"/>
          <w:sz w:val="28"/>
        </w:rPr>
      </w:pPr>
      <w:r>
        <w:rPr>
          <w:rFonts w:eastAsia="Symbol"/>
          <w:sz w:val="28"/>
        </w:rPr>
        <w:t xml:space="preserve">- </w:t>
      </w:r>
      <w:r>
        <w:rPr>
          <w:rFonts w:eastAsia="Georgia"/>
          <w:sz w:val="28"/>
        </w:rPr>
        <w:t>опасность, связанная с допуском работников, не прошедших медицинское освидетельствование и подготовку по охране труда;</w:t>
      </w:r>
    </w:p>
    <w:p w:rsidR="00B028FD" w:rsidRDefault="00B028FD" w:rsidP="00B028FD">
      <w:pPr>
        <w:ind w:right="-20" w:firstLine="709"/>
        <w:jc w:val="both"/>
        <w:rPr>
          <w:rFonts w:eastAsia="Georgia"/>
          <w:sz w:val="28"/>
        </w:rPr>
      </w:pPr>
      <w:r>
        <w:rPr>
          <w:rFonts w:eastAsia="Georgia"/>
          <w:bCs/>
          <w:sz w:val="28"/>
        </w:rPr>
        <w:t>х) опасности пожара:</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от вдыхания дыма, паров вредных газов и пыли при пожаре;</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воспламенения;</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воздействия открытого пламени;</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воздействия повышенной температуры окружающей среды;</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воздействия пониженной концентрации кислорода в воздухе;</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воздействия огнетушащих веществ;</w:t>
      </w:r>
    </w:p>
    <w:p w:rsidR="00B028FD" w:rsidRDefault="00B028FD" w:rsidP="00B028FD">
      <w:pPr>
        <w:tabs>
          <w:tab w:val="left" w:pos="720"/>
        </w:tabs>
        <w:ind w:right="60" w:firstLine="709"/>
        <w:jc w:val="both"/>
        <w:rPr>
          <w:rFonts w:eastAsia="Georgia"/>
          <w:sz w:val="28"/>
        </w:rPr>
      </w:pPr>
      <w:r>
        <w:rPr>
          <w:rFonts w:eastAsia="Symbol"/>
          <w:sz w:val="28"/>
        </w:rPr>
        <w:t xml:space="preserve">- </w:t>
      </w:r>
      <w:r>
        <w:rPr>
          <w:rFonts w:eastAsia="Georgia"/>
          <w:sz w:val="28"/>
        </w:rPr>
        <w:t>опасность воздействия осколков частей разрушившихся зданий, сооружений, строений;</w:t>
      </w:r>
    </w:p>
    <w:p w:rsidR="00B028FD" w:rsidRDefault="00B028FD" w:rsidP="00B028FD">
      <w:pPr>
        <w:ind w:right="-20" w:firstLine="709"/>
        <w:jc w:val="both"/>
        <w:rPr>
          <w:rFonts w:eastAsia="Georgia"/>
          <w:sz w:val="28"/>
        </w:rPr>
      </w:pPr>
      <w:r>
        <w:rPr>
          <w:rFonts w:eastAsia="Georgia"/>
          <w:bCs/>
          <w:sz w:val="28"/>
        </w:rPr>
        <w:t>ц) опасности обрушения:</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обрушения наземных конструкций;</w:t>
      </w:r>
    </w:p>
    <w:p w:rsidR="00B028FD" w:rsidRDefault="00B028FD" w:rsidP="00B028FD">
      <w:pPr>
        <w:ind w:right="-20" w:firstLine="709"/>
        <w:jc w:val="both"/>
        <w:rPr>
          <w:rFonts w:eastAsia="Georgia"/>
          <w:sz w:val="28"/>
        </w:rPr>
      </w:pPr>
      <w:r>
        <w:rPr>
          <w:rFonts w:eastAsia="Georgia"/>
          <w:bCs/>
          <w:sz w:val="28"/>
        </w:rPr>
        <w:t>ч) опасности транспорта:</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наезда на человека;</w:t>
      </w:r>
    </w:p>
    <w:p w:rsidR="00B028FD" w:rsidRDefault="00B028FD" w:rsidP="00B028FD">
      <w:pPr>
        <w:tabs>
          <w:tab w:val="left" w:pos="142"/>
          <w:tab w:val="left" w:pos="2220"/>
          <w:tab w:val="left" w:pos="4300"/>
          <w:tab w:val="left" w:pos="5740"/>
          <w:tab w:val="left" w:pos="7700"/>
          <w:tab w:val="left" w:pos="8800"/>
        </w:tabs>
        <w:ind w:right="56" w:firstLine="709"/>
        <w:jc w:val="both"/>
        <w:rPr>
          <w:rFonts w:eastAsia="Georgia"/>
          <w:sz w:val="28"/>
        </w:rPr>
      </w:pPr>
      <w:r>
        <w:rPr>
          <w:rFonts w:eastAsia="Symbol"/>
          <w:sz w:val="28"/>
        </w:rPr>
        <w:t xml:space="preserve">- </w:t>
      </w:r>
      <w:r>
        <w:rPr>
          <w:rFonts w:eastAsia="Georgia"/>
          <w:sz w:val="28"/>
        </w:rPr>
        <w:t>опасность раздавливания человека, находящегося между двумя сближающимися транспортными средствами;</w:t>
      </w:r>
    </w:p>
    <w:p w:rsidR="00B028FD" w:rsidRDefault="00B028FD" w:rsidP="00B028FD">
      <w:pPr>
        <w:tabs>
          <w:tab w:val="left" w:pos="720"/>
          <w:tab w:val="left" w:pos="2300"/>
          <w:tab w:val="left" w:pos="4500"/>
          <w:tab w:val="left" w:pos="5080"/>
          <w:tab w:val="left" w:pos="6740"/>
        </w:tabs>
        <w:ind w:right="57" w:firstLine="709"/>
        <w:jc w:val="both"/>
        <w:rPr>
          <w:rFonts w:eastAsia="Georgia"/>
          <w:sz w:val="28"/>
        </w:rPr>
      </w:pPr>
      <w:r>
        <w:rPr>
          <w:rFonts w:eastAsia="Symbol"/>
          <w:sz w:val="28"/>
        </w:rPr>
        <w:t xml:space="preserve">- </w:t>
      </w:r>
      <w:r>
        <w:rPr>
          <w:rFonts w:eastAsia="Georgia"/>
          <w:sz w:val="28"/>
        </w:rPr>
        <w:t>опасность травмирования в результате дорожно-транспортного происшествия;</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опрокидывания транспортного средства при проведении работ;</w:t>
      </w:r>
    </w:p>
    <w:p w:rsidR="00B028FD" w:rsidRDefault="00B028FD" w:rsidP="00B028FD">
      <w:pPr>
        <w:ind w:right="-20" w:firstLine="709"/>
        <w:jc w:val="both"/>
        <w:rPr>
          <w:rFonts w:eastAsia="Georgia"/>
          <w:sz w:val="28"/>
        </w:rPr>
      </w:pPr>
      <w:r>
        <w:rPr>
          <w:rFonts w:eastAsia="Georgia"/>
          <w:bCs/>
          <w:sz w:val="28"/>
        </w:rPr>
        <w:t>ш) опасность, связанная с дегустацией пищевых продуктов (в столовой/буфете):</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связанная с дегустацией отравленной пищи;</w:t>
      </w:r>
    </w:p>
    <w:p w:rsidR="00B028FD" w:rsidRDefault="00B028FD" w:rsidP="00B028FD">
      <w:pPr>
        <w:ind w:right="-20" w:firstLine="709"/>
        <w:jc w:val="both"/>
        <w:rPr>
          <w:rFonts w:eastAsia="Georgia"/>
          <w:sz w:val="28"/>
        </w:rPr>
      </w:pPr>
      <w:r>
        <w:rPr>
          <w:rFonts w:eastAsia="Georgia"/>
          <w:bCs/>
          <w:sz w:val="28"/>
        </w:rPr>
        <w:t>щ) опасности насилия:</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насилия от враждебно настроенных работников;</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насилия от третьих лиц;</w:t>
      </w:r>
    </w:p>
    <w:p w:rsidR="00B028FD" w:rsidRDefault="00B028FD" w:rsidP="00B028FD">
      <w:pPr>
        <w:ind w:right="-20" w:firstLine="709"/>
        <w:jc w:val="both"/>
        <w:rPr>
          <w:rFonts w:eastAsia="Georgia"/>
          <w:bCs/>
          <w:sz w:val="28"/>
        </w:rPr>
      </w:pPr>
      <w:r>
        <w:rPr>
          <w:rFonts w:eastAsia="Georgia"/>
          <w:bCs/>
          <w:sz w:val="28"/>
        </w:rPr>
        <w:t>ы) опасности взрыва:</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самовозгорания химических веществ;</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возникновения взрыва, происшедшего вследствие пожара;</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воздействия ударной волны;</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воздействия высокого давления при взрыве;</w:t>
      </w:r>
    </w:p>
    <w:p w:rsidR="00B028FD" w:rsidRDefault="00B028FD" w:rsidP="00B028FD">
      <w:pPr>
        <w:tabs>
          <w:tab w:val="left" w:pos="720"/>
        </w:tabs>
        <w:ind w:right="-20" w:firstLine="709"/>
        <w:jc w:val="both"/>
        <w:rPr>
          <w:rFonts w:eastAsia="Georgia"/>
          <w:sz w:val="28"/>
        </w:rPr>
      </w:pPr>
      <w:r>
        <w:rPr>
          <w:rFonts w:eastAsia="Symbol"/>
          <w:sz w:val="28"/>
        </w:rPr>
        <w:t xml:space="preserve">- </w:t>
      </w:r>
      <w:r>
        <w:rPr>
          <w:rFonts w:eastAsia="Georgia"/>
          <w:sz w:val="28"/>
        </w:rPr>
        <w:t>опасность ожога при взрыве;</w:t>
      </w:r>
    </w:p>
    <w:p w:rsidR="00B028FD" w:rsidRDefault="00B028FD" w:rsidP="00B028FD">
      <w:pPr>
        <w:ind w:right="59" w:firstLine="709"/>
        <w:jc w:val="both"/>
        <w:rPr>
          <w:rFonts w:eastAsia="Georgia"/>
          <w:bCs/>
          <w:sz w:val="28"/>
        </w:rPr>
      </w:pPr>
      <w:r>
        <w:rPr>
          <w:rFonts w:eastAsia="Georgia"/>
          <w:bCs/>
          <w:sz w:val="28"/>
        </w:rPr>
        <w:t>э) опасности, связанные с применением средств индивидуальной защиты:</w:t>
      </w:r>
    </w:p>
    <w:p w:rsidR="00B028FD" w:rsidRDefault="00B028FD" w:rsidP="00B028FD">
      <w:pPr>
        <w:tabs>
          <w:tab w:val="left" w:pos="800"/>
        </w:tabs>
        <w:ind w:right="62" w:firstLine="709"/>
        <w:jc w:val="both"/>
        <w:rPr>
          <w:rFonts w:eastAsia="Georgia"/>
          <w:sz w:val="28"/>
        </w:rPr>
      </w:pPr>
      <w:r>
        <w:rPr>
          <w:rFonts w:eastAsia="Symbol"/>
          <w:sz w:val="28"/>
        </w:rPr>
        <w:t xml:space="preserve">- </w:t>
      </w:r>
      <w:r>
        <w:rPr>
          <w:rFonts w:eastAsia="Georgia"/>
          <w:sz w:val="28"/>
        </w:rPr>
        <w:t>опасность, связанная с несоответствием средств индивидуальной защиты анатомическим особенностям человека;</w:t>
      </w:r>
    </w:p>
    <w:p w:rsidR="00B028FD" w:rsidRDefault="00B028FD" w:rsidP="00B028FD">
      <w:pPr>
        <w:tabs>
          <w:tab w:val="left" w:pos="142"/>
        </w:tabs>
        <w:ind w:right="59" w:firstLine="709"/>
        <w:jc w:val="both"/>
        <w:rPr>
          <w:rFonts w:eastAsia="Georgia"/>
          <w:sz w:val="28"/>
        </w:rPr>
      </w:pPr>
      <w:r>
        <w:rPr>
          <w:rFonts w:eastAsia="Symbol"/>
          <w:sz w:val="28"/>
        </w:rPr>
        <w:t xml:space="preserve">- </w:t>
      </w:r>
      <w:r>
        <w:rPr>
          <w:rFonts w:eastAsia="Georgia"/>
          <w:sz w:val="28"/>
        </w:rPr>
        <w:t>опасность, связанная со скованностью, вызванной применением средств индивидуальной защиты;</w:t>
      </w:r>
    </w:p>
    <w:p w:rsidR="00B028FD" w:rsidRDefault="00B028FD" w:rsidP="00B028FD">
      <w:pPr>
        <w:tabs>
          <w:tab w:val="left" w:pos="800"/>
        </w:tabs>
        <w:ind w:right="59" w:firstLine="709"/>
        <w:jc w:val="both"/>
        <w:rPr>
          <w:rFonts w:eastAsia="Georgia"/>
          <w:sz w:val="28"/>
        </w:rPr>
      </w:pPr>
      <w:r>
        <w:rPr>
          <w:rFonts w:eastAsia="Symbol"/>
          <w:sz w:val="28"/>
        </w:rPr>
        <w:t xml:space="preserve">- </w:t>
      </w:r>
      <w:r>
        <w:rPr>
          <w:rFonts w:eastAsia="Georgia"/>
          <w:sz w:val="28"/>
        </w:rPr>
        <w:t>опасность отравления.</w:t>
      </w:r>
    </w:p>
    <w:p w:rsidR="00B028FD" w:rsidRDefault="00B028FD" w:rsidP="00B028FD">
      <w:pPr>
        <w:ind w:right="52" w:firstLine="709"/>
        <w:jc w:val="both"/>
        <w:rPr>
          <w:rFonts w:eastAsia="Georgia"/>
          <w:sz w:val="28"/>
        </w:rPr>
      </w:pPr>
      <w:r>
        <w:rPr>
          <w:rFonts w:eastAsia="Georgia"/>
          <w:sz w:val="28"/>
        </w:rPr>
        <w:t xml:space="preserve">33. При рассмотрении вышеперечисленных опасностей в ГАПОУ СО «СОХТТ» учитывается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w:t>
      </w:r>
      <w:r>
        <w:rPr>
          <w:rFonts w:eastAsia="Georgia"/>
          <w:sz w:val="28"/>
        </w:rPr>
        <w:lastRenderedPageBreak/>
        <w:t>только штатных условий своей деятельности, но и случаев отклонений в работе, в том числе связанных с возможными возникающими инцидентами (авариями).</w:t>
      </w:r>
    </w:p>
    <w:p w:rsidR="00B028FD" w:rsidRDefault="00B028FD" w:rsidP="00B028FD">
      <w:pPr>
        <w:ind w:right="55" w:firstLine="709"/>
        <w:jc w:val="both"/>
        <w:rPr>
          <w:rFonts w:eastAsia="Georgia"/>
          <w:sz w:val="28"/>
        </w:rPr>
      </w:pPr>
      <w:r>
        <w:rPr>
          <w:rFonts w:eastAsia="Georgia"/>
          <w:sz w:val="28"/>
        </w:rPr>
        <w:t>34. Методы оценки уровня профессиональных рисков определяются с учетом характера деятельности и сложности выполняемых работ. Допускается использование разных методов оценки уровня профессиональных рисков.</w:t>
      </w:r>
    </w:p>
    <w:p w:rsidR="00B028FD" w:rsidRDefault="00B028FD" w:rsidP="00B028FD">
      <w:pPr>
        <w:ind w:right="58" w:firstLine="709"/>
        <w:jc w:val="both"/>
        <w:rPr>
          <w:rFonts w:eastAsia="Georgia"/>
          <w:sz w:val="28"/>
        </w:rPr>
      </w:pPr>
      <w:r>
        <w:rPr>
          <w:rFonts w:eastAsia="Georgia"/>
          <w:sz w:val="28"/>
        </w:rPr>
        <w:t>35. При описании процедуры управления профессиональными рисками учитывается следующее:</w:t>
      </w:r>
    </w:p>
    <w:p w:rsidR="00B028FD" w:rsidRDefault="00B028FD" w:rsidP="00B028FD">
      <w:pPr>
        <w:ind w:right="59" w:firstLine="709"/>
        <w:jc w:val="both"/>
        <w:rPr>
          <w:rFonts w:eastAsia="Georgia"/>
          <w:sz w:val="28"/>
        </w:rPr>
      </w:pPr>
      <w:r>
        <w:rPr>
          <w:rFonts w:eastAsia="Georgia"/>
          <w:sz w:val="28"/>
        </w:rPr>
        <w:t>а) управление профессиональными рисками осуществляется с учетом текущей, прошлой и будущей деятельности работодателя;</w:t>
      </w:r>
    </w:p>
    <w:p w:rsidR="00B028FD" w:rsidRDefault="00B028FD" w:rsidP="00B028FD">
      <w:pPr>
        <w:ind w:right="56" w:firstLine="709"/>
        <w:jc w:val="both"/>
        <w:rPr>
          <w:rFonts w:eastAsia="Georgia"/>
          <w:sz w:val="28"/>
        </w:rPr>
      </w:pPr>
      <w:r>
        <w:rPr>
          <w:rFonts w:eastAsia="Georgia"/>
          <w:sz w:val="28"/>
        </w:rPr>
        <w:t>б) тяжесть возможного ущерба растет пропорционально увеличению числа людей, подвергающихся опасности;</w:t>
      </w:r>
    </w:p>
    <w:p w:rsidR="00B028FD" w:rsidRDefault="00B028FD" w:rsidP="00B028FD">
      <w:pPr>
        <w:ind w:right="-1" w:firstLine="709"/>
        <w:jc w:val="both"/>
        <w:rPr>
          <w:rFonts w:eastAsia="Georgia"/>
          <w:sz w:val="28"/>
        </w:rPr>
      </w:pPr>
      <w:r>
        <w:rPr>
          <w:rFonts w:eastAsia="Georgia"/>
          <w:sz w:val="28"/>
        </w:rPr>
        <w:t>в) все оцененные профессиональные риски подлежат управлению;</w:t>
      </w:r>
    </w:p>
    <w:p w:rsidR="00B028FD" w:rsidRDefault="00B028FD" w:rsidP="00B028FD">
      <w:pPr>
        <w:ind w:right="58" w:firstLine="709"/>
        <w:jc w:val="both"/>
        <w:rPr>
          <w:rFonts w:eastAsia="Georgia"/>
          <w:sz w:val="28"/>
        </w:rPr>
      </w:pPr>
      <w:r>
        <w:rPr>
          <w:rFonts w:eastAsia="Georgia"/>
          <w:sz w:val="28"/>
        </w:rPr>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B028FD" w:rsidRDefault="00B028FD" w:rsidP="00B028FD">
      <w:pPr>
        <w:ind w:right="57" w:firstLine="709"/>
        <w:jc w:val="both"/>
        <w:rPr>
          <w:rFonts w:eastAsia="Georgia"/>
          <w:sz w:val="28"/>
        </w:rPr>
      </w:pPr>
      <w:r>
        <w:rPr>
          <w:rFonts w:eastAsia="Georgia"/>
          <w:sz w:val="28"/>
        </w:rPr>
        <w:t>д) эффективность разработанных мер по управлению профессиональными рисками должна постоянно оцениваться.</w:t>
      </w:r>
    </w:p>
    <w:p w:rsidR="00B028FD" w:rsidRDefault="00B028FD" w:rsidP="00B028FD">
      <w:pPr>
        <w:ind w:right="54" w:firstLine="709"/>
        <w:jc w:val="both"/>
        <w:rPr>
          <w:rFonts w:eastAsia="Georgia"/>
          <w:sz w:val="28"/>
        </w:rPr>
      </w:pPr>
      <w:r>
        <w:rPr>
          <w:rFonts w:eastAsia="Georgia"/>
          <w:sz w:val="28"/>
        </w:rPr>
        <w:t>36. К мерам по исключению или снижению уровней профессиональных рисков относятся:</w:t>
      </w:r>
    </w:p>
    <w:p w:rsidR="00B028FD" w:rsidRDefault="00B028FD" w:rsidP="00B028FD">
      <w:pPr>
        <w:ind w:right="-1" w:firstLine="709"/>
        <w:jc w:val="both"/>
        <w:rPr>
          <w:rFonts w:eastAsia="Georgia"/>
          <w:sz w:val="28"/>
        </w:rPr>
      </w:pPr>
      <w:r>
        <w:rPr>
          <w:rFonts w:eastAsia="Georgia"/>
          <w:sz w:val="28"/>
        </w:rPr>
        <w:t>а) исключение опасной работы (процедуры);</w:t>
      </w:r>
    </w:p>
    <w:p w:rsidR="00B028FD" w:rsidRDefault="00B028FD" w:rsidP="00B028FD">
      <w:pPr>
        <w:ind w:right="-1" w:firstLine="709"/>
        <w:jc w:val="both"/>
        <w:rPr>
          <w:rFonts w:eastAsia="Georgia"/>
          <w:sz w:val="28"/>
        </w:rPr>
      </w:pPr>
      <w:r>
        <w:rPr>
          <w:rFonts w:eastAsia="Georgia"/>
          <w:sz w:val="28"/>
        </w:rPr>
        <w:t>б) замена опасной работы (процедуры) менее опасной;</w:t>
      </w:r>
    </w:p>
    <w:p w:rsidR="00B028FD" w:rsidRDefault="00B028FD" w:rsidP="00B028FD">
      <w:pPr>
        <w:tabs>
          <w:tab w:val="left" w:pos="860"/>
          <w:tab w:val="left" w:pos="2440"/>
          <w:tab w:val="left" w:pos="4140"/>
          <w:tab w:val="left" w:pos="6000"/>
          <w:tab w:val="left" w:pos="7180"/>
          <w:tab w:val="left" w:pos="8900"/>
        </w:tabs>
        <w:ind w:right="-1" w:firstLine="709"/>
        <w:jc w:val="both"/>
        <w:rPr>
          <w:rFonts w:eastAsia="Georgia"/>
          <w:sz w:val="28"/>
        </w:rPr>
      </w:pPr>
      <w:r>
        <w:rPr>
          <w:rFonts w:eastAsia="Georgia"/>
          <w:sz w:val="28"/>
        </w:rPr>
        <w:t>в) реализация инженерных (технических) методов ограничения риска воздействия опасностей на работников;</w:t>
      </w:r>
    </w:p>
    <w:p w:rsidR="00B028FD" w:rsidRDefault="00B028FD" w:rsidP="00B028FD">
      <w:pPr>
        <w:ind w:right="-1" w:firstLine="709"/>
        <w:jc w:val="both"/>
        <w:rPr>
          <w:rFonts w:eastAsia="Georgia"/>
          <w:sz w:val="28"/>
        </w:rPr>
      </w:pPr>
      <w:r>
        <w:rPr>
          <w:rFonts w:eastAsia="Georgia"/>
          <w:sz w:val="28"/>
        </w:rPr>
        <w:t>г) реализация административных методов ограничения времени воздействия опасностей на работников;</w:t>
      </w:r>
    </w:p>
    <w:p w:rsidR="00B028FD" w:rsidRDefault="00B028FD" w:rsidP="00B028FD">
      <w:pPr>
        <w:ind w:right="-1" w:firstLine="709"/>
        <w:jc w:val="both"/>
        <w:rPr>
          <w:rFonts w:eastAsia="Georgia"/>
          <w:sz w:val="28"/>
        </w:rPr>
      </w:pPr>
      <w:r>
        <w:rPr>
          <w:rFonts w:eastAsia="Georgia"/>
          <w:sz w:val="28"/>
        </w:rPr>
        <w:t>д) использование средств индивидуальной защиты.</w:t>
      </w:r>
    </w:p>
    <w:p w:rsidR="00B028FD" w:rsidRDefault="00B028FD" w:rsidP="00B028FD">
      <w:pPr>
        <w:ind w:right="60" w:firstLine="709"/>
        <w:jc w:val="both"/>
        <w:rPr>
          <w:rFonts w:eastAsia="Georgia"/>
          <w:sz w:val="28"/>
        </w:rPr>
      </w:pPr>
      <w:r>
        <w:rPr>
          <w:rFonts w:eastAsia="Georgia"/>
          <w:sz w:val="28"/>
        </w:rPr>
        <w:t>37. При проведении наблюдения за состоянием здоровья работников устанавливается:</w:t>
      </w:r>
    </w:p>
    <w:p w:rsidR="00B028FD" w:rsidRDefault="00B028FD" w:rsidP="00B028FD">
      <w:pPr>
        <w:ind w:right="57" w:firstLine="709"/>
        <w:jc w:val="both"/>
        <w:rPr>
          <w:rFonts w:eastAsia="Georgia"/>
          <w:sz w:val="28"/>
        </w:rPr>
      </w:pPr>
      <w:r>
        <w:rPr>
          <w:rFonts w:eastAsia="Georgia"/>
          <w:sz w:val="28"/>
        </w:rPr>
        <w:t>а) порядок осуществления как обязательных (в силу положений нормативных правовых актов), так и на добровольной основе (в т. ч. по предложениям работников, уполномоченных ими представительных органов, комитета (комиссии) по охране труда) медицинских осмотров, психиатрических освидетельствований, химико-токсикологических исследований работников;</w:t>
      </w:r>
    </w:p>
    <w:p w:rsidR="00B028FD" w:rsidRDefault="00B028FD" w:rsidP="00B028FD">
      <w:pPr>
        <w:ind w:right="53" w:firstLine="709"/>
        <w:jc w:val="both"/>
        <w:rPr>
          <w:rFonts w:eastAsia="Georgia"/>
          <w:sz w:val="28"/>
        </w:rPr>
      </w:pPr>
      <w:r>
        <w:rPr>
          <w:rFonts w:eastAsia="Georgia"/>
          <w:sz w:val="28"/>
        </w:rPr>
        <w:t>б) перечень профессий (должностей) работников, которые подлежат медицинским осмотрам, психиатрическим освидетельствованиям, химико-токсикологическим исследованиям.</w:t>
      </w:r>
    </w:p>
    <w:p w:rsidR="00B028FD" w:rsidRDefault="00B028FD" w:rsidP="00B028FD">
      <w:pPr>
        <w:ind w:right="54" w:firstLine="709"/>
        <w:jc w:val="both"/>
        <w:rPr>
          <w:rFonts w:eastAsia="Georgia"/>
          <w:sz w:val="28"/>
        </w:rPr>
      </w:pPr>
      <w:r>
        <w:rPr>
          <w:rFonts w:eastAsia="Georgia"/>
          <w:sz w:val="28"/>
        </w:rPr>
        <w:t>38. Производится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 в ГАПОУ СО «СОХТТ», исходя из специфики своей деятельности.</w:t>
      </w:r>
    </w:p>
    <w:p w:rsidR="00B028FD" w:rsidRDefault="00B028FD" w:rsidP="00B028FD">
      <w:pPr>
        <w:ind w:right="-1" w:firstLine="709"/>
        <w:jc w:val="both"/>
        <w:rPr>
          <w:rFonts w:eastAsia="Georgia"/>
          <w:sz w:val="28"/>
        </w:rPr>
      </w:pPr>
      <w:r>
        <w:rPr>
          <w:rFonts w:eastAsia="Georgia"/>
          <w:sz w:val="28"/>
        </w:rPr>
        <w:t>39. Информирование работников осуществляется в форме:</w:t>
      </w:r>
    </w:p>
    <w:p w:rsidR="00B028FD" w:rsidRDefault="00B028FD" w:rsidP="00B028FD">
      <w:pPr>
        <w:ind w:right="-1" w:firstLine="709"/>
        <w:jc w:val="both"/>
        <w:rPr>
          <w:rFonts w:eastAsia="Georgia"/>
          <w:sz w:val="28"/>
        </w:rPr>
      </w:pPr>
      <w:r>
        <w:rPr>
          <w:rFonts w:eastAsia="Georgia"/>
          <w:sz w:val="28"/>
        </w:rPr>
        <w:t>а) включения соответствующих положений в трудовой договор работника;</w:t>
      </w:r>
    </w:p>
    <w:p w:rsidR="00B028FD" w:rsidRDefault="00B028FD" w:rsidP="00B028FD">
      <w:pPr>
        <w:ind w:right="59" w:firstLine="709"/>
        <w:jc w:val="both"/>
        <w:rPr>
          <w:rFonts w:eastAsia="Georgia"/>
          <w:sz w:val="28"/>
        </w:rPr>
      </w:pPr>
      <w:r>
        <w:rPr>
          <w:rFonts w:eastAsia="Georgia"/>
          <w:sz w:val="28"/>
        </w:rPr>
        <w:t>б) ознакомления работника с результатами специальной оценки условий труда на его рабочем месте;</w:t>
      </w:r>
    </w:p>
    <w:p w:rsidR="00B028FD" w:rsidRDefault="00B028FD" w:rsidP="00B028FD">
      <w:pPr>
        <w:ind w:right="60" w:firstLine="709"/>
        <w:jc w:val="both"/>
        <w:rPr>
          <w:rFonts w:eastAsia="Georgia"/>
          <w:sz w:val="28"/>
        </w:rPr>
      </w:pPr>
      <w:r>
        <w:rPr>
          <w:rFonts w:eastAsia="Georgia"/>
          <w:sz w:val="28"/>
        </w:rPr>
        <w:lastRenderedPageBreak/>
        <w:t>в) размещения сводных данных о результатах проведения специальной оценки условий труда на рабочих местах;</w:t>
      </w:r>
    </w:p>
    <w:p w:rsidR="00B028FD" w:rsidRDefault="00B028FD" w:rsidP="00B028FD">
      <w:pPr>
        <w:ind w:right="61" w:firstLine="709"/>
        <w:jc w:val="both"/>
        <w:rPr>
          <w:rFonts w:eastAsia="Georgia"/>
          <w:sz w:val="28"/>
        </w:rPr>
      </w:pPr>
      <w:r>
        <w:rPr>
          <w:rFonts w:eastAsia="Georgia"/>
          <w:sz w:val="28"/>
        </w:rPr>
        <w:t>г) проведения совещаний, круглых столов, семинаров, конференций, встреч заинтересованных сторон, переговоров;</w:t>
      </w:r>
    </w:p>
    <w:p w:rsidR="00B028FD" w:rsidRDefault="00B028FD" w:rsidP="00B028FD">
      <w:pPr>
        <w:ind w:right="54" w:firstLine="709"/>
        <w:jc w:val="both"/>
        <w:rPr>
          <w:rFonts w:eastAsia="Georgia"/>
          <w:sz w:val="28"/>
        </w:rPr>
      </w:pPr>
      <w:r>
        <w:rPr>
          <w:rFonts w:eastAsia="Georgia"/>
          <w:sz w:val="28"/>
        </w:rPr>
        <w:t xml:space="preserve">д) изготовления и распространения информационных бюллетеней, плакатов, иной печатной продукции, видео- и аудиоматериалов; </w:t>
      </w:r>
    </w:p>
    <w:p w:rsidR="00B028FD" w:rsidRDefault="00B028FD" w:rsidP="00B028FD">
      <w:pPr>
        <w:ind w:right="53" w:firstLine="709"/>
        <w:jc w:val="both"/>
        <w:rPr>
          <w:rFonts w:eastAsia="Calibri"/>
          <w:sz w:val="28"/>
        </w:rPr>
      </w:pPr>
      <w:r>
        <w:rPr>
          <w:rFonts w:eastAsia="Georgia"/>
          <w:sz w:val="28"/>
        </w:rPr>
        <w:t>е) использования информационных ресурсов в информационно-телекоммуникационной сети Интернет и на сайте ГАПОУ СО «СОХТТ»;</w:t>
      </w:r>
    </w:p>
    <w:p w:rsidR="00B028FD" w:rsidRDefault="00B028FD" w:rsidP="00B028FD">
      <w:pPr>
        <w:ind w:right="1066" w:firstLine="709"/>
        <w:jc w:val="both"/>
        <w:rPr>
          <w:rFonts w:eastAsia="Georgia"/>
          <w:sz w:val="28"/>
        </w:rPr>
      </w:pPr>
      <w:r>
        <w:rPr>
          <w:rFonts w:eastAsia="Georgia"/>
          <w:sz w:val="28"/>
        </w:rPr>
        <w:t>ж) размещения соответствующей информации в общедоступных местах.</w:t>
      </w:r>
    </w:p>
    <w:p w:rsidR="00B028FD" w:rsidRDefault="00B028FD" w:rsidP="00B028FD">
      <w:pPr>
        <w:ind w:right="54" w:firstLine="709"/>
        <w:jc w:val="both"/>
        <w:rPr>
          <w:rFonts w:eastAsia="Georgia"/>
          <w:sz w:val="28"/>
        </w:rPr>
      </w:pPr>
      <w:r>
        <w:rPr>
          <w:rFonts w:eastAsia="Georgia"/>
          <w:sz w:val="28"/>
        </w:rPr>
        <w:t>40. Процедуры обеспечения оптимальных режимов труда и отдыха работников в ГАПОУ СО «СОХТТ» обеспечиваются мероприятиями по предотвращению возможности травмирования работников, их заболеваемости из-за переутомления и воздействия психофизиологических факторов.</w:t>
      </w:r>
    </w:p>
    <w:p w:rsidR="00B028FD" w:rsidRDefault="00B028FD" w:rsidP="00B028FD">
      <w:pPr>
        <w:ind w:right="57" w:firstLine="709"/>
        <w:jc w:val="both"/>
        <w:rPr>
          <w:rFonts w:eastAsia="Georgia"/>
          <w:sz w:val="28"/>
        </w:rPr>
      </w:pPr>
      <w:r>
        <w:rPr>
          <w:rFonts w:eastAsia="Georgia"/>
          <w:sz w:val="28"/>
        </w:rPr>
        <w:t>41. К мероприятиям по обеспечению оптимальных режимов труда и отдыха работников относятся:</w:t>
      </w:r>
    </w:p>
    <w:p w:rsidR="00B028FD" w:rsidRDefault="00B028FD" w:rsidP="00B028FD">
      <w:pPr>
        <w:ind w:right="1885" w:firstLine="709"/>
        <w:jc w:val="both"/>
        <w:rPr>
          <w:rFonts w:eastAsia="Georgia"/>
          <w:sz w:val="28"/>
        </w:rPr>
      </w:pPr>
      <w:r>
        <w:rPr>
          <w:rFonts w:eastAsia="Georgia"/>
          <w:sz w:val="28"/>
        </w:rPr>
        <w:t>а) обеспечение рационального использования рабочего времени;</w:t>
      </w:r>
    </w:p>
    <w:p w:rsidR="00B028FD" w:rsidRDefault="00B028FD" w:rsidP="00B028FD">
      <w:pPr>
        <w:ind w:right="842" w:firstLine="709"/>
        <w:jc w:val="both"/>
        <w:rPr>
          <w:rFonts w:eastAsia="Georgia"/>
          <w:sz w:val="28"/>
        </w:rPr>
      </w:pPr>
      <w:r>
        <w:rPr>
          <w:rFonts w:eastAsia="Georgia"/>
          <w:sz w:val="28"/>
        </w:rPr>
        <w:t>б) организация сменного режима работы, включая работу в ночное время;</w:t>
      </w:r>
    </w:p>
    <w:p w:rsidR="00B028FD" w:rsidRDefault="00B028FD" w:rsidP="00B028FD">
      <w:pPr>
        <w:ind w:right="55" w:firstLine="709"/>
        <w:jc w:val="both"/>
        <w:rPr>
          <w:rFonts w:eastAsia="Georgia"/>
          <w:sz w:val="28"/>
        </w:rPr>
      </w:pPr>
      <w:r>
        <w:rPr>
          <w:rFonts w:eastAsia="Georgia"/>
          <w:sz w:val="28"/>
        </w:rPr>
        <w:t>в) обеспечение внутрисменных перерывов для отдыха работников, включая перерывы для создания благоприятных микроклиматических условий;</w:t>
      </w:r>
    </w:p>
    <w:p w:rsidR="00B028FD" w:rsidRDefault="00B028FD" w:rsidP="00B028FD">
      <w:pPr>
        <w:ind w:right="60" w:firstLine="709"/>
        <w:jc w:val="both"/>
        <w:rPr>
          <w:rFonts w:eastAsia="Georgia"/>
          <w:sz w:val="28"/>
        </w:rPr>
      </w:pPr>
      <w:r>
        <w:rPr>
          <w:rFonts w:eastAsia="Georgia"/>
          <w:sz w:val="28"/>
        </w:rPr>
        <w:t>г) поддержание высокого уровня работоспособности и профилактика утомляемости работников.</w:t>
      </w:r>
    </w:p>
    <w:p w:rsidR="00B028FD" w:rsidRDefault="00B028FD" w:rsidP="00B028FD">
      <w:pPr>
        <w:ind w:right="53" w:firstLine="709"/>
        <w:jc w:val="both"/>
        <w:rPr>
          <w:rFonts w:eastAsia="Georgia"/>
          <w:sz w:val="28"/>
        </w:rPr>
      </w:pPr>
      <w:r>
        <w:rPr>
          <w:rFonts w:eastAsia="Georgia"/>
          <w:sz w:val="28"/>
        </w:rPr>
        <w:t>41.1. Обеспечение оптимальных режимов труда и отдыха работников контролируется соблюдением санитарных правил и выполнения санитарно-противоэпидемических (профилактических) мероприятий в ГАПОУ СО «СОХТТ».</w:t>
      </w:r>
    </w:p>
    <w:p w:rsidR="00B028FD" w:rsidRDefault="00B028FD" w:rsidP="00B028FD">
      <w:pPr>
        <w:ind w:right="53" w:firstLine="709"/>
        <w:jc w:val="both"/>
        <w:rPr>
          <w:rFonts w:eastAsia="Georgia"/>
          <w:sz w:val="28"/>
        </w:rPr>
      </w:pPr>
      <w:r>
        <w:rPr>
          <w:rFonts w:eastAsia="Georgia"/>
          <w:sz w:val="28"/>
        </w:rPr>
        <w:t>42. При организации процедуры обеспечения работников средствами индивидуальной защиты, смывающими и обезвреживающими средствами в ГАПОУ СО «СОХТТ» устанавливается:</w:t>
      </w:r>
    </w:p>
    <w:p w:rsidR="00B028FD" w:rsidRDefault="00B028FD" w:rsidP="00B028FD">
      <w:pPr>
        <w:ind w:right="60" w:firstLine="709"/>
        <w:jc w:val="both"/>
        <w:rPr>
          <w:rFonts w:eastAsia="Georgia"/>
          <w:sz w:val="28"/>
        </w:rPr>
      </w:pPr>
      <w:r>
        <w:rPr>
          <w:rFonts w:eastAsia="Georgia"/>
          <w:sz w:val="28"/>
        </w:rPr>
        <w:t>а) потребность в обеспечении работников средствами индивидуальной защиты, смывающими и обезвреживающими средствами;</w:t>
      </w:r>
    </w:p>
    <w:p w:rsidR="00B028FD" w:rsidRDefault="00B028FD" w:rsidP="00B028FD">
      <w:pPr>
        <w:ind w:right="58" w:firstLine="709"/>
        <w:jc w:val="both"/>
        <w:rPr>
          <w:rFonts w:eastAsia="Georgia"/>
          <w:sz w:val="28"/>
        </w:rPr>
      </w:pPr>
      <w:r>
        <w:rPr>
          <w:rFonts w:eastAsia="Georgia"/>
          <w:sz w:val="28"/>
        </w:rPr>
        <w:t>б) разрабатывается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B028FD" w:rsidRDefault="00B028FD" w:rsidP="00B028FD">
      <w:pPr>
        <w:ind w:right="54" w:firstLine="709"/>
        <w:jc w:val="both"/>
        <w:rPr>
          <w:rFonts w:eastAsia="Georgia"/>
          <w:sz w:val="28"/>
        </w:rPr>
      </w:pPr>
      <w:r>
        <w:rPr>
          <w:rFonts w:eastAsia="Georgia"/>
          <w:sz w:val="28"/>
        </w:rPr>
        <w:t>в) разрабатывается перечень профессий (должностей) работников и положенных им средств индивидуальной защиты, смывающих и обезвреживающих средств.</w:t>
      </w:r>
    </w:p>
    <w:p w:rsidR="00B028FD" w:rsidRDefault="00B028FD" w:rsidP="00B028FD">
      <w:pPr>
        <w:ind w:right="52" w:firstLine="709"/>
        <w:jc w:val="both"/>
        <w:rPr>
          <w:rFonts w:eastAsia="Georgia"/>
          <w:sz w:val="28"/>
        </w:rPr>
      </w:pPr>
      <w:r>
        <w:rPr>
          <w:rFonts w:eastAsia="Georgia"/>
          <w:sz w:val="28"/>
        </w:rPr>
        <w:t>43. Обеспечение работников средствами индивидуальной защиты, смывающими и обезвреживающими средствами производится по наименованиям, реквизитам и с указанием на типовые нормы выдачи работникам средств индивидуальной защиты, смывающих и обезвреживающих средств, применение которых обязательно.</w:t>
      </w:r>
    </w:p>
    <w:p w:rsidR="00B028FD" w:rsidRDefault="00B028FD" w:rsidP="00B028FD">
      <w:pPr>
        <w:ind w:right="56" w:firstLine="709"/>
        <w:jc w:val="both"/>
        <w:rPr>
          <w:rFonts w:eastAsia="Georgia"/>
          <w:sz w:val="28"/>
        </w:rPr>
      </w:pPr>
      <w:r>
        <w:rPr>
          <w:rFonts w:eastAsia="Georgia"/>
          <w:sz w:val="28"/>
        </w:rPr>
        <w:lastRenderedPageBreak/>
        <w:t>44. 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процедур оценки условий труда и уровней профессиональных рисков.</w:t>
      </w:r>
    </w:p>
    <w:p w:rsidR="00B028FD" w:rsidRDefault="00B028FD" w:rsidP="00B028FD">
      <w:pPr>
        <w:ind w:right="56" w:firstLine="709"/>
        <w:jc w:val="both"/>
        <w:rPr>
          <w:rFonts w:eastAsia="Georgia"/>
          <w:sz w:val="28"/>
        </w:rPr>
      </w:pPr>
    </w:p>
    <w:p w:rsidR="00B028FD" w:rsidRPr="00E25CC3" w:rsidRDefault="00B028FD" w:rsidP="00B028FD">
      <w:pPr>
        <w:tabs>
          <w:tab w:val="left" w:pos="780"/>
        </w:tabs>
        <w:jc w:val="center"/>
        <w:rPr>
          <w:b/>
          <w:sz w:val="28"/>
        </w:rPr>
      </w:pPr>
      <w:r w:rsidRPr="00E25CC3">
        <w:rPr>
          <w:b/>
          <w:bCs/>
          <w:sz w:val="28"/>
        </w:rPr>
        <w:t>VI. Планирование мероприятий по реализации процедур</w:t>
      </w:r>
    </w:p>
    <w:p w:rsidR="00B028FD" w:rsidRDefault="00B028FD" w:rsidP="00B028FD">
      <w:pPr>
        <w:rPr>
          <w:rFonts w:eastAsia="Calibri"/>
          <w:sz w:val="28"/>
        </w:rPr>
      </w:pPr>
    </w:p>
    <w:p w:rsidR="00B028FD" w:rsidRDefault="00B028FD" w:rsidP="00B028FD">
      <w:pPr>
        <w:ind w:right="56" w:firstLine="709"/>
        <w:jc w:val="both"/>
        <w:rPr>
          <w:rFonts w:eastAsia="Georgia"/>
          <w:sz w:val="28"/>
        </w:rPr>
      </w:pPr>
      <w:r>
        <w:rPr>
          <w:rFonts w:eastAsia="Georgia"/>
          <w:sz w:val="28"/>
        </w:rPr>
        <w:t>45. Планирование мероприятий по реализации процедур в ГАПОУ СО «СОХТТ» производится ежегодно и утверждается директором (далее – План).</w:t>
      </w:r>
    </w:p>
    <w:p w:rsidR="00B028FD" w:rsidRDefault="00B028FD" w:rsidP="00B028FD">
      <w:pPr>
        <w:ind w:right="-1" w:firstLine="709"/>
        <w:jc w:val="both"/>
        <w:rPr>
          <w:rFonts w:eastAsia="Georgia"/>
          <w:sz w:val="28"/>
        </w:rPr>
      </w:pPr>
      <w:r>
        <w:rPr>
          <w:rFonts w:eastAsia="Georgia"/>
          <w:sz w:val="28"/>
        </w:rPr>
        <w:t>46. В Плане отражаются:</w:t>
      </w:r>
    </w:p>
    <w:p w:rsidR="00B028FD" w:rsidRDefault="00B028FD" w:rsidP="00B028FD">
      <w:pPr>
        <w:ind w:right="161" w:firstLine="709"/>
        <w:jc w:val="both"/>
        <w:rPr>
          <w:rFonts w:eastAsia="Georgia"/>
          <w:sz w:val="28"/>
        </w:rPr>
      </w:pPr>
      <w:r>
        <w:rPr>
          <w:rFonts w:eastAsia="Georgia"/>
          <w:sz w:val="28"/>
        </w:rPr>
        <w:t>а) результаты проведенного анализа состояния условий и охраны труда в ГАПОУ СО «СОХТТ»;</w:t>
      </w:r>
    </w:p>
    <w:p w:rsidR="00B028FD" w:rsidRDefault="00B028FD" w:rsidP="00B028FD">
      <w:pPr>
        <w:tabs>
          <w:tab w:val="left" w:pos="7371"/>
        </w:tabs>
        <w:ind w:right="-1" w:firstLine="709"/>
        <w:jc w:val="both"/>
        <w:rPr>
          <w:rFonts w:eastAsia="Georgia"/>
          <w:sz w:val="28"/>
        </w:rPr>
      </w:pPr>
      <w:r>
        <w:rPr>
          <w:rFonts w:eastAsia="Georgia"/>
          <w:sz w:val="28"/>
        </w:rPr>
        <w:t>б) общий перечень мероприятий, проводимых при реализации процедур;</w:t>
      </w:r>
    </w:p>
    <w:p w:rsidR="00B028FD" w:rsidRDefault="00B028FD" w:rsidP="00B028FD">
      <w:pPr>
        <w:ind w:right="58" w:firstLine="709"/>
        <w:jc w:val="both"/>
        <w:rPr>
          <w:rFonts w:eastAsia="Georgia"/>
          <w:sz w:val="28"/>
        </w:rPr>
      </w:pPr>
      <w:r>
        <w:rPr>
          <w:rFonts w:eastAsia="Georgia"/>
          <w:sz w:val="28"/>
        </w:rPr>
        <w:t>в) ожидаемый результат по каждому мероприятию, проводимому при реализации процедур;</w:t>
      </w:r>
    </w:p>
    <w:p w:rsidR="00B028FD" w:rsidRDefault="00B028FD" w:rsidP="00B028FD">
      <w:pPr>
        <w:ind w:right="59" w:firstLine="709"/>
        <w:jc w:val="both"/>
        <w:rPr>
          <w:rFonts w:eastAsia="Georgia"/>
          <w:sz w:val="28"/>
        </w:rPr>
      </w:pPr>
      <w:r>
        <w:rPr>
          <w:rFonts w:eastAsia="Georgia"/>
          <w:sz w:val="28"/>
        </w:rPr>
        <w:t>г) сроки реализации по каждому мероприятию, проводимому при реализации процедур;</w:t>
      </w:r>
    </w:p>
    <w:p w:rsidR="00B028FD" w:rsidRDefault="00B028FD" w:rsidP="00B028FD">
      <w:pPr>
        <w:ind w:right="60" w:firstLine="709"/>
        <w:jc w:val="both"/>
        <w:rPr>
          <w:rFonts w:eastAsia="Georgia"/>
          <w:sz w:val="28"/>
        </w:rPr>
      </w:pPr>
      <w:r>
        <w:rPr>
          <w:rFonts w:eastAsia="Georgia"/>
          <w:sz w:val="28"/>
        </w:rPr>
        <w:t>д) ответственные лица за реализацию мероприятий, проводимых при реализации процедур, на каждом уровне управления;</w:t>
      </w:r>
    </w:p>
    <w:p w:rsidR="00B028FD" w:rsidRDefault="00B028FD" w:rsidP="00B028FD">
      <w:pPr>
        <w:ind w:right="59" w:firstLine="709"/>
        <w:jc w:val="both"/>
        <w:rPr>
          <w:rFonts w:eastAsia="Georgia"/>
          <w:sz w:val="28"/>
        </w:rPr>
      </w:pPr>
      <w:r>
        <w:rPr>
          <w:rFonts w:eastAsia="Georgia"/>
          <w:sz w:val="28"/>
        </w:rPr>
        <w:t>е) источник финансирования мероприятий, проводимых при реализации процедур.</w:t>
      </w:r>
    </w:p>
    <w:p w:rsidR="00B028FD" w:rsidRDefault="00B028FD" w:rsidP="00B028FD">
      <w:pPr>
        <w:rPr>
          <w:rFonts w:eastAsia="Calibri"/>
          <w:sz w:val="28"/>
        </w:rPr>
      </w:pPr>
    </w:p>
    <w:p w:rsidR="00B028FD" w:rsidRPr="00E25CC3" w:rsidRDefault="00B028FD" w:rsidP="00B028FD">
      <w:pPr>
        <w:tabs>
          <w:tab w:val="left" w:pos="1060"/>
        </w:tabs>
        <w:jc w:val="center"/>
        <w:rPr>
          <w:b/>
          <w:sz w:val="28"/>
        </w:rPr>
      </w:pPr>
      <w:r w:rsidRPr="00E25CC3">
        <w:rPr>
          <w:b/>
          <w:bCs/>
          <w:sz w:val="28"/>
        </w:rPr>
        <w:t>VII. Контроль функционирования СУОТ и мониторинг реализации процедур</w:t>
      </w:r>
    </w:p>
    <w:p w:rsidR="00B028FD" w:rsidRDefault="00B028FD" w:rsidP="00B028FD">
      <w:pPr>
        <w:rPr>
          <w:rFonts w:eastAsia="Calibri"/>
          <w:sz w:val="28"/>
        </w:rPr>
      </w:pPr>
    </w:p>
    <w:p w:rsidR="00B028FD" w:rsidRDefault="00B028FD" w:rsidP="00B028FD">
      <w:pPr>
        <w:ind w:right="56" w:firstLine="709"/>
        <w:jc w:val="both"/>
        <w:rPr>
          <w:rFonts w:eastAsia="Georgia"/>
          <w:sz w:val="28"/>
        </w:rPr>
      </w:pPr>
      <w:r>
        <w:rPr>
          <w:rFonts w:eastAsia="Georgia"/>
          <w:sz w:val="28"/>
        </w:rPr>
        <w:t>47. С целью организации контроля функционирования СУОТ и мониторинга реализации процедур в ГАПОУ СО «СОХТТ» устанавливается порядок реализации мероприятий, обеспечивающих:</w:t>
      </w:r>
    </w:p>
    <w:p w:rsidR="00B028FD" w:rsidRDefault="00B028FD" w:rsidP="00B028FD">
      <w:pPr>
        <w:ind w:right="58" w:firstLine="709"/>
        <w:jc w:val="both"/>
        <w:rPr>
          <w:rFonts w:eastAsia="Georgia"/>
          <w:sz w:val="28"/>
        </w:rPr>
      </w:pPr>
      <w:r>
        <w:rPr>
          <w:rFonts w:eastAsia="Georgia"/>
          <w:sz w:val="28"/>
        </w:rPr>
        <w:t>а) оценку соответствия состояния условий и охраны труда требованиям охраны труда, соглашениям по охране труда, подлежащим выполнению;</w:t>
      </w:r>
    </w:p>
    <w:p w:rsidR="00B028FD" w:rsidRDefault="00B028FD" w:rsidP="00B028FD">
      <w:pPr>
        <w:ind w:right="62" w:firstLine="709"/>
        <w:jc w:val="both"/>
        <w:rPr>
          <w:rFonts w:eastAsia="Georgia"/>
          <w:sz w:val="28"/>
        </w:rPr>
      </w:pPr>
      <w:r>
        <w:rPr>
          <w:rFonts w:eastAsia="Georgia"/>
          <w:sz w:val="28"/>
        </w:rPr>
        <w:t>б) получение информации для определения результативности и эффективности процедур;</w:t>
      </w:r>
    </w:p>
    <w:p w:rsidR="00B028FD" w:rsidRDefault="00B028FD" w:rsidP="00B028FD">
      <w:pPr>
        <w:ind w:right="61" w:firstLine="709"/>
        <w:jc w:val="both"/>
        <w:rPr>
          <w:rFonts w:eastAsia="Georgia"/>
          <w:sz w:val="28"/>
        </w:rPr>
      </w:pPr>
      <w:r>
        <w:rPr>
          <w:rFonts w:eastAsia="Georgia"/>
          <w:sz w:val="28"/>
        </w:rPr>
        <w:t>в) получение данных, составляющих основу для принятия решений по совершенствованию СУОТ.</w:t>
      </w:r>
    </w:p>
    <w:p w:rsidR="00B028FD" w:rsidRDefault="00B028FD" w:rsidP="00B028FD">
      <w:pPr>
        <w:ind w:right="56" w:firstLine="709"/>
        <w:jc w:val="both"/>
        <w:rPr>
          <w:rFonts w:eastAsia="Georgia"/>
          <w:sz w:val="28"/>
        </w:rPr>
      </w:pPr>
      <w:r>
        <w:rPr>
          <w:rFonts w:eastAsia="Georgia"/>
          <w:sz w:val="28"/>
        </w:rPr>
        <w:t>48. В ГАПОУ СО «СОХТТ» определяются основные виды контроля функционирования СУОТ и мониторинга реализации процедур:</w:t>
      </w:r>
    </w:p>
    <w:p w:rsidR="00B028FD" w:rsidRDefault="00B028FD" w:rsidP="00B028FD">
      <w:pPr>
        <w:ind w:right="58" w:firstLine="709"/>
        <w:jc w:val="both"/>
        <w:rPr>
          <w:rFonts w:eastAsia="Georgia"/>
          <w:sz w:val="28"/>
        </w:rPr>
      </w:pPr>
      <w:r>
        <w:rPr>
          <w:rFonts w:eastAsia="Georgia"/>
          <w:sz w:val="28"/>
        </w:rPr>
        <w:t>а) контроль состояния рабочего места, применяемого оборудования, инструментов, материалов, выполнения работ работником в рамках осуществляемых процессов, выявления профессиональных рисков, а также реализации иных мероприятий по охране труда, осуществляемых постоянно, мониторинг показателей реализации процедур;</w:t>
      </w:r>
    </w:p>
    <w:p w:rsidR="00B028FD" w:rsidRDefault="00B028FD" w:rsidP="00B028FD">
      <w:pPr>
        <w:ind w:right="59" w:firstLine="709"/>
        <w:jc w:val="both"/>
        <w:rPr>
          <w:rFonts w:eastAsia="Georgia"/>
          <w:sz w:val="28"/>
        </w:rPr>
      </w:pPr>
      <w:r>
        <w:rPr>
          <w:rFonts w:eastAsia="Georgia"/>
          <w:sz w:val="28"/>
        </w:rPr>
        <w:t xml:space="preserve">б) контроль выполнения процессов, имеющих периодический характер выполнения: оценка условий труда работников, подготовка по охране труда, </w:t>
      </w:r>
      <w:r>
        <w:rPr>
          <w:rFonts w:eastAsia="Georgia"/>
          <w:sz w:val="28"/>
        </w:rPr>
        <w:lastRenderedPageBreak/>
        <w:t>проведение медицинских осмотров, психиатрических освидетельствований, химико-токсикологических исследований;</w:t>
      </w:r>
    </w:p>
    <w:p w:rsidR="00B028FD" w:rsidRDefault="00B028FD" w:rsidP="00B028FD">
      <w:pPr>
        <w:ind w:right="56" w:firstLine="709"/>
        <w:jc w:val="both"/>
        <w:rPr>
          <w:rFonts w:eastAsia="Georgia"/>
          <w:sz w:val="28"/>
        </w:rPr>
      </w:pPr>
      <w:r>
        <w:rPr>
          <w:rFonts w:eastAsia="Georgia"/>
          <w:sz w:val="28"/>
        </w:rPr>
        <w:t>в) учет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изменений или внедрения новых процессов, оборудования, инструментов, материалов;</w:t>
      </w:r>
    </w:p>
    <w:p w:rsidR="00B028FD" w:rsidRDefault="00B028FD" w:rsidP="00B028FD">
      <w:pPr>
        <w:ind w:right="-1" w:firstLine="709"/>
        <w:jc w:val="both"/>
        <w:rPr>
          <w:rFonts w:eastAsia="Georgia"/>
          <w:sz w:val="28"/>
        </w:rPr>
      </w:pPr>
      <w:r>
        <w:rPr>
          <w:rFonts w:eastAsia="Georgia"/>
          <w:sz w:val="28"/>
        </w:rPr>
        <w:t>г) контроль эффективности функционирования СУОТ в целом.</w:t>
      </w:r>
    </w:p>
    <w:p w:rsidR="00B028FD" w:rsidRDefault="00B028FD" w:rsidP="00B028FD">
      <w:pPr>
        <w:ind w:right="53" w:firstLine="709"/>
        <w:jc w:val="both"/>
        <w:rPr>
          <w:rFonts w:eastAsia="Georgia"/>
          <w:sz w:val="28"/>
        </w:rPr>
      </w:pPr>
      <w:r>
        <w:rPr>
          <w:rFonts w:eastAsia="Georgia"/>
          <w:sz w:val="28"/>
        </w:rPr>
        <w:t>49.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 а также предусматривается возможность осуществления общественного контроля функционирования СУОТ и мониторинга показателей реализации процедур.</w:t>
      </w:r>
    </w:p>
    <w:p w:rsidR="00B028FD" w:rsidRDefault="00B028FD" w:rsidP="00B028FD">
      <w:pPr>
        <w:ind w:right="58" w:firstLine="709"/>
        <w:jc w:val="both"/>
        <w:rPr>
          <w:rFonts w:eastAsia="Georgia"/>
          <w:sz w:val="28"/>
        </w:rPr>
      </w:pPr>
      <w:r>
        <w:rPr>
          <w:rFonts w:eastAsia="Georgia"/>
          <w:sz w:val="28"/>
        </w:rPr>
        <w:t>50. Результаты контроля функционирования СУОТ и мониторинга реализации процедур оформляются в форме акта.</w:t>
      </w:r>
    </w:p>
    <w:p w:rsidR="00B028FD" w:rsidRDefault="00B028FD" w:rsidP="00B028FD">
      <w:pPr>
        <w:ind w:right="54" w:firstLine="709"/>
        <w:jc w:val="both"/>
        <w:rPr>
          <w:rFonts w:eastAsia="Georgia"/>
          <w:sz w:val="28"/>
        </w:rPr>
      </w:pPr>
      <w:r>
        <w:rPr>
          <w:rFonts w:eastAsia="Georgia"/>
          <w:sz w:val="28"/>
        </w:rPr>
        <w:t>51. Корректирующие действия производятся в случаях,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w:t>
      </w:r>
    </w:p>
    <w:p w:rsidR="00B028FD" w:rsidRDefault="00B028FD" w:rsidP="00B028FD">
      <w:pPr>
        <w:rPr>
          <w:rFonts w:eastAsia="Calibri"/>
          <w:sz w:val="28"/>
        </w:rPr>
      </w:pPr>
    </w:p>
    <w:p w:rsidR="00B028FD" w:rsidRPr="00E25CC3" w:rsidRDefault="00B028FD" w:rsidP="00B028FD">
      <w:pPr>
        <w:jc w:val="center"/>
        <w:rPr>
          <w:b/>
          <w:sz w:val="28"/>
        </w:rPr>
      </w:pPr>
      <w:r w:rsidRPr="00E25CC3">
        <w:rPr>
          <w:b/>
          <w:bCs/>
          <w:sz w:val="28"/>
        </w:rPr>
        <w:t>VIII. Планирование улучшений функционирования СУОТ</w:t>
      </w:r>
    </w:p>
    <w:p w:rsidR="00B028FD" w:rsidRDefault="00B028FD" w:rsidP="00B028FD">
      <w:pPr>
        <w:rPr>
          <w:rFonts w:eastAsia="Calibri"/>
          <w:sz w:val="28"/>
        </w:rPr>
      </w:pPr>
    </w:p>
    <w:p w:rsidR="00B028FD" w:rsidRDefault="00B028FD" w:rsidP="00B028FD">
      <w:pPr>
        <w:ind w:right="55" w:firstLine="709"/>
        <w:jc w:val="both"/>
        <w:rPr>
          <w:rFonts w:eastAsia="Georgia"/>
          <w:sz w:val="28"/>
        </w:rPr>
      </w:pPr>
      <w:r>
        <w:rPr>
          <w:rFonts w:eastAsia="Georgia"/>
          <w:sz w:val="28"/>
        </w:rPr>
        <w:t>52. Улучшение функционирования СУОТ в ГАПОУ СО «СОХТТ» производится по результатам контроля функционирования СУОТ и мониторинга реализации процедур, а также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w:t>
      </w:r>
    </w:p>
    <w:p w:rsidR="00B028FD" w:rsidRDefault="00B028FD" w:rsidP="00B028FD">
      <w:pPr>
        <w:ind w:right="55" w:firstLine="709"/>
        <w:jc w:val="both"/>
        <w:rPr>
          <w:rFonts w:eastAsia="Georgia"/>
          <w:sz w:val="28"/>
        </w:rPr>
      </w:pPr>
      <w:r>
        <w:rPr>
          <w:rFonts w:eastAsia="Georgia"/>
          <w:sz w:val="28"/>
        </w:rPr>
        <w:t>53. При планировании улучшения функционирования СУОТ в ГАПОУ СО «СОХТТ» проводится анализ эффективности функционирования СУОТ, предусматривающий оценку следующих показателей:</w:t>
      </w:r>
    </w:p>
    <w:p w:rsidR="00B028FD" w:rsidRDefault="00B028FD" w:rsidP="00B028FD">
      <w:pPr>
        <w:ind w:right="-1" w:firstLine="709"/>
        <w:jc w:val="both"/>
        <w:rPr>
          <w:rFonts w:eastAsia="Georgia"/>
          <w:sz w:val="28"/>
        </w:rPr>
      </w:pPr>
      <w:r>
        <w:rPr>
          <w:rFonts w:eastAsia="Georgia"/>
          <w:sz w:val="28"/>
        </w:rPr>
        <w:t>а) степень достижения целей в области охраны труда;</w:t>
      </w:r>
    </w:p>
    <w:p w:rsidR="00B028FD" w:rsidRDefault="00B028FD" w:rsidP="00B028FD">
      <w:pPr>
        <w:ind w:right="56" w:firstLine="709"/>
        <w:jc w:val="both"/>
        <w:rPr>
          <w:rFonts w:eastAsia="Georgia"/>
          <w:sz w:val="28"/>
        </w:rPr>
      </w:pPr>
      <w:r>
        <w:rPr>
          <w:rFonts w:eastAsia="Georgia"/>
          <w:sz w:val="28"/>
        </w:rPr>
        <w:t>б) способность СУОТ обеспечивать выполнение обязанностей должностных лиц, отраженных в Политике по охране труда;</w:t>
      </w:r>
    </w:p>
    <w:p w:rsidR="00B028FD" w:rsidRDefault="00B028FD" w:rsidP="00B028FD">
      <w:pPr>
        <w:ind w:right="54" w:firstLine="709"/>
        <w:jc w:val="both"/>
        <w:rPr>
          <w:rFonts w:eastAsia="Georgia"/>
          <w:sz w:val="28"/>
        </w:rPr>
      </w:pPr>
      <w:r>
        <w:rPr>
          <w:rFonts w:eastAsia="Georgia"/>
          <w:sz w:val="28"/>
        </w:rPr>
        <w:t>в) эффективность действий, намеченных в организации на всех уровнях управления по результатам предыдущего анализа эффективности функционирования СУОТ;</w:t>
      </w:r>
    </w:p>
    <w:p w:rsidR="00B028FD" w:rsidRDefault="00B028FD" w:rsidP="00B028FD">
      <w:pPr>
        <w:ind w:right="54" w:firstLine="709"/>
        <w:jc w:val="both"/>
        <w:rPr>
          <w:rFonts w:eastAsia="Georgia"/>
          <w:sz w:val="28"/>
        </w:rPr>
      </w:pPr>
      <w:r>
        <w:rPr>
          <w:rFonts w:eastAsia="Georgia"/>
          <w:sz w:val="28"/>
        </w:rPr>
        <w:t>г) необходимость изменения СУОТ, включая корректировку целей в области охраны труда, перераспределение обязанностей должностных лиц в организации в области охраны труда, перераспределение ресурсов работодателя;</w:t>
      </w:r>
    </w:p>
    <w:p w:rsidR="00B028FD" w:rsidRDefault="00B028FD" w:rsidP="00B028FD">
      <w:pPr>
        <w:ind w:right="59" w:firstLine="709"/>
        <w:jc w:val="both"/>
        <w:rPr>
          <w:rFonts w:eastAsia="Georgia"/>
          <w:sz w:val="28"/>
        </w:rPr>
      </w:pPr>
      <w:r>
        <w:rPr>
          <w:rFonts w:eastAsia="Georgia"/>
          <w:sz w:val="28"/>
        </w:rPr>
        <w:t>д) необходимость изменения критериев оценки эффективности функционирования СУОТ.</w:t>
      </w:r>
    </w:p>
    <w:p w:rsidR="00B028FD" w:rsidRDefault="00B028FD" w:rsidP="00B028FD">
      <w:pPr>
        <w:tabs>
          <w:tab w:val="left" w:pos="1280"/>
        </w:tabs>
        <w:ind w:right="963" w:firstLine="709"/>
        <w:rPr>
          <w:bCs/>
          <w:sz w:val="28"/>
        </w:rPr>
      </w:pPr>
    </w:p>
    <w:p w:rsidR="00B028FD" w:rsidRPr="00E25CC3" w:rsidRDefault="00B028FD" w:rsidP="00B028FD">
      <w:pPr>
        <w:tabs>
          <w:tab w:val="left" w:pos="1280"/>
        </w:tabs>
        <w:ind w:firstLine="709"/>
        <w:jc w:val="center"/>
        <w:rPr>
          <w:b/>
          <w:sz w:val="28"/>
        </w:rPr>
      </w:pPr>
      <w:r w:rsidRPr="00E25CC3">
        <w:rPr>
          <w:b/>
          <w:bCs/>
          <w:sz w:val="28"/>
        </w:rPr>
        <w:lastRenderedPageBreak/>
        <w:t>IX. Реагирование на возникающие инциденты (аварии), несчастные случаи и профессиональные заболевания</w:t>
      </w:r>
    </w:p>
    <w:p w:rsidR="00B028FD" w:rsidRDefault="00B028FD" w:rsidP="00B028FD">
      <w:pPr>
        <w:ind w:firstLine="709"/>
        <w:rPr>
          <w:rFonts w:eastAsia="Calibri"/>
          <w:sz w:val="28"/>
        </w:rPr>
      </w:pPr>
    </w:p>
    <w:p w:rsidR="00B028FD" w:rsidRDefault="00B028FD" w:rsidP="00B028FD">
      <w:pPr>
        <w:ind w:right="53" w:firstLine="709"/>
        <w:jc w:val="both"/>
        <w:rPr>
          <w:rFonts w:eastAsia="Georgia"/>
          <w:sz w:val="28"/>
        </w:rPr>
      </w:pPr>
      <w:r>
        <w:rPr>
          <w:rFonts w:eastAsia="Georgia"/>
          <w:sz w:val="28"/>
        </w:rPr>
        <w:t>54. С целью обеспечения и поддержания безопасных условий труда, недопущения случаев производственного травматизма и профессиональной заболеваемости в ГАПОУ СО «СОХТТ» устанавливается выявление потенциально возможных инцидентов (аварий), порядок действий в случае их возникновения.</w:t>
      </w:r>
    </w:p>
    <w:p w:rsidR="00B028FD" w:rsidRDefault="00B028FD" w:rsidP="00B028FD">
      <w:pPr>
        <w:ind w:right="53" w:firstLine="709"/>
        <w:jc w:val="both"/>
        <w:rPr>
          <w:rFonts w:eastAsia="Georgia"/>
          <w:sz w:val="28"/>
        </w:rPr>
      </w:pPr>
      <w:r>
        <w:rPr>
          <w:rFonts w:eastAsia="Georgia"/>
          <w:sz w:val="28"/>
        </w:rPr>
        <w:t>55.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 а также необходимость гарантировать в случае возникшего инцидента (аварии):</w:t>
      </w:r>
    </w:p>
    <w:p w:rsidR="00B028FD" w:rsidRDefault="00B028FD" w:rsidP="00B028FD">
      <w:pPr>
        <w:ind w:right="141" w:firstLine="709"/>
        <w:jc w:val="both"/>
        <w:rPr>
          <w:rFonts w:eastAsia="Georgia"/>
          <w:sz w:val="28"/>
        </w:rPr>
      </w:pPr>
      <w:r>
        <w:rPr>
          <w:rFonts w:eastAsia="Georgia"/>
          <w:sz w:val="28"/>
        </w:rPr>
        <w:t>а) невозобновление работы в условиях возникшего инцидента (аварии);</w:t>
      </w:r>
    </w:p>
    <w:p w:rsidR="00B028FD" w:rsidRDefault="00B028FD" w:rsidP="00B028FD">
      <w:pPr>
        <w:ind w:right="61" w:firstLine="709"/>
        <w:jc w:val="both"/>
        <w:rPr>
          <w:rFonts w:eastAsia="Georgia"/>
          <w:sz w:val="28"/>
        </w:rPr>
      </w:pPr>
      <w:r>
        <w:rPr>
          <w:rFonts w:eastAsia="Georgia"/>
          <w:sz w:val="28"/>
        </w:rPr>
        <w:t>б)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возникшего инцидента (аварии);</w:t>
      </w:r>
    </w:p>
    <w:p w:rsidR="00B028FD" w:rsidRDefault="00B028FD" w:rsidP="00B028FD">
      <w:pPr>
        <w:ind w:right="54" w:firstLine="709"/>
        <w:jc w:val="both"/>
        <w:rPr>
          <w:rFonts w:eastAsia="Georgia"/>
          <w:sz w:val="28"/>
        </w:rPr>
      </w:pPr>
      <w:r>
        <w:rPr>
          <w:rFonts w:eastAsia="Georgia"/>
          <w:sz w:val="28"/>
        </w:rPr>
        <w:t>в) возможность работников остановить работу и/или незамедлительно покинуть рабочее место и направиться в безопасное место;</w:t>
      </w:r>
    </w:p>
    <w:p w:rsidR="00B028FD" w:rsidRDefault="00B028FD" w:rsidP="00B028FD">
      <w:pPr>
        <w:ind w:right="57" w:firstLine="709"/>
        <w:jc w:val="both"/>
        <w:rPr>
          <w:rFonts w:eastAsia="Georgia"/>
          <w:sz w:val="28"/>
        </w:rPr>
      </w:pPr>
      <w:r>
        <w:rPr>
          <w:rFonts w:eastAsia="Georgia"/>
          <w:sz w:val="28"/>
        </w:rPr>
        <w:t>г)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B028FD" w:rsidRDefault="00B028FD" w:rsidP="00B028FD">
      <w:pPr>
        <w:ind w:right="58" w:firstLine="709"/>
        <w:jc w:val="both"/>
        <w:rPr>
          <w:rFonts w:eastAsia="Georgia"/>
          <w:sz w:val="28"/>
        </w:rPr>
      </w:pPr>
      <w:r>
        <w:rPr>
          <w:rFonts w:eastAsia="Georgia"/>
          <w:sz w:val="28"/>
        </w:rPr>
        <w:t>д) оказание первой помощи пострадавшим в результате возникших инфидентов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медпункта), выполнение противопожарных мероприятий и эвакуации всех людей, находящихся в рабочей зоне;</w:t>
      </w:r>
    </w:p>
    <w:p w:rsidR="00B028FD" w:rsidRDefault="00B028FD" w:rsidP="00B028FD">
      <w:pPr>
        <w:ind w:right="58" w:firstLine="709"/>
        <w:jc w:val="both"/>
        <w:rPr>
          <w:rFonts w:eastAsia="Georgia"/>
          <w:sz w:val="28"/>
        </w:rPr>
      </w:pPr>
      <w:r>
        <w:rPr>
          <w:rFonts w:eastAsia="Georgia"/>
          <w:sz w:val="28"/>
        </w:rPr>
        <w:t>е) подготовку работников для реализации мер по предупреждению возникающих инцидентов (аварий), обеспечению готовности к ним и к ликвидации их последствий, включая проведение регулярных тренировок в условиях, приближенных к реальным инцидентам (авариям).</w:t>
      </w:r>
    </w:p>
    <w:p w:rsidR="00B028FD" w:rsidRDefault="00B028FD" w:rsidP="00B028FD">
      <w:pPr>
        <w:ind w:right="51" w:firstLine="709"/>
        <w:jc w:val="both"/>
        <w:rPr>
          <w:rFonts w:eastAsia="Georgia"/>
          <w:sz w:val="28"/>
        </w:rPr>
      </w:pPr>
      <w:r>
        <w:rPr>
          <w:rFonts w:eastAsia="Georgia"/>
          <w:sz w:val="28"/>
        </w:rPr>
        <w:t>56. С целью своевременного определения и понимания причин возникновения аварий, несчастных случаев и профессиональных заболеваниях в ГАПОУ СО «СОХТТ» устанавливается порядок расследованиявозникающих инцидентов (аварий), несчастных случаев и профессиональных заболеваний, а также оформления отчетных документов.</w:t>
      </w:r>
    </w:p>
    <w:p w:rsidR="00B028FD" w:rsidRDefault="00B028FD" w:rsidP="00B028FD">
      <w:pPr>
        <w:ind w:right="58" w:firstLine="709"/>
        <w:jc w:val="both"/>
        <w:rPr>
          <w:rFonts w:eastAsia="Georgia"/>
          <w:sz w:val="28"/>
        </w:rPr>
      </w:pPr>
      <w:r>
        <w:rPr>
          <w:rFonts w:eastAsia="Georgia"/>
          <w:sz w:val="28"/>
        </w:rPr>
        <w:t>57. Результаты реагирования на возникающие инциденты (аварии), несчастные случаи и профессиональные заболевания оформляются в форме акта с указанием корректирующих мероприятий по устранению причин, повлекших их возникновение.</w:t>
      </w:r>
    </w:p>
    <w:p w:rsidR="00B028FD" w:rsidRDefault="00B028FD" w:rsidP="00B028FD">
      <w:pPr>
        <w:rPr>
          <w:rFonts w:eastAsia="Calibri"/>
          <w:sz w:val="28"/>
        </w:rPr>
      </w:pPr>
    </w:p>
    <w:p w:rsidR="00B028FD" w:rsidRPr="00E25CC3" w:rsidRDefault="00B028FD" w:rsidP="00B028FD">
      <w:pPr>
        <w:tabs>
          <w:tab w:val="left" w:pos="2500"/>
        </w:tabs>
        <w:jc w:val="center"/>
        <w:rPr>
          <w:b/>
          <w:sz w:val="28"/>
        </w:rPr>
      </w:pPr>
      <w:r w:rsidRPr="00E25CC3">
        <w:rPr>
          <w:b/>
          <w:bCs/>
          <w:sz w:val="28"/>
        </w:rPr>
        <w:t>X. Управление документами СУОТ</w:t>
      </w:r>
    </w:p>
    <w:p w:rsidR="00B028FD" w:rsidRDefault="00B028FD" w:rsidP="00B028FD">
      <w:pPr>
        <w:rPr>
          <w:rFonts w:eastAsia="Calibri"/>
          <w:sz w:val="28"/>
        </w:rPr>
      </w:pPr>
    </w:p>
    <w:p w:rsidR="00B028FD" w:rsidRDefault="00B028FD" w:rsidP="00B028FD">
      <w:pPr>
        <w:ind w:right="-1" w:firstLine="709"/>
        <w:jc w:val="both"/>
        <w:rPr>
          <w:rFonts w:eastAsia="Georgia"/>
          <w:sz w:val="28"/>
        </w:rPr>
      </w:pPr>
      <w:r>
        <w:rPr>
          <w:rFonts w:eastAsia="Georgia"/>
          <w:sz w:val="28"/>
        </w:rPr>
        <w:t>58. Организация управления документами СУОТ в ГАПОУ СО «СОХТТ» содержит:</w:t>
      </w:r>
    </w:p>
    <w:p w:rsidR="00B028FD" w:rsidRDefault="00B028FD" w:rsidP="00B028FD">
      <w:pPr>
        <w:tabs>
          <w:tab w:val="left" w:pos="142"/>
        </w:tabs>
        <w:ind w:right="-1" w:firstLine="709"/>
        <w:jc w:val="both"/>
        <w:rPr>
          <w:rFonts w:eastAsia="Georgia"/>
          <w:sz w:val="28"/>
        </w:rPr>
      </w:pPr>
      <w:r>
        <w:rPr>
          <w:rFonts w:eastAsia="Symbol"/>
          <w:sz w:val="28"/>
        </w:rPr>
        <w:lastRenderedPageBreak/>
        <w:t xml:space="preserve">- </w:t>
      </w:r>
      <w:r>
        <w:rPr>
          <w:rFonts w:eastAsia="Georgia"/>
          <w:sz w:val="28"/>
        </w:rPr>
        <w:t>формы и рекомендации по оформлению локальных нормативных актов и иных документов, содержащих структуру системы;</w:t>
      </w:r>
    </w:p>
    <w:p w:rsidR="00B028FD" w:rsidRDefault="00B028FD" w:rsidP="00B028FD">
      <w:pPr>
        <w:tabs>
          <w:tab w:val="left" w:pos="142"/>
          <w:tab w:val="left" w:pos="2440"/>
          <w:tab w:val="left" w:pos="2820"/>
          <w:tab w:val="left" w:pos="4860"/>
          <w:tab w:val="left" w:pos="5200"/>
          <w:tab w:val="left" w:pos="6080"/>
          <w:tab w:val="left" w:pos="7140"/>
          <w:tab w:val="left" w:pos="7980"/>
          <w:tab w:val="left" w:pos="8620"/>
        </w:tabs>
        <w:ind w:right="-1" w:firstLine="709"/>
        <w:jc w:val="both"/>
        <w:rPr>
          <w:rFonts w:eastAsia="Georgia"/>
          <w:sz w:val="28"/>
        </w:rPr>
      </w:pPr>
      <w:r>
        <w:rPr>
          <w:rFonts w:eastAsia="Symbol"/>
          <w:sz w:val="28"/>
        </w:rPr>
        <w:t xml:space="preserve">- </w:t>
      </w:r>
      <w:r>
        <w:rPr>
          <w:rFonts w:eastAsia="Georgia"/>
          <w:sz w:val="28"/>
        </w:rPr>
        <w:t>обязанности и ответственность в сфере охраны труда для каждого структурного подразделения и конкретного исполнителя;</w:t>
      </w:r>
    </w:p>
    <w:p w:rsidR="00B028FD" w:rsidRDefault="00B028FD" w:rsidP="00B028FD">
      <w:pPr>
        <w:tabs>
          <w:tab w:val="left" w:pos="800"/>
          <w:tab w:val="left" w:pos="2440"/>
          <w:tab w:val="left" w:pos="2820"/>
          <w:tab w:val="left" w:pos="4860"/>
          <w:tab w:val="left" w:pos="5200"/>
          <w:tab w:val="left" w:pos="6080"/>
          <w:tab w:val="left" w:pos="7140"/>
          <w:tab w:val="left" w:pos="7980"/>
          <w:tab w:val="left" w:pos="8620"/>
        </w:tabs>
        <w:ind w:right="-1" w:firstLine="709"/>
        <w:jc w:val="both"/>
        <w:rPr>
          <w:rFonts w:eastAsia="Georgia"/>
          <w:sz w:val="28"/>
        </w:rPr>
      </w:pPr>
      <w:r>
        <w:rPr>
          <w:rFonts w:eastAsia="Symbol"/>
          <w:sz w:val="28"/>
        </w:rPr>
        <w:t xml:space="preserve">- </w:t>
      </w:r>
      <w:r>
        <w:rPr>
          <w:rFonts w:eastAsia="Georgia"/>
          <w:sz w:val="28"/>
        </w:rPr>
        <w:t>процессы обеспечения охраны труда и контроля;</w:t>
      </w:r>
    </w:p>
    <w:p w:rsidR="00B028FD" w:rsidRDefault="00B028FD" w:rsidP="00B028FD">
      <w:pPr>
        <w:tabs>
          <w:tab w:val="left" w:pos="142"/>
          <w:tab w:val="left" w:pos="2440"/>
          <w:tab w:val="left" w:pos="2820"/>
          <w:tab w:val="left" w:pos="4860"/>
          <w:tab w:val="left" w:pos="5200"/>
          <w:tab w:val="left" w:pos="6080"/>
          <w:tab w:val="left" w:pos="7140"/>
          <w:tab w:val="left" w:pos="7980"/>
          <w:tab w:val="left" w:pos="8620"/>
        </w:tabs>
        <w:ind w:right="-1" w:firstLine="709"/>
        <w:jc w:val="both"/>
        <w:rPr>
          <w:rFonts w:eastAsia="Georgia"/>
          <w:sz w:val="28"/>
        </w:rPr>
      </w:pPr>
      <w:r>
        <w:rPr>
          <w:rFonts w:eastAsia="Symbol"/>
          <w:sz w:val="28"/>
        </w:rPr>
        <w:t xml:space="preserve">- </w:t>
      </w:r>
      <w:r>
        <w:rPr>
          <w:rFonts w:eastAsia="Georgia"/>
          <w:sz w:val="28"/>
        </w:rPr>
        <w:t>необходимые связи между структурными подразделениями, обеспечивающие функционирование СУОТ.</w:t>
      </w:r>
    </w:p>
    <w:p w:rsidR="00B028FD" w:rsidRDefault="00B028FD" w:rsidP="00B028FD">
      <w:pPr>
        <w:ind w:right="-1" w:firstLine="709"/>
        <w:jc w:val="both"/>
        <w:rPr>
          <w:rFonts w:eastAsia="Georgia"/>
          <w:sz w:val="28"/>
        </w:rPr>
      </w:pPr>
      <w:r>
        <w:rPr>
          <w:rFonts w:eastAsia="Georgia"/>
          <w:sz w:val="28"/>
        </w:rPr>
        <w:t>59. Лица, ответственные за разработку и утверждение документов СУОТ, определяются на всех уровнях управления и оформляются приказом.</w:t>
      </w:r>
    </w:p>
    <w:p w:rsidR="00B028FD" w:rsidRDefault="00B028FD" w:rsidP="00B028FD">
      <w:pPr>
        <w:ind w:right="-1" w:firstLine="709"/>
        <w:jc w:val="both"/>
        <w:rPr>
          <w:rFonts w:eastAsia="Georgia"/>
          <w:sz w:val="28"/>
        </w:rPr>
      </w:pPr>
      <w:r>
        <w:rPr>
          <w:rFonts w:eastAsia="Georgia"/>
          <w:sz w:val="28"/>
        </w:rPr>
        <w:t>60. В ГАПОУ СО «СОХТТ» устанавливается порядок разработки, согласования, утверждения и пересмотра документов СУОТ, сроки их хранения.</w:t>
      </w:r>
    </w:p>
    <w:p w:rsidR="00B028FD" w:rsidRDefault="00B028FD" w:rsidP="00B028FD">
      <w:pPr>
        <w:ind w:right="-1" w:firstLine="709"/>
        <w:jc w:val="both"/>
        <w:rPr>
          <w:rFonts w:eastAsia="Georgia"/>
          <w:sz w:val="28"/>
        </w:rPr>
      </w:pPr>
      <w:r>
        <w:rPr>
          <w:rFonts w:eastAsia="Georgia"/>
          <w:sz w:val="28"/>
        </w:rPr>
        <w:t>61. В качестве особого вида документов СУОТ, которые не подлежат пересмотру, актуализации, обновлению и изменению, устанавливаются контрольно-учетные документы СУОТ (записи):</w:t>
      </w:r>
    </w:p>
    <w:p w:rsidR="00B028FD" w:rsidRDefault="00B028FD" w:rsidP="00B028FD">
      <w:pPr>
        <w:ind w:right="-1" w:firstLine="709"/>
        <w:jc w:val="both"/>
        <w:rPr>
          <w:rFonts w:eastAsia="Georgia"/>
          <w:sz w:val="28"/>
        </w:rPr>
      </w:pPr>
      <w:r>
        <w:rPr>
          <w:rFonts w:eastAsia="Georgia"/>
          <w:sz w:val="28"/>
        </w:rPr>
        <w:t>а) акты и иные записи данных, вытекающие из осуществления СУОТ;</w:t>
      </w:r>
    </w:p>
    <w:p w:rsidR="00B028FD" w:rsidRDefault="00B028FD" w:rsidP="00B028FD">
      <w:pPr>
        <w:ind w:right="-1" w:firstLine="709"/>
        <w:jc w:val="both"/>
        <w:rPr>
          <w:rFonts w:eastAsia="Georgia"/>
          <w:sz w:val="28"/>
        </w:rPr>
      </w:pPr>
      <w:r>
        <w:rPr>
          <w:rFonts w:eastAsia="Georgia"/>
          <w:sz w:val="28"/>
        </w:rPr>
        <w:t>б) журналы учета и акты записей данных об авариях, несчастных случаях, профессиональных заболеваниях;</w:t>
      </w:r>
    </w:p>
    <w:p w:rsidR="00B028FD" w:rsidRDefault="00B028FD" w:rsidP="00B028FD">
      <w:pPr>
        <w:ind w:right="-1" w:firstLine="709"/>
        <w:jc w:val="both"/>
        <w:rPr>
          <w:rFonts w:eastAsia="Georgia"/>
          <w:sz w:val="28"/>
        </w:rPr>
      </w:pPr>
      <w:r>
        <w:rPr>
          <w:rFonts w:eastAsia="Georgia"/>
          <w:sz w:val="28"/>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B028FD" w:rsidRDefault="00B028FD" w:rsidP="00B028FD">
      <w:pPr>
        <w:ind w:right="-1" w:firstLine="709"/>
        <w:jc w:val="both"/>
        <w:rPr>
          <w:rFonts w:eastAsia="Georgia"/>
          <w:sz w:val="28"/>
        </w:rPr>
      </w:pPr>
      <w:r>
        <w:rPr>
          <w:rFonts w:eastAsia="Georgia"/>
          <w:sz w:val="28"/>
        </w:rPr>
        <w:t>г) результаты контроля функционирования СУОТ.</w:t>
      </w:r>
    </w:p>
    <w:p w:rsidR="00B028FD" w:rsidRDefault="00B028FD" w:rsidP="00B028FD">
      <w:pPr>
        <w:ind w:right="-1" w:firstLine="709"/>
        <w:jc w:val="both"/>
        <w:rPr>
          <w:rFonts w:eastAsia="Calibri"/>
          <w:sz w:val="28"/>
        </w:rPr>
      </w:pPr>
    </w:p>
    <w:p w:rsidR="00B028FD" w:rsidRPr="00E25CC3" w:rsidRDefault="00B028FD" w:rsidP="00B028FD">
      <w:pPr>
        <w:tabs>
          <w:tab w:val="left" w:pos="2660"/>
        </w:tabs>
        <w:ind w:right="-1"/>
        <w:jc w:val="center"/>
        <w:rPr>
          <w:b/>
          <w:sz w:val="28"/>
        </w:rPr>
      </w:pPr>
      <w:r w:rsidRPr="00E25CC3">
        <w:rPr>
          <w:b/>
          <w:bCs/>
          <w:sz w:val="28"/>
        </w:rPr>
        <w:t>XI. Заключительные положения</w:t>
      </w:r>
    </w:p>
    <w:p w:rsidR="00B028FD" w:rsidRDefault="00B028FD" w:rsidP="00B028FD">
      <w:pPr>
        <w:ind w:right="-1" w:firstLine="709"/>
        <w:jc w:val="both"/>
        <w:rPr>
          <w:rFonts w:eastAsia="Calibri"/>
          <w:sz w:val="28"/>
        </w:rPr>
      </w:pPr>
    </w:p>
    <w:p w:rsidR="00B028FD" w:rsidRDefault="00B028FD" w:rsidP="00B028FD">
      <w:pPr>
        <w:ind w:right="-1" w:firstLine="709"/>
        <w:jc w:val="both"/>
        <w:rPr>
          <w:rFonts w:eastAsia="Georgia"/>
          <w:sz w:val="28"/>
        </w:rPr>
      </w:pPr>
      <w:r>
        <w:rPr>
          <w:rFonts w:eastAsia="Georgia"/>
          <w:sz w:val="28"/>
        </w:rPr>
        <w:t>62. Положение о СУОТ ГАПОУ СО «СОХТТ»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rsidR="00B028FD" w:rsidRDefault="00B028FD" w:rsidP="00B028FD">
      <w:pPr>
        <w:ind w:right="-1" w:firstLine="709"/>
        <w:jc w:val="both"/>
        <w:rPr>
          <w:rFonts w:eastAsia="Georgia"/>
          <w:sz w:val="28"/>
        </w:rPr>
      </w:pPr>
      <w:r>
        <w:rPr>
          <w:rFonts w:eastAsia="Georgia"/>
          <w:sz w:val="28"/>
        </w:rPr>
        <w:t>63. Оценку соответствия системы управления охраной труда проводят на основе ГОСТ 12.0.230.2-2015 «Межгосударственный стандарт. Система стандартов безопасности труда. Системы управления охраной труда. Оценка соответствия. Требования»,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12.0.230-2009.</w:t>
      </w:r>
    </w:p>
    <w:p w:rsidR="00B028FD" w:rsidRDefault="00B028FD" w:rsidP="00B028FD">
      <w:pPr>
        <w:ind w:right="-1" w:firstLine="709"/>
        <w:jc w:val="both"/>
        <w:rPr>
          <w:rFonts w:eastAsia="Georgia"/>
          <w:sz w:val="28"/>
        </w:rPr>
      </w:pPr>
      <w:r>
        <w:rPr>
          <w:rFonts w:eastAsia="Georgia"/>
          <w:sz w:val="28"/>
        </w:rPr>
        <w:t>64. При разработке данного Положения использованы документы:</w:t>
      </w:r>
    </w:p>
    <w:p w:rsidR="00B028FD" w:rsidRDefault="00B028FD" w:rsidP="00B028FD">
      <w:pPr>
        <w:tabs>
          <w:tab w:val="left" w:pos="142"/>
        </w:tabs>
        <w:ind w:right="-1" w:firstLine="709"/>
        <w:jc w:val="both"/>
        <w:rPr>
          <w:rFonts w:eastAsia="Georgia"/>
          <w:sz w:val="28"/>
        </w:rPr>
      </w:pPr>
      <w:r>
        <w:rPr>
          <w:rFonts w:eastAsia="Symbol"/>
          <w:sz w:val="28"/>
        </w:rPr>
        <w:t xml:space="preserve">- </w:t>
      </w:r>
      <w:r>
        <w:rPr>
          <w:rFonts w:eastAsia="Georgia"/>
          <w:sz w:val="28"/>
        </w:rPr>
        <w:t>приказ Минтруда России от 19 августа 2016 года № 438н «Об утверждении Типового положения о системе управления охраной труда».</w:t>
      </w:r>
    </w:p>
    <w:p w:rsidR="00B028FD" w:rsidRDefault="00B028FD" w:rsidP="00B028FD">
      <w:pPr>
        <w:tabs>
          <w:tab w:val="left" w:pos="142"/>
        </w:tabs>
        <w:ind w:right="-1" w:firstLine="709"/>
        <w:jc w:val="both"/>
        <w:rPr>
          <w:rFonts w:eastAsia="Georgia"/>
          <w:sz w:val="28"/>
        </w:rPr>
      </w:pPr>
      <w:r>
        <w:rPr>
          <w:rFonts w:eastAsia="Symbol"/>
          <w:sz w:val="28"/>
        </w:rPr>
        <w:t xml:space="preserve">- </w:t>
      </w:r>
      <w:r>
        <w:rPr>
          <w:rFonts w:eastAsia="Georgia"/>
          <w:sz w:val="28"/>
        </w:rPr>
        <w:t>Национальный стандарт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rsidR="00B028FD" w:rsidRDefault="00B028FD" w:rsidP="00B028FD">
      <w:pPr>
        <w:tabs>
          <w:tab w:val="left" w:pos="284"/>
        </w:tabs>
        <w:ind w:right="-1" w:firstLine="709"/>
        <w:jc w:val="both"/>
        <w:rPr>
          <w:rFonts w:eastAsia="Georgia"/>
          <w:sz w:val="28"/>
        </w:rPr>
      </w:pPr>
      <w:r>
        <w:rPr>
          <w:rFonts w:eastAsia="Symbol"/>
          <w:sz w:val="28"/>
        </w:rPr>
        <w:t xml:space="preserve">- </w:t>
      </w:r>
      <w:r>
        <w:rPr>
          <w:rFonts w:eastAsia="Georgia"/>
          <w:sz w:val="28"/>
        </w:rPr>
        <w:t>Межгосударственный стандарт ГОСТ Р 12.0.230-2007 «Система стандартов безопасности труда. Системы управления охраной труда. Общие требования».</w:t>
      </w:r>
    </w:p>
    <w:p w:rsidR="00B028FD" w:rsidRDefault="00B028FD" w:rsidP="00B028FD">
      <w:pPr>
        <w:ind w:right="-1" w:firstLine="709"/>
        <w:jc w:val="both"/>
        <w:rPr>
          <w:rFonts w:eastAsia="Georgia"/>
          <w:sz w:val="28"/>
        </w:rPr>
      </w:pPr>
      <w:r>
        <w:rPr>
          <w:rFonts w:eastAsia="Symbol"/>
          <w:sz w:val="28"/>
        </w:rPr>
        <w:t xml:space="preserve">- </w:t>
      </w:r>
      <w:r>
        <w:rPr>
          <w:rFonts w:eastAsia="Georgia"/>
          <w:sz w:val="28"/>
        </w:rPr>
        <w:t xml:space="preserve">Межгосударственный стандарт ГОСТ 12.0.230.1-2015 «Межгосударственный стандарт. Система стандартов безопасности труда. </w:t>
      </w:r>
      <w:r>
        <w:rPr>
          <w:rFonts w:eastAsia="Georgia"/>
          <w:sz w:val="28"/>
        </w:rPr>
        <w:lastRenderedPageBreak/>
        <w:t>Системы управления охраной труда. Руководство по применению ГОСТ 12.0.230-2007».</w:t>
      </w:r>
    </w:p>
    <w:p w:rsidR="00B028FD" w:rsidRDefault="00B028FD" w:rsidP="00B028FD">
      <w:pPr>
        <w:tabs>
          <w:tab w:val="left" w:pos="142"/>
        </w:tabs>
        <w:ind w:right="-1" w:firstLine="709"/>
        <w:jc w:val="both"/>
        <w:rPr>
          <w:rFonts w:eastAsia="Georgia"/>
          <w:sz w:val="28"/>
        </w:rPr>
      </w:pPr>
      <w:r>
        <w:rPr>
          <w:rFonts w:eastAsia="Symbol"/>
          <w:sz w:val="28"/>
        </w:rPr>
        <w:t xml:space="preserve">- </w:t>
      </w:r>
      <w:r>
        <w:rPr>
          <w:rFonts w:eastAsia="Georgia"/>
          <w:sz w:val="28"/>
        </w:rPr>
        <w:t>Межгосударственный стандарт ГОСТ 12.0.230.2-2015 «Система стандартов безопасности труда. Системы управления охраной труда. Оценка соответствия. Требования».</w:t>
      </w:r>
    </w:p>
    <w:p w:rsidR="00B028FD" w:rsidRDefault="00B028FD" w:rsidP="00B028FD">
      <w:pPr>
        <w:rPr>
          <w:rFonts w:eastAsia="Calibri"/>
          <w:sz w:val="28"/>
        </w:rPr>
      </w:pPr>
    </w:p>
    <w:p w:rsidR="00B028FD" w:rsidRDefault="00B028FD" w:rsidP="00B028FD">
      <w:pPr>
        <w:rPr>
          <w:sz w:val="28"/>
        </w:rPr>
      </w:pPr>
    </w:p>
    <w:p w:rsidR="00B028FD" w:rsidRDefault="00B028FD" w:rsidP="00B028FD">
      <w:pPr>
        <w:ind w:right="56" w:firstLine="709"/>
        <w:jc w:val="both"/>
        <w:rPr>
          <w:rFonts w:eastAsia="Georgia"/>
          <w:sz w:val="28"/>
        </w:rPr>
      </w:pPr>
    </w:p>
    <w:p w:rsidR="00B028FD" w:rsidRDefault="00B028FD" w:rsidP="00B028FD">
      <w:pPr>
        <w:widowControl w:val="0"/>
        <w:autoSpaceDE w:val="0"/>
        <w:autoSpaceDN w:val="0"/>
        <w:adjustRightInd w:val="0"/>
        <w:ind w:firstLine="708"/>
        <w:jc w:val="both"/>
        <w:rPr>
          <w:sz w:val="28"/>
          <w:szCs w:val="28"/>
        </w:rPr>
      </w:pPr>
    </w:p>
    <w:p w:rsidR="00B028FD" w:rsidRDefault="00B028FD" w:rsidP="00B028FD">
      <w:pPr>
        <w:widowControl w:val="0"/>
        <w:autoSpaceDE w:val="0"/>
        <w:autoSpaceDN w:val="0"/>
        <w:adjustRightInd w:val="0"/>
        <w:ind w:firstLine="708"/>
        <w:jc w:val="both"/>
        <w:rPr>
          <w:sz w:val="28"/>
          <w:szCs w:val="28"/>
        </w:rPr>
      </w:pPr>
    </w:p>
    <w:p w:rsidR="00B028FD" w:rsidRDefault="00B028FD" w:rsidP="00B028FD">
      <w:pPr>
        <w:widowControl w:val="0"/>
        <w:autoSpaceDE w:val="0"/>
        <w:autoSpaceDN w:val="0"/>
        <w:adjustRightInd w:val="0"/>
        <w:ind w:firstLine="708"/>
        <w:jc w:val="both"/>
        <w:rPr>
          <w:sz w:val="28"/>
          <w:szCs w:val="28"/>
        </w:rPr>
      </w:pPr>
    </w:p>
    <w:p w:rsidR="00B028FD" w:rsidRDefault="00B028FD" w:rsidP="00B028FD">
      <w:pPr>
        <w:ind w:firstLine="709"/>
        <w:jc w:val="center"/>
        <w:rPr>
          <w:b/>
        </w:rPr>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964142">
      <w:pPr>
        <w:tabs>
          <w:tab w:val="left" w:pos="1140"/>
        </w:tabs>
      </w:pPr>
    </w:p>
    <w:p w:rsidR="00B028FD" w:rsidRDefault="00B028FD" w:rsidP="00B028FD">
      <w:pPr>
        <w:pStyle w:val="afffff0"/>
        <w:spacing w:line="360" w:lineRule="auto"/>
        <w:jc w:val="right"/>
        <w:rPr>
          <w:spacing w:val="30"/>
          <w:sz w:val="24"/>
          <w:szCs w:val="24"/>
        </w:rPr>
      </w:pPr>
      <w:r>
        <w:rPr>
          <w:spacing w:val="30"/>
          <w:sz w:val="24"/>
          <w:szCs w:val="24"/>
        </w:rPr>
        <w:lastRenderedPageBreak/>
        <w:t>Приложение №5</w:t>
      </w:r>
    </w:p>
    <w:p w:rsidR="00B028FD" w:rsidRDefault="00B028FD" w:rsidP="00B028FD">
      <w:pPr>
        <w:jc w:val="center"/>
        <w:rPr>
          <w:sz w:val="28"/>
        </w:rPr>
      </w:pPr>
    </w:p>
    <w:p w:rsidR="006076D0" w:rsidRPr="004B2374" w:rsidRDefault="006076D0" w:rsidP="006076D0">
      <w:pPr>
        <w:ind w:left="567"/>
      </w:pPr>
      <w:r w:rsidRPr="004B2374">
        <w:t xml:space="preserve">СОГЛАСОВАНО: </w:t>
      </w:r>
      <w:r w:rsidRPr="004B2374">
        <w:tab/>
      </w:r>
      <w:r w:rsidRPr="004B2374">
        <w:tab/>
      </w:r>
      <w:r w:rsidRPr="004B2374">
        <w:tab/>
      </w:r>
      <w:r w:rsidRPr="004B2374">
        <w:tab/>
      </w:r>
      <w:r w:rsidRPr="004B2374">
        <w:tab/>
      </w:r>
      <w:r>
        <w:t xml:space="preserve">        </w:t>
      </w:r>
      <w:r w:rsidRPr="004B2374">
        <w:t>УТВЕРЖДАЮ:</w:t>
      </w:r>
    </w:p>
    <w:p w:rsidR="006076D0" w:rsidRDefault="006076D0" w:rsidP="006076D0">
      <w:pPr>
        <w:ind w:left="567"/>
      </w:pPr>
      <w:r w:rsidRPr="004B2374">
        <w:t>Председатель первичной</w:t>
      </w:r>
      <w:r>
        <w:t xml:space="preserve">                                                   Директор ГАПОУ СО «СОХТТ»</w:t>
      </w:r>
    </w:p>
    <w:p w:rsidR="006076D0" w:rsidRPr="004B2374" w:rsidRDefault="006076D0" w:rsidP="006076D0">
      <w:pPr>
        <w:ind w:left="567"/>
      </w:pPr>
      <w:r w:rsidRPr="004B2374">
        <w:t xml:space="preserve">профсоюзной </w:t>
      </w:r>
      <w:r>
        <w:t>организации</w:t>
      </w:r>
      <w:r w:rsidRPr="004B2374">
        <w:tab/>
      </w:r>
      <w:r w:rsidRPr="004B2374">
        <w:tab/>
        <w:t xml:space="preserve">                 </w:t>
      </w:r>
    </w:p>
    <w:p w:rsidR="006076D0" w:rsidRPr="004B2374" w:rsidRDefault="006076D0" w:rsidP="006076D0">
      <w:pPr>
        <w:ind w:left="567"/>
      </w:pPr>
      <w:r w:rsidRPr="004B2374">
        <w:t>ГАПОУ СО «СОХТТ»</w:t>
      </w:r>
      <w:r w:rsidRPr="004B2374">
        <w:tab/>
      </w:r>
      <w:r w:rsidRPr="004B2374">
        <w:tab/>
      </w:r>
      <w:r w:rsidRPr="004B2374">
        <w:tab/>
      </w:r>
      <w:r w:rsidRPr="004B2374">
        <w:tab/>
      </w:r>
      <w:r w:rsidRPr="004B2374">
        <w:tab/>
      </w:r>
    </w:p>
    <w:p w:rsidR="006076D0" w:rsidRPr="004B2374" w:rsidRDefault="006076D0" w:rsidP="006076D0">
      <w:pPr>
        <w:ind w:left="567"/>
      </w:pPr>
      <w:r>
        <w:t>______________</w:t>
      </w:r>
      <w:r w:rsidRPr="004B2374">
        <w:t>Е.А. Щербань</w:t>
      </w:r>
      <w:r w:rsidRPr="004B2374">
        <w:tab/>
      </w:r>
      <w:r w:rsidRPr="004B2374">
        <w:tab/>
        <w:t xml:space="preserve">                </w:t>
      </w:r>
      <w:r>
        <w:t xml:space="preserve">      </w:t>
      </w:r>
      <w:r w:rsidRPr="004B2374">
        <w:t>______________А.В. Пожарова</w:t>
      </w:r>
    </w:p>
    <w:p w:rsidR="006076D0" w:rsidRDefault="006076D0" w:rsidP="006076D0">
      <w:pPr>
        <w:ind w:left="567"/>
        <w:jc w:val="center"/>
        <w:rPr>
          <w:sz w:val="28"/>
        </w:rPr>
      </w:pPr>
    </w:p>
    <w:p w:rsidR="006076D0" w:rsidRDefault="006076D0" w:rsidP="00B028FD">
      <w:pPr>
        <w:widowControl w:val="0"/>
        <w:autoSpaceDE w:val="0"/>
        <w:autoSpaceDN w:val="0"/>
        <w:adjustRightInd w:val="0"/>
        <w:jc w:val="center"/>
        <w:rPr>
          <w:b/>
          <w:sz w:val="28"/>
          <w:szCs w:val="28"/>
        </w:rPr>
      </w:pPr>
    </w:p>
    <w:p w:rsidR="006076D0" w:rsidRDefault="006076D0" w:rsidP="00B028FD">
      <w:pPr>
        <w:widowControl w:val="0"/>
        <w:autoSpaceDE w:val="0"/>
        <w:autoSpaceDN w:val="0"/>
        <w:adjustRightInd w:val="0"/>
        <w:jc w:val="center"/>
        <w:rPr>
          <w:b/>
          <w:sz w:val="28"/>
          <w:szCs w:val="28"/>
        </w:rPr>
      </w:pPr>
    </w:p>
    <w:p w:rsidR="006076D0" w:rsidRDefault="006076D0" w:rsidP="00B028FD">
      <w:pPr>
        <w:widowControl w:val="0"/>
        <w:autoSpaceDE w:val="0"/>
        <w:autoSpaceDN w:val="0"/>
        <w:adjustRightInd w:val="0"/>
        <w:jc w:val="center"/>
        <w:rPr>
          <w:b/>
          <w:sz w:val="28"/>
          <w:szCs w:val="28"/>
        </w:rPr>
      </w:pPr>
    </w:p>
    <w:p w:rsidR="00B028FD" w:rsidRPr="006C4CBF" w:rsidRDefault="00B028FD" w:rsidP="00B028FD">
      <w:pPr>
        <w:widowControl w:val="0"/>
        <w:autoSpaceDE w:val="0"/>
        <w:autoSpaceDN w:val="0"/>
        <w:adjustRightInd w:val="0"/>
        <w:jc w:val="center"/>
        <w:rPr>
          <w:b/>
          <w:sz w:val="28"/>
          <w:szCs w:val="28"/>
        </w:rPr>
      </w:pPr>
      <w:r>
        <w:rPr>
          <w:b/>
          <w:sz w:val="28"/>
          <w:szCs w:val="28"/>
        </w:rPr>
        <w:t>СОГЛАШЕНИЕ ПО ОХРАНЕ ТРУДА</w:t>
      </w:r>
    </w:p>
    <w:p w:rsidR="00B028FD" w:rsidRPr="00F678E2" w:rsidRDefault="00B028FD" w:rsidP="00B028FD">
      <w:pPr>
        <w:widowControl w:val="0"/>
        <w:autoSpaceDE w:val="0"/>
        <w:autoSpaceDN w:val="0"/>
        <w:adjustRightInd w:val="0"/>
        <w:jc w:val="center"/>
        <w:rPr>
          <w:b/>
          <w:sz w:val="28"/>
          <w:szCs w:val="28"/>
        </w:rPr>
      </w:pPr>
      <w:r>
        <w:rPr>
          <w:b/>
          <w:sz w:val="28"/>
          <w:szCs w:val="28"/>
        </w:rPr>
        <w:t xml:space="preserve">ГАПОУ СО «Саратовский областной химико-технологический техникум» </w:t>
      </w:r>
    </w:p>
    <w:p w:rsidR="00B028FD" w:rsidRDefault="00B028FD" w:rsidP="00B028FD">
      <w:pPr>
        <w:widowControl w:val="0"/>
        <w:autoSpaceDE w:val="0"/>
        <w:autoSpaceDN w:val="0"/>
        <w:adjustRightInd w:val="0"/>
        <w:jc w:val="both"/>
        <w:rPr>
          <w:sz w:val="28"/>
          <w:szCs w:val="28"/>
        </w:rPr>
      </w:pPr>
    </w:p>
    <w:p w:rsidR="00B028FD" w:rsidRPr="006C4CBF" w:rsidRDefault="00B028FD" w:rsidP="00B028FD">
      <w:pPr>
        <w:jc w:val="center"/>
        <w:rPr>
          <w:b/>
        </w:rPr>
      </w:pPr>
      <w:r w:rsidRPr="006C4CBF">
        <w:rPr>
          <w:b/>
        </w:rPr>
        <w:t xml:space="preserve">ПЛАН МЕРОПРИЯТИЙ </w:t>
      </w:r>
    </w:p>
    <w:p w:rsidR="00B028FD" w:rsidRPr="006C4CBF" w:rsidRDefault="00B028FD" w:rsidP="00B028FD">
      <w:pPr>
        <w:jc w:val="center"/>
        <w:rPr>
          <w:b/>
        </w:rPr>
      </w:pPr>
      <w:r w:rsidRPr="006C4CBF">
        <w:rPr>
          <w:b/>
        </w:rPr>
        <w:t>ПО УЛУЧШЕНИЮ УСЛОВИЙ ТРУДА РАБОТНИКОВ И ОХРАНЕ ТРУДА</w:t>
      </w:r>
    </w:p>
    <w:p w:rsidR="00B028FD" w:rsidRPr="006C4CBF" w:rsidRDefault="00B028FD" w:rsidP="00B028FD">
      <w:pPr>
        <w:jc w:val="center"/>
        <w:rPr>
          <w:b/>
        </w:rPr>
      </w:pPr>
      <w:r w:rsidRPr="006C4CBF">
        <w:rPr>
          <w:b/>
        </w:rPr>
        <w:t>на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3638"/>
        <w:gridCol w:w="1021"/>
        <w:gridCol w:w="1448"/>
        <w:gridCol w:w="1845"/>
        <w:gridCol w:w="1101"/>
      </w:tblGrid>
      <w:tr w:rsidR="00B028FD" w:rsidRPr="006C4CBF" w:rsidTr="00B028FD">
        <w:tc>
          <w:tcPr>
            <w:tcW w:w="602" w:type="dxa"/>
            <w:vMerge w:val="restart"/>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jc w:val="center"/>
            </w:pPr>
            <w:r w:rsidRPr="006C4CBF">
              <w:t>№ п/п</w:t>
            </w:r>
          </w:p>
        </w:tc>
        <w:tc>
          <w:tcPr>
            <w:tcW w:w="7938" w:type="dxa"/>
            <w:vMerge w:val="restart"/>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jc w:val="center"/>
            </w:pPr>
            <w:r w:rsidRPr="006C4CBF">
              <w:t>Наименование мероприятия</w:t>
            </w:r>
          </w:p>
        </w:tc>
        <w:tc>
          <w:tcPr>
            <w:tcW w:w="3119" w:type="dxa"/>
            <w:gridSpan w:val="2"/>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jc w:val="center"/>
            </w:pPr>
            <w:r w:rsidRPr="006C4CBF">
              <w:t>Выполнение объема работ</w:t>
            </w:r>
          </w:p>
        </w:tc>
        <w:tc>
          <w:tcPr>
            <w:tcW w:w="1797" w:type="dxa"/>
            <w:vMerge w:val="restart"/>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jc w:val="center"/>
            </w:pPr>
            <w:r w:rsidRPr="006C4CBF">
              <w:t>Ответственный</w:t>
            </w:r>
          </w:p>
        </w:tc>
        <w:tc>
          <w:tcPr>
            <w:tcW w:w="1101" w:type="dxa"/>
            <w:vMerge w:val="restart"/>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jc w:val="center"/>
            </w:pPr>
            <w:r w:rsidRPr="006C4CBF">
              <w:t>Затраты,</w:t>
            </w:r>
          </w:p>
          <w:p w:rsidR="00B028FD" w:rsidRPr="006C4CBF" w:rsidRDefault="00B028FD" w:rsidP="00B028FD">
            <w:pPr>
              <w:jc w:val="center"/>
            </w:pPr>
            <w:r w:rsidRPr="006C4CBF">
              <w:t>тыс.руб.</w:t>
            </w:r>
          </w:p>
        </w:tc>
      </w:tr>
      <w:tr w:rsidR="00B028FD" w:rsidRPr="006C4CBF" w:rsidTr="00B028FD">
        <w:tc>
          <w:tcPr>
            <w:tcW w:w="0" w:type="auto"/>
            <w:vMerge/>
            <w:tcBorders>
              <w:top w:val="single" w:sz="4" w:space="0" w:color="auto"/>
              <w:left w:val="single" w:sz="4" w:space="0" w:color="auto"/>
              <w:bottom w:val="single" w:sz="4" w:space="0" w:color="auto"/>
              <w:right w:val="single" w:sz="4" w:space="0" w:color="auto"/>
            </w:tcBorders>
            <w:vAlign w:val="center"/>
            <w:hideMark/>
          </w:tcPr>
          <w:p w:rsidR="00B028FD" w:rsidRPr="006C4CBF" w:rsidRDefault="00B028FD" w:rsidP="00B028FD"/>
        </w:tc>
        <w:tc>
          <w:tcPr>
            <w:tcW w:w="0" w:type="auto"/>
            <w:vMerge/>
            <w:tcBorders>
              <w:top w:val="single" w:sz="4" w:space="0" w:color="auto"/>
              <w:left w:val="single" w:sz="4" w:space="0" w:color="auto"/>
              <w:bottom w:val="single" w:sz="4" w:space="0" w:color="auto"/>
              <w:right w:val="single" w:sz="4" w:space="0" w:color="auto"/>
            </w:tcBorders>
            <w:vAlign w:val="center"/>
            <w:hideMark/>
          </w:tcPr>
          <w:p w:rsidR="00B028FD" w:rsidRPr="006C4CBF" w:rsidRDefault="00B028FD" w:rsidP="00B028FD"/>
        </w:tc>
        <w:tc>
          <w:tcPr>
            <w:tcW w:w="1559"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jc w:val="center"/>
            </w:pPr>
            <w:r w:rsidRPr="006C4CBF">
              <w:t>Объем</w:t>
            </w:r>
          </w:p>
        </w:tc>
        <w:tc>
          <w:tcPr>
            <w:tcW w:w="1560"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jc w:val="center"/>
            </w:pPr>
            <w:r w:rsidRPr="006C4CBF">
              <w:t>Срок исполнения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8FD" w:rsidRPr="006C4CBF" w:rsidRDefault="00B028FD" w:rsidP="00B028FD"/>
        </w:tc>
        <w:tc>
          <w:tcPr>
            <w:tcW w:w="0" w:type="auto"/>
            <w:vMerge/>
            <w:tcBorders>
              <w:top w:val="single" w:sz="4" w:space="0" w:color="auto"/>
              <w:left w:val="single" w:sz="4" w:space="0" w:color="auto"/>
              <w:bottom w:val="single" w:sz="4" w:space="0" w:color="auto"/>
              <w:right w:val="single" w:sz="4" w:space="0" w:color="auto"/>
            </w:tcBorders>
            <w:vAlign w:val="center"/>
            <w:hideMark/>
          </w:tcPr>
          <w:p w:rsidR="00B028FD" w:rsidRPr="006C4CBF" w:rsidRDefault="00B028FD" w:rsidP="00B028FD"/>
        </w:tc>
      </w:tr>
      <w:tr w:rsidR="00B028FD" w:rsidRPr="006C4CBF" w:rsidTr="00B028FD">
        <w:tc>
          <w:tcPr>
            <w:tcW w:w="602"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b/>
                <w:sz w:val="24"/>
                <w:szCs w:val="24"/>
              </w:rPr>
            </w:pPr>
            <w:r w:rsidRPr="006C4CBF">
              <w:rPr>
                <w:rStyle w:val="ArialNarrow"/>
                <w:rFonts w:eastAsia="Arial Narrow"/>
                <w:bCs/>
                <w:sz w:val="24"/>
                <w:szCs w:val="24"/>
              </w:rPr>
              <w:t>1</w:t>
            </w:r>
          </w:p>
        </w:tc>
        <w:tc>
          <w:tcPr>
            <w:tcW w:w="7938" w:type="dxa"/>
            <w:tcBorders>
              <w:top w:val="single" w:sz="4" w:space="0" w:color="auto"/>
              <w:left w:val="single" w:sz="4" w:space="0" w:color="auto"/>
              <w:bottom w:val="single" w:sz="4" w:space="0" w:color="auto"/>
              <w:right w:val="single" w:sz="4" w:space="0" w:color="auto"/>
            </w:tcBorders>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 xml:space="preserve">Проведение инструктажей с обучающими с текущего года по: электробезопасности, пожаробезопасности, ПДД, правилам поведения в ОУ </w:t>
            </w:r>
          </w:p>
          <w:p w:rsidR="00B028FD" w:rsidRPr="006C4CBF" w:rsidRDefault="00B028FD" w:rsidP="00B028FD">
            <w:pPr>
              <w:pStyle w:val="27"/>
              <w:shd w:val="clear" w:color="auto" w:fill="auto"/>
              <w:spacing w:before="2" w:after="2" w:line="240" w:lineRule="atLeast"/>
              <w:ind w:left="57" w:right="57"/>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В течение года</w:t>
            </w:r>
          </w:p>
        </w:tc>
        <w:tc>
          <w:tcPr>
            <w:tcW w:w="1797"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Специалист по ОТ, ответ</w:t>
            </w:r>
            <w:r>
              <w:rPr>
                <w:sz w:val="24"/>
                <w:szCs w:val="24"/>
              </w:rPr>
              <w:t xml:space="preserve">ственный </w:t>
            </w:r>
            <w:r w:rsidRPr="006C4CBF">
              <w:rPr>
                <w:sz w:val="24"/>
                <w:szCs w:val="24"/>
              </w:rPr>
              <w:t>за ЭБ, ПБ, кураторы</w:t>
            </w:r>
          </w:p>
        </w:tc>
        <w:tc>
          <w:tcPr>
            <w:tcW w:w="1101"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б/з</w:t>
            </w:r>
          </w:p>
        </w:tc>
      </w:tr>
      <w:tr w:rsidR="00B028FD" w:rsidRPr="006C4CBF" w:rsidTr="00B028FD">
        <w:tc>
          <w:tcPr>
            <w:tcW w:w="602"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2</w:t>
            </w:r>
          </w:p>
        </w:tc>
        <w:tc>
          <w:tcPr>
            <w:tcW w:w="7938"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Проведение обучения по оказанию первой помощи пострадавшим вновь принятых сотрудников</w:t>
            </w:r>
          </w:p>
        </w:tc>
        <w:tc>
          <w:tcPr>
            <w:tcW w:w="1559"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В течение года</w:t>
            </w:r>
          </w:p>
        </w:tc>
        <w:tc>
          <w:tcPr>
            <w:tcW w:w="1797"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Специалист по ОТ, медсестра</w:t>
            </w:r>
          </w:p>
        </w:tc>
        <w:tc>
          <w:tcPr>
            <w:tcW w:w="1101"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б/з</w:t>
            </w:r>
          </w:p>
        </w:tc>
      </w:tr>
      <w:tr w:rsidR="00B028FD" w:rsidRPr="006C4CBF" w:rsidTr="00B028FD">
        <w:trPr>
          <w:trHeight w:val="599"/>
        </w:trPr>
        <w:tc>
          <w:tcPr>
            <w:tcW w:w="602"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Обеспечение работников бесплатной спецодеждой, спецобувью и другими СИЗ</w:t>
            </w:r>
          </w:p>
        </w:tc>
        <w:tc>
          <w:tcPr>
            <w:tcW w:w="1559"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В течение года</w:t>
            </w:r>
          </w:p>
        </w:tc>
        <w:tc>
          <w:tcPr>
            <w:tcW w:w="1797"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Заведующий хозяйством</w:t>
            </w:r>
          </w:p>
        </w:tc>
        <w:tc>
          <w:tcPr>
            <w:tcW w:w="1101"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35,0</w:t>
            </w:r>
          </w:p>
        </w:tc>
      </w:tr>
      <w:tr w:rsidR="00B028FD" w:rsidRPr="006C4CBF" w:rsidTr="00B028FD">
        <w:tc>
          <w:tcPr>
            <w:tcW w:w="602"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 xml:space="preserve">Обеспечение работников мылом, смывающими и обезжиривающими средствами </w:t>
            </w:r>
          </w:p>
        </w:tc>
        <w:tc>
          <w:tcPr>
            <w:tcW w:w="1559"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В течение года</w:t>
            </w:r>
          </w:p>
        </w:tc>
        <w:tc>
          <w:tcPr>
            <w:tcW w:w="1797"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Заведующий хозяйством</w:t>
            </w:r>
          </w:p>
        </w:tc>
        <w:tc>
          <w:tcPr>
            <w:tcW w:w="1101"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20,0</w:t>
            </w:r>
          </w:p>
        </w:tc>
      </w:tr>
      <w:tr w:rsidR="00B028FD" w:rsidRPr="006C4CBF" w:rsidTr="00B028FD">
        <w:tc>
          <w:tcPr>
            <w:tcW w:w="602"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5</w:t>
            </w:r>
          </w:p>
        </w:tc>
        <w:tc>
          <w:tcPr>
            <w:tcW w:w="7938"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Проведение замены ламп освещения в учебных кабинетах и местах общего пользования</w:t>
            </w:r>
          </w:p>
        </w:tc>
        <w:tc>
          <w:tcPr>
            <w:tcW w:w="1559"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В течение года</w:t>
            </w:r>
          </w:p>
        </w:tc>
        <w:tc>
          <w:tcPr>
            <w:tcW w:w="1797"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Заведующий хозяйством</w:t>
            </w:r>
            <w:r>
              <w:rPr>
                <w:sz w:val="24"/>
                <w:szCs w:val="24"/>
              </w:rPr>
              <w:t>, слесарь-электрик по ремонту ЭО</w:t>
            </w:r>
          </w:p>
        </w:tc>
        <w:tc>
          <w:tcPr>
            <w:tcW w:w="1101"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20,0</w:t>
            </w:r>
          </w:p>
        </w:tc>
      </w:tr>
      <w:tr w:rsidR="00B028FD" w:rsidRPr="006C4CBF" w:rsidTr="00B028FD">
        <w:tc>
          <w:tcPr>
            <w:tcW w:w="602"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6</w:t>
            </w:r>
          </w:p>
        </w:tc>
        <w:tc>
          <w:tcPr>
            <w:tcW w:w="7938"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Благоустройство дворовой территории техникума и внутренней территории учебных корпусов</w:t>
            </w:r>
          </w:p>
        </w:tc>
        <w:tc>
          <w:tcPr>
            <w:tcW w:w="1559"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В течение года</w:t>
            </w:r>
          </w:p>
        </w:tc>
        <w:tc>
          <w:tcPr>
            <w:tcW w:w="1797"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Заведующий хозяйством</w:t>
            </w:r>
          </w:p>
        </w:tc>
        <w:tc>
          <w:tcPr>
            <w:tcW w:w="1101"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40,0</w:t>
            </w:r>
          </w:p>
        </w:tc>
      </w:tr>
      <w:tr w:rsidR="00B028FD" w:rsidRPr="006C4CBF" w:rsidTr="00B028FD">
        <w:tc>
          <w:tcPr>
            <w:tcW w:w="602"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7</w:t>
            </w:r>
          </w:p>
        </w:tc>
        <w:tc>
          <w:tcPr>
            <w:tcW w:w="7938"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 xml:space="preserve">Организация уголка по охране труда. </w:t>
            </w:r>
          </w:p>
        </w:tc>
        <w:tc>
          <w:tcPr>
            <w:tcW w:w="1559"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Февраль-март</w:t>
            </w:r>
          </w:p>
        </w:tc>
        <w:tc>
          <w:tcPr>
            <w:tcW w:w="1797"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jc w:val="center"/>
            </w:pPr>
            <w:r w:rsidRPr="006C4CBF">
              <w:rPr>
                <w:rFonts w:eastAsia="Calibri"/>
              </w:rPr>
              <w:t>Специалист по ОТ</w:t>
            </w:r>
          </w:p>
        </w:tc>
        <w:tc>
          <w:tcPr>
            <w:tcW w:w="1101"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5,5</w:t>
            </w:r>
          </w:p>
        </w:tc>
      </w:tr>
      <w:tr w:rsidR="00B028FD" w:rsidRPr="006C4CBF" w:rsidTr="00B028FD">
        <w:tc>
          <w:tcPr>
            <w:tcW w:w="602"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8</w:t>
            </w:r>
          </w:p>
        </w:tc>
        <w:tc>
          <w:tcPr>
            <w:tcW w:w="7938"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 xml:space="preserve">Проведение периодических медицинских осмотров </w:t>
            </w:r>
            <w:r w:rsidRPr="006C4CBF">
              <w:rPr>
                <w:sz w:val="24"/>
                <w:szCs w:val="24"/>
              </w:rPr>
              <w:lastRenderedPageBreak/>
              <w:t>(обследований)</w:t>
            </w:r>
          </w:p>
        </w:tc>
        <w:tc>
          <w:tcPr>
            <w:tcW w:w="1559"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lastRenderedPageBreak/>
              <w:t>1</w:t>
            </w:r>
          </w:p>
        </w:tc>
        <w:tc>
          <w:tcPr>
            <w:tcW w:w="1560"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Ноябрь-декабрь</w:t>
            </w:r>
          </w:p>
        </w:tc>
        <w:tc>
          <w:tcPr>
            <w:tcW w:w="1797"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jc w:val="center"/>
            </w:pPr>
            <w:r w:rsidRPr="006C4CBF">
              <w:t>Начальник отдела кадров</w:t>
            </w:r>
            <w:r>
              <w:t>,</w:t>
            </w:r>
          </w:p>
          <w:p w:rsidR="00B028FD" w:rsidRPr="006C4CBF" w:rsidRDefault="00B028FD" w:rsidP="00B028FD">
            <w:pPr>
              <w:jc w:val="center"/>
            </w:pPr>
            <w:r w:rsidRPr="006C4CBF">
              <w:rPr>
                <w:rFonts w:eastAsia="Calibri"/>
              </w:rPr>
              <w:lastRenderedPageBreak/>
              <w:t>Специалист по ОТ</w:t>
            </w:r>
          </w:p>
        </w:tc>
        <w:tc>
          <w:tcPr>
            <w:tcW w:w="1101"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lastRenderedPageBreak/>
              <w:t>200,0</w:t>
            </w:r>
          </w:p>
        </w:tc>
      </w:tr>
      <w:tr w:rsidR="00B028FD" w:rsidRPr="006C4CBF" w:rsidTr="00B028FD">
        <w:tc>
          <w:tcPr>
            <w:tcW w:w="602"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9</w:t>
            </w:r>
          </w:p>
        </w:tc>
        <w:tc>
          <w:tcPr>
            <w:tcW w:w="7938"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 xml:space="preserve">Пополнение  медицинской аптечки и медицинского кабинета необходимым оборудованием </w:t>
            </w:r>
          </w:p>
        </w:tc>
        <w:tc>
          <w:tcPr>
            <w:tcW w:w="1559"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В течение года</w:t>
            </w:r>
          </w:p>
        </w:tc>
        <w:tc>
          <w:tcPr>
            <w:tcW w:w="1797"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jc w:val="center"/>
            </w:pPr>
            <w:r w:rsidRPr="006C4CBF">
              <w:t>Заведующий хозяйством, м</w:t>
            </w:r>
            <w:r w:rsidRPr="006C4CBF">
              <w:rPr>
                <w:rFonts w:eastAsia="Calibri"/>
              </w:rPr>
              <w:t>едсестра</w:t>
            </w:r>
          </w:p>
        </w:tc>
        <w:tc>
          <w:tcPr>
            <w:tcW w:w="1101"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11,0</w:t>
            </w:r>
          </w:p>
        </w:tc>
      </w:tr>
      <w:tr w:rsidR="00B028FD" w:rsidRPr="006C4CBF" w:rsidTr="00B028FD">
        <w:tc>
          <w:tcPr>
            <w:tcW w:w="602"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10</w:t>
            </w:r>
          </w:p>
        </w:tc>
        <w:tc>
          <w:tcPr>
            <w:tcW w:w="7938"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Проведение ремонта:</w:t>
            </w:r>
          </w:p>
          <w:p w:rsidR="00B028FD" w:rsidRPr="006C4CBF" w:rsidRDefault="00B028FD" w:rsidP="00B028FD">
            <w:pPr>
              <w:pStyle w:val="27"/>
              <w:numPr>
                <w:ilvl w:val="0"/>
                <w:numId w:val="22"/>
              </w:numPr>
              <w:shd w:val="clear" w:color="auto" w:fill="auto"/>
              <w:spacing w:before="2" w:after="2" w:line="240" w:lineRule="atLeast"/>
              <w:ind w:right="57"/>
              <w:rPr>
                <w:sz w:val="24"/>
                <w:szCs w:val="24"/>
              </w:rPr>
            </w:pPr>
            <w:r w:rsidRPr="006C4CBF">
              <w:rPr>
                <w:sz w:val="24"/>
                <w:szCs w:val="24"/>
              </w:rPr>
              <w:t xml:space="preserve"> общежития: отмостки и разрушенного атмосферными осадками цоколя, кирпичной кладки стен, мягкой кровли крыши</w:t>
            </w:r>
          </w:p>
          <w:p w:rsidR="00B028FD" w:rsidRPr="006C4CBF" w:rsidRDefault="00B028FD" w:rsidP="00B028FD">
            <w:pPr>
              <w:pStyle w:val="27"/>
              <w:numPr>
                <w:ilvl w:val="0"/>
                <w:numId w:val="22"/>
              </w:numPr>
              <w:shd w:val="clear" w:color="auto" w:fill="auto"/>
              <w:spacing w:before="2" w:after="2" w:line="240" w:lineRule="atLeast"/>
              <w:ind w:right="57"/>
              <w:rPr>
                <w:sz w:val="24"/>
                <w:szCs w:val="24"/>
              </w:rPr>
            </w:pPr>
            <w:r w:rsidRPr="006C4CBF">
              <w:rPr>
                <w:sz w:val="24"/>
                <w:szCs w:val="24"/>
              </w:rPr>
              <w:t>хозяйственного блока: фундамента, кирпичной кладки стен, мягкой кровли крыши, электроснабжения, туалета и душевой</w:t>
            </w:r>
          </w:p>
          <w:p w:rsidR="00B028FD" w:rsidRPr="006C4CBF" w:rsidRDefault="00B028FD" w:rsidP="00B028FD">
            <w:pPr>
              <w:pStyle w:val="27"/>
              <w:numPr>
                <w:ilvl w:val="0"/>
                <w:numId w:val="22"/>
              </w:numPr>
              <w:shd w:val="clear" w:color="auto" w:fill="auto"/>
              <w:spacing w:before="2" w:after="2" w:line="240" w:lineRule="atLeast"/>
              <w:ind w:right="57"/>
              <w:rPr>
                <w:sz w:val="24"/>
                <w:szCs w:val="24"/>
              </w:rPr>
            </w:pPr>
            <w:r w:rsidRPr="006C4CBF">
              <w:rPr>
                <w:sz w:val="24"/>
                <w:szCs w:val="24"/>
              </w:rPr>
              <w:t>столовой: стен, потолков</w:t>
            </w:r>
          </w:p>
        </w:tc>
        <w:tc>
          <w:tcPr>
            <w:tcW w:w="1559"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В течение года</w:t>
            </w:r>
          </w:p>
        </w:tc>
        <w:tc>
          <w:tcPr>
            <w:tcW w:w="1797"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jc w:val="center"/>
            </w:pPr>
            <w:r w:rsidRPr="006C4CBF">
              <w:t>Заведующий хозяйством</w:t>
            </w:r>
          </w:p>
        </w:tc>
        <w:tc>
          <w:tcPr>
            <w:tcW w:w="1101"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350,0</w:t>
            </w:r>
          </w:p>
        </w:tc>
      </w:tr>
      <w:tr w:rsidR="00B028FD" w:rsidRPr="006C4CBF" w:rsidTr="00B028FD">
        <w:tc>
          <w:tcPr>
            <w:tcW w:w="602"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11</w:t>
            </w:r>
          </w:p>
        </w:tc>
        <w:tc>
          <w:tcPr>
            <w:tcW w:w="7938"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both"/>
              <w:rPr>
                <w:sz w:val="24"/>
                <w:szCs w:val="24"/>
              </w:rPr>
            </w:pPr>
            <w:r w:rsidRPr="006C4CBF">
              <w:rPr>
                <w:sz w:val="24"/>
                <w:szCs w:val="24"/>
              </w:rPr>
              <w:t xml:space="preserve">Ежесуточное слежение за обстановкой на кровлях зданий и сооружений образовательного учреждения и общежитий, (своевременная уборка снега и сосулек), остекление и закрытие окон, форточек для предотвращения в зимнее время теплопотерь, а также в целях приостановки разрушения несущих конструкций зданий и сооружений. </w:t>
            </w:r>
          </w:p>
        </w:tc>
        <w:tc>
          <w:tcPr>
            <w:tcW w:w="1559"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 xml:space="preserve">Зимне-весенний период </w:t>
            </w:r>
          </w:p>
        </w:tc>
        <w:tc>
          <w:tcPr>
            <w:tcW w:w="1797"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Заведующий хозяйством</w:t>
            </w:r>
          </w:p>
        </w:tc>
        <w:tc>
          <w:tcPr>
            <w:tcW w:w="1101"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15,0</w:t>
            </w:r>
          </w:p>
        </w:tc>
      </w:tr>
      <w:tr w:rsidR="00B028FD" w:rsidRPr="006C4CBF" w:rsidTr="00B028FD">
        <w:tc>
          <w:tcPr>
            <w:tcW w:w="602"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rPr>
                <w:sz w:val="24"/>
                <w:szCs w:val="24"/>
              </w:rPr>
            </w:pPr>
            <w:r w:rsidRPr="006C4CBF">
              <w:rPr>
                <w:sz w:val="24"/>
                <w:szCs w:val="24"/>
              </w:rPr>
              <w:t>12</w:t>
            </w:r>
          </w:p>
        </w:tc>
        <w:tc>
          <w:tcPr>
            <w:tcW w:w="7938"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both"/>
              <w:rPr>
                <w:sz w:val="24"/>
                <w:szCs w:val="24"/>
              </w:rPr>
            </w:pPr>
            <w:r w:rsidRPr="006C4CBF">
              <w:rPr>
                <w:sz w:val="24"/>
                <w:szCs w:val="24"/>
              </w:rPr>
              <w:t>Обеспечение необходимых условий для охраны и укрепления здоровья, организации питания работников образовательной организации (комната психологической разгрузки)</w:t>
            </w:r>
          </w:p>
        </w:tc>
        <w:tc>
          <w:tcPr>
            <w:tcW w:w="1559"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В течение года</w:t>
            </w:r>
          </w:p>
        </w:tc>
        <w:tc>
          <w:tcPr>
            <w:tcW w:w="1797"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jc w:val="center"/>
            </w:pPr>
            <w:r w:rsidRPr="006C4CBF">
              <w:rPr>
                <w:rFonts w:eastAsia="Calibri"/>
              </w:rPr>
              <w:t>Специалист по ОТ</w:t>
            </w:r>
            <w:r>
              <w:t>,</w:t>
            </w:r>
          </w:p>
          <w:p w:rsidR="00B028FD" w:rsidRPr="006C4CBF" w:rsidRDefault="00B028FD" w:rsidP="00B028FD">
            <w:pPr>
              <w:jc w:val="center"/>
            </w:pPr>
            <w:r w:rsidRPr="006C4CBF">
              <w:t>Начальник отдела кадров</w:t>
            </w:r>
            <w:r>
              <w:t>,</w:t>
            </w:r>
          </w:p>
          <w:p w:rsidR="00B028FD" w:rsidRPr="006C4CBF" w:rsidRDefault="00B028FD" w:rsidP="00B028FD">
            <w:pPr>
              <w:pStyle w:val="27"/>
              <w:shd w:val="clear" w:color="auto" w:fill="auto"/>
              <w:spacing w:before="2" w:line="240" w:lineRule="auto"/>
              <w:ind w:left="57" w:right="57"/>
              <w:jc w:val="center"/>
              <w:rPr>
                <w:sz w:val="24"/>
                <w:szCs w:val="24"/>
              </w:rPr>
            </w:pPr>
            <w:r w:rsidRPr="006C4CBF">
              <w:rPr>
                <w:sz w:val="24"/>
                <w:szCs w:val="24"/>
              </w:rPr>
              <w:t>Заведующий хозяйством</w:t>
            </w:r>
          </w:p>
        </w:tc>
        <w:tc>
          <w:tcPr>
            <w:tcW w:w="1101" w:type="dxa"/>
            <w:tcBorders>
              <w:top w:val="single" w:sz="4" w:space="0" w:color="auto"/>
              <w:left w:val="single" w:sz="4" w:space="0" w:color="auto"/>
              <w:bottom w:val="single" w:sz="4" w:space="0" w:color="auto"/>
              <w:right w:val="single" w:sz="4" w:space="0" w:color="auto"/>
            </w:tcBorders>
            <w:hideMark/>
          </w:tcPr>
          <w:p w:rsidR="00B028FD" w:rsidRPr="006C4CBF" w:rsidRDefault="00B028FD" w:rsidP="00B028FD">
            <w:pPr>
              <w:pStyle w:val="27"/>
              <w:shd w:val="clear" w:color="auto" w:fill="auto"/>
              <w:spacing w:before="2" w:after="2" w:line="240" w:lineRule="atLeast"/>
              <w:ind w:left="57" w:right="57"/>
              <w:jc w:val="center"/>
              <w:rPr>
                <w:sz w:val="24"/>
                <w:szCs w:val="24"/>
              </w:rPr>
            </w:pPr>
            <w:r w:rsidRPr="006C4CBF">
              <w:rPr>
                <w:sz w:val="24"/>
                <w:szCs w:val="24"/>
              </w:rPr>
              <w:t>30,0</w:t>
            </w:r>
          </w:p>
        </w:tc>
      </w:tr>
    </w:tbl>
    <w:p w:rsidR="00B028FD" w:rsidRDefault="00B028FD" w:rsidP="00B028FD">
      <w:pPr>
        <w:widowControl w:val="0"/>
        <w:autoSpaceDE w:val="0"/>
        <w:autoSpaceDN w:val="0"/>
        <w:adjustRightInd w:val="0"/>
        <w:ind w:firstLine="708"/>
        <w:jc w:val="both"/>
        <w:rPr>
          <w:sz w:val="28"/>
          <w:szCs w:val="28"/>
        </w:rPr>
      </w:pPr>
    </w:p>
    <w:p w:rsidR="00B028FD" w:rsidRDefault="00B028FD" w:rsidP="00B028FD">
      <w:pPr>
        <w:widowControl w:val="0"/>
        <w:autoSpaceDE w:val="0"/>
        <w:autoSpaceDN w:val="0"/>
        <w:adjustRightInd w:val="0"/>
        <w:ind w:firstLine="708"/>
        <w:jc w:val="both"/>
        <w:rPr>
          <w:sz w:val="28"/>
          <w:szCs w:val="28"/>
        </w:rPr>
      </w:pPr>
    </w:p>
    <w:p w:rsidR="00B028FD" w:rsidRDefault="00B028FD" w:rsidP="00B028FD">
      <w:pPr>
        <w:ind w:firstLine="709"/>
        <w:jc w:val="center"/>
        <w:rPr>
          <w:b/>
        </w:rPr>
      </w:pPr>
    </w:p>
    <w:p w:rsidR="00B028FD" w:rsidRDefault="00B028FD" w:rsidP="00964142">
      <w:pPr>
        <w:tabs>
          <w:tab w:val="left" w:pos="1140"/>
        </w:tabs>
      </w:pPr>
    </w:p>
    <w:p w:rsidR="00B028FD" w:rsidRDefault="00B028FD"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6076D0">
      <w:pPr>
        <w:pStyle w:val="afffff0"/>
        <w:spacing w:line="360" w:lineRule="auto"/>
        <w:jc w:val="right"/>
        <w:rPr>
          <w:spacing w:val="30"/>
          <w:sz w:val="24"/>
          <w:szCs w:val="24"/>
        </w:rPr>
      </w:pPr>
      <w:r>
        <w:rPr>
          <w:spacing w:val="30"/>
          <w:sz w:val="24"/>
          <w:szCs w:val="24"/>
        </w:rPr>
        <w:lastRenderedPageBreak/>
        <w:t>Приложение №6</w:t>
      </w:r>
    </w:p>
    <w:p w:rsidR="006076D0" w:rsidRDefault="006076D0" w:rsidP="006076D0">
      <w:pPr>
        <w:pStyle w:val="afffff0"/>
        <w:spacing w:line="360" w:lineRule="auto"/>
        <w:jc w:val="right"/>
        <w:rPr>
          <w:spacing w:val="30"/>
          <w:sz w:val="24"/>
          <w:szCs w:val="24"/>
        </w:rPr>
      </w:pPr>
    </w:p>
    <w:p w:rsidR="006076D0" w:rsidRPr="004B2374" w:rsidRDefault="006076D0" w:rsidP="006076D0">
      <w:pPr>
        <w:ind w:left="567"/>
      </w:pPr>
      <w:r w:rsidRPr="004B2374">
        <w:t>СОГЛАСОВАНО</w:t>
      </w:r>
      <w:r>
        <w:t xml:space="preserve">: </w:t>
      </w:r>
      <w:r>
        <w:tab/>
      </w:r>
      <w:r>
        <w:tab/>
      </w:r>
      <w:r>
        <w:tab/>
      </w:r>
      <w:r>
        <w:tab/>
      </w:r>
      <w:r>
        <w:tab/>
        <w:t xml:space="preserve">         </w:t>
      </w:r>
      <w:r w:rsidRPr="004B2374">
        <w:t>УТВЕРЖДАЮ:</w:t>
      </w:r>
    </w:p>
    <w:p w:rsidR="006076D0" w:rsidRDefault="006076D0" w:rsidP="006076D0">
      <w:pPr>
        <w:ind w:left="567"/>
      </w:pPr>
      <w:r w:rsidRPr="004B2374">
        <w:t>Председатель первичной</w:t>
      </w:r>
      <w:r>
        <w:t xml:space="preserve">                                                   Директор ГАПОУ СО «СОХТТ»</w:t>
      </w:r>
    </w:p>
    <w:p w:rsidR="006076D0" w:rsidRPr="004B2374" w:rsidRDefault="006076D0" w:rsidP="006076D0">
      <w:pPr>
        <w:ind w:left="567"/>
      </w:pPr>
      <w:r w:rsidRPr="004B2374">
        <w:t xml:space="preserve">профсоюзной </w:t>
      </w:r>
      <w:r>
        <w:t>организации</w:t>
      </w:r>
      <w:r w:rsidRPr="004B2374">
        <w:tab/>
      </w:r>
      <w:r w:rsidRPr="004B2374">
        <w:tab/>
        <w:t xml:space="preserve">                 </w:t>
      </w:r>
    </w:p>
    <w:p w:rsidR="006076D0" w:rsidRPr="004B2374" w:rsidRDefault="006076D0" w:rsidP="006076D0">
      <w:pPr>
        <w:ind w:left="567"/>
      </w:pPr>
      <w:r w:rsidRPr="004B2374">
        <w:t>ГАПОУ СО «СОХТТ»</w:t>
      </w:r>
      <w:r w:rsidRPr="004B2374">
        <w:tab/>
      </w:r>
      <w:r w:rsidRPr="004B2374">
        <w:tab/>
      </w:r>
      <w:r w:rsidRPr="004B2374">
        <w:tab/>
      </w:r>
      <w:r w:rsidRPr="004B2374">
        <w:tab/>
      </w:r>
      <w:r w:rsidRPr="004B2374">
        <w:tab/>
      </w:r>
    </w:p>
    <w:p w:rsidR="006076D0" w:rsidRPr="004B2374" w:rsidRDefault="006076D0" w:rsidP="006076D0">
      <w:pPr>
        <w:ind w:left="567"/>
      </w:pPr>
      <w:r>
        <w:t>______________</w:t>
      </w:r>
      <w:r w:rsidRPr="004B2374">
        <w:t>Е.А. Щербань</w:t>
      </w:r>
      <w:r w:rsidRPr="004B2374">
        <w:tab/>
      </w:r>
      <w:r w:rsidRPr="004B2374">
        <w:tab/>
        <w:t xml:space="preserve">          </w:t>
      </w:r>
      <w:r w:rsidRPr="004B2374">
        <w:tab/>
      </w:r>
      <w:r>
        <w:t xml:space="preserve">          ____</w:t>
      </w:r>
      <w:r w:rsidRPr="004B2374">
        <w:t>__________А.В. Пожарова</w:t>
      </w:r>
    </w:p>
    <w:p w:rsidR="006076D0" w:rsidRDefault="006076D0" w:rsidP="006076D0">
      <w:pPr>
        <w:pStyle w:val="afffff0"/>
        <w:spacing w:line="360" w:lineRule="auto"/>
        <w:ind w:left="567"/>
        <w:jc w:val="right"/>
        <w:rPr>
          <w:spacing w:val="30"/>
          <w:sz w:val="24"/>
          <w:szCs w:val="24"/>
        </w:rPr>
      </w:pPr>
    </w:p>
    <w:p w:rsidR="006076D0" w:rsidRDefault="006076D0" w:rsidP="006076D0">
      <w:pPr>
        <w:ind w:left="567"/>
        <w:jc w:val="center"/>
        <w:rPr>
          <w:sz w:val="28"/>
        </w:rPr>
      </w:pPr>
    </w:p>
    <w:p w:rsidR="006076D0" w:rsidRDefault="006076D0" w:rsidP="006076D0">
      <w:pPr>
        <w:widowControl w:val="0"/>
        <w:autoSpaceDE w:val="0"/>
        <w:autoSpaceDN w:val="0"/>
        <w:adjustRightInd w:val="0"/>
        <w:ind w:left="567"/>
        <w:jc w:val="center"/>
        <w:rPr>
          <w:b/>
          <w:sz w:val="28"/>
          <w:szCs w:val="28"/>
        </w:rPr>
      </w:pPr>
    </w:p>
    <w:p w:rsidR="006076D0" w:rsidRPr="00F678E2" w:rsidRDefault="006076D0" w:rsidP="006076D0">
      <w:pPr>
        <w:widowControl w:val="0"/>
        <w:autoSpaceDE w:val="0"/>
        <w:autoSpaceDN w:val="0"/>
        <w:adjustRightInd w:val="0"/>
        <w:ind w:left="567"/>
        <w:jc w:val="center"/>
        <w:rPr>
          <w:b/>
          <w:sz w:val="28"/>
          <w:szCs w:val="28"/>
        </w:rPr>
      </w:pPr>
      <w:r w:rsidRPr="00F678E2">
        <w:rPr>
          <w:b/>
          <w:sz w:val="28"/>
          <w:szCs w:val="28"/>
        </w:rPr>
        <w:t>ПЕРЕЧЕНЬ</w:t>
      </w:r>
    </w:p>
    <w:p w:rsidR="006076D0" w:rsidRPr="00F678E2" w:rsidRDefault="006076D0" w:rsidP="006076D0">
      <w:pPr>
        <w:widowControl w:val="0"/>
        <w:autoSpaceDE w:val="0"/>
        <w:autoSpaceDN w:val="0"/>
        <w:adjustRightInd w:val="0"/>
        <w:ind w:left="567"/>
        <w:jc w:val="center"/>
        <w:rPr>
          <w:b/>
          <w:sz w:val="28"/>
          <w:szCs w:val="28"/>
        </w:rPr>
      </w:pPr>
      <w:r w:rsidRPr="00F678E2">
        <w:rPr>
          <w:b/>
          <w:sz w:val="28"/>
          <w:szCs w:val="28"/>
        </w:rPr>
        <w:t>бесплатной выдачи специальной одежды, специальной обуви и других средств индивидуальной защиты рабочим и служащим</w:t>
      </w:r>
      <w:r>
        <w:rPr>
          <w:b/>
          <w:sz w:val="28"/>
          <w:szCs w:val="28"/>
        </w:rPr>
        <w:t xml:space="preserve"> ГАПОУ СО «Саратовский областной химико-технологический техникум» </w:t>
      </w:r>
    </w:p>
    <w:p w:rsidR="006076D0" w:rsidRPr="00F678E2" w:rsidRDefault="006076D0" w:rsidP="006076D0">
      <w:pPr>
        <w:widowControl w:val="0"/>
        <w:autoSpaceDE w:val="0"/>
        <w:autoSpaceDN w:val="0"/>
        <w:adjustRightInd w:val="0"/>
        <w:ind w:left="567"/>
        <w:jc w:val="both"/>
        <w:rPr>
          <w:sz w:val="28"/>
          <w:szCs w:val="28"/>
        </w:rPr>
      </w:pPr>
      <w:r w:rsidRPr="00F678E2">
        <w:rPr>
          <w:sz w:val="28"/>
          <w:szCs w:val="28"/>
        </w:rPr>
        <w:t>Перечень составлен согласно приказу Министерства труда и социальной защиты РФ от 9 декабря 2014 г.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Pr="00F678E2">
        <w:rPr>
          <w:sz w:val="28"/>
          <w:szCs w:val="28"/>
        </w:rPr>
        <w:br/>
        <w:t>(Зарегистрировано в Минюсте России 26.02.2015 N 36213)»</w:t>
      </w:r>
    </w:p>
    <w:p w:rsidR="006076D0" w:rsidRDefault="006076D0" w:rsidP="006076D0">
      <w:pPr>
        <w:widowControl w:val="0"/>
        <w:autoSpaceDE w:val="0"/>
        <w:autoSpaceDN w:val="0"/>
        <w:adjustRightInd w:val="0"/>
        <w:jc w:val="center"/>
        <w:rPr>
          <w:szCs w:val="28"/>
        </w:rPr>
      </w:pPr>
    </w:p>
    <w:p w:rsidR="006076D0" w:rsidRPr="00F678E2" w:rsidRDefault="006076D0" w:rsidP="006076D0">
      <w:pPr>
        <w:widowControl w:val="0"/>
        <w:autoSpaceDE w:val="0"/>
        <w:autoSpaceDN w:val="0"/>
        <w:adjustRightInd w:val="0"/>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704"/>
        <w:gridCol w:w="3306"/>
        <w:gridCol w:w="2292"/>
      </w:tblGrid>
      <w:tr w:rsidR="006076D0" w:rsidRPr="006B1B06" w:rsidTr="00BE78D3">
        <w:tc>
          <w:tcPr>
            <w:tcW w:w="1188" w:type="dxa"/>
            <w:shd w:val="clear" w:color="auto" w:fill="auto"/>
          </w:tcPr>
          <w:p w:rsidR="006076D0" w:rsidRPr="00F678E2" w:rsidRDefault="006076D0" w:rsidP="00BE78D3">
            <w:pPr>
              <w:widowControl w:val="0"/>
              <w:autoSpaceDE w:val="0"/>
              <w:autoSpaceDN w:val="0"/>
              <w:adjustRightInd w:val="0"/>
              <w:jc w:val="center"/>
              <w:rPr>
                <w:b/>
                <w:szCs w:val="28"/>
              </w:rPr>
            </w:pPr>
            <w:r w:rsidRPr="00F678E2">
              <w:rPr>
                <w:b/>
                <w:szCs w:val="28"/>
              </w:rPr>
              <w:t>№ п/п Перечень БВ СИЗ</w:t>
            </w:r>
          </w:p>
        </w:tc>
        <w:tc>
          <w:tcPr>
            <w:tcW w:w="2748" w:type="dxa"/>
            <w:shd w:val="clear" w:color="auto" w:fill="auto"/>
          </w:tcPr>
          <w:p w:rsidR="006076D0" w:rsidRPr="00F678E2" w:rsidRDefault="006076D0" w:rsidP="00BE78D3">
            <w:pPr>
              <w:widowControl w:val="0"/>
              <w:autoSpaceDE w:val="0"/>
              <w:autoSpaceDN w:val="0"/>
              <w:adjustRightInd w:val="0"/>
              <w:jc w:val="center"/>
              <w:rPr>
                <w:b/>
                <w:szCs w:val="28"/>
              </w:rPr>
            </w:pPr>
            <w:r w:rsidRPr="00F678E2">
              <w:rPr>
                <w:b/>
                <w:szCs w:val="28"/>
              </w:rPr>
              <w:t>Наименование профессии/должности</w:t>
            </w:r>
          </w:p>
          <w:p w:rsidR="006076D0" w:rsidRPr="00F678E2" w:rsidRDefault="006076D0" w:rsidP="00BE78D3">
            <w:pPr>
              <w:widowControl w:val="0"/>
              <w:autoSpaceDE w:val="0"/>
              <w:autoSpaceDN w:val="0"/>
              <w:adjustRightInd w:val="0"/>
              <w:jc w:val="center"/>
              <w:rPr>
                <w:b/>
                <w:szCs w:val="28"/>
              </w:rPr>
            </w:pPr>
            <w:r w:rsidRPr="00F678E2">
              <w:rPr>
                <w:b/>
                <w:szCs w:val="28"/>
              </w:rPr>
              <w:t>(Порядковый номер карты СОУТ)</w:t>
            </w:r>
          </w:p>
        </w:tc>
        <w:tc>
          <w:tcPr>
            <w:tcW w:w="3704" w:type="dxa"/>
            <w:shd w:val="clear" w:color="auto" w:fill="auto"/>
          </w:tcPr>
          <w:p w:rsidR="006076D0" w:rsidRPr="00F678E2" w:rsidRDefault="006076D0" w:rsidP="00BE78D3">
            <w:pPr>
              <w:widowControl w:val="0"/>
              <w:autoSpaceDE w:val="0"/>
              <w:autoSpaceDN w:val="0"/>
              <w:adjustRightInd w:val="0"/>
              <w:jc w:val="center"/>
              <w:rPr>
                <w:b/>
                <w:szCs w:val="28"/>
              </w:rPr>
            </w:pPr>
            <w:r w:rsidRPr="00F678E2">
              <w:rPr>
                <w:b/>
                <w:szCs w:val="28"/>
              </w:rPr>
              <w:t>Наименование специальной одежды, специальной обуви и других средств индивидуальной защиты</w:t>
            </w:r>
          </w:p>
        </w:tc>
        <w:tc>
          <w:tcPr>
            <w:tcW w:w="2486" w:type="dxa"/>
            <w:shd w:val="clear" w:color="auto" w:fill="auto"/>
          </w:tcPr>
          <w:p w:rsidR="006076D0" w:rsidRPr="00F678E2" w:rsidRDefault="006076D0" w:rsidP="00BE78D3">
            <w:pPr>
              <w:widowControl w:val="0"/>
              <w:autoSpaceDE w:val="0"/>
              <w:autoSpaceDN w:val="0"/>
              <w:adjustRightInd w:val="0"/>
              <w:jc w:val="center"/>
              <w:rPr>
                <w:b/>
                <w:szCs w:val="28"/>
              </w:rPr>
            </w:pPr>
            <w:r w:rsidRPr="00F678E2">
              <w:rPr>
                <w:b/>
                <w:szCs w:val="28"/>
              </w:rPr>
              <w:t>Норма выдачи на год (штуки, пары, комплекты)</w:t>
            </w:r>
          </w:p>
        </w:tc>
      </w:tr>
      <w:tr w:rsidR="006076D0" w:rsidRPr="006B1B06" w:rsidTr="00BE78D3">
        <w:tc>
          <w:tcPr>
            <w:tcW w:w="1188" w:type="dxa"/>
            <w:shd w:val="clear" w:color="auto" w:fill="auto"/>
          </w:tcPr>
          <w:p w:rsidR="006076D0" w:rsidRPr="006B1B06" w:rsidRDefault="006076D0" w:rsidP="00BE78D3">
            <w:pPr>
              <w:widowControl w:val="0"/>
              <w:autoSpaceDE w:val="0"/>
              <w:autoSpaceDN w:val="0"/>
              <w:adjustRightInd w:val="0"/>
              <w:jc w:val="center"/>
              <w:rPr>
                <w:szCs w:val="28"/>
              </w:rPr>
            </w:pPr>
            <w:r w:rsidRPr="006B1B06">
              <w:rPr>
                <w:szCs w:val="28"/>
              </w:rPr>
              <w:t>1</w:t>
            </w:r>
          </w:p>
        </w:tc>
        <w:tc>
          <w:tcPr>
            <w:tcW w:w="2748" w:type="dxa"/>
            <w:shd w:val="clear" w:color="auto" w:fill="auto"/>
          </w:tcPr>
          <w:p w:rsidR="006076D0" w:rsidRPr="006B1B06" w:rsidRDefault="006076D0" w:rsidP="00BE78D3">
            <w:pPr>
              <w:widowControl w:val="0"/>
              <w:autoSpaceDE w:val="0"/>
              <w:autoSpaceDN w:val="0"/>
              <w:adjustRightInd w:val="0"/>
              <w:jc w:val="center"/>
              <w:rPr>
                <w:szCs w:val="28"/>
              </w:rPr>
            </w:pPr>
            <w:r w:rsidRPr="006B1B06">
              <w:rPr>
                <w:szCs w:val="28"/>
              </w:rPr>
              <w:t>2</w:t>
            </w:r>
          </w:p>
        </w:tc>
        <w:tc>
          <w:tcPr>
            <w:tcW w:w="3704" w:type="dxa"/>
            <w:shd w:val="clear" w:color="auto" w:fill="auto"/>
          </w:tcPr>
          <w:p w:rsidR="006076D0" w:rsidRPr="006B1B06" w:rsidRDefault="006076D0" w:rsidP="00BE78D3">
            <w:pPr>
              <w:widowControl w:val="0"/>
              <w:autoSpaceDE w:val="0"/>
              <w:autoSpaceDN w:val="0"/>
              <w:adjustRightInd w:val="0"/>
              <w:jc w:val="center"/>
              <w:rPr>
                <w:szCs w:val="28"/>
              </w:rPr>
            </w:pPr>
            <w:r w:rsidRPr="006B1B06">
              <w:rPr>
                <w:szCs w:val="28"/>
              </w:rPr>
              <w:t>3</w:t>
            </w:r>
          </w:p>
        </w:tc>
        <w:tc>
          <w:tcPr>
            <w:tcW w:w="2486" w:type="dxa"/>
            <w:shd w:val="clear" w:color="auto" w:fill="auto"/>
          </w:tcPr>
          <w:p w:rsidR="006076D0" w:rsidRPr="006B1B06" w:rsidRDefault="006076D0" w:rsidP="00BE78D3">
            <w:pPr>
              <w:widowControl w:val="0"/>
              <w:autoSpaceDE w:val="0"/>
              <w:autoSpaceDN w:val="0"/>
              <w:adjustRightInd w:val="0"/>
              <w:jc w:val="center"/>
              <w:rPr>
                <w:szCs w:val="28"/>
              </w:rPr>
            </w:pPr>
            <w:r w:rsidRPr="006B1B06">
              <w:rPr>
                <w:szCs w:val="28"/>
              </w:rPr>
              <w:t>4</w:t>
            </w:r>
          </w:p>
        </w:tc>
      </w:tr>
      <w:tr w:rsidR="006076D0" w:rsidRPr="006B1B06" w:rsidTr="00BE78D3">
        <w:tc>
          <w:tcPr>
            <w:tcW w:w="1188" w:type="dxa"/>
            <w:vMerge w:val="restart"/>
            <w:shd w:val="clear" w:color="auto" w:fill="auto"/>
          </w:tcPr>
          <w:p w:rsidR="006076D0" w:rsidRPr="006B1B06" w:rsidRDefault="006076D0" w:rsidP="00BE78D3">
            <w:pPr>
              <w:widowControl w:val="0"/>
              <w:autoSpaceDE w:val="0"/>
              <w:autoSpaceDN w:val="0"/>
              <w:adjustRightInd w:val="0"/>
              <w:jc w:val="center"/>
              <w:rPr>
                <w:szCs w:val="28"/>
              </w:rPr>
            </w:pPr>
            <w:r w:rsidRPr="006B1B06">
              <w:rPr>
                <w:szCs w:val="28"/>
              </w:rPr>
              <w:t>11.</w:t>
            </w:r>
          </w:p>
        </w:tc>
        <w:tc>
          <w:tcPr>
            <w:tcW w:w="2748" w:type="dxa"/>
            <w:vMerge w:val="restart"/>
            <w:shd w:val="clear" w:color="auto" w:fill="auto"/>
          </w:tcPr>
          <w:p w:rsidR="006076D0" w:rsidRPr="006B1B06" w:rsidRDefault="006076D0" w:rsidP="00BE78D3">
            <w:pPr>
              <w:widowControl w:val="0"/>
              <w:autoSpaceDE w:val="0"/>
              <w:autoSpaceDN w:val="0"/>
              <w:adjustRightInd w:val="0"/>
              <w:jc w:val="both"/>
              <w:rPr>
                <w:szCs w:val="28"/>
              </w:rPr>
            </w:pPr>
            <w:r w:rsidRPr="006B1B06">
              <w:rPr>
                <w:szCs w:val="28"/>
              </w:rPr>
              <w:t xml:space="preserve">Водитель </w:t>
            </w:r>
            <w:r>
              <w:rPr>
                <w:szCs w:val="28"/>
              </w:rPr>
              <w:t>(№ 31)</w:t>
            </w:r>
          </w:p>
        </w:tc>
        <w:tc>
          <w:tcPr>
            <w:tcW w:w="3704" w:type="dxa"/>
            <w:shd w:val="clear" w:color="auto" w:fill="auto"/>
          </w:tcPr>
          <w:p w:rsidR="006076D0" w:rsidRPr="006B1B06" w:rsidRDefault="006076D0" w:rsidP="00BE78D3">
            <w:pPr>
              <w:pStyle w:val="ConsPlusNormal"/>
              <w:jc w:val="both"/>
            </w:pPr>
            <w:r w:rsidRPr="006B1B06">
              <w:t>При управлении автобусом, легковым автомобилем:</w:t>
            </w:r>
          </w:p>
        </w:tc>
        <w:tc>
          <w:tcPr>
            <w:tcW w:w="2486" w:type="dxa"/>
            <w:shd w:val="clear" w:color="auto" w:fill="auto"/>
          </w:tcPr>
          <w:p w:rsidR="006076D0" w:rsidRPr="006B1B06" w:rsidRDefault="006076D0" w:rsidP="00BE78D3">
            <w:pPr>
              <w:pStyle w:val="ConsPlusNormal"/>
            </w:pPr>
          </w:p>
        </w:tc>
      </w:tr>
      <w:tr w:rsidR="006076D0" w:rsidRPr="006B1B06" w:rsidTr="00BE78D3">
        <w:tc>
          <w:tcPr>
            <w:tcW w:w="1188" w:type="dxa"/>
            <w:vMerge/>
            <w:shd w:val="clear" w:color="auto" w:fill="auto"/>
          </w:tcPr>
          <w:p w:rsidR="006076D0" w:rsidRPr="006B1B06" w:rsidRDefault="006076D0" w:rsidP="00BE78D3">
            <w:pPr>
              <w:widowControl w:val="0"/>
              <w:autoSpaceDE w:val="0"/>
              <w:autoSpaceDN w:val="0"/>
              <w:adjustRightInd w:val="0"/>
              <w:jc w:val="both"/>
              <w:rPr>
                <w:szCs w:val="28"/>
              </w:rPr>
            </w:pPr>
          </w:p>
        </w:tc>
        <w:tc>
          <w:tcPr>
            <w:tcW w:w="2748" w:type="dxa"/>
            <w:vMerge/>
            <w:shd w:val="clear" w:color="auto" w:fill="auto"/>
          </w:tcPr>
          <w:p w:rsidR="006076D0" w:rsidRPr="006B1B06" w:rsidRDefault="006076D0" w:rsidP="00BE78D3">
            <w:pPr>
              <w:widowControl w:val="0"/>
              <w:autoSpaceDE w:val="0"/>
              <w:autoSpaceDN w:val="0"/>
              <w:adjustRightInd w:val="0"/>
              <w:jc w:val="both"/>
              <w:rPr>
                <w:szCs w:val="28"/>
              </w:rPr>
            </w:pPr>
          </w:p>
        </w:tc>
        <w:tc>
          <w:tcPr>
            <w:tcW w:w="3704" w:type="dxa"/>
            <w:shd w:val="clear" w:color="auto" w:fill="auto"/>
          </w:tcPr>
          <w:p w:rsidR="006076D0" w:rsidRPr="006B1B06" w:rsidRDefault="006076D0" w:rsidP="00BE78D3">
            <w:pPr>
              <w:pStyle w:val="ConsPlusNormal"/>
              <w:jc w:val="both"/>
            </w:pPr>
            <w:r w:rsidRPr="006B1B06">
              <w:t>Костюм для защиты от общих производственных загрязнений и механических воздействий</w:t>
            </w:r>
          </w:p>
        </w:tc>
        <w:tc>
          <w:tcPr>
            <w:tcW w:w="2486" w:type="dxa"/>
            <w:shd w:val="clear" w:color="auto" w:fill="auto"/>
          </w:tcPr>
          <w:p w:rsidR="006076D0" w:rsidRPr="006B1B06" w:rsidRDefault="006076D0" w:rsidP="00BE78D3">
            <w:pPr>
              <w:pStyle w:val="ConsPlusNormal"/>
              <w:jc w:val="center"/>
            </w:pPr>
            <w:r w:rsidRPr="006B1B06">
              <w:t>1 шт.</w:t>
            </w:r>
          </w:p>
        </w:tc>
      </w:tr>
      <w:tr w:rsidR="006076D0" w:rsidRPr="006B1B06" w:rsidTr="00BE78D3">
        <w:tc>
          <w:tcPr>
            <w:tcW w:w="1188" w:type="dxa"/>
            <w:vMerge/>
            <w:shd w:val="clear" w:color="auto" w:fill="auto"/>
          </w:tcPr>
          <w:p w:rsidR="006076D0" w:rsidRPr="006B1B06" w:rsidRDefault="006076D0" w:rsidP="00BE78D3">
            <w:pPr>
              <w:widowControl w:val="0"/>
              <w:autoSpaceDE w:val="0"/>
              <w:autoSpaceDN w:val="0"/>
              <w:adjustRightInd w:val="0"/>
              <w:jc w:val="both"/>
              <w:rPr>
                <w:szCs w:val="28"/>
              </w:rPr>
            </w:pPr>
          </w:p>
        </w:tc>
        <w:tc>
          <w:tcPr>
            <w:tcW w:w="2748" w:type="dxa"/>
            <w:vMerge/>
            <w:shd w:val="clear" w:color="auto" w:fill="auto"/>
          </w:tcPr>
          <w:p w:rsidR="006076D0" w:rsidRPr="006B1B06" w:rsidRDefault="006076D0" w:rsidP="00BE78D3">
            <w:pPr>
              <w:widowControl w:val="0"/>
              <w:autoSpaceDE w:val="0"/>
              <w:autoSpaceDN w:val="0"/>
              <w:adjustRightInd w:val="0"/>
              <w:jc w:val="both"/>
              <w:rPr>
                <w:szCs w:val="28"/>
              </w:rPr>
            </w:pPr>
          </w:p>
        </w:tc>
        <w:tc>
          <w:tcPr>
            <w:tcW w:w="3704" w:type="dxa"/>
            <w:shd w:val="clear" w:color="auto" w:fill="auto"/>
          </w:tcPr>
          <w:p w:rsidR="006076D0" w:rsidRPr="006B1B06" w:rsidRDefault="006076D0" w:rsidP="00BE78D3">
            <w:pPr>
              <w:pStyle w:val="ConsPlusNormal"/>
              <w:jc w:val="both"/>
            </w:pPr>
            <w:r w:rsidRPr="006B1B06">
              <w:t>Перчатки с точечным покрытием</w:t>
            </w:r>
          </w:p>
        </w:tc>
        <w:tc>
          <w:tcPr>
            <w:tcW w:w="2486" w:type="dxa"/>
            <w:shd w:val="clear" w:color="auto" w:fill="auto"/>
          </w:tcPr>
          <w:p w:rsidR="006076D0" w:rsidRPr="006B1B06" w:rsidRDefault="006076D0" w:rsidP="00BE78D3">
            <w:pPr>
              <w:pStyle w:val="ConsPlusNormal"/>
              <w:jc w:val="center"/>
            </w:pPr>
            <w:r w:rsidRPr="006B1B06">
              <w:t>12 пар</w:t>
            </w:r>
          </w:p>
        </w:tc>
      </w:tr>
      <w:tr w:rsidR="006076D0" w:rsidRPr="006B1B06" w:rsidTr="00BE78D3">
        <w:tc>
          <w:tcPr>
            <w:tcW w:w="1188" w:type="dxa"/>
            <w:vMerge/>
            <w:shd w:val="clear" w:color="auto" w:fill="auto"/>
          </w:tcPr>
          <w:p w:rsidR="006076D0" w:rsidRPr="006B1B06" w:rsidRDefault="006076D0" w:rsidP="00BE78D3">
            <w:pPr>
              <w:widowControl w:val="0"/>
              <w:autoSpaceDE w:val="0"/>
              <w:autoSpaceDN w:val="0"/>
              <w:adjustRightInd w:val="0"/>
              <w:jc w:val="both"/>
              <w:rPr>
                <w:szCs w:val="28"/>
              </w:rPr>
            </w:pPr>
          </w:p>
        </w:tc>
        <w:tc>
          <w:tcPr>
            <w:tcW w:w="2748" w:type="dxa"/>
            <w:vMerge/>
            <w:shd w:val="clear" w:color="auto" w:fill="auto"/>
          </w:tcPr>
          <w:p w:rsidR="006076D0" w:rsidRPr="006B1B06" w:rsidRDefault="006076D0" w:rsidP="00BE78D3">
            <w:pPr>
              <w:widowControl w:val="0"/>
              <w:autoSpaceDE w:val="0"/>
              <w:autoSpaceDN w:val="0"/>
              <w:adjustRightInd w:val="0"/>
              <w:jc w:val="both"/>
              <w:rPr>
                <w:szCs w:val="28"/>
              </w:rPr>
            </w:pPr>
          </w:p>
        </w:tc>
        <w:tc>
          <w:tcPr>
            <w:tcW w:w="3704" w:type="dxa"/>
            <w:shd w:val="clear" w:color="auto" w:fill="auto"/>
          </w:tcPr>
          <w:p w:rsidR="006076D0" w:rsidRPr="006B1B06" w:rsidRDefault="006076D0" w:rsidP="00BE78D3">
            <w:pPr>
              <w:pStyle w:val="ConsPlusNormal"/>
              <w:jc w:val="both"/>
            </w:pPr>
            <w:r w:rsidRPr="006B1B06">
              <w:t>Перчатки резиновые или из полимерных материалов</w:t>
            </w:r>
          </w:p>
        </w:tc>
        <w:tc>
          <w:tcPr>
            <w:tcW w:w="2486" w:type="dxa"/>
            <w:shd w:val="clear" w:color="auto" w:fill="auto"/>
          </w:tcPr>
          <w:p w:rsidR="006076D0" w:rsidRPr="006B1B06" w:rsidRDefault="006076D0" w:rsidP="00BE78D3">
            <w:pPr>
              <w:pStyle w:val="ConsPlusNormal"/>
              <w:jc w:val="center"/>
            </w:pPr>
            <w:r w:rsidRPr="006B1B06">
              <w:t>дежурные</w:t>
            </w:r>
          </w:p>
        </w:tc>
      </w:tr>
      <w:tr w:rsidR="006076D0" w:rsidRPr="006B1B06" w:rsidTr="00BE78D3">
        <w:tc>
          <w:tcPr>
            <w:tcW w:w="1188" w:type="dxa"/>
            <w:vMerge/>
            <w:shd w:val="clear" w:color="auto" w:fill="auto"/>
          </w:tcPr>
          <w:p w:rsidR="006076D0" w:rsidRPr="006B1B06" w:rsidRDefault="006076D0" w:rsidP="00BE78D3">
            <w:pPr>
              <w:widowControl w:val="0"/>
              <w:autoSpaceDE w:val="0"/>
              <w:autoSpaceDN w:val="0"/>
              <w:adjustRightInd w:val="0"/>
              <w:jc w:val="both"/>
              <w:rPr>
                <w:szCs w:val="28"/>
              </w:rPr>
            </w:pPr>
          </w:p>
        </w:tc>
        <w:tc>
          <w:tcPr>
            <w:tcW w:w="2748" w:type="dxa"/>
            <w:vMerge/>
            <w:shd w:val="clear" w:color="auto" w:fill="auto"/>
          </w:tcPr>
          <w:p w:rsidR="006076D0" w:rsidRPr="006B1B06" w:rsidRDefault="006076D0" w:rsidP="00BE78D3">
            <w:pPr>
              <w:widowControl w:val="0"/>
              <w:autoSpaceDE w:val="0"/>
              <w:autoSpaceDN w:val="0"/>
              <w:adjustRightInd w:val="0"/>
              <w:jc w:val="both"/>
              <w:rPr>
                <w:szCs w:val="28"/>
              </w:rPr>
            </w:pPr>
          </w:p>
        </w:tc>
        <w:tc>
          <w:tcPr>
            <w:tcW w:w="3704" w:type="dxa"/>
            <w:shd w:val="clear" w:color="auto" w:fill="auto"/>
          </w:tcPr>
          <w:p w:rsidR="006076D0" w:rsidRPr="006B1B06" w:rsidRDefault="006076D0" w:rsidP="00BE78D3">
            <w:pPr>
              <w:widowControl w:val="0"/>
              <w:autoSpaceDE w:val="0"/>
              <w:autoSpaceDN w:val="0"/>
              <w:adjustRightInd w:val="0"/>
              <w:jc w:val="both"/>
              <w:rPr>
                <w:b/>
                <w:i/>
                <w:szCs w:val="28"/>
              </w:rPr>
            </w:pPr>
            <w:r w:rsidRPr="006B1B06">
              <w:rPr>
                <w:b/>
                <w:i/>
                <w:szCs w:val="28"/>
              </w:rPr>
              <w:t>* мыло туалетное (жидкое моющее средство в дозирующем устройстве)</w:t>
            </w:r>
          </w:p>
        </w:tc>
        <w:tc>
          <w:tcPr>
            <w:tcW w:w="2486" w:type="dxa"/>
            <w:shd w:val="clear" w:color="auto" w:fill="auto"/>
          </w:tcPr>
          <w:p w:rsidR="006076D0" w:rsidRPr="006B1B06" w:rsidRDefault="006076D0" w:rsidP="00BE78D3">
            <w:pPr>
              <w:widowControl w:val="0"/>
              <w:autoSpaceDE w:val="0"/>
              <w:autoSpaceDN w:val="0"/>
              <w:adjustRightInd w:val="0"/>
              <w:jc w:val="center"/>
              <w:rPr>
                <w:b/>
                <w:szCs w:val="28"/>
              </w:rPr>
            </w:pPr>
            <w:r w:rsidRPr="006B1B06">
              <w:rPr>
                <w:b/>
                <w:szCs w:val="28"/>
              </w:rPr>
              <w:t>200 гр. (250 мл)</w:t>
            </w:r>
          </w:p>
        </w:tc>
      </w:tr>
      <w:tr w:rsidR="006076D0" w:rsidRPr="006B1B06" w:rsidTr="00BE78D3">
        <w:tc>
          <w:tcPr>
            <w:tcW w:w="1188" w:type="dxa"/>
            <w:vMerge w:val="restart"/>
            <w:shd w:val="clear" w:color="auto" w:fill="auto"/>
          </w:tcPr>
          <w:p w:rsidR="006076D0" w:rsidRPr="006B1B06" w:rsidRDefault="006076D0" w:rsidP="00BE78D3">
            <w:pPr>
              <w:pStyle w:val="ConsPlusNormal"/>
              <w:jc w:val="center"/>
            </w:pPr>
            <w:r w:rsidRPr="006B1B06">
              <w:t>30.</w:t>
            </w:r>
          </w:p>
        </w:tc>
        <w:tc>
          <w:tcPr>
            <w:tcW w:w="2748" w:type="dxa"/>
            <w:vMerge w:val="restart"/>
            <w:shd w:val="clear" w:color="auto" w:fill="auto"/>
          </w:tcPr>
          <w:p w:rsidR="006076D0" w:rsidRDefault="006076D0" w:rsidP="00BE78D3">
            <w:pPr>
              <w:pStyle w:val="ConsPlusNormal"/>
              <w:jc w:val="both"/>
            </w:pPr>
            <w:r w:rsidRPr="006B1B06">
              <w:t xml:space="preserve">Заведующий библиотекой; </w:t>
            </w:r>
            <w:r>
              <w:t xml:space="preserve">старший </w:t>
            </w:r>
            <w:r w:rsidRPr="006B1B06">
              <w:t>библиотекарь</w:t>
            </w:r>
            <w:r>
              <w:t>;</w:t>
            </w:r>
          </w:p>
          <w:p w:rsidR="006076D0" w:rsidRPr="006B1B06" w:rsidRDefault="006076D0" w:rsidP="00BE78D3">
            <w:pPr>
              <w:pStyle w:val="ConsPlusNormal"/>
              <w:jc w:val="both"/>
            </w:pPr>
            <w:r>
              <w:t>библиотекарь (№ 8; 19)</w:t>
            </w:r>
          </w:p>
        </w:tc>
        <w:tc>
          <w:tcPr>
            <w:tcW w:w="3704" w:type="dxa"/>
            <w:shd w:val="clear" w:color="auto" w:fill="auto"/>
          </w:tcPr>
          <w:p w:rsidR="006076D0" w:rsidRPr="006B1B06" w:rsidRDefault="006076D0" w:rsidP="00BE78D3">
            <w:pPr>
              <w:pStyle w:val="ConsPlusNormal"/>
              <w:jc w:val="both"/>
            </w:pPr>
            <w:r w:rsidRPr="006B1B06">
              <w:t>Костюм для защиты от общих производственных загрязнений и механических воздействий или</w:t>
            </w:r>
          </w:p>
        </w:tc>
        <w:tc>
          <w:tcPr>
            <w:tcW w:w="2486" w:type="dxa"/>
            <w:shd w:val="clear" w:color="auto" w:fill="auto"/>
          </w:tcPr>
          <w:p w:rsidR="006076D0" w:rsidRPr="006B1B06" w:rsidRDefault="006076D0" w:rsidP="00BE78D3">
            <w:pPr>
              <w:pStyle w:val="ConsPlusNormal"/>
              <w:jc w:val="center"/>
            </w:pPr>
            <w:r w:rsidRPr="006B1B06">
              <w:t>1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 xml:space="preserve">Халат для защиты от общих производственных загрязнений и механических </w:t>
            </w:r>
            <w:r w:rsidRPr="006B1B06">
              <w:lastRenderedPageBreak/>
              <w:t>воздействий</w:t>
            </w:r>
          </w:p>
        </w:tc>
        <w:tc>
          <w:tcPr>
            <w:tcW w:w="2486" w:type="dxa"/>
            <w:shd w:val="clear" w:color="auto" w:fill="auto"/>
          </w:tcPr>
          <w:p w:rsidR="006076D0" w:rsidRPr="006B1B06" w:rsidRDefault="006076D0" w:rsidP="00BE78D3">
            <w:pPr>
              <w:pStyle w:val="ConsPlusNormal"/>
              <w:jc w:val="center"/>
            </w:pPr>
            <w:r w:rsidRPr="006B1B06">
              <w:lastRenderedPageBreak/>
              <w:t>1 шт.</w:t>
            </w:r>
          </w:p>
        </w:tc>
      </w:tr>
      <w:tr w:rsidR="006076D0" w:rsidRPr="006B1B06" w:rsidTr="00BE78D3">
        <w:tc>
          <w:tcPr>
            <w:tcW w:w="1188" w:type="dxa"/>
            <w:vMerge w:val="restart"/>
            <w:shd w:val="clear" w:color="auto" w:fill="auto"/>
          </w:tcPr>
          <w:p w:rsidR="006076D0" w:rsidRPr="006B1B06" w:rsidRDefault="006076D0" w:rsidP="00BE78D3">
            <w:pPr>
              <w:pStyle w:val="ConsPlusNormal"/>
              <w:jc w:val="center"/>
            </w:pPr>
            <w:r w:rsidRPr="006B1B06">
              <w:t>32.</w:t>
            </w:r>
          </w:p>
        </w:tc>
        <w:tc>
          <w:tcPr>
            <w:tcW w:w="2748" w:type="dxa"/>
            <w:vMerge w:val="restart"/>
            <w:shd w:val="clear" w:color="auto" w:fill="auto"/>
          </w:tcPr>
          <w:p w:rsidR="006076D0" w:rsidRPr="006B1B06" w:rsidRDefault="006076D0" w:rsidP="00BE78D3">
            <w:pPr>
              <w:pStyle w:val="ConsPlusNormal"/>
              <w:jc w:val="both"/>
            </w:pPr>
            <w:r w:rsidRPr="006B1B06">
              <w:t>Заведующий хозяйством</w:t>
            </w:r>
            <w:r>
              <w:t xml:space="preserve"> (№7)</w:t>
            </w:r>
          </w:p>
        </w:tc>
        <w:tc>
          <w:tcPr>
            <w:tcW w:w="3704" w:type="dxa"/>
            <w:shd w:val="clear" w:color="auto" w:fill="auto"/>
          </w:tcPr>
          <w:p w:rsidR="006076D0" w:rsidRPr="006B1B06" w:rsidRDefault="006076D0" w:rsidP="00BE78D3">
            <w:pPr>
              <w:pStyle w:val="ConsPlusNormal"/>
              <w:jc w:val="both"/>
            </w:pPr>
            <w:r w:rsidRPr="006B1B06">
              <w:t>Халат для защиты от общих производственных загрязнений и механических воздействий</w:t>
            </w:r>
          </w:p>
        </w:tc>
        <w:tc>
          <w:tcPr>
            <w:tcW w:w="2486" w:type="dxa"/>
            <w:shd w:val="clear" w:color="auto" w:fill="auto"/>
          </w:tcPr>
          <w:p w:rsidR="006076D0" w:rsidRPr="006B1B06" w:rsidRDefault="006076D0" w:rsidP="00BE78D3">
            <w:pPr>
              <w:pStyle w:val="ConsPlusNormal"/>
              <w:jc w:val="center"/>
            </w:pPr>
            <w:r w:rsidRPr="006B1B06">
              <w:t>1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с полимерным покрытием</w:t>
            </w:r>
          </w:p>
        </w:tc>
        <w:tc>
          <w:tcPr>
            <w:tcW w:w="2486" w:type="dxa"/>
            <w:shd w:val="clear" w:color="auto" w:fill="auto"/>
          </w:tcPr>
          <w:p w:rsidR="006076D0" w:rsidRPr="006B1B06" w:rsidRDefault="006076D0" w:rsidP="00BE78D3">
            <w:pPr>
              <w:pStyle w:val="ConsPlusNormal"/>
              <w:jc w:val="center"/>
            </w:pPr>
            <w:r w:rsidRPr="006B1B06">
              <w:t>6 пар</w:t>
            </w:r>
          </w:p>
        </w:tc>
      </w:tr>
      <w:tr w:rsidR="006076D0" w:rsidRPr="006B1B06" w:rsidTr="00BE78D3">
        <w:tc>
          <w:tcPr>
            <w:tcW w:w="1188" w:type="dxa"/>
            <w:vMerge w:val="restart"/>
            <w:shd w:val="clear" w:color="auto" w:fill="auto"/>
          </w:tcPr>
          <w:p w:rsidR="006076D0" w:rsidRPr="006B1B06" w:rsidRDefault="006076D0" w:rsidP="00BE78D3">
            <w:pPr>
              <w:pStyle w:val="ConsPlusNormal"/>
              <w:jc w:val="center"/>
            </w:pPr>
            <w:r w:rsidRPr="006B1B06">
              <w:t>102.</w:t>
            </w:r>
          </w:p>
        </w:tc>
        <w:tc>
          <w:tcPr>
            <w:tcW w:w="2748" w:type="dxa"/>
            <w:vMerge w:val="restart"/>
            <w:shd w:val="clear" w:color="auto" w:fill="auto"/>
          </w:tcPr>
          <w:p w:rsidR="006076D0" w:rsidRPr="006B1B06" w:rsidRDefault="006076D0" w:rsidP="00BE78D3">
            <w:pPr>
              <w:pStyle w:val="ConsPlusNormal"/>
              <w:jc w:val="both"/>
            </w:pPr>
            <w:r w:rsidRPr="006B1B06">
              <w:t xml:space="preserve">Старший лаборант, лаборант </w:t>
            </w:r>
            <w:r>
              <w:t>(№ 20-26)</w:t>
            </w:r>
          </w:p>
        </w:tc>
        <w:tc>
          <w:tcPr>
            <w:tcW w:w="3704" w:type="dxa"/>
            <w:shd w:val="clear" w:color="auto" w:fill="auto"/>
          </w:tcPr>
          <w:p w:rsidR="006076D0" w:rsidRPr="006B1B06" w:rsidRDefault="006076D0" w:rsidP="00BE78D3">
            <w:pPr>
              <w:pStyle w:val="ConsPlusNormal"/>
              <w:jc w:val="both"/>
            </w:pPr>
            <w:r w:rsidRPr="006B1B06">
              <w:t>Костюм для защиты от общих производственных загрязнений и механических воздействий или</w:t>
            </w:r>
          </w:p>
        </w:tc>
        <w:tc>
          <w:tcPr>
            <w:tcW w:w="2486" w:type="dxa"/>
            <w:shd w:val="clear" w:color="auto" w:fill="auto"/>
          </w:tcPr>
          <w:p w:rsidR="006076D0" w:rsidRPr="006B1B06" w:rsidRDefault="006076D0" w:rsidP="00BE78D3">
            <w:pPr>
              <w:pStyle w:val="ConsPlusNormal"/>
              <w:jc w:val="center"/>
            </w:pPr>
            <w:r w:rsidRPr="006B1B06">
              <w:t>1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Халат для защиты от общих производственных загрязнений и механических воздействий</w:t>
            </w:r>
          </w:p>
        </w:tc>
        <w:tc>
          <w:tcPr>
            <w:tcW w:w="2486" w:type="dxa"/>
            <w:shd w:val="clear" w:color="auto" w:fill="auto"/>
          </w:tcPr>
          <w:p w:rsidR="006076D0" w:rsidRPr="006B1B06" w:rsidRDefault="006076D0" w:rsidP="00BE78D3">
            <w:pPr>
              <w:pStyle w:val="ConsPlusNormal"/>
              <w:jc w:val="center"/>
            </w:pPr>
            <w:r w:rsidRPr="006B1B06">
              <w:t>1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Нарукавники из полимерных материалов</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резиновые или из полимерных материалов</w:t>
            </w:r>
          </w:p>
        </w:tc>
        <w:tc>
          <w:tcPr>
            <w:tcW w:w="2486" w:type="dxa"/>
            <w:shd w:val="clear" w:color="auto" w:fill="auto"/>
          </w:tcPr>
          <w:p w:rsidR="006076D0" w:rsidRPr="006B1B06" w:rsidRDefault="006076D0" w:rsidP="00BE78D3">
            <w:pPr>
              <w:pStyle w:val="ConsPlusNormal"/>
              <w:jc w:val="center"/>
            </w:pPr>
            <w:r w:rsidRPr="006B1B06">
              <w:t>6 пар</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Щиток защитный лицевой или</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Очки защитные</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Средство индивидуальной защиты органов дыхания фильтрующее или изолирующее</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widowControl w:val="0"/>
              <w:autoSpaceDE w:val="0"/>
              <w:autoSpaceDN w:val="0"/>
              <w:adjustRightInd w:val="0"/>
              <w:jc w:val="both"/>
              <w:rPr>
                <w:szCs w:val="28"/>
              </w:rPr>
            </w:pPr>
          </w:p>
        </w:tc>
        <w:tc>
          <w:tcPr>
            <w:tcW w:w="2748" w:type="dxa"/>
            <w:vMerge/>
            <w:shd w:val="clear" w:color="auto" w:fill="auto"/>
          </w:tcPr>
          <w:p w:rsidR="006076D0" w:rsidRPr="006B1B06" w:rsidRDefault="006076D0" w:rsidP="00BE78D3">
            <w:pPr>
              <w:widowControl w:val="0"/>
              <w:autoSpaceDE w:val="0"/>
              <w:autoSpaceDN w:val="0"/>
              <w:adjustRightInd w:val="0"/>
              <w:jc w:val="both"/>
              <w:rPr>
                <w:szCs w:val="28"/>
              </w:rPr>
            </w:pPr>
          </w:p>
        </w:tc>
        <w:tc>
          <w:tcPr>
            <w:tcW w:w="3704" w:type="dxa"/>
            <w:shd w:val="clear" w:color="auto" w:fill="auto"/>
          </w:tcPr>
          <w:p w:rsidR="006076D0" w:rsidRPr="006B1B06" w:rsidRDefault="006076D0" w:rsidP="00BE78D3">
            <w:pPr>
              <w:widowControl w:val="0"/>
              <w:autoSpaceDE w:val="0"/>
              <w:autoSpaceDN w:val="0"/>
              <w:adjustRightInd w:val="0"/>
              <w:jc w:val="both"/>
              <w:rPr>
                <w:b/>
                <w:i/>
                <w:szCs w:val="28"/>
              </w:rPr>
            </w:pPr>
            <w:r w:rsidRPr="006B1B06">
              <w:rPr>
                <w:b/>
                <w:i/>
                <w:szCs w:val="28"/>
              </w:rPr>
              <w:t>* мыло туалетное (жидкое моющее средство в дозирующем устройстве)</w:t>
            </w:r>
          </w:p>
        </w:tc>
        <w:tc>
          <w:tcPr>
            <w:tcW w:w="2486" w:type="dxa"/>
            <w:shd w:val="clear" w:color="auto" w:fill="auto"/>
          </w:tcPr>
          <w:p w:rsidR="006076D0" w:rsidRPr="006B1B06" w:rsidRDefault="006076D0" w:rsidP="00BE78D3">
            <w:pPr>
              <w:widowControl w:val="0"/>
              <w:autoSpaceDE w:val="0"/>
              <w:autoSpaceDN w:val="0"/>
              <w:adjustRightInd w:val="0"/>
              <w:jc w:val="center"/>
              <w:rPr>
                <w:b/>
                <w:szCs w:val="28"/>
              </w:rPr>
            </w:pPr>
            <w:r w:rsidRPr="006B1B06">
              <w:rPr>
                <w:b/>
                <w:szCs w:val="28"/>
              </w:rPr>
              <w:t>200 гр. (250 мл)</w:t>
            </w:r>
          </w:p>
        </w:tc>
      </w:tr>
      <w:tr w:rsidR="006076D0" w:rsidRPr="006B1B06" w:rsidTr="00BE78D3">
        <w:tc>
          <w:tcPr>
            <w:tcW w:w="1188" w:type="dxa"/>
            <w:vMerge w:val="restart"/>
            <w:shd w:val="clear" w:color="auto" w:fill="auto"/>
          </w:tcPr>
          <w:p w:rsidR="006076D0" w:rsidRPr="006B1B06" w:rsidRDefault="006076D0" w:rsidP="00BE78D3">
            <w:pPr>
              <w:pStyle w:val="ConsPlusNormal"/>
              <w:jc w:val="center"/>
            </w:pPr>
            <w:r w:rsidRPr="006B1B06">
              <w:t>122.</w:t>
            </w:r>
          </w:p>
        </w:tc>
        <w:tc>
          <w:tcPr>
            <w:tcW w:w="2748" w:type="dxa"/>
            <w:vMerge w:val="restart"/>
            <w:shd w:val="clear" w:color="auto" w:fill="auto"/>
          </w:tcPr>
          <w:p w:rsidR="006076D0" w:rsidRPr="006B1B06" w:rsidRDefault="006076D0" w:rsidP="00BE78D3">
            <w:pPr>
              <w:pStyle w:val="ConsPlusNormal"/>
              <w:jc w:val="both"/>
            </w:pPr>
            <w:r w:rsidRPr="006B1B06">
              <w:t>Повар; кондитер</w:t>
            </w:r>
            <w:r>
              <w:t xml:space="preserve"> (№ 38; 53)</w:t>
            </w:r>
          </w:p>
        </w:tc>
        <w:tc>
          <w:tcPr>
            <w:tcW w:w="3704" w:type="dxa"/>
            <w:shd w:val="clear" w:color="auto" w:fill="auto"/>
          </w:tcPr>
          <w:p w:rsidR="006076D0" w:rsidRPr="006B1B06" w:rsidRDefault="006076D0" w:rsidP="00BE78D3">
            <w:pPr>
              <w:pStyle w:val="ConsPlusNormal"/>
              <w:jc w:val="both"/>
            </w:pPr>
            <w:r w:rsidRPr="006B1B06">
              <w:t>Костюм для защиты от общих производственных загрязнений и механических воздействий</w:t>
            </w:r>
          </w:p>
        </w:tc>
        <w:tc>
          <w:tcPr>
            <w:tcW w:w="2486" w:type="dxa"/>
            <w:shd w:val="clear" w:color="auto" w:fill="auto"/>
          </w:tcPr>
          <w:p w:rsidR="006076D0" w:rsidRPr="006B1B06" w:rsidRDefault="006076D0" w:rsidP="00BE78D3">
            <w:pPr>
              <w:pStyle w:val="ConsPlusNormal"/>
              <w:jc w:val="center"/>
            </w:pPr>
            <w:r w:rsidRPr="006B1B06">
              <w:t>1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Фартук из полимерных материалов с нагрудником</w:t>
            </w:r>
          </w:p>
        </w:tc>
        <w:tc>
          <w:tcPr>
            <w:tcW w:w="2486" w:type="dxa"/>
            <w:shd w:val="clear" w:color="auto" w:fill="auto"/>
          </w:tcPr>
          <w:p w:rsidR="006076D0" w:rsidRPr="006B1B06" w:rsidRDefault="006076D0" w:rsidP="00BE78D3">
            <w:pPr>
              <w:pStyle w:val="ConsPlusNormal"/>
              <w:jc w:val="center"/>
            </w:pPr>
            <w:r w:rsidRPr="006B1B06">
              <w:t>2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Нарукавники из полимерных материалов</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widowControl w:val="0"/>
              <w:autoSpaceDE w:val="0"/>
              <w:autoSpaceDN w:val="0"/>
              <w:adjustRightInd w:val="0"/>
              <w:jc w:val="both"/>
              <w:rPr>
                <w:szCs w:val="28"/>
              </w:rPr>
            </w:pPr>
          </w:p>
        </w:tc>
        <w:tc>
          <w:tcPr>
            <w:tcW w:w="2748" w:type="dxa"/>
            <w:vMerge/>
            <w:shd w:val="clear" w:color="auto" w:fill="auto"/>
          </w:tcPr>
          <w:p w:rsidR="006076D0" w:rsidRPr="006B1B06" w:rsidRDefault="006076D0" w:rsidP="00BE78D3">
            <w:pPr>
              <w:widowControl w:val="0"/>
              <w:autoSpaceDE w:val="0"/>
              <w:autoSpaceDN w:val="0"/>
              <w:adjustRightInd w:val="0"/>
              <w:jc w:val="both"/>
              <w:rPr>
                <w:szCs w:val="28"/>
              </w:rPr>
            </w:pPr>
          </w:p>
        </w:tc>
        <w:tc>
          <w:tcPr>
            <w:tcW w:w="3704" w:type="dxa"/>
            <w:shd w:val="clear" w:color="auto" w:fill="auto"/>
          </w:tcPr>
          <w:p w:rsidR="006076D0" w:rsidRPr="006B1B06" w:rsidRDefault="006076D0" w:rsidP="00BE78D3">
            <w:pPr>
              <w:widowControl w:val="0"/>
              <w:autoSpaceDE w:val="0"/>
              <w:autoSpaceDN w:val="0"/>
              <w:adjustRightInd w:val="0"/>
              <w:jc w:val="both"/>
              <w:rPr>
                <w:b/>
                <w:i/>
                <w:szCs w:val="28"/>
              </w:rPr>
            </w:pPr>
            <w:r w:rsidRPr="006B1B06">
              <w:rPr>
                <w:b/>
                <w:i/>
                <w:szCs w:val="28"/>
              </w:rPr>
              <w:t>* мыло туалетное (жидкое моющее средство в дозирующем устройстве)</w:t>
            </w:r>
          </w:p>
        </w:tc>
        <w:tc>
          <w:tcPr>
            <w:tcW w:w="2486" w:type="dxa"/>
            <w:shd w:val="clear" w:color="auto" w:fill="auto"/>
          </w:tcPr>
          <w:p w:rsidR="006076D0" w:rsidRPr="006B1B06" w:rsidRDefault="006076D0" w:rsidP="00BE78D3">
            <w:pPr>
              <w:widowControl w:val="0"/>
              <w:autoSpaceDE w:val="0"/>
              <w:autoSpaceDN w:val="0"/>
              <w:adjustRightInd w:val="0"/>
              <w:jc w:val="center"/>
              <w:rPr>
                <w:b/>
                <w:szCs w:val="28"/>
              </w:rPr>
            </w:pPr>
            <w:r w:rsidRPr="006B1B06">
              <w:rPr>
                <w:b/>
                <w:szCs w:val="28"/>
              </w:rPr>
              <w:t>200 гр. (250 мл)</w:t>
            </w:r>
          </w:p>
        </w:tc>
      </w:tr>
      <w:tr w:rsidR="006076D0" w:rsidRPr="006B1B06" w:rsidTr="00BE78D3">
        <w:tc>
          <w:tcPr>
            <w:tcW w:w="1188" w:type="dxa"/>
            <w:vMerge w:val="restart"/>
            <w:shd w:val="clear" w:color="auto" w:fill="auto"/>
          </w:tcPr>
          <w:p w:rsidR="006076D0" w:rsidRPr="006B1B06" w:rsidRDefault="006076D0" w:rsidP="00BE78D3">
            <w:pPr>
              <w:pStyle w:val="ConsPlusNormal"/>
              <w:jc w:val="center"/>
            </w:pPr>
            <w:r w:rsidRPr="006B1B06">
              <w:t>148.</w:t>
            </w:r>
          </w:p>
        </w:tc>
        <w:tc>
          <w:tcPr>
            <w:tcW w:w="2748" w:type="dxa"/>
            <w:vMerge w:val="restart"/>
            <w:shd w:val="clear" w:color="auto" w:fill="auto"/>
          </w:tcPr>
          <w:p w:rsidR="006076D0" w:rsidRPr="006B1B06" w:rsidRDefault="006076D0" w:rsidP="00BE78D3">
            <w:pPr>
              <w:pStyle w:val="ConsPlusNormal"/>
              <w:jc w:val="both"/>
            </w:pPr>
            <w:r w:rsidRPr="006B1B06">
              <w:t>Слесарь-ремонтник</w:t>
            </w:r>
            <w:r>
              <w:t xml:space="preserve"> (№ 36)</w:t>
            </w:r>
          </w:p>
        </w:tc>
        <w:tc>
          <w:tcPr>
            <w:tcW w:w="3704" w:type="dxa"/>
            <w:shd w:val="clear" w:color="auto" w:fill="auto"/>
          </w:tcPr>
          <w:p w:rsidR="006076D0" w:rsidRPr="006B1B06" w:rsidRDefault="006076D0" w:rsidP="00BE78D3">
            <w:pPr>
              <w:pStyle w:val="ConsPlusNormal"/>
              <w:jc w:val="both"/>
            </w:pPr>
            <w:r w:rsidRPr="006B1B06">
              <w:t>Костюм для защиты от общих производственных загрязнений и механических воздействий</w:t>
            </w:r>
          </w:p>
        </w:tc>
        <w:tc>
          <w:tcPr>
            <w:tcW w:w="2486" w:type="dxa"/>
            <w:shd w:val="clear" w:color="auto" w:fill="auto"/>
          </w:tcPr>
          <w:p w:rsidR="006076D0" w:rsidRPr="006B1B06" w:rsidRDefault="006076D0" w:rsidP="00BE78D3">
            <w:pPr>
              <w:pStyle w:val="ConsPlusNormal"/>
              <w:jc w:val="center"/>
            </w:pPr>
            <w:r w:rsidRPr="006B1B06">
              <w:t>1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Сапоги резиновые с защитным подноском или</w:t>
            </w:r>
          </w:p>
        </w:tc>
        <w:tc>
          <w:tcPr>
            <w:tcW w:w="2486" w:type="dxa"/>
            <w:shd w:val="clear" w:color="auto" w:fill="auto"/>
          </w:tcPr>
          <w:p w:rsidR="006076D0" w:rsidRPr="006B1B06" w:rsidRDefault="006076D0" w:rsidP="00BE78D3">
            <w:pPr>
              <w:pStyle w:val="ConsPlusNormal"/>
              <w:jc w:val="center"/>
            </w:pPr>
            <w:r w:rsidRPr="006B1B06">
              <w:t>1 пара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Сапоги болотные с защитным подноском</w:t>
            </w:r>
          </w:p>
        </w:tc>
        <w:tc>
          <w:tcPr>
            <w:tcW w:w="2486" w:type="dxa"/>
            <w:shd w:val="clear" w:color="auto" w:fill="auto"/>
          </w:tcPr>
          <w:p w:rsidR="006076D0" w:rsidRPr="006B1B06" w:rsidRDefault="006076D0" w:rsidP="00BE78D3">
            <w:pPr>
              <w:pStyle w:val="ConsPlusNormal"/>
              <w:jc w:val="center"/>
            </w:pPr>
            <w:r w:rsidRPr="006B1B06">
              <w:t>1 пара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с полимерным покрытием</w:t>
            </w:r>
          </w:p>
        </w:tc>
        <w:tc>
          <w:tcPr>
            <w:tcW w:w="2486" w:type="dxa"/>
            <w:shd w:val="clear" w:color="auto" w:fill="auto"/>
          </w:tcPr>
          <w:p w:rsidR="006076D0" w:rsidRPr="006B1B06" w:rsidRDefault="006076D0" w:rsidP="00BE78D3">
            <w:pPr>
              <w:pStyle w:val="ConsPlusNormal"/>
              <w:jc w:val="center"/>
            </w:pPr>
            <w:r w:rsidRPr="006B1B06">
              <w:t>12 пар</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резиновые или из полимерных материалов</w:t>
            </w:r>
          </w:p>
        </w:tc>
        <w:tc>
          <w:tcPr>
            <w:tcW w:w="2486" w:type="dxa"/>
            <w:shd w:val="clear" w:color="auto" w:fill="auto"/>
          </w:tcPr>
          <w:p w:rsidR="006076D0" w:rsidRPr="006B1B06" w:rsidRDefault="006076D0" w:rsidP="00BE78D3">
            <w:pPr>
              <w:pStyle w:val="ConsPlusNormal"/>
              <w:jc w:val="center"/>
            </w:pPr>
            <w:r w:rsidRPr="006B1B06">
              <w:t>12 пар</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Щиток защитный лицевой или</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Очки защитные</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Средство индивидуальной защиты органов дыхания фильтрующее или изолирующее</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widowControl w:val="0"/>
              <w:autoSpaceDE w:val="0"/>
              <w:autoSpaceDN w:val="0"/>
              <w:adjustRightInd w:val="0"/>
              <w:jc w:val="both"/>
              <w:rPr>
                <w:b/>
                <w:i/>
                <w:szCs w:val="28"/>
              </w:rPr>
            </w:pPr>
            <w:r w:rsidRPr="006B1B06">
              <w:rPr>
                <w:b/>
                <w:i/>
                <w:szCs w:val="28"/>
              </w:rPr>
              <w:t xml:space="preserve">* мыло туалетное (жидкое </w:t>
            </w:r>
            <w:r w:rsidRPr="006B1B06">
              <w:rPr>
                <w:b/>
                <w:i/>
                <w:szCs w:val="28"/>
              </w:rPr>
              <w:lastRenderedPageBreak/>
              <w:t>моющее средство в дозирующем устройстве)</w:t>
            </w:r>
          </w:p>
        </w:tc>
        <w:tc>
          <w:tcPr>
            <w:tcW w:w="2486" w:type="dxa"/>
            <w:shd w:val="clear" w:color="auto" w:fill="auto"/>
          </w:tcPr>
          <w:p w:rsidR="006076D0" w:rsidRPr="006B1B06" w:rsidRDefault="006076D0" w:rsidP="00BE78D3">
            <w:pPr>
              <w:widowControl w:val="0"/>
              <w:autoSpaceDE w:val="0"/>
              <w:autoSpaceDN w:val="0"/>
              <w:adjustRightInd w:val="0"/>
              <w:jc w:val="center"/>
              <w:rPr>
                <w:b/>
                <w:szCs w:val="28"/>
              </w:rPr>
            </w:pPr>
            <w:r w:rsidRPr="006B1B06">
              <w:rPr>
                <w:b/>
                <w:szCs w:val="28"/>
              </w:rPr>
              <w:lastRenderedPageBreak/>
              <w:t>200 гр. (250 мл)</w:t>
            </w:r>
          </w:p>
        </w:tc>
      </w:tr>
      <w:tr w:rsidR="006076D0" w:rsidRPr="006B1B06" w:rsidTr="00BE78D3">
        <w:tc>
          <w:tcPr>
            <w:tcW w:w="1188" w:type="dxa"/>
            <w:vMerge w:val="restart"/>
            <w:shd w:val="clear" w:color="auto" w:fill="auto"/>
          </w:tcPr>
          <w:p w:rsidR="006076D0" w:rsidRPr="006B1B06" w:rsidRDefault="006076D0" w:rsidP="00BE78D3">
            <w:pPr>
              <w:pStyle w:val="ConsPlusNormal"/>
              <w:jc w:val="center"/>
            </w:pPr>
            <w:r w:rsidRPr="006B1B06">
              <w:t>170.</w:t>
            </w:r>
          </w:p>
        </w:tc>
        <w:tc>
          <w:tcPr>
            <w:tcW w:w="2748" w:type="dxa"/>
            <w:vMerge w:val="restart"/>
            <w:shd w:val="clear" w:color="auto" w:fill="auto"/>
          </w:tcPr>
          <w:p w:rsidR="006076D0" w:rsidRPr="006B1B06" w:rsidRDefault="006076D0" w:rsidP="00BE78D3">
            <w:pPr>
              <w:pStyle w:val="ConsPlusNormal"/>
              <w:jc w:val="both"/>
            </w:pPr>
            <w:r w:rsidRPr="006B1B06">
              <w:t>Уборщик производственных помещений</w:t>
            </w:r>
            <w:r>
              <w:t xml:space="preserve"> (№ 41)</w:t>
            </w:r>
          </w:p>
        </w:tc>
        <w:tc>
          <w:tcPr>
            <w:tcW w:w="3704" w:type="dxa"/>
            <w:shd w:val="clear" w:color="auto" w:fill="auto"/>
          </w:tcPr>
          <w:p w:rsidR="006076D0" w:rsidRPr="006B1B06" w:rsidRDefault="006076D0" w:rsidP="00BE78D3">
            <w:pPr>
              <w:pStyle w:val="ConsPlusNormal"/>
              <w:jc w:val="both"/>
            </w:pPr>
            <w:r w:rsidRPr="006B1B06">
              <w:t>Костюм для защиты от общих производственных загрязнений и механических воздействий или</w:t>
            </w:r>
          </w:p>
        </w:tc>
        <w:tc>
          <w:tcPr>
            <w:tcW w:w="2486" w:type="dxa"/>
            <w:shd w:val="clear" w:color="auto" w:fill="auto"/>
          </w:tcPr>
          <w:p w:rsidR="006076D0" w:rsidRPr="006B1B06" w:rsidRDefault="006076D0" w:rsidP="00BE78D3">
            <w:pPr>
              <w:pStyle w:val="ConsPlusNormal"/>
              <w:jc w:val="center"/>
            </w:pPr>
            <w:r w:rsidRPr="006B1B06">
              <w:t>1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Халат для защиты от общих производственных загрязнений и механических воздействий или</w:t>
            </w:r>
          </w:p>
        </w:tc>
        <w:tc>
          <w:tcPr>
            <w:tcW w:w="2486" w:type="dxa"/>
            <w:shd w:val="clear" w:color="auto" w:fill="auto"/>
          </w:tcPr>
          <w:p w:rsidR="006076D0" w:rsidRPr="006B1B06" w:rsidRDefault="006076D0" w:rsidP="00BE78D3">
            <w:pPr>
              <w:pStyle w:val="ConsPlusNormal"/>
              <w:jc w:val="center"/>
            </w:pPr>
            <w:r w:rsidRPr="006B1B06">
              <w:t>1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Комбинезон для защиты от токсичных веществ и пыли из нетканых материалов</w:t>
            </w:r>
          </w:p>
        </w:tc>
        <w:tc>
          <w:tcPr>
            <w:tcW w:w="2486" w:type="dxa"/>
            <w:shd w:val="clear" w:color="auto" w:fill="auto"/>
          </w:tcPr>
          <w:p w:rsidR="006076D0" w:rsidRPr="006B1B06" w:rsidRDefault="006076D0" w:rsidP="00BE78D3">
            <w:pPr>
              <w:pStyle w:val="ConsPlusNormal"/>
              <w:jc w:val="center"/>
            </w:pPr>
            <w:r w:rsidRPr="006B1B06">
              <w:t>дежурный</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с полимерным покрытием</w:t>
            </w:r>
          </w:p>
        </w:tc>
        <w:tc>
          <w:tcPr>
            <w:tcW w:w="2486" w:type="dxa"/>
            <w:shd w:val="clear" w:color="auto" w:fill="auto"/>
          </w:tcPr>
          <w:p w:rsidR="006076D0" w:rsidRPr="006B1B06" w:rsidRDefault="006076D0" w:rsidP="00BE78D3">
            <w:pPr>
              <w:pStyle w:val="ConsPlusNormal"/>
              <w:jc w:val="center"/>
            </w:pPr>
            <w:r w:rsidRPr="006B1B06">
              <w:t>6 пар</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резиновые или из полимерных материалов</w:t>
            </w:r>
          </w:p>
        </w:tc>
        <w:tc>
          <w:tcPr>
            <w:tcW w:w="2486" w:type="dxa"/>
            <w:shd w:val="clear" w:color="auto" w:fill="auto"/>
          </w:tcPr>
          <w:p w:rsidR="006076D0" w:rsidRPr="006B1B06" w:rsidRDefault="006076D0" w:rsidP="00BE78D3">
            <w:pPr>
              <w:pStyle w:val="ConsPlusNormal"/>
              <w:jc w:val="center"/>
            </w:pPr>
            <w:r w:rsidRPr="006B1B06">
              <w:t>12 пар</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Средство индивидуальной защиты органов дыхания фильтрующее</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widowControl w:val="0"/>
              <w:autoSpaceDE w:val="0"/>
              <w:autoSpaceDN w:val="0"/>
              <w:adjustRightInd w:val="0"/>
              <w:jc w:val="both"/>
              <w:rPr>
                <w:b/>
                <w:i/>
                <w:szCs w:val="28"/>
              </w:rPr>
            </w:pPr>
            <w:r w:rsidRPr="006B1B06">
              <w:rPr>
                <w:b/>
                <w:i/>
                <w:szCs w:val="28"/>
              </w:rPr>
              <w:t>* мыло туалетное (жидкое моющее средство в дозирующем устройстве)</w:t>
            </w:r>
          </w:p>
        </w:tc>
        <w:tc>
          <w:tcPr>
            <w:tcW w:w="2486" w:type="dxa"/>
            <w:shd w:val="clear" w:color="auto" w:fill="auto"/>
          </w:tcPr>
          <w:p w:rsidR="006076D0" w:rsidRPr="006B1B06" w:rsidRDefault="006076D0" w:rsidP="00BE78D3">
            <w:pPr>
              <w:widowControl w:val="0"/>
              <w:autoSpaceDE w:val="0"/>
              <w:autoSpaceDN w:val="0"/>
              <w:adjustRightInd w:val="0"/>
              <w:jc w:val="center"/>
              <w:rPr>
                <w:b/>
                <w:szCs w:val="28"/>
              </w:rPr>
            </w:pPr>
            <w:r w:rsidRPr="006B1B06">
              <w:rPr>
                <w:b/>
                <w:szCs w:val="28"/>
              </w:rPr>
              <w:t>200 гр. (250 мл)</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widowControl w:val="0"/>
              <w:autoSpaceDE w:val="0"/>
              <w:autoSpaceDN w:val="0"/>
              <w:adjustRightInd w:val="0"/>
              <w:rPr>
                <w:b/>
                <w:i/>
                <w:szCs w:val="28"/>
              </w:rPr>
            </w:pPr>
            <w:r w:rsidRPr="006B1B06">
              <w:rPr>
                <w:b/>
                <w:i/>
                <w:szCs w:val="28"/>
              </w:rPr>
              <w:t>* регенерирующий восстанавливающий крем (эмульсия) для рук</w:t>
            </w:r>
          </w:p>
        </w:tc>
        <w:tc>
          <w:tcPr>
            <w:tcW w:w="2486" w:type="dxa"/>
            <w:shd w:val="clear" w:color="auto" w:fill="auto"/>
          </w:tcPr>
          <w:p w:rsidR="006076D0" w:rsidRPr="006B1B06" w:rsidRDefault="006076D0" w:rsidP="00BE78D3">
            <w:pPr>
              <w:widowControl w:val="0"/>
              <w:autoSpaceDE w:val="0"/>
              <w:autoSpaceDN w:val="0"/>
              <w:adjustRightInd w:val="0"/>
              <w:jc w:val="center"/>
              <w:rPr>
                <w:b/>
                <w:szCs w:val="28"/>
              </w:rPr>
            </w:pPr>
            <w:r w:rsidRPr="006B1B06">
              <w:rPr>
                <w:b/>
                <w:szCs w:val="28"/>
              </w:rPr>
              <w:t>200 мл</w:t>
            </w:r>
          </w:p>
        </w:tc>
      </w:tr>
      <w:tr w:rsidR="006076D0" w:rsidRPr="006B1B06" w:rsidTr="00BE78D3">
        <w:tc>
          <w:tcPr>
            <w:tcW w:w="1188" w:type="dxa"/>
            <w:vMerge w:val="restart"/>
            <w:shd w:val="clear" w:color="auto" w:fill="auto"/>
          </w:tcPr>
          <w:p w:rsidR="006076D0" w:rsidRPr="006B1B06" w:rsidRDefault="006076D0" w:rsidP="00BE78D3">
            <w:pPr>
              <w:pStyle w:val="ConsPlusNormal"/>
              <w:jc w:val="center"/>
            </w:pPr>
            <w:r w:rsidRPr="006B1B06">
              <w:t>171.</w:t>
            </w:r>
          </w:p>
        </w:tc>
        <w:tc>
          <w:tcPr>
            <w:tcW w:w="2748" w:type="dxa"/>
            <w:vMerge w:val="restart"/>
            <w:shd w:val="clear" w:color="auto" w:fill="auto"/>
          </w:tcPr>
          <w:p w:rsidR="006076D0" w:rsidRPr="006B1B06" w:rsidRDefault="006076D0" w:rsidP="00BE78D3">
            <w:pPr>
              <w:pStyle w:val="ConsPlusNormal"/>
              <w:jc w:val="both"/>
            </w:pPr>
            <w:r w:rsidRPr="006B1B06">
              <w:t>Уборщик служебных помещений</w:t>
            </w:r>
            <w:r>
              <w:t xml:space="preserve"> (№ 42-47)</w:t>
            </w:r>
          </w:p>
        </w:tc>
        <w:tc>
          <w:tcPr>
            <w:tcW w:w="3704" w:type="dxa"/>
            <w:shd w:val="clear" w:color="auto" w:fill="auto"/>
          </w:tcPr>
          <w:p w:rsidR="006076D0" w:rsidRPr="006B1B06" w:rsidRDefault="006076D0" w:rsidP="00BE78D3">
            <w:pPr>
              <w:pStyle w:val="ConsPlusNormal"/>
              <w:jc w:val="both"/>
            </w:pPr>
            <w:r w:rsidRPr="006B1B06">
              <w:t>Костюм для защиты от общих производственных загрязнений и механических воздействий или</w:t>
            </w:r>
          </w:p>
        </w:tc>
        <w:tc>
          <w:tcPr>
            <w:tcW w:w="2486" w:type="dxa"/>
            <w:shd w:val="clear" w:color="auto" w:fill="auto"/>
          </w:tcPr>
          <w:p w:rsidR="006076D0" w:rsidRPr="006B1B06" w:rsidRDefault="006076D0" w:rsidP="00BE78D3">
            <w:pPr>
              <w:pStyle w:val="ConsPlusNormal"/>
              <w:jc w:val="center"/>
            </w:pPr>
            <w:r w:rsidRPr="006B1B06">
              <w:t>1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Халат для защиты от общих производственных загрязнений и механических воздействий</w:t>
            </w:r>
          </w:p>
        </w:tc>
        <w:tc>
          <w:tcPr>
            <w:tcW w:w="2486" w:type="dxa"/>
            <w:shd w:val="clear" w:color="auto" w:fill="auto"/>
          </w:tcPr>
          <w:p w:rsidR="006076D0" w:rsidRPr="006B1B06" w:rsidRDefault="006076D0" w:rsidP="00BE78D3">
            <w:pPr>
              <w:pStyle w:val="ConsPlusNormal"/>
              <w:jc w:val="center"/>
            </w:pPr>
            <w:r w:rsidRPr="006B1B06">
              <w:t>1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с полимерным покрытием</w:t>
            </w:r>
          </w:p>
        </w:tc>
        <w:tc>
          <w:tcPr>
            <w:tcW w:w="2486" w:type="dxa"/>
            <w:shd w:val="clear" w:color="auto" w:fill="auto"/>
          </w:tcPr>
          <w:p w:rsidR="006076D0" w:rsidRPr="006B1B06" w:rsidRDefault="006076D0" w:rsidP="00BE78D3">
            <w:pPr>
              <w:pStyle w:val="ConsPlusNormal"/>
              <w:jc w:val="center"/>
            </w:pPr>
            <w:r w:rsidRPr="006B1B06">
              <w:t>6 пар</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резиновые или из полимерных материалов</w:t>
            </w:r>
          </w:p>
        </w:tc>
        <w:tc>
          <w:tcPr>
            <w:tcW w:w="2486" w:type="dxa"/>
            <w:shd w:val="clear" w:color="auto" w:fill="auto"/>
          </w:tcPr>
          <w:p w:rsidR="006076D0" w:rsidRPr="006B1B06" w:rsidRDefault="006076D0" w:rsidP="00BE78D3">
            <w:pPr>
              <w:pStyle w:val="ConsPlusNormal"/>
              <w:jc w:val="center"/>
            </w:pPr>
            <w:r w:rsidRPr="006B1B06">
              <w:t>12 пар</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widowControl w:val="0"/>
              <w:autoSpaceDE w:val="0"/>
              <w:autoSpaceDN w:val="0"/>
              <w:adjustRightInd w:val="0"/>
              <w:jc w:val="both"/>
              <w:rPr>
                <w:b/>
                <w:i/>
                <w:szCs w:val="28"/>
              </w:rPr>
            </w:pPr>
            <w:r w:rsidRPr="006B1B06">
              <w:rPr>
                <w:b/>
                <w:i/>
                <w:szCs w:val="28"/>
              </w:rPr>
              <w:t>* мыло туалетное (жидкое моющее средство в дозирующем устройстве)</w:t>
            </w:r>
          </w:p>
        </w:tc>
        <w:tc>
          <w:tcPr>
            <w:tcW w:w="2486" w:type="dxa"/>
            <w:shd w:val="clear" w:color="auto" w:fill="auto"/>
          </w:tcPr>
          <w:p w:rsidR="006076D0" w:rsidRPr="006B1B06" w:rsidRDefault="006076D0" w:rsidP="00BE78D3">
            <w:pPr>
              <w:widowControl w:val="0"/>
              <w:autoSpaceDE w:val="0"/>
              <w:autoSpaceDN w:val="0"/>
              <w:adjustRightInd w:val="0"/>
              <w:jc w:val="center"/>
              <w:rPr>
                <w:b/>
                <w:szCs w:val="28"/>
              </w:rPr>
            </w:pPr>
            <w:r w:rsidRPr="006B1B06">
              <w:rPr>
                <w:b/>
                <w:szCs w:val="28"/>
              </w:rPr>
              <w:t>200 гр. (250 мл)</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widowControl w:val="0"/>
              <w:autoSpaceDE w:val="0"/>
              <w:autoSpaceDN w:val="0"/>
              <w:adjustRightInd w:val="0"/>
              <w:rPr>
                <w:b/>
                <w:i/>
                <w:szCs w:val="28"/>
              </w:rPr>
            </w:pPr>
            <w:r w:rsidRPr="006B1B06">
              <w:rPr>
                <w:b/>
                <w:i/>
                <w:szCs w:val="28"/>
              </w:rPr>
              <w:t>* регенерирующий восстанавливающий крем (эмульсия) для рук</w:t>
            </w:r>
          </w:p>
        </w:tc>
        <w:tc>
          <w:tcPr>
            <w:tcW w:w="2486" w:type="dxa"/>
            <w:shd w:val="clear" w:color="auto" w:fill="auto"/>
          </w:tcPr>
          <w:p w:rsidR="006076D0" w:rsidRPr="006B1B06" w:rsidRDefault="006076D0" w:rsidP="00BE78D3">
            <w:pPr>
              <w:widowControl w:val="0"/>
              <w:autoSpaceDE w:val="0"/>
              <w:autoSpaceDN w:val="0"/>
              <w:adjustRightInd w:val="0"/>
              <w:jc w:val="center"/>
              <w:rPr>
                <w:b/>
                <w:szCs w:val="28"/>
              </w:rPr>
            </w:pPr>
            <w:r w:rsidRPr="006B1B06">
              <w:rPr>
                <w:b/>
                <w:szCs w:val="28"/>
              </w:rPr>
              <w:t>200 мл</w:t>
            </w:r>
          </w:p>
        </w:tc>
      </w:tr>
      <w:tr w:rsidR="006076D0" w:rsidRPr="006B1B06" w:rsidTr="00BE78D3">
        <w:tc>
          <w:tcPr>
            <w:tcW w:w="1188" w:type="dxa"/>
            <w:vMerge w:val="restart"/>
            <w:shd w:val="clear" w:color="auto" w:fill="auto"/>
          </w:tcPr>
          <w:p w:rsidR="006076D0" w:rsidRPr="006B1B06" w:rsidRDefault="006076D0" w:rsidP="00BE78D3">
            <w:pPr>
              <w:pStyle w:val="ConsPlusNormal"/>
              <w:jc w:val="center"/>
            </w:pPr>
            <w:r w:rsidRPr="006B1B06">
              <w:t>23.</w:t>
            </w:r>
          </w:p>
        </w:tc>
        <w:tc>
          <w:tcPr>
            <w:tcW w:w="2748" w:type="dxa"/>
            <w:vMerge w:val="restart"/>
            <w:shd w:val="clear" w:color="auto" w:fill="auto"/>
          </w:tcPr>
          <w:p w:rsidR="006076D0" w:rsidRPr="006B1B06" w:rsidRDefault="006076D0" w:rsidP="00BE78D3">
            <w:pPr>
              <w:pStyle w:val="ConsPlusNormal"/>
              <w:jc w:val="both"/>
            </w:pPr>
            <w:r w:rsidRPr="006B1B06">
              <w:t>Дворник</w:t>
            </w:r>
            <w:r>
              <w:t xml:space="preserve"> (№ 33)</w:t>
            </w:r>
          </w:p>
        </w:tc>
        <w:tc>
          <w:tcPr>
            <w:tcW w:w="3704" w:type="dxa"/>
            <w:shd w:val="clear" w:color="auto" w:fill="auto"/>
          </w:tcPr>
          <w:p w:rsidR="006076D0" w:rsidRPr="006B1B06" w:rsidRDefault="006076D0" w:rsidP="00BE78D3">
            <w:pPr>
              <w:pStyle w:val="ConsPlusNormal"/>
              <w:jc w:val="both"/>
            </w:pPr>
            <w:r w:rsidRPr="006B1B06">
              <w:t>Костюм для защиты от общих производственных загрязнений и механических воздействий</w:t>
            </w:r>
          </w:p>
        </w:tc>
        <w:tc>
          <w:tcPr>
            <w:tcW w:w="2486" w:type="dxa"/>
            <w:shd w:val="clear" w:color="auto" w:fill="auto"/>
          </w:tcPr>
          <w:p w:rsidR="006076D0" w:rsidRPr="006B1B06" w:rsidRDefault="006076D0" w:rsidP="00BE78D3">
            <w:pPr>
              <w:pStyle w:val="ConsPlusNormal"/>
              <w:jc w:val="center"/>
            </w:pPr>
            <w:r w:rsidRPr="006B1B06">
              <w:t>1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Фартук из полимерных материалов с нагрудником</w:t>
            </w:r>
          </w:p>
        </w:tc>
        <w:tc>
          <w:tcPr>
            <w:tcW w:w="2486" w:type="dxa"/>
            <w:shd w:val="clear" w:color="auto" w:fill="auto"/>
          </w:tcPr>
          <w:p w:rsidR="006076D0" w:rsidRPr="006B1B06" w:rsidRDefault="006076D0" w:rsidP="00BE78D3">
            <w:pPr>
              <w:pStyle w:val="ConsPlusNormal"/>
              <w:jc w:val="center"/>
            </w:pPr>
            <w:r w:rsidRPr="006B1B06">
              <w:t>2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Сапоги резиновые с защитным подноском</w:t>
            </w:r>
          </w:p>
        </w:tc>
        <w:tc>
          <w:tcPr>
            <w:tcW w:w="2486" w:type="dxa"/>
            <w:shd w:val="clear" w:color="auto" w:fill="auto"/>
          </w:tcPr>
          <w:p w:rsidR="006076D0" w:rsidRPr="006B1B06" w:rsidRDefault="006076D0" w:rsidP="00BE78D3">
            <w:pPr>
              <w:pStyle w:val="ConsPlusNormal"/>
              <w:jc w:val="center"/>
            </w:pPr>
            <w:r w:rsidRPr="006B1B06">
              <w:t>1 пара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с полимерным покрытием</w:t>
            </w:r>
          </w:p>
        </w:tc>
        <w:tc>
          <w:tcPr>
            <w:tcW w:w="2486" w:type="dxa"/>
            <w:shd w:val="clear" w:color="auto" w:fill="auto"/>
          </w:tcPr>
          <w:p w:rsidR="006076D0" w:rsidRPr="006B1B06" w:rsidRDefault="006076D0" w:rsidP="00BE78D3">
            <w:pPr>
              <w:pStyle w:val="ConsPlusNormal"/>
              <w:jc w:val="center"/>
            </w:pPr>
            <w:r w:rsidRPr="006B1B06">
              <w:t>6 пар</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widowControl w:val="0"/>
              <w:autoSpaceDE w:val="0"/>
              <w:autoSpaceDN w:val="0"/>
              <w:adjustRightInd w:val="0"/>
              <w:jc w:val="both"/>
              <w:rPr>
                <w:b/>
                <w:i/>
                <w:szCs w:val="28"/>
              </w:rPr>
            </w:pPr>
            <w:r w:rsidRPr="006B1B06">
              <w:rPr>
                <w:b/>
                <w:i/>
                <w:szCs w:val="28"/>
              </w:rPr>
              <w:t>* мыло туалетное (жидкое моющее средство в дозирующем устройстве)</w:t>
            </w:r>
          </w:p>
        </w:tc>
        <w:tc>
          <w:tcPr>
            <w:tcW w:w="2486" w:type="dxa"/>
            <w:shd w:val="clear" w:color="auto" w:fill="auto"/>
          </w:tcPr>
          <w:p w:rsidR="006076D0" w:rsidRPr="006B1B06" w:rsidRDefault="006076D0" w:rsidP="00BE78D3">
            <w:pPr>
              <w:widowControl w:val="0"/>
              <w:autoSpaceDE w:val="0"/>
              <w:autoSpaceDN w:val="0"/>
              <w:adjustRightInd w:val="0"/>
              <w:jc w:val="center"/>
              <w:rPr>
                <w:b/>
                <w:szCs w:val="28"/>
              </w:rPr>
            </w:pPr>
            <w:r w:rsidRPr="006B1B06">
              <w:rPr>
                <w:b/>
                <w:szCs w:val="28"/>
              </w:rPr>
              <w:t>200 гр. (250 мл)</w:t>
            </w:r>
          </w:p>
        </w:tc>
      </w:tr>
      <w:tr w:rsidR="006076D0" w:rsidRPr="006B1B06" w:rsidTr="00BE78D3">
        <w:tc>
          <w:tcPr>
            <w:tcW w:w="1188" w:type="dxa"/>
            <w:vMerge w:val="restart"/>
            <w:shd w:val="clear" w:color="auto" w:fill="auto"/>
          </w:tcPr>
          <w:p w:rsidR="006076D0" w:rsidRPr="006B1B06" w:rsidRDefault="006076D0" w:rsidP="00BE78D3">
            <w:pPr>
              <w:pStyle w:val="ConsPlusNormal"/>
              <w:jc w:val="center"/>
            </w:pPr>
            <w:r w:rsidRPr="006B1B06">
              <w:t>151.</w:t>
            </w:r>
          </w:p>
        </w:tc>
        <w:tc>
          <w:tcPr>
            <w:tcW w:w="2748" w:type="dxa"/>
            <w:vMerge w:val="restart"/>
            <w:shd w:val="clear" w:color="auto" w:fill="auto"/>
          </w:tcPr>
          <w:p w:rsidR="006076D0" w:rsidRPr="006B1B06" w:rsidRDefault="006076D0" w:rsidP="00BE78D3">
            <w:pPr>
              <w:pStyle w:val="ConsPlusNormal"/>
              <w:jc w:val="both"/>
            </w:pPr>
            <w:r w:rsidRPr="006B1B06">
              <w:t>Слесарь</w:t>
            </w:r>
            <w:r>
              <w:t>-электрик</w:t>
            </w:r>
            <w:r w:rsidRPr="006B1B06">
              <w:t xml:space="preserve"> </w:t>
            </w:r>
            <w:r w:rsidRPr="006B1B06">
              <w:lastRenderedPageBreak/>
              <w:t>по ремонту электрооборудования</w:t>
            </w:r>
            <w:r>
              <w:t xml:space="preserve"> (№ 37)</w:t>
            </w:r>
          </w:p>
        </w:tc>
        <w:tc>
          <w:tcPr>
            <w:tcW w:w="3704" w:type="dxa"/>
            <w:shd w:val="clear" w:color="auto" w:fill="auto"/>
          </w:tcPr>
          <w:p w:rsidR="006076D0" w:rsidRPr="006B1B06" w:rsidRDefault="006076D0" w:rsidP="00BE78D3">
            <w:pPr>
              <w:pStyle w:val="ConsPlusNormal"/>
              <w:jc w:val="both"/>
            </w:pPr>
            <w:r w:rsidRPr="006B1B06">
              <w:lastRenderedPageBreak/>
              <w:t xml:space="preserve">Костюм для защиты от </w:t>
            </w:r>
            <w:r w:rsidRPr="006B1B06">
              <w:lastRenderedPageBreak/>
              <w:t>общих производственных загрязнений и механических воздействий или</w:t>
            </w:r>
          </w:p>
        </w:tc>
        <w:tc>
          <w:tcPr>
            <w:tcW w:w="2486" w:type="dxa"/>
            <w:shd w:val="clear" w:color="auto" w:fill="auto"/>
          </w:tcPr>
          <w:p w:rsidR="006076D0" w:rsidRPr="006B1B06" w:rsidRDefault="006076D0" w:rsidP="00BE78D3">
            <w:pPr>
              <w:pStyle w:val="ConsPlusNormal"/>
              <w:jc w:val="center"/>
            </w:pPr>
            <w:r w:rsidRPr="006B1B06">
              <w:lastRenderedPageBreak/>
              <w:t>1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Халат для защиты от общих производственных загрязнений и механических воздействий</w:t>
            </w:r>
          </w:p>
        </w:tc>
        <w:tc>
          <w:tcPr>
            <w:tcW w:w="2486" w:type="dxa"/>
            <w:shd w:val="clear" w:color="auto" w:fill="auto"/>
          </w:tcPr>
          <w:p w:rsidR="006076D0" w:rsidRPr="006B1B06" w:rsidRDefault="006076D0" w:rsidP="00BE78D3">
            <w:pPr>
              <w:pStyle w:val="ConsPlusNormal"/>
              <w:jc w:val="center"/>
            </w:pPr>
            <w:r w:rsidRPr="006B1B06">
              <w:t>1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Сапоги резиновые с защитным подноском</w:t>
            </w:r>
          </w:p>
        </w:tc>
        <w:tc>
          <w:tcPr>
            <w:tcW w:w="2486" w:type="dxa"/>
            <w:shd w:val="clear" w:color="auto" w:fill="auto"/>
          </w:tcPr>
          <w:p w:rsidR="006076D0" w:rsidRPr="006B1B06" w:rsidRDefault="006076D0" w:rsidP="00BE78D3">
            <w:pPr>
              <w:pStyle w:val="ConsPlusNormal"/>
              <w:jc w:val="center"/>
            </w:pPr>
            <w:r w:rsidRPr="006B1B06">
              <w:t>1 пара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с полимерным покрытием</w:t>
            </w:r>
          </w:p>
        </w:tc>
        <w:tc>
          <w:tcPr>
            <w:tcW w:w="2486" w:type="dxa"/>
            <w:shd w:val="clear" w:color="auto" w:fill="auto"/>
          </w:tcPr>
          <w:p w:rsidR="006076D0" w:rsidRPr="006B1B06" w:rsidRDefault="006076D0" w:rsidP="00BE78D3">
            <w:pPr>
              <w:pStyle w:val="ConsPlusNormal"/>
              <w:jc w:val="center"/>
            </w:pPr>
            <w:r w:rsidRPr="006B1B06">
              <w:t>6 пар</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Боты или галоши диэлектрические</w:t>
            </w:r>
          </w:p>
        </w:tc>
        <w:tc>
          <w:tcPr>
            <w:tcW w:w="2486" w:type="dxa"/>
            <w:shd w:val="clear" w:color="auto" w:fill="auto"/>
          </w:tcPr>
          <w:p w:rsidR="006076D0" w:rsidRPr="006B1B06" w:rsidRDefault="006076D0" w:rsidP="00BE78D3">
            <w:pPr>
              <w:pStyle w:val="ConsPlusNormal"/>
              <w:jc w:val="center"/>
            </w:pPr>
            <w:r w:rsidRPr="006B1B06">
              <w:t>дежурные</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диэлектрические</w:t>
            </w:r>
          </w:p>
        </w:tc>
        <w:tc>
          <w:tcPr>
            <w:tcW w:w="2486" w:type="dxa"/>
            <w:shd w:val="clear" w:color="auto" w:fill="auto"/>
          </w:tcPr>
          <w:p w:rsidR="006076D0" w:rsidRPr="006B1B06" w:rsidRDefault="006076D0" w:rsidP="00BE78D3">
            <w:pPr>
              <w:pStyle w:val="ConsPlusNormal"/>
              <w:jc w:val="center"/>
            </w:pPr>
            <w:r w:rsidRPr="006B1B06">
              <w:t>дежурные</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Очки защитные</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Средство индивидуальной защиты органов дыхания фильтрующее</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widowControl w:val="0"/>
              <w:autoSpaceDE w:val="0"/>
              <w:autoSpaceDN w:val="0"/>
              <w:adjustRightInd w:val="0"/>
              <w:jc w:val="both"/>
              <w:rPr>
                <w:b/>
                <w:i/>
                <w:szCs w:val="28"/>
              </w:rPr>
            </w:pPr>
            <w:r w:rsidRPr="006B1B06">
              <w:rPr>
                <w:b/>
                <w:i/>
                <w:szCs w:val="28"/>
              </w:rPr>
              <w:t>* мыло туалетное (жидкое моющее средство в дозирующем устройстве)</w:t>
            </w:r>
          </w:p>
        </w:tc>
        <w:tc>
          <w:tcPr>
            <w:tcW w:w="2486" w:type="dxa"/>
            <w:shd w:val="clear" w:color="auto" w:fill="auto"/>
          </w:tcPr>
          <w:p w:rsidR="006076D0" w:rsidRPr="006B1B06" w:rsidRDefault="006076D0" w:rsidP="00BE78D3">
            <w:pPr>
              <w:widowControl w:val="0"/>
              <w:autoSpaceDE w:val="0"/>
              <w:autoSpaceDN w:val="0"/>
              <w:adjustRightInd w:val="0"/>
              <w:jc w:val="center"/>
              <w:rPr>
                <w:b/>
                <w:szCs w:val="28"/>
              </w:rPr>
            </w:pPr>
            <w:r w:rsidRPr="006B1B06">
              <w:rPr>
                <w:b/>
                <w:szCs w:val="28"/>
              </w:rPr>
              <w:t>200 гр. (250 мл)</w:t>
            </w:r>
          </w:p>
        </w:tc>
      </w:tr>
      <w:tr w:rsidR="006076D0" w:rsidRPr="006B1B06" w:rsidTr="00BE78D3">
        <w:tc>
          <w:tcPr>
            <w:tcW w:w="1188" w:type="dxa"/>
            <w:vMerge w:val="restart"/>
            <w:shd w:val="clear" w:color="auto" w:fill="auto"/>
          </w:tcPr>
          <w:p w:rsidR="006076D0" w:rsidRPr="006B1B06" w:rsidRDefault="006076D0" w:rsidP="00BE78D3">
            <w:pPr>
              <w:pStyle w:val="ConsPlusNormal"/>
              <w:jc w:val="center"/>
            </w:pPr>
            <w:r w:rsidRPr="006B1B06">
              <w:t>135.</w:t>
            </w:r>
          </w:p>
        </w:tc>
        <w:tc>
          <w:tcPr>
            <w:tcW w:w="2748" w:type="dxa"/>
            <w:vMerge w:val="restart"/>
            <w:shd w:val="clear" w:color="auto" w:fill="auto"/>
          </w:tcPr>
          <w:p w:rsidR="006076D0" w:rsidRPr="006B1B06" w:rsidRDefault="006076D0" w:rsidP="00BE78D3">
            <w:pPr>
              <w:pStyle w:val="ConsPlusNormal"/>
              <w:jc w:val="both"/>
            </w:pPr>
            <w:r w:rsidRPr="006B1B06">
              <w:t>Рабочий по обслуживанию и текущему ремонту зданий</w:t>
            </w:r>
            <w:r>
              <w:t xml:space="preserve"> (№ 34)</w:t>
            </w:r>
          </w:p>
        </w:tc>
        <w:tc>
          <w:tcPr>
            <w:tcW w:w="3704" w:type="dxa"/>
            <w:shd w:val="clear" w:color="auto" w:fill="auto"/>
          </w:tcPr>
          <w:p w:rsidR="006076D0" w:rsidRPr="006B1B06" w:rsidRDefault="006076D0" w:rsidP="00BE78D3">
            <w:pPr>
              <w:pStyle w:val="ConsPlusNormal"/>
              <w:jc w:val="both"/>
            </w:pPr>
            <w:r w:rsidRPr="006B1B06">
              <w:t>Костюм для защиты от общих производственных загрязнений и механических воздействий</w:t>
            </w:r>
          </w:p>
        </w:tc>
        <w:tc>
          <w:tcPr>
            <w:tcW w:w="2486" w:type="dxa"/>
            <w:shd w:val="clear" w:color="auto" w:fill="auto"/>
          </w:tcPr>
          <w:p w:rsidR="006076D0" w:rsidRPr="006B1B06" w:rsidRDefault="006076D0" w:rsidP="00BE78D3">
            <w:pPr>
              <w:pStyle w:val="ConsPlusNormal"/>
              <w:jc w:val="center"/>
            </w:pPr>
            <w:r w:rsidRPr="006B1B06">
              <w:t>1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Сапоги резиновые с защитным подноском</w:t>
            </w:r>
          </w:p>
        </w:tc>
        <w:tc>
          <w:tcPr>
            <w:tcW w:w="2486" w:type="dxa"/>
            <w:shd w:val="clear" w:color="auto" w:fill="auto"/>
          </w:tcPr>
          <w:p w:rsidR="006076D0" w:rsidRPr="006B1B06" w:rsidRDefault="006076D0" w:rsidP="00BE78D3">
            <w:pPr>
              <w:pStyle w:val="ConsPlusNormal"/>
              <w:jc w:val="center"/>
            </w:pPr>
            <w:r w:rsidRPr="006B1B06">
              <w:t>1 пара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с полимерным покрытием</w:t>
            </w:r>
          </w:p>
        </w:tc>
        <w:tc>
          <w:tcPr>
            <w:tcW w:w="2486" w:type="dxa"/>
            <w:shd w:val="clear" w:color="auto" w:fill="auto"/>
          </w:tcPr>
          <w:p w:rsidR="006076D0" w:rsidRPr="006B1B06" w:rsidRDefault="006076D0" w:rsidP="00BE78D3">
            <w:pPr>
              <w:pStyle w:val="ConsPlusNormal"/>
              <w:jc w:val="center"/>
            </w:pPr>
            <w:r w:rsidRPr="006B1B06">
              <w:t>6 пар</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резиновые или из полимерных материалов</w:t>
            </w:r>
          </w:p>
        </w:tc>
        <w:tc>
          <w:tcPr>
            <w:tcW w:w="2486" w:type="dxa"/>
            <w:shd w:val="clear" w:color="auto" w:fill="auto"/>
          </w:tcPr>
          <w:p w:rsidR="006076D0" w:rsidRPr="006B1B06" w:rsidRDefault="006076D0" w:rsidP="00BE78D3">
            <w:pPr>
              <w:pStyle w:val="ConsPlusNormal"/>
              <w:jc w:val="center"/>
            </w:pPr>
            <w:r w:rsidRPr="006B1B06">
              <w:t>12 пар</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Щиток защитный лицевой или</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Очки защитные</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Средство индивидуальной защиты органов дыхания фильтрующее</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widowControl w:val="0"/>
              <w:autoSpaceDE w:val="0"/>
              <w:autoSpaceDN w:val="0"/>
              <w:adjustRightInd w:val="0"/>
              <w:jc w:val="both"/>
              <w:rPr>
                <w:b/>
                <w:i/>
                <w:szCs w:val="28"/>
              </w:rPr>
            </w:pPr>
            <w:r w:rsidRPr="006B1B06">
              <w:rPr>
                <w:b/>
                <w:i/>
                <w:szCs w:val="28"/>
              </w:rPr>
              <w:t>* мыло туалетное (жидкое моющее средство в дозирующем устройстве)</w:t>
            </w:r>
          </w:p>
        </w:tc>
        <w:tc>
          <w:tcPr>
            <w:tcW w:w="2486" w:type="dxa"/>
            <w:shd w:val="clear" w:color="auto" w:fill="auto"/>
          </w:tcPr>
          <w:p w:rsidR="006076D0" w:rsidRPr="006B1B06" w:rsidRDefault="006076D0" w:rsidP="00BE78D3">
            <w:pPr>
              <w:widowControl w:val="0"/>
              <w:autoSpaceDE w:val="0"/>
              <w:autoSpaceDN w:val="0"/>
              <w:adjustRightInd w:val="0"/>
              <w:jc w:val="center"/>
              <w:rPr>
                <w:b/>
                <w:szCs w:val="28"/>
              </w:rPr>
            </w:pPr>
            <w:r w:rsidRPr="006B1B06">
              <w:rPr>
                <w:b/>
                <w:szCs w:val="28"/>
              </w:rPr>
              <w:t>200 гр. (250 мл)</w:t>
            </w:r>
          </w:p>
        </w:tc>
      </w:tr>
      <w:tr w:rsidR="006076D0" w:rsidRPr="006B1B06" w:rsidTr="00BE78D3">
        <w:tc>
          <w:tcPr>
            <w:tcW w:w="1188" w:type="dxa"/>
            <w:vMerge w:val="restart"/>
            <w:shd w:val="clear" w:color="auto" w:fill="auto"/>
          </w:tcPr>
          <w:p w:rsidR="006076D0" w:rsidRPr="006B1B06" w:rsidRDefault="006076D0" w:rsidP="00BE78D3">
            <w:pPr>
              <w:pStyle w:val="ConsPlusNormal"/>
              <w:jc w:val="center"/>
            </w:pPr>
            <w:r w:rsidRPr="006B1B06">
              <w:t>17.</w:t>
            </w:r>
          </w:p>
        </w:tc>
        <w:tc>
          <w:tcPr>
            <w:tcW w:w="2748" w:type="dxa"/>
            <w:vMerge w:val="restart"/>
            <w:shd w:val="clear" w:color="auto" w:fill="auto"/>
          </w:tcPr>
          <w:p w:rsidR="006076D0" w:rsidRPr="006B1B06" w:rsidRDefault="006076D0" w:rsidP="00BE78D3">
            <w:pPr>
              <w:pStyle w:val="ConsPlusNormal"/>
              <w:jc w:val="both"/>
            </w:pPr>
            <w:r w:rsidRPr="006B1B06">
              <w:t>Мастер производственного обучения (электрогазосварщик; электросварщик ручной сварки; электросварщик на автоматических и полуавтоматических машинах)</w:t>
            </w:r>
            <w:r>
              <w:t xml:space="preserve"> (№ 99-102)</w:t>
            </w:r>
          </w:p>
        </w:tc>
        <w:tc>
          <w:tcPr>
            <w:tcW w:w="3704" w:type="dxa"/>
            <w:shd w:val="clear" w:color="auto" w:fill="auto"/>
          </w:tcPr>
          <w:p w:rsidR="006076D0" w:rsidRPr="006B1B06" w:rsidRDefault="006076D0" w:rsidP="00BE78D3">
            <w:pPr>
              <w:pStyle w:val="ConsPlusNormal"/>
              <w:jc w:val="both"/>
            </w:pPr>
            <w:r w:rsidRPr="006B1B06">
              <w:t>Костюм для защиты от искр и брызг расплавленного металла</w:t>
            </w:r>
          </w:p>
        </w:tc>
        <w:tc>
          <w:tcPr>
            <w:tcW w:w="2486" w:type="dxa"/>
            <w:shd w:val="clear" w:color="auto" w:fill="auto"/>
          </w:tcPr>
          <w:p w:rsidR="006076D0" w:rsidRPr="006B1B06" w:rsidRDefault="006076D0" w:rsidP="00BE78D3">
            <w:pPr>
              <w:pStyle w:val="ConsPlusNormal"/>
              <w:jc w:val="center"/>
            </w:pPr>
            <w:r w:rsidRPr="006B1B06">
              <w:t>1 шт.</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Ботинки кожаные с защитным подноском для защиты от повышенных температур, искр и брызг расплавленного металла или</w:t>
            </w:r>
          </w:p>
        </w:tc>
        <w:tc>
          <w:tcPr>
            <w:tcW w:w="2486" w:type="dxa"/>
            <w:shd w:val="clear" w:color="auto" w:fill="auto"/>
          </w:tcPr>
          <w:p w:rsidR="006076D0" w:rsidRPr="006B1B06" w:rsidRDefault="006076D0" w:rsidP="00BE78D3">
            <w:pPr>
              <w:pStyle w:val="ConsPlusNormal"/>
              <w:jc w:val="center"/>
            </w:pPr>
            <w:r w:rsidRPr="006B1B06">
              <w:t>2 пары</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с полимерным покрытием или</w:t>
            </w:r>
          </w:p>
        </w:tc>
        <w:tc>
          <w:tcPr>
            <w:tcW w:w="2486" w:type="dxa"/>
            <w:shd w:val="clear" w:color="auto" w:fill="auto"/>
          </w:tcPr>
          <w:p w:rsidR="006076D0" w:rsidRPr="006B1B06" w:rsidRDefault="006076D0" w:rsidP="00BE78D3">
            <w:pPr>
              <w:pStyle w:val="ConsPlusNormal"/>
              <w:jc w:val="center"/>
            </w:pPr>
            <w:r w:rsidRPr="006B1B06">
              <w:t>6 пар</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с точечным покрытием</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для защиты от повышенных температур, искр и брызг расплавленного металла</w:t>
            </w:r>
          </w:p>
        </w:tc>
        <w:tc>
          <w:tcPr>
            <w:tcW w:w="2486" w:type="dxa"/>
            <w:shd w:val="clear" w:color="auto" w:fill="auto"/>
          </w:tcPr>
          <w:p w:rsidR="006076D0" w:rsidRPr="006B1B06" w:rsidRDefault="006076D0" w:rsidP="00BE78D3">
            <w:pPr>
              <w:pStyle w:val="ConsPlusNormal"/>
              <w:jc w:val="center"/>
            </w:pPr>
            <w:r w:rsidRPr="006B1B06">
              <w:t>12 пар</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Боты или галоши диэлектрические или</w:t>
            </w:r>
          </w:p>
        </w:tc>
        <w:tc>
          <w:tcPr>
            <w:tcW w:w="2486" w:type="dxa"/>
            <w:shd w:val="clear" w:color="auto" w:fill="auto"/>
          </w:tcPr>
          <w:p w:rsidR="006076D0" w:rsidRPr="006B1B06" w:rsidRDefault="006076D0" w:rsidP="00BE78D3">
            <w:pPr>
              <w:pStyle w:val="ConsPlusNormal"/>
              <w:jc w:val="center"/>
            </w:pPr>
            <w:r w:rsidRPr="006B1B06">
              <w:t>дежурные</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Коврик диэлектрический</w:t>
            </w:r>
          </w:p>
        </w:tc>
        <w:tc>
          <w:tcPr>
            <w:tcW w:w="2486" w:type="dxa"/>
            <w:shd w:val="clear" w:color="auto" w:fill="auto"/>
          </w:tcPr>
          <w:p w:rsidR="006076D0" w:rsidRPr="006B1B06" w:rsidRDefault="006076D0" w:rsidP="00BE78D3">
            <w:pPr>
              <w:pStyle w:val="ConsPlusNormal"/>
              <w:jc w:val="center"/>
            </w:pPr>
            <w:r w:rsidRPr="006B1B06">
              <w:t>дежурный</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Перчатки диэлектрические</w:t>
            </w:r>
          </w:p>
        </w:tc>
        <w:tc>
          <w:tcPr>
            <w:tcW w:w="2486" w:type="dxa"/>
            <w:shd w:val="clear" w:color="auto" w:fill="auto"/>
          </w:tcPr>
          <w:p w:rsidR="006076D0" w:rsidRPr="006B1B06" w:rsidRDefault="006076D0" w:rsidP="00BE78D3">
            <w:pPr>
              <w:pStyle w:val="ConsPlusNormal"/>
              <w:jc w:val="center"/>
            </w:pPr>
            <w:r w:rsidRPr="006B1B06">
              <w:t>дежурные</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Щиток защитный термостойкий со светофильтром или</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Очки защитные термостойкие со светофильтром</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Очки защитные</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pStyle w:val="ConsPlusNormal"/>
              <w:jc w:val="both"/>
            </w:pPr>
            <w:r w:rsidRPr="006B1B06">
              <w:t>Средство индивидуальной защиты органов дыхания фильтрующее или изолирующее</w:t>
            </w:r>
          </w:p>
        </w:tc>
        <w:tc>
          <w:tcPr>
            <w:tcW w:w="2486" w:type="dxa"/>
            <w:shd w:val="clear" w:color="auto" w:fill="auto"/>
          </w:tcPr>
          <w:p w:rsidR="006076D0" w:rsidRPr="006B1B06" w:rsidRDefault="006076D0" w:rsidP="00BE78D3">
            <w:pPr>
              <w:pStyle w:val="ConsPlusNormal"/>
              <w:jc w:val="center"/>
            </w:pPr>
            <w:r w:rsidRPr="006B1B06">
              <w:t>до износа</w:t>
            </w:r>
          </w:p>
        </w:tc>
      </w:tr>
      <w:tr w:rsidR="006076D0" w:rsidRPr="006B1B06" w:rsidTr="00BE78D3">
        <w:tc>
          <w:tcPr>
            <w:tcW w:w="1188" w:type="dxa"/>
            <w:vMerge/>
            <w:shd w:val="clear" w:color="auto" w:fill="auto"/>
          </w:tcPr>
          <w:p w:rsidR="006076D0" w:rsidRPr="006B1B06" w:rsidRDefault="006076D0" w:rsidP="00BE78D3">
            <w:pPr>
              <w:pStyle w:val="ConsPlusNormal"/>
              <w:jc w:val="both"/>
            </w:pPr>
          </w:p>
        </w:tc>
        <w:tc>
          <w:tcPr>
            <w:tcW w:w="2748" w:type="dxa"/>
            <w:vMerge/>
            <w:shd w:val="clear" w:color="auto" w:fill="auto"/>
          </w:tcPr>
          <w:p w:rsidR="006076D0" w:rsidRPr="006B1B06" w:rsidRDefault="006076D0" w:rsidP="00BE78D3">
            <w:pPr>
              <w:pStyle w:val="ConsPlusNormal"/>
              <w:jc w:val="both"/>
            </w:pPr>
          </w:p>
        </w:tc>
        <w:tc>
          <w:tcPr>
            <w:tcW w:w="3704" w:type="dxa"/>
            <w:shd w:val="clear" w:color="auto" w:fill="auto"/>
          </w:tcPr>
          <w:p w:rsidR="006076D0" w:rsidRPr="006B1B06" w:rsidRDefault="006076D0" w:rsidP="00BE78D3">
            <w:pPr>
              <w:widowControl w:val="0"/>
              <w:autoSpaceDE w:val="0"/>
              <w:autoSpaceDN w:val="0"/>
              <w:adjustRightInd w:val="0"/>
              <w:jc w:val="both"/>
              <w:rPr>
                <w:b/>
                <w:i/>
                <w:szCs w:val="28"/>
              </w:rPr>
            </w:pPr>
            <w:r w:rsidRPr="006B1B06">
              <w:rPr>
                <w:b/>
                <w:i/>
                <w:szCs w:val="28"/>
              </w:rPr>
              <w:t>* мыло туалетное (жидкое моющее средство в дозирующем устройстве)</w:t>
            </w:r>
          </w:p>
        </w:tc>
        <w:tc>
          <w:tcPr>
            <w:tcW w:w="2486" w:type="dxa"/>
            <w:shd w:val="clear" w:color="auto" w:fill="auto"/>
          </w:tcPr>
          <w:p w:rsidR="006076D0" w:rsidRPr="006B1B06" w:rsidRDefault="006076D0" w:rsidP="00BE78D3">
            <w:pPr>
              <w:widowControl w:val="0"/>
              <w:autoSpaceDE w:val="0"/>
              <w:autoSpaceDN w:val="0"/>
              <w:adjustRightInd w:val="0"/>
              <w:jc w:val="center"/>
              <w:rPr>
                <w:b/>
                <w:szCs w:val="28"/>
              </w:rPr>
            </w:pPr>
            <w:r w:rsidRPr="006B1B06">
              <w:rPr>
                <w:b/>
                <w:szCs w:val="28"/>
              </w:rPr>
              <w:t>200 гр. (250 мл)</w:t>
            </w:r>
          </w:p>
        </w:tc>
      </w:tr>
    </w:tbl>
    <w:p w:rsidR="006076D0" w:rsidRDefault="006076D0" w:rsidP="006076D0">
      <w:pPr>
        <w:autoSpaceDE w:val="0"/>
        <w:autoSpaceDN w:val="0"/>
        <w:adjustRightInd w:val="0"/>
        <w:jc w:val="center"/>
      </w:pPr>
    </w:p>
    <w:p w:rsidR="006076D0" w:rsidRPr="00A26B7D" w:rsidRDefault="006076D0" w:rsidP="006076D0">
      <w:pPr>
        <w:widowControl w:val="0"/>
        <w:autoSpaceDE w:val="0"/>
        <w:autoSpaceDN w:val="0"/>
        <w:adjustRightInd w:val="0"/>
        <w:jc w:val="center"/>
        <w:rPr>
          <w:b/>
          <w:szCs w:val="28"/>
        </w:rPr>
      </w:pPr>
      <w:r w:rsidRPr="00A26B7D">
        <w:rPr>
          <w:b/>
          <w:szCs w:val="28"/>
        </w:rPr>
        <w:t>* Нормы бесплатной выдачи работникам смывающих и обезвреживающих средств</w:t>
      </w:r>
    </w:p>
    <w:p w:rsidR="006076D0" w:rsidRPr="00A26B7D" w:rsidRDefault="006076D0" w:rsidP="006076D0">
      <w:pPr>
        <w:autoSpaceDE w:val="0"/>
        <w:autoSpaceDN w:val="0"/>
        <w:adjustRightInd w:val="0"/>
        <w:jc w:val="center"/>
        <w:rPr>
          <w:b/>
        </w:rPr>
      </w:pPr>
    </w:p>
    <w:p w:rsidR="006076D0" w:rsidRDefault="006076D0" w:rsidP="006076D0">
      <w:pPr>
        <w:pStyle w:val="26"/>
        <w:spacing w:line="240" w:lineRule="auto"/>
        <w:rPr>
          <w:sz w:val="28"/>
          <w:szCs w:val="28"/>
        </w:rPr>
      </w:pPr>
    </w:p>
    <w:p w:rsidR="006076D0" w:rsidRDefault="006076D0" w:rsidP="006076D0">
      <w:pPr>
        <w:pStyle w:val="26"/>
        <w:spacing w:line="240" w:lineRule="auto"/>
        <w:rPr>
          <w:sz w:val="28"/>
          <w:szCs w:val="28"/>
        </w:rPr>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964142">
      <w:pPr>
        <w:tabs>
          <w:tab w:val="left" w:pos="1140"/>
        </w:tabs>
      </w:pPr>
    </w:p>
    <w:p w:rsidR="006076D0" w:rsidRDefault="006076D0" w:rsidP="006076D0">
      <w:pPr>
        <w:jc w:val="right"/>
        <w:rPr>
          <w:b/>
        </w:rPr>
      </w:pPr>
    </w:p>
    <w:p w:rsidR="006076D0" w:rsidRDefault="006076D0" w:rsidP="006076D0">
      <w:pPr>
        <w:jc w:val="right"/>
        <w:rPr>
          <w:b/>
        </w:rPr>
      </w:pPr>
    </w:p>
    <w:p w:rsidR="006076D0" w:rsidRDefault="006076D0" w:rsidP="006076D0">
      <w:pPr>
        <w:jc w:val="right"/>
        <w:rPr>
          <w:b/>
        </w:rPr>
      </w:pPr>
    </w:p>
    <w:p w:rsidR="006076D0" w:rsidRDefault="006076D0" w:rsidP="006076D0">
      <w:pPr>
        <w:jc w:val="right"/>
        <w:rPr>
          <w:b/>
        </w:rPr>
      </w:pPr>
    </w:p>
    <w:p w:rsidR="006076D0" w:rsidRDefault="006076D0" w:rsidP="006076D0">
      <w:pPr>
        <w:jc w:val="right"/>
        <w:rPr>
          <w:b/>
        </w:rPr>
      </w:pPr>
    </w:p>
    <w:p w:rsidR="006076D0" w:rsidRDefault="006076D0" w:rsidP="006076D0">
      <w:pPr>
        <w:jc w:val="right"/>
        <w:rPr>
          <w:b/>
        </w:rPr>
      </w:pPr>
    </w:p>
    <w:p w:rsidR="006076D0" w:rsidRDefault="006076D0" w:rsidP="006076D0">
      <w:pPr>
        <w:jc w:val="right"/>
        <w:rPr>
          <w:b/>
        </w:rPr>
      </w:pPr>
    </w:p>
    <w:p w:rsidR="006076D0" w:rsidRDefault="006076D0" w:rsidP="006076D0">
      <w:pPr>
        <w:jc w:val="right"/>
        <w:rPr>
          <w:b/>
        </w:rPr>
      </w:pPr>
    </w:p>
    <w:p w:rsidR="006076D0" w:rsidRDefault="006076D0" w:rsidP="006076D0">
      <w:pPr>
        <w:jc w:val="right"/>
        <w:rPr>
          <w:b/>
        </w:rPr>
      </w:pPr>
    </w:p>
    <w:p w:rsidR="006076D0" w:rsidRDefault="006076D0" w:rsidP="006076D0">
      <w:pPr>
        <w:jc w:val="right"/>
        <w:rPr>
          <w:b/>
        </w:rPr>
      </w:pPr>
    </w:p>
    <w:p w:rsidR="006076D0" w:rsidRDefault="006076D0" w:rsidP="006076D0">
      <w:pPr>
        <w:jc w:val="right"/>
        <w:rPr>
          <w:b/>
        </w:rPr>
      </w:pPr>
    </w:p>
    <w:p w:rsidR="006076D0" w:rsidRDefault="006076D0" w:rsidP="006076D0">
      <w:pPr>
        <w:jc w:val="right"/>
        <w:rPr>
          <w:b/>
        </w:rPr>
      </w:pPr>
    </w:p>
    <w:p w:rsidR="006076D0" w:rsidRDefault="006076D0" w:rsidP="006076D0">
      <w:pPr>
        <w:jc w:val="right"/>
        <w:rPr>
          <w:b/>
        </w:rPr>
      </w:pPr>
    </w:p>
    <w:p w:rsidR="006076D0" w:rsidRDefault="006076D0" w:rsidP="006076D0">
      <w:pPr>
        <w:jc w:val="right"/>
        <w:rPr>
          <w:b/>
        </w:rPr>
      </w:pPr>
    </w:p>
    <w:p w:rsidR="006076D0" w:rsidRDefault="006076D0" w:rsidP="006076D0">
      <w:pPr>
        <w:jc w:val="right"/>
        <w:rPr>
          <w:b/>
        </w:rPr>
      </w:pPr>
    </w:p>
    <w:p w:rsidR="006076D0" w:rsidRDefault="006076D0" w:rsidP="006076D0">
      <w:pPr>
        <w:jc w:val="right"/>
        <w:rPr>
          <w:b/>
        </w:rPr>
      </w:pPr>
    </w:p>
    <w:p w:rsidR="006076D0" w:rsidRDefault="006076D0" w:rsidP="006076D0">
      <w:pPr>
        <w:jc w:val="right"/>
        <w:rPr>
          <w:b/>
        </w:rPr>
      </w:pPr>
    </w:p>
    <w:p w:rsidR="006076D0" w:rsidRDefault="006076D0" w:rsidP="006076D0">
      <w:pPr>
        <w:jc w:val="right"/>
        <w:rPr>
          <w:b/>
        </w:rPr>
      </w:pPr>
      <w:r w:rsidRPr="00953B25">
        <w:rPr>
          <w:b/>
        </w:rPr>
        <w:lastRenderedPageBreak/>
        <w:t>Приложение №6</w:t>
      </w:r>
    </w:p>
    <w:p w:rsidR="006076D0" w:rsidRPr="00953B25" w:rsidRDefault="006076D0" w:rsidP="006076D0">
      <w:pPr>
        <w:jc w:val="right"/>
        <w:rPr>
          <w:b/>
        </w:rPr>
      </w:pPr>
    </w:p>
    <w:p w:rsidR="006076D0" w:rsidRPr="004B2374" w:rsidRDefault="006076D0" w:rsidP="006076D0">
      <w:r w:rsidRPr="004B2374">
        <w:t xml:space="preserve">СОГЛАСОВАНО: </w:t>
      </w:r>
      <w:r w:rsidRPr="004B2374">
        <w:tab/>
      </w:r>
      <w:r w:rsidRPr="004B2374">
        <w:tab/>
      </w:r>
      <w:r w:rsidRPr="004B2374">
        <w:tab/>
      </w:r>
      <w:r w:rsidRPr="004B2374">
        <w:tab/>
      </w:r>
      <w:r w:rsidRPr="004B2374">
        <w:tab/>
      </w:r>
      <w:r w:rsidRPr="004B2374">
        <w:tab/>
      </w:r>
      <w:r>
        <w:t xml:space="preserve">    </w:t>
      </w:r>
      <w:r w:rsidRPr="004B2374">
        <w:t>УТВЕРЖДАЮ:</w:t>
      </w:r>
    </w:p>
    <w:p w:rsidR="006076D0" w:rsidRDefault="006076D0" w:rsidP="006076D0">
      <w:r w:rsidRPr="004B2374">
        <w:t>Председатель первичной</w:t>
      </w:r>
      <w:r>
        <w:t xml:space="preserve">                                                        Директор ГАПОУ СО «СОХТТ»</w:t>
      </w:r>
    </w:p>
    <w:p w:rsidR="006076D0" w:rsidRPr="004B2374" w:rsidRDefault="006076D0" w:rsidP="006076D0">
      <w:r w:rsidRPr="004B2374">
        <w:t xml:space="preserve">профсоюзной </w:t>
      </w:r>
      <w:r>
        <w:t>организации</w:t>
      </w:r>
      <w:r w:rsidRPr="004B2374">
        <w:tab/>
      </w:r>
      <w:r w:rsidRPr="004B2374">
        <w:tab/>
        <w:t xml:space="preserve">                 </w:t>
      </w:r>
    </w:p>
    <w:p w:rsidR="006076D0" w:rsidRPr="004B2374" w:rsidRDefault="006076D0" w:rsidP="006076D0">
      <w:r w:rsidRPr="004B2374">
        <w:t>ГАПОУ СО «СОХТТ»</w:t>
      </w:r>
      <w:r w:rsidRPr="004B2374">
        <w:tab/>
      </w:r>
      <w:r w:rsidRPr="004B2374">
        <w:tab/>
      </w:r>
      <w:r w:rsidRPr="004B2374">
        <w:tab/>
      </w:r>
      <w:r w:rsidRPr="004B2374">
        <w:tab/>
      </w:r>
      <w:r w:rsidRPr="004B2374">
        <w:tab/>
      </w:r>
    </w:p>
    <w:p w:rsidR="006076D0" w:rsidRPr="004B2374" w:rsidRDefault="006076D0" w:rsidP="006076D0">
      <w:r>
        <w:t>__________</w:t>
      </w:r>
      <w:r w:rsidRPr="004B2374">
        <w:t>Е.А. Щербань</w:t>
      </w:r>
      <w:r w:rsidRPr="004B2374">
        <w:tab/>
      </w:r>
      <w:r w:rsidRPr="004B2374">
        <w:tab/>
        <w:t xml:space="preserve">                </w:t>
      </w:r>
      <w:r w:rsidRPr="004B2374">
        <w:tab/>
      </w:r>
      <w:r>
        <w:t xml:space="preserve">                 </w:t>
      </w:r>
      <w:r w:rsidRPr="004B2374">
        <w:t>______________А.В. Пожарова</w:t>
      </w:r>
    </w:p>
    <w:p w:rsidR="006076D0" w:rsidRDefault="006076D0" w:rsidP="006076D0"/>
    <w:p w:rsidR="006076D0" w:rsidRPr="00953B25" w:rsidRDefault="006076D0" w:rsidP="006076D0">
      <w:pPr>
        <w:jc w:val="center"/>
        <w:rPr>
          <w:b/>
        </w:rPr>
      </w:pPr>
      <w:r w:rsidRPr="00953B25">
        <w:rPr>
          <w:b/>
        </w:rPr>
        <w:t>РАСЧЕТНЫЙ ЛИСТ</w:t>
      </w:r>
    </w:p>
    <w:bookmarkStart w:id="12" w:name="_MON_1616415541"/>
    <w:bookmarkEnd w:id="12"/>
    <w:p w:rsidR="006076D0" w:rsidRDefault="006076D0" w:rsidP="006076D0">
      <w:r>
        <w:object w:dxaOrig="9410" w:dyaOrig="7292">
          <v:shape id="_x0000_i1025" type="#_x0000_t75" style="width:470.25pt;height:385.5pt" o:ole="">
            <v:imagedata r:id="rId21" o:title=""/>
          </v:shape>
          <o:OLEObject Type="Embed" ProgID="Excel.Sheet.12" ShapeID="_x0000_i1025" DrawAspect="Content" ObjectID="_1643454558" r:id="rId22"/>
        </w:object>
      </w:r>
    </w:p>
    <w:p w:rsidR="006076D0" w:rsidRDefault="006076D0" w:rsidP="006076D0"/>
    <w:p w:rsidR="006076D0" w:rsidRDefault="006076D0" w:rsidP="00964142">
      <w:pPr>
        <w:tabs>
          <w:tab w:val="left" w:pos="1140"/>
        </w:tabs>
      </w:pPr>
    </w:p>
    <w:p w:rsidR="006076D0" w:rsidRDefault="006076D0" w:rsidP="00964142">
      <w:pPr>
        <w:tabs>
          <w:tab w:val="left" w:pos="1140"/>
        </w:tabs>
      </w:pPr>
    </w:p>
    <w:sectPr w:rsidR="006076D0" w:rsidSect="00181B6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40E" w:rsidRDefault="00B1140E" w:rsidP="007468EC">
      <w:r>
        <w:separator/>
      </w:r>
    </w:p>
  </w:endnote>
  <w:endnote w:type="continuationSeparator" w:id="0">
    <w:p w:rsidR="00B1140E" w:rsidRDefault="00B1140E" w:rsidP="007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extbook New">
    <w:altName w:val="Arial"/>
    <w:panose1 w:val="00000000000000000000"/>
    <w:charset w:val="00"/>
    <w:family w:val="swiss"/>
    <w:notTrueType/>
    <w:pitch w:val="variable"/>
    <w:sig w:usb0="A00002FF" w:usb1="5000204A" w:usb2="00000000" w:usb3="00000000" w:csb0="00000097" w:csb1="00000000"/>
  </w:font>
  <w:font w:name="TimesNewRoman">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011" w:rsidRDefault="00E82011" w:rsidP="00E76DB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83162">
      <w:rPr>
        <w:rStyle w:val="aa"/>
        <w:noProof/>
      </w:rPr>
      <w:t>1</w:t>
    </w:r>
    <w:r>
      <w:rPr>
        <w:rStyle w:val="aa"/>
      </w:rPr>
      <w:fldChar w:fldCharType="end"/>
    </w:r>
  </w:p>
  <w:p w:rsidR="00E82011" w:rsidRDefault="00E820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40E" w:rsidRDefault="00B1140E" w:rsidP="007468EC">
      <w:r>
        <w:separator/>
      </w:r>
    </w:p>
  </w:footnote>
  <w:footnote w:type="continuationSeparator" w:id="0">
    <w:p w:rsidR="00B1140E" w:rsidRDefault="00B1140E" w:rsidP="0074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80D"/>
    <w:multiLevelType w:val="hybridMultilevel"/>
    <w:tmpl w:val="6F9C12F6"/>
    <w:lvl w:ilvl="0" w:tplc="25E2CAB8">
      <w:start w:val="1"/>
      <w:numFmt w:val="decimal"/>
      <w:lvlText w:val="%1."/>
      <w:lvlJc w:val="left"/>
      <w:pPr>
        <w:ind w:left="417" w:hanging="360"/>
      </w:p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1" w15:restartNumberingAfterBreak="0">
    <w:nsid w:val="08AE29A2"/>
    <w:multiLevelType w:val="hybridMultilevel"/>
    <w:tmpl w:val="0552915A"/>
    <w:lvl w:ilvl="0" w:tplc="C780F9D4">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9181FD0"/>
    <w:multiLevelType w:val="multilevel"/>
    <w:tmpl w:val="4CD4C696"/>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0B72443C"/>
    <w:multiLevelType w:val="hybridMultilevel"/>
    <w:tmpl w:val="47CE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62EBD"/>
    <w:multiLevelType w:val="hybridMultilevel"/>
    <w:tmpl w:val="76C83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4278E7"/>
    <w:multiLevelType w:val="multilevel"/>
    <w:tmpl w:val="F21CC5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F762E1"/>
    <w:multiLevelType w:val="hybridMultilevel"/>
    <w:tmpl w:val="F616695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1C1C1B05"/>
    <w:multiLevelType w:val="hybridMultilevel"/>
    <w:tmpl w:val="A81CA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C92D6C"/>
    <w:multiLevelType w:val="hybridMultilevel"/>
    <w:tmpl w:val="4AAC23DE"/>
    <w:lvl w:ilvl="0" w:tplc="D6D2BB7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722462"/>
    <w:multiLevelType w:val="multilevel"/>
    <w:tmpl w:val="EF54F8B4"/>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3C152924"/>
    <w:multiLevelType w:val="hybridMultilevel"/>
    <w:tmpl w:val="00E22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6E5CC4"/>
    <w:multiLevelType w:val="hybridMultilevel"/>
    <w:tmpl w:val="0CD0C676"/>
    <w:lvl w:ilvl="0" w:tplc="4D123E78">
      <w:start w:val="2"/>
      <w:numFmt w:val="bullet"/>
      <w:lvlText w:val="-"/>
      <w:lvlJc w:val="left"/>
      <w:pPr>
        <w:tabs>
          <w:tab w:val="num" w:pos="0"/>
        </w:tabs>
        <w:ind w:left="0" w:firstLine="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3F125289"/>
    <w:multiLevelType w:val="hybridMultilevel"/>
    <w:tmpl w:val="41164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F4439E"/>
    <w:multiLevelType w:val="hybridMultilevel"/>
    <w:tmpl w:val="1E168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34376D"/>
    <w:multiLevelType w:val="hybridMultilevel"/>
    <w:tmpl w:val="2E5E4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C1507D"/>
    <w:multiLevelType w:val="hybridMultilevel"/>
    <w:tmpl w:val="18B2D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296C3B"/>
    <w:multiLevelType w:val="hybridMultilevel"/>
    <w:tmpl w:val="F21817E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15:restartNumberingAfterBreak="0">
    <w:nsid w:val="5DB9533A"/>
    <w:multiLevelType w:val="hybridMultilevel"/>
    <w:tmpl w:val="5756EB60"/>
    <w:lvl w:ilvl="0" w:tplc="7608AF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3449EA"/>
    <w:multiLevelType w:val="hybridMultilevel"/>
    <w:tmpl w:val="20B2B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DC614F"/>
    <w:multiLevelType w:val="multilevel"/>
    <w:tmpl w:val="C88AEB06"/>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7A19727D"/>
    <w:multiLevelType w:val="multilevel"/>
    <w:tmpl w:val="1FD8208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2"/>
  </w:num>
  <w:num w:numId="2">
    <w:abstractNumId w:val="1"/>
  </w:num>
  <w:num w:numId="3">
    <w:abstractNumId w:val="11"/>
  </w:num>
  <w:num w:numId="4">
    <w:abstractNumId w:val="18"/>
  </w:num>
  <w:num w:numId="5">
    <w:abstractNumId w:val="5"/>
  </w:num>
  <w:num w:numId="6">
    <w:abstractNumId w:val="14"/>
  </w:num>
  <w:num w:numId="7">
    <w:abstractNumId w:val="6"/>
  </w:num>
  <w:num w:numId="8">
    <w:abstractNumId w:val="17"/>
  </w:num>
  <w:num w:numId="9">
    <w:abstractNumId w:val="8"/>
  </w:num>
  <w:num w:numId="10">
    <w:abstractNumId w:val="3"/>
  </w:num>
  <w:num w:numId="11">
    <w:abstractNumId w:val="20"/>
  </w:num>
  <w:num w:numId="12">
    <w:abstractNumId w:val="9"/>
  </w:num>
  <w:num w:numId="13">
    <w:abstractNumId w:val="2"/>
  </w:num>
  <w:num w:numId="14">
    <w:abstractNumId w:val="4"/>
  </w:num>
  <w:num w:numId="15">
    <w:abstractNumId w:val="10"/>
  </w:num>
  <w:num w:numId="16">
    <w:abstractNumId w:val="13"/>
  </w:num>
  <w:num w:numId="17">
    <w:abstractNumId w:val="15"/>
  </w:num>
  <w:num w:numId="18">
    <w:abstractNumId w:val="19"/>
  </w:num>
  <w:num w:numId="19">
    <w:abstractNumId w:val="16"/>
  </w:num>
  <w:num w:numId="20">
    <w:abstractNumId w:val="7"/>
  </w:num>
  <w:num w:numId="21">
    <w:abstractNumId w:val="2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44"/>
    <w:rsid w:val="0000224A"/>
    <w:rsid w:val="00013ECC"/>
    <w:rsid w:val="00015EE6"/>
    <w:rsid w:val="00020891"/>
    <w:rsid w:val="00030582"/>
    <w:rsid w:val="00037A80"/>
    <w:rsid w:val="00047414"/>
    <w:rsid w:val="000A0C65"/>
    <w:rsid w:val="000B3D6C"/>
    <w:rsid w:val="000B47BE"/>
    <w:rsid w:val="000C5999"/>
    <w:rsid w:val="000C6885"/>
    <w:rsid w:val="000C6AD4"/>
    <w:rsid w:val="000C6E48"/>
    <w:rsid w:val="000C73FB"/>
    <w:rsid w:val="000D5BCA"/>
    <w:rsid w:val="000E07F4"/>
    <w:rsid w:val="000E15BA"/>
    <w:rsid w:val="00113D76"/>
    <w:rsid w:val="00114130"/>
    <w:rsid w:val="00122EC3"/>
    <w:rsid w:val="001402B6"/>
    <w:rsid w:val="00144FF7"/>
    <w:rsid w:val="001634A7"/>
    <w:rsid w:val="00167984"/>
    <w:rsid w:val="001772F1"/>
    <w:rsid w:val="00181B62"/>
    <w:rsid w:val="001856D7"/>
    <w:rsid w:val="001B0412"/>
    <w:rsid w:val="001C3F75"/>
    <w:rsid w:val="001D2ED1"/>
    <w:rsid w:val="001D6980"/>
    <w:rsid w:val="00202C94"/>
    <w:rsid w:val="00203E6E"/>
    <w:rsid w:val="00213D6D"/>
    <w:rsid w:val="002163A4"/>
    <w:rsid w:val="0024147E"/>
    <w:rsid w:val="00247926"/>
    <w:rsid w:val="002504CD"/>
    <w:rsid w:val="00251890"/>
    <w:rsid w:val="00275AEC"/>
    <w:rsid w:val="002876E4"/>
    <w:rsid w:val="0029582C"/>
    <w:rsid w:val="002A1EE8"/>
    <w:rsid w:val="002A300F"/>
    <w:rsid w:val="002A5B47"/>
    <w:rsid w:val="002A6DFE"/>
    <w:rsid w:val="002B3365"/>
    <w:rsid w:val="002B54E5"/>
    <w:rsid w:val="002D0660"/>
    <w:rsid w:val="002D43D4"/>
    <w:rsid w:val="002F37E3"/>
    <w:rsid w:val="00307BC2"/>
    <w:rsid w:val="0034038C"/>
    <w:rsid w:val="00341770"/>
    <w:rsid w:val="003423F4"/>
    <w:rsid w:val="00343AC4"/>
    <w:rsid w:val="003449B4"/>
    <w:rsid w:val="003463BC"/>
    <w:rsid w:val="003554F3"/>
    <w:rsid w:val="00356B44"/>
    <w:rsid w:val="0035711D"/>
    <w:rsid w:val="00364A6E"/>
    <w:rsid w:val="00377852"/>
    <w:rsid w:val="00377B19"/>
    <w:rsid w:val="00390A71"/>
    <w:rsid w:val="00393CE7"/>
    <w:rsid w:val="0039499A"/>
    <w:rsid w:val="003B16E2"/>
    <w:rsid w:val="003C3E24"/>
    <w:rsid w:val="004022DD"/>
    <w:rsid w:val="00434CC9"/>
    <w:rsid w:val="00440418"/>
    <w:rsid w:val="00454589"/>
    <w:rsid w:val="004558AA"/>
    <w:rsid w:val="00485E57"/>
    <w:rsid w:val="004B0BBB"/>
    <w:rsid w:val="004B2B4D"/>
    <w:rsid w:val="004B2EFC"/>
    <w:rsid w:val="004B45BC"/>
    <w:rsid w:val="004B4B29"/>
    <w:rsid w:val="004C0260"/>
    <w:rsid w:val="004D6D83"/>
    <w:rsid w:val="004E33F4"/>
    <w:rsid w:val="00506209"/>
    <w:rsid w:val="00516455"/>
    <w:rsid w:val="00517337"/>
    <w:rsid w:val="00520BFF"/>
    <w:rsid w:val="00521009"/>
    <w:rsid w:val="00525D35"/>
    <w:rsid w:val="00526AAE"/>
    <w:rsid w:val="00530CEE"/>
    <w:rsid w:val="005342E7"/>
    <w:rsid w:val="005419B8"/>
    <w:rsid w:val="005433E1"/>
    <w:rsid w:val="005620D2"/>
    <w:rsid w:val="0056508A"/>
    <w:rsid w:val="005732F7"/>
    <w:rsid w:val="0057513A"/>
    <w:rsid w:val="005A2F83"/>
    <w:rsid w:val="005B3B45"/>
    <w:rsid w:val="005C19A1"/>
    <w:rsid w:val="005C7128"/>
    <w:rsid w:val="005D157F"/>
    <w:rsid w:val="005D20AC"/>
    <w:rsid w:val="005E3431"/>
    <w:rsid w:val="006003AC"/>
    <w:rsid w:val="006076D0"/>
    <w:rsid w:val="00613533"/>
    <w:rsid w:val="00617039"/>
    <w:rsid w:val="00622304"/>
    <w:rsid w:val="00622BA8"/>
    <w:rsid w:val="00622C48"/>
    <w:rsid w:val="006252C0"/>
    <w:rsid w:val="00637177"/>
    <w:rsid w:val="00641625"/>
    <w:rsid w:val="00647E25"/>
    <w:rsid w:val="00665A93"/>
    <w:rsid w:val="00674E5C"/>
    <w:rsid w:val="0069375A"/>
    <w:rsid w:val="006C4127"/>
    <w:rsid w:val="006D6A34"/>
    <w:rsid w:val="006E3982"/>
    <w:rsid w:val="006E4E67"/>
    <w:rsid w:val="006F560A"/>
    <w:rsid w:val="006F6E42"/>
    <w:rsid w:val="00702091"/>
    <w:rsid w:val="0072546F"/>
    <w:rsid w:val="00732E1C"/>
    <w:rsid w:val="00735CB1"/>
    <w:rsid w:val="00740206"/>
    <w:rsid w:val="00746428"/>
    <w:rsid w:val="00746528"/>
    <w:rsid w:val="007468EC"/>
    <w:rsid w:val="00753460"/>
    <w:rsid w:val="0076183C"/>
    <w:rsid w:val="00761B1C"/>
    <w:rsid w:val="00770A3E"/>
    <w:rsid w:val="00772EAB"/>
    <w:rsid w:val="00791A10"/>
    <w:rsid w:val="007C4B96"/>
    <w:rsid w:val="007C5523"/>
    <w:rsid w:val="007E17A4"/>
    <w:rsid w:val="007E485B"/>
    <w:rsid w:val="007F0BFC"/>
    <w:rsid w:val="007F41F1"/>
    <w:rsid w:val="008060CB"/>
    <w:rsid w:val="0081767F"/>
    <w:rsid w:val="008423FA"/>
    <w:rsid w:val="00843CF8"/>
    <w:rsid w:val="008525B1"/>
    <w:rsid w:val="00855F80"/>
    <w:rsid w:val="00862601"/>
    <w:rsid w:val="00865A0C"/>
    <w:rsid w:val="0086758E"/>
    <w:rsid w:val="00867838"/>
    <w:rsid w:val="00874BFC"/>
    <w:rsid w:val="00884B65"/>
    <w:rsid w:val="008965D2"/>
    <w:rsid w:val="008A746E"/>
    <w:rsid w:val="008C16B4"/>
    <w:rsid w:val="008C2A83"/>
    <w:rsid w:val="008C369C"/>
    <w:rsid w:val="008E0285"/>
    <w:rsid w:val="008E5A70"/>
    <w:rsid w:val="008F650D"/>
    <w:rsid w:val="008F7A74"/>
    <w:rsid w:val="00904009"/>
    <w:rsid w:val="00936E15"/>
    <w:rsid w:val="00953D1E"/>
    <w:rsid w:val="009542B9"/>
    <w:rsid w:val="00956B9F"/>
    <w:rsid w:val="009614BA"/>
    <w:rsid w:val="00964142"/>
    <w:rsid w:val="00982B0D"/>
    <w:rsid w:val="009A04F3"/>
    <w:rsid w:val="009B6222"/>
    <w:rsid w:val="009B71BA"/>
    <w:rsid w:val="009C5C85"/>
    <w:rsid w:val="009D0001"/>
    <w:rsid w:val="00A05C27"/>
    <w:rsid w:val="00A13D0B"/>
    <w:rsid w:val="00A2377C"/>
    <w:rsid w:val="00A26E43"/>
    <w:rsid w:val="00A32CE5"/>
    <w:rsid w:val="00A40159"/>
    <w:rsid w:val="00A45612"/>
    <w:rsid w:val="00A607B6"/>
    <w:rsid w:val="00A66837"/>
    <w:rsid w:val="00A81AC2"/>
    <w:rsid w:val="00A83162"/>
    <w:rsid w:val="00A84BE3"/>
    <w:rsid w:val="00AA55F7"/>
    <w:rsid w:val="00AB72B4"/>
    <w:rsid w:val="00AC1692"/>
    <w:rsid w:val="00AD7310"/>
    <w:rsid w:val="00AE2DBA"/>
    <w:rsid w:val="00B00436"/>
    <w:rsid w:val="00B028FD"/>
    <w:rsid w:val="00B1140E"/>
    <w:rsid w:val="00B16C1D"/>
    <w:rsid w:val="00B306CD"/>
    <w:rsid w:val="00B329DD"/>
    <w:rsid w:val="00B369C0"/>
    <w:rsid w:val="00B47F95"/>
    <w:rsid w:val="00B501EA"/>
    <w:rsid w:val="00B520CF"/>
    <w:rsid w:val="00B55984"/>
    <w:rsid w:val="00B636AB"/>
    <w:rsid w:val="00B6688D"/>
    <w:rsid w:val="00B76C93"/>
    <w:rsid w:val="00BA08BB"/>
    <w:rsid w:val="00BC0EF0"/>
    <w:rsid w:val="00BC17BE"/>
    <w:rsid w:val="00BC75EC"/>
    <w:rsid w:val="00BD033D"/>
    <w:rsid w:val="00BD5620"/>
    <w:rsid w:val="00BE1BBB"/>
    <w:rsid w:val="00BE425C"/>
    <w:rsid w:val="00BE78D3"/>
    <w:rsid w:val="00C00976"/>
    <w:rsid w:val="00C00AE0"/>
    <w:rsid w:val="00C01277"/>
    <w:rsid w:val="00C066CF"/>
    <w:rsid w:val="00C07589"/>
    <w:rsid w:val="00C149F2"/>
    <w:rsid w:val="00C16C23"/>
    <w:rsid w:val="00C17E34"/>
    <w:rsid w:val="00C267E1"/>
    <w:rsid w:val="00C26A89"/>
    <w:rsid w:val="00C559EE"/>
    <w:rsid w:val="00C60E4B"/>
    <w:rsid w:val="00C6567C"/>
    <w:rsid w:val="00C77563"/>
    <w:rsid w:val="00C91C22"/>
    <w:rsid w:val="00C9614C"/>
    <w:rsid w:val="00C96FD1"/>
    <w:rsid w:val="00CA11C6"/>
    <w:rsid w:val="00CA42CD"/>
    <w:rsid w:val="00CA6CCF"/>
    <w:rsid w:val="00CC2B9B"/>
    <w:rsid w:val="00CC466D"/>
    <w:rsid w:val="00CD03FF"/>
    <w:rsid w:val="00CD0F4A"/>
    <w:rsid w:val="00CE3FF0"/>
    <w:rsid w:val="00CE40C9"/>
    <w:rsid w:val="00CF3978"/>
    <w:rsid w:val="00CF6755"/>
    <w:rsid w:val="00CF7668"/>
    <w:rsid w:val="00D16201"/>
    <w:rsid w:val="00D232A8"/>
    <w:rsid w:val="00D23F71"/>
    <w:rsid w:val="00D34644"/>
    <w:rsid w:val="00D810AC"/>
    <w:rsid w:val="00D87652"/>
    <w:rsid w:val="00DA07FA"/>
    <w:rsid w:val="00DB6B8B"/>
    <w:rsid w:val="00DD09D7"/>
    <w:rsid w:val="00DD285A"/>
    <w:rsid w:val="00DE34F2"/>
    <w:rsid w:val="00DF00B6"/>
    <w:rsid w:val="00DF7097"/>
    <w:rsid w:val="00E0113B"/>
    <w:rsid w:val="00E02FEB"/>
    <w:rsid w:val="00E11492"/>
    <w:rsid w:val="00E16EE2"/>
    <w:rsid w:val="00E51A0F"/>
    <w:rsid w:val="00E520D7"/>
    <w:rsid w:val="00E76DB1"/>
    <w:rsid w:val="00E82011"/>
    <w:rsid w:val="00E87F5D"/>
    <w:rsid w:val="00EA0C5E"/>
    <w:rsid w:val="00EA54C0"/>
    <w:rsid w:val="00EA7F6D"/>
    <w:rsid w:val="00EB2E62"/>
    <w:rsid w:val="00EB626C"/>
    <w:rsid w:val="00EC09D5"/>
    <w:rsid w:val="00EC4134"/>
    <w:rsid w:val="00F04653"/>
    <w:rsid w:val="00F20F12"/>
    <w:rsid w:val="00F324EA"/>
    <w:rsid w:val="00F35CD9"/>
    <w:rsid w:val="00F47044"/>
    <w:rsid w:val="00F47059"/>
    <w:rsid w:val="00F53822"/>
    <w:rsid w:val="00F7796C"/>
    <w:rsid w:val="00F82F95"/>
    <w:rsid w:val="00F8327C"/>
    <w:rsid w:val="00F84662"/>
    <w:rsid w:val="00F8748B"/>
    <w:rsid w:val="00F90233"/>
    <w:rsid w:val="00FC76D0"/>
    <w:rsid w:val="00FD40D7"/>
    <w:rsid w:val="00FD5FCB"/>
    <w:rsid w:val="00FE71B6"/>
    <w:rsid w:val="00FF6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0595483-D14C-46A1-A03D-C7C0676E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1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044"/>
    <w:pPr>
      <w:spacing w:after="0" w:line="240" w:lineRule="auto"/>
    </w:pPr>
    <w:rPr>
      <w:rFonts w:eastAsia="Times New Roman"/>
      <w:spacing w:val="0"/>
      <w:lang w:eastAsia="ru-RU"/>
    </w:rPr>
  </w:style>
  <w:style w:type="paragraph" w:styleId="1">
    <w:name w:val="heading 1"/>
    <w:basedOn w:val="a"/>
    <w:next w:val="a"/>
    <w:link w:val="10"/>
    <w:uiPriority w:val="99"/>
    <w:qFormat/>
    <w:rsid w:val="00F47044"/>
    <w:pPr>
      <w:keepNext/>
      <w:jc w:val="center"/>
      <w:outlineLvl w:val="0"/>
    </w:pPr>
    <w:rPr>
      <w:b/>
      <w:bCs/>
      <w:sz w:val="28"/>
      <w:szCs w:val="20"/>
    </w:rPr>
  </w:style>
  <w:style w:type="paragraph" w:styleId="2">
    <w:name w:val="heading 2"/>
    <w:basedOn w:val="1"/>
    <w:next w:val="a"/>
    <w:link w:val="20"/>
    <w:uiPriority w:val="99"/>
    <w:qFormat/>
    <w:rsid w:val="00F47044"/>
    <w:pPr>
      <w:keepNext w:val="0"/>
      <w:widowControl w:val="0"/>
      <w:autoSpaceDE w:val="0"/>
      <w:autoSpaceDN w:val="0"/>
      <w:adjustRightInd w:val="0"/>
      <w:spacing w:before="108" w:after="108"/>
      <w:outlineLvl w:val="1"/>
    </w:pPr>
    <w:rPr>
      <w:rFonts w:ascii="Arial" w:hAnsi="Arial"/>
      <w:color w:val="26282F"/>
      <w:sz w:val="24"/>
      <w:szCs w:val="24"/>
    </w:rPr>
  </w:style>
  <w:style w:type="paragraph" w:styleId="3">
    <w:name w:val="heading 3"/>
    <w:basedOn w:val="2"/>
    <w:next w:val="a"/>
    <w:link w:val="30"/>
    <w:uiPriority w:val="99"/>
    <w:qFormat/>
    <w:rsid w:val="00F47044"/>
    <w:pPr>
      <w:outlineLvl w:val="2"/>
    </w:pPr>
  </w:style>
  <w:style w:type="paragraph" w:styleId="4">
    <w:name w:val="heading 4"/>
    <w:basedOn w:val="3"/>
    <w:next w:val="a"/>
    <w:link w:val="40"/>
    <w:uiPriority w:val="99"/>
    <w:qFormat/>
    <w:rsid w:val="00F47044"/>
    <w:pPr>
      <w:outlineLvl w:val="3"/>
    </w:pPr>
  </w:style>
  <w:style w:type="paragraph" w:styleId="6">
    <w:name w:val="heading 6"/>
    <w:basedOn w:val="a"/>
    <w:next w:val="a"/>
    <w:link w:val="60"/>
    <w:qFormat/>
    <w:rsid w:val="00F47044"/>
    <w:pPr>
      <w:keepNext/>
      <w:ind w:left="360"/>
      <w:jc w:val="both"/>
      <w:outlineLvl w:val="5"/>
    </w:pPr>
    <w:rPr>
      <w:b/>
      <w:bCs/>
      <w:szCs w:val="20"/>
    </w:rPr>
  </w:style>
  <w:style w:type="paragraph" w:styleId="7">
    <w:name w:val="heading 7"/>
    <w:basedOn w:val="a"/>
    <w:next w:val="a"/>
    <w:link w:val="70"/>
    <w:qFormat/>
    <w:rsid w:val="00F47044"/>
    <w:pPr>
      <w:spacing w:before="240" w:after="60"/>
      <w:outlineLvl w:val="6"/>
    </w:pPr>
  </w:style>
  <w:style w:type="paragraph" w:styleId="8">
    <w:name w:val="heading 8"/>
    <w:basedOn w:val="a"/>
    <w:next w:val="a"/>
    <w:link w:val="80"/>
    <w:qFormat/>
    <w:rsid w:val="00F47044"/>
    <w:pPr>
      <w:keepNext/>
      <w:ind w:left="360"/>
      <w:jc w:val="center"/>
      <w:outlineLvl w:val="7"/>
    </w:pPr>
    <w:rPr>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044"/>
    <w:rPr>
      <w:rFonts w:eastAsia="Times New Roman"/>
      <w:b/>
      <w:bCs/>
      <w:spacing w:val="0"/>
      <w:sz w:val="28"/>
      <w:szCs w:val="20"/>
    </w:rPr>
  </w:style>
  <w:style w:type="character" w:customStyle="1" w:styleId="20">
    <w:name w:val="Заголовок 2 Знак"/>
    <w:basedOn w:val="a0"/>
    <w:link w:val="2"/>
    <w:uiPriority w:val="99"/>
    <w:rsid w:val="00F47044"/>
    <w:rPr>
      <w:rFonts w:ascii="Arial" w:eastAsia="Times New Roman" w:hAnsi="Arial"/>
      <w:b/>
      <w:bCs/>
      <w:color w:val="26282F"/>
      <w:spacing w:val="0"/>
    </w:rPr>
  </w:style>
  <w:style w:type="character" w:customStyle="1" w:styleId="30">
    <w:name w:val="Заголовок 3 Знак"/>
    <w:basedOn w:val="a0"/>
    <w:link w:val="3"/>
    <w:uiPriority w:val="99"/>
    <w:rsid w:val="00F47044"/>
    <w:rPr>
      <w:rFonts w:ascii="Arial" w:eastAsia="Times New Roman" w:hAnsi="Arial"/>
      <w:b/>
      <w:bCs/>
      <w:color w:val="26282F"/>
      <w:spacing w:val="0"/>
    </w:rPr>
  </w:style>
  <w:style w:type="character" w:customStyle="1" w:styleId="40">
    <w:name w:val="Заголовок 4 Знак"/>
    <w:basedOn w:val="a0"/>
    <w:link w:val="4"/>
    <w:uiPriority w:val="99"/>
    <w:rsid w:val="00F47044"/>
    <w:rPr>
      <w:rFonts w:ascii="Arial" w:eastAsia="Times New Roman" w:hAnsi="Arial"/>
      <w:b/>
      <w:bCs/>
      <w:color w:val="26282F"/>
      <w:spacing w:val="0"/>
    </w:rPr>
  </w:style>
  <w:style w:type="character" w:customStyle="1" w:styleId="60">
    <w:name w:val="Заголовок 6 Знак"/>
    <w:basedOn w:val="a0"/>
    <w:link w:val="6"/>
    <w:rsid w:val="00F47044"/>
    <w:rPr>
      <w:rFonts w:eastAsia="Times New Roman"/>
      <w:b/>
      <w:bCs/>
      <w:spacing w:val="0"/>
      <w:szCs w:val="20"/>
      <w:lang w:eastAsia="ru-RU"/>
    </w:rPr>
  </w:style>
  <w:style w:type="character" w:customStyle="1" w:styleId="70">
    <w:name w:val="Заголовок 7 Знак"/>
    <w:basedOn w:val="a0"/>
    <w:link w:val="7"/>
    <w:rsid w:val="00F47044"/>
    <w:rPr>
      <w:rFonts w:eastAsia="Times New Roman"/>
      <w:spacing w:val="0"/>
    </w:rPr>
  </w:style>
  <w:style w:type="character" w:customStyle="1" w:styleId="80">
    <w:name w:val="Заголовок 8 Знак"/>
    <w:basedOn w:val="a0"/>
    <w:link w:val="8"/>
    <w:rsid w:val="00F47044"/>
    <w:rPr>
      <w:rFonts w:eastAsia="Times New Roman"/>
      <w:b/>
      <w:bCs/>
      <w:spacing w:val="0"/>
      <w:sz w:val="28"/>
      <w:szCs w:val="20"/>
      <w:u w:val="single"/>
      <w:lang w:eastAsia="ru-RU"/>
    </w:rPr>
  </w:style>
  <w:style w:type="table" w:styleId="a3">
    <w:name w:val="Table Grid"/>
    <w:basedOn w:val="a1"/>
    <w:rsid w:val="00F47044"/>
    <w:pPr>
      <w:spacing w:after="0" w:line="240" w:lineRule="auto"/>
    </w:pPr>
    <w:rPr>
      <w:rFonts w:eastAsia="Times New Roman"/>
      <w:spacing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F47044"/>
    <w:pPr>
      <w:ind w:left="360"/>
      <w:jc w:val="both"/>
    </w:pPr>
    <w:rPr>
      <w:sz w:val="28"/>
      <w:szCs w:val="20"/>
    </w:rPr>
  </w:style>
  <w:style w:type="character" w:customStyle="1" w:styleId="a5">
    <w:name w:val="Основной текст с отступом Знак"/>
    <w:basedOn w:val="a0"/>
    <w:link w:val="a4"/>
    <w:rsid w:val="00F47044"/>
    <w:rPr>
      <w:rFonts w:eastAsia="Times New Roman"/>
      <w:spacing w:val="0"/>
      <w:sz w:val="28"/>
      <w:szCs w:val="20"/>
    </w:rPr>
  </w:style>
  <w:style w:type="paragraph" w:styleId="21">
    <w:name w:val="Body Text Indent 2"/>
    <w:basedOn w:val="a"/>
    <w:link w:val="22"/>
    <w:rsid w:val="00F47044"/>
    <w:pPr>
      <w:ind w:left="360"/>
      <w:jc w:val="center"/>
    </w:pPr>
    <w:rPr>
      <w:b/>
      <w:bCs/>
      <w:sz w:val="28"/>
      <w:szCs w:val="20"/>
    </w:rPr>
  </w:style>
  <w:style w:type="character" w:customStyle="1" w:styleId="22">
    <w:name w:val="Основной текст с отступом 2 Знак"/>
    <w:basedOn w:val="a0"/>
    <w:link w:val="21"/>
    <w:rsid w:val="00F47044"/>
    <w:rPr>
      <w:rFonts w:eastAsia="Times New Roman"/>
      <w:b/>
      <w:bCs/>
      <w:spacing w:val="0"/>
      <w:sz w:val="28"/>
      <w:szCs w:val="20"/>
      <w:lang w:eastAsia="ru-RU"/>
    </w:rPr>
  </w:style>
  <w:style w:type="paragraph" w:styleId="31">
    <w:name w:val="Body Text Indent 3"/>
    <w:basedOn w:val="a"/>
    <w:link w:val="32"/>
    <w:rsid w:val="00F47044"/>
    <w:pPr>
      <w:ind w:left="360"/>
    </w:pPr>
    <w:rPr>
      <w:sz w:val="28"/>
      <w:szCs w:val="20"/>
    </w:rPr>
  </w:style>
  <w:style w:type="character" w:customStyle="1" w:styleId="32">
    <w:name w:val="Основной текст с отступом 3 Знак"/>
    <w:basedOn w:val="a0"/>
    <w:link w:val="31"/>
    <w:rsid w:val="00F47044"/>
    <w:rPr>
      <w:rFonts w:eastAsia="Times New Roman"/>
      <w:spacing w:val="0"/>
      <w:sz w:val="28"/>
      <w:szCs w:val="20"/>
      <w:lang w:eastAsia="ru-RU"/>
    </w:rPr>
  </w:style>
  <w:style w:type="paragraph" w:styleId="33">
    <w:name w:val="Body Text 3"/>
    <w:basedOn w:val="a"/>
    <w:link w:val="34"/>
    <w:rsid w:val="00F47044"/>
    <w:pPr>
      <w:spacing w:after="120"/>
    </w:pPr>
    <w:rPr>
      <w:sz w:val="16"/>
      <w:szCs w:val="16"/>
    </w:rPr>
  </w:style>
  <w:style w:type="character" w:customStyle="1" w:styleId="34">
    <w:name w:val="Основной текст 3 Знак"/>
    <w:basedOn w:val="a0"/>
    <w:link w:val="33"/>
    <w:rsid w:val="00F47044"/>
    <w:rPr>
      <w:rFonts w:eastAsia="Times New Roman"/>
      <w:spacing w:val="0"/>
      <w:sz w:val="16"/>
      <w:szCs w:val="16"/>
    </w:rPr>
  </w:style>
  <w:style w:type="paragraph" w:styleId="a6">
    <w:name w:val="header"/>
    <w:basedOn w:val="a"/>
    <w:link w:val="a7"/>
    <w:uiPriority w:val="99"/>
    <w:rsid w:val="00F47044"/>
    <w:pPr>
      <w:tabs>
        <w:tab w:val="center" w:pos="4677"/>
        <w:tab w:val="right" w:pos="9355"/>
      </w:tabs>
    </w:pPr>
  </w:style>
  <w:style w:type="character" w:customStyle="1" w:styleId="a7">
    <w:name w:val="Верхний колонтитул Знак"/>
    <w:basedOn w:val="a0"/>
    <w:link w:val="a6"/>
    <w:uiPriority w:val="99"/>
    <w:rsid w:val="00F47044"/>
    <w:rPr>
      <w:rFonts w:eastAsia="Times New Roman"/>
      <w:spacing w:val="0"/>
      <w:lang w:eastAsia="ru-RU"/>
    </w:rPr>
  </w:style>
  <w:style w:type="paragraph" w:styleId="a8">
    <w:name w:val="footer"/>
    <w:basedOn w:val="a"/>
    <w:link w:val="a9"/>
    <w:uiPriority w:val="99"/>
    <w:rsid w:val="00F47044"/>
    <w:pPr>
      <w:tabs>
        <w:tab w:val="center" w:pos="4677"/>
        <w:tab w:val="right" w:pos="9355"/>
      </w:tabs>
    </w:pPr>
  </w:style>
  <w:style w:type="character" w:customStyle="1" w:styleId="a9">
    <w:name w:val="Нижний колонтитул Знак"/>
    <w:basedOn w:val="a0"/>
    <w:link w:val="a8"/>
    <w:uiPriority w:val="99"/>
    <w:rsid w:val="00F47044"/>
    <w:rPr>
      <w:rFonts w:eastAsia="Times New Roman"/>
      <w:spacing w:val="0"/>
      <w:lang w:eastAsia="ru-RU"/>
    </w:rPr>
  </w:style>
  <w:style w:type="character" w:styleId="aa">
    <w:name w:val="page number"/>
    <w:basedOn w:val="a0"/>
    <w:rsid w:val="00F47044"/>
  </w:style>
  <w:style w:type="paragraph" w:styleId="ab">
    <w:name w:val="No Spacing"/>
    <w:uiPriority w:val="1"/>
    <w:qFormat/>
    <w:rsid w:val="00F47044"/>
    <w:pPr>
      <w:spacing w:after="0" w:line="240" w:lineRule="auto"/>
      <w:jc w:val="both"/>
    </w:pPr>
    <w:rPr>
      <w:rFonts w:eastAsia="Times New Roman"/>
      <w:spacing w:val="0"/>
      <w:sz w:val="28"/>
      <w:lang w:eastAsia="ru-RU"/>
    </w:rPr>
  </w:style>
  <w:style w:type="paragraph" w:customStyle="1" w:styleId="ConsNormal">
    <w:name w:val="ConsNormal"/>
    <w:rsid w:val="00F47044"/>
    <w:pPr>
      <w:widowControl w:val="0"/>
      <w:autoSpaceDE w:val="0"/>
      <w:autoSpaceDN w:val="0"/>
      <w:adjustRightInd w:val="0"/>
      <w:spacing w:after="0" w:line="240" w:lineRule="auto"/>
      <w:ind w:firstLine="720"/>
    </w:pPr>
    <w:rPr>
      <w:rFonts w:ascii="Arial" w:eastAsia="Times New Roman" w:hAnsi="Arial" w:cs="Arial"/>
      <w:spacing w:val="0"/>
      <w:sz w:val="20"/>
      <w:szCs w:val="20"/>
      <w:lang w:eastAsia="ru-RU"/>
    </w:rPr>
  </w:style>
  <w:style w:type="character" w:customStyle="1" w:styleId="ac">
    <w:name w:val="Гипертекстовая ссылка"/>
    <w:uiPriority w:val="99"/>
    <w:rsid w:val="00F47044"/>
    <w:rPr>
      <w:color w:val="106BBE"/>
    </w:rPr>
  </w:style>
  <w:style w:type="paragraph" w:customStyle="1" w:styleId="ad">
    <w:name w:val="Основное меню (преемственное)"/>
    <w:basedOn w:val="a"/>
    <w:next w:val="a"/>
    <w:uiPriority w:val="99"/>
    <w:rsid w:val="00F47044"/>
    <w:pPr>
      <w:autoSpaceDE w:val="0"/>
      <w:autoSpaceDN w:val="0"/>
      <w:adjustRightInd w:val="0"/>
      <w:jc w:val="both"/>
    </w:pPr>
    <w:rPr>
      <w:rFonts w:ascii="Verdana" w:hAnsi="Verdana" w:cs="Verdana"/>
    </w:rPr>
  </w:style>
  <w:style w:type="paragraph" w:styleId="23">
    <w:name w:val="Body Text 2"/>
    <w:basedOn w:val="a"/>
    <w:link w:val="24"/>
    <w:rsid w:val="00F47044"/>
    <w:pPr>
      <w:spacing w:after="120" w:line="480" w:lineRule="auto"/>
    </w:pPr>
  </w:style>
  <w:style w:type="character" w:customStyle="1" w:styleId="24">
    <w:name w:val="Основной текст 2 Знак"/>
    <w:basedOn w:val="a0"/>
    <w:link w:val="23"/>
    <w:rsid w:val="00F47044"/>
    <w:rPr>
      <w:rFonts w:eastAsia="Times New Roman"/>
      <w:spacing w:val="0"/>
    </w:rPr>
  </w:style>
  <w:style w:type="paragraph" w:customStyle="1" w:styleId="ConsNonformat">
    <w:name w:val="ConsNonformat"/>
    <w:rsid w:val="00F47044"/>
    <w:pPr>
      <w:widowControl w:val="0"/>
      <w:autoSpaceDE w:val="0"/>
      <w:autoSpaceDN w:val="0"/>
      <w:adjustRightInd w:val="0"/>
      <w:spacing w:after="0" w:line="240" w:lineRule="auto"/>
    </w:pPr>
    <w:rPr>
      <w:rFonts w:ascii="Courier New" w:eastAsia="Times New Roman" w:hAnsi="Courier New" w:cs="Courier New"/>
      <w:spacing w:val="0"/>
      <w:sz w:val="20"/>
      <w:szCs w:val="20"/>
      <w:lang w:eastAsia="ru-RU"/>
    </w:rPr>
  </w:style>
  <w:style w:type="paragraph" w:customStyle="1" w:styleId="11">
    <w:name w:val="Обычный1"/>
    <w:rsid w:val="00F47044"/>
    <w:pPr>
      <w:widowControl w:val="0"/>
      <w:spacing w:after="0" w:line="480" w:lineRule="auto"/>
      <w:ind w:firstLine="700"/>
      <w:jc w:val="both"/>
    </w:pPr>
    <w:rPr>
      <w:rFonts w:eastAsia="Times New Roman"/>
      <w:snapToGrid w:val="0"/>
      <w:spacing w:val="0"/>
      <w:szCs w:val="20"/>
      <w:lang w:eastAsia="ru-RU"/>
    </w:rPr>
  </w:style>
  <w:style w:type="paragraph" w:customStyle="1" w:styleId="ConsPlusNormal">
    <w:name w:val="ConsPlusNormal"/>
    <w:rsid w:val="00F47044"/>
    <w:pPr>
      <w:widowControl w:val="0"/>
      <w:autoSpaceDE w:val="0"/>
      <w:autoSpaceDN w:val="0"/>
      <w:adjustRightInd w:val="0"/>
      <w:spacing w:after="0" w:line="240" w:lineRule="auto"/>
      <w:ind w:firstLine="720"/>
    </w:pPr>
    <w:rPr>
      <w:rFonts w:ascii="Arial" w:eastAsia="Times New Roman" w:hAnsi="Arial" w:cs="Arial"/>
      <w:spacing w:val="0"/>
      <w:sz w:val="20"/>
      <w:szCs w:val="20"/>
      <w:lang w:eastAsia="ru-RU"/>
    </w:rPr>
  </w:style>
  <w:style w:type="paragraph" w:customStyle="1" w:styleId="ConsPlusNonformat">
    <w:name w:val="ConsPlusNonformat"/>
    <w:rsid w:val="00F47044"/>
    <w:pPr>
      <w:widowControl w:val="0"/>
      <w:autoSpaceDE w:val="0"/>
      <w:autoSpaceDN w:val="0"/>
      <w:adjustRightInd w:val="0"/>
      <w:spacing w:after="0" w:line="240" w:lineRule="auto"/>
    </w:pPr>
    <w:rPr>
      <w:rFonts w:ascii="Courier New" w:eastAsia="Times New Roman" w:hAnsi="Courier New" w:cs="Courier New"/>
      <w:spacing w:val="0"/>
      <w:sz w:val="20"/>
      <w:szCs w:val="20"/>
      <w:lang w:eastAsia="ru-RU"/>
    </w:rPr>
  </w:style>
  <w:style w:type="paragraph" w:customStyle="1" w:styleId="ae">
    <w:name w:val="Нормальный (таблица)"/>
    <w:basedOn w:val="a"/>
    <w:next w:val="a"/>
    <w:uiPriority w:val="99"/>
    <w:rsid w:val="00F47044"/>
    <w:pPr>
      <w:widowControl w:val="0"/>
      <w:autoSpaceDE w:val="0"/>
      <w:autoSpaceDN w:val="0"/>
      <w:adjustRightInd w:val="0"/>
      <w:jc w:val="both"/>
    </w:pPr>
    <w:rPr>
      <w:rFonts w:ascii="Arial" w:hAnsi="Arial" w:cs="Arial"/>
    </w:rPr>
  </w:style>
  <w:style w:type="character" w:customStyle="1" w:styleId="af">
    <w:name w:val="Цветовое выделение"/>
    <w:uiPriority w:val="99"/>
    <w:rsid w:val="00F47044"/>
    <w:rPr>
      <w:b/>
      <w:bCs/>
      <w:color w:val="26282F"/>
      <w:sz w:val="26"/>
      <w:szCs w:val="26"/>
    </w:rPr>
  </w:style>
  <w:style w:type="character" w:customStyle="1" w:styleId="af0">
    <w:name w:val="Основной текст_"/>
    <w:link w:val="12"/>
    <w:rsid w:val="00F47044"/>
    <w:rPr>
      <w:sz w:val="26"/>
      <w:szCs w:val="26"/>
      <w:shd w:val="clear" w:color="auto" w:fill="FFFFFF"/>
    </w:rPr>
  </w:style>
  <w:style w:type="paragraph" w:customStyle="1" w:styleId="12">
    <w:name w:val="Основной текст1"/>
    <w:basedOn w:val="a"/>
    <w:link w:val="af0"/>
    <w:rsid w:val="00F47044"/>
    <w:pPr>
      <w:shd w:val="clear" w:color="auto" w:fill="FFFFFF"/>
      <w:spacing w:before="240" w:line="322" w:lineRule="exact"/>
      <w:ind w:hanging="700"/>
      <w:jc w:val="both"/>
    </w:pPr>
    <w:rPr>
      <w:rFonts w:eastAsiaTheme="minorHAnsi"/>
      <w:spacing w:val="10"/>
      <w:sz w:val="26"/>
      <w:szCs w:val="26"/>
      <w:lang w:eastAsia="en-US"/>
    </w:rPr>
  </w:style>
  <w:style w:type="character" w:customStyle="1" w:styleId="CourierNew95pt">
    <w:name w:val="Основной текст + Courier New;9;5 pt"/>
    <w:rsid w:val="00F47044"/>
    <w:rPr>
      <w:rFonts w:ascii="Courier New" w:eastAsia="Courier New" w:hAnsi="Courier New" w:cs="Courier New"/>
      <w:color w:val="000000"/>
      <w:spacing w:val="0"/>
      <w:w w:val="100"/>
      <w:position w:val="0"/>
      <w:sz w:val="19"/>
      <w:szCs w:val="19"/>
      <w:shd w:val="clear" w:color="auto" w:fill="FFFFFF"/>
      <w:lang w:val="ru-RU"/>
    </w:rPr>
  </w:style>
  <w:style w:type="paragraph" w:customStyle="1" w:styleId="af1">
    <w:name w:val="Прижатый влево"/>
    <w:basedOn w:val="a"/>
    <w:next w:val="a"/>
    <w:uiPriority w:val="99"/>
    <w:rsid w:val="00F47044"/>
    <w:pPr>
      <w:widowControl w:val="0"/>
      <w:autoSpaceDE w:val="0"/>
      <w:autoSpaceDN w:val="0"/>
      <w:adjustRightInd w:val="0"/>
    </w:pPr>
    <w:rPr>
      <w:rFonts w:ascii="Arial" w:hAnsi="Arial" w:cs="Arial"/>
    </w:rPr>
  </w:style>
  <w:style w:type="paragraph" w:styleId="af2">
    <w:name w:val="Balloon Text"/>
    <w:basedOn w:val="a"/>
    <w:link w:val="af3"/>
    <w:uiPriority w:val="99"/>
    <w:rsid w:val="00F47044"/>
    <w:rPr>
      <w:rFonts w:ascii="Tahoma" w:hAnsi="Tahoma"/>
      <w:sz w:val="16"/>
      <w:szCs w:val="16"/>
    </w:rPr>
  </w:style>
  <w:style w:type="character" w:customStyle="1" w:styleId="af3">
    <w:name w:val="Текст выноски Знак"/>
    <w:basedOn w:val="a0"/>
    <w:link w:val="af2"/>
    <w:uiPriority w:val="99"/>
    <w:rsid w:val="00F47044"/>
    <w:rPr>
      <w:rFonts w:ascii="Tahoma" w:eastAsia="Times New Roman" w:hAnsi="Tahoma"/>
      <w:spacing w:val="0"/>
      <w:sz w:val="16"/>
      <w:szCs w:val="16"/>
    </w:rPr>
  </w:style>
  <w:style w:type="paragraph" w:customStyle="1" w:styleId="formattext">
    <w:name w:val="formattext"/>
    <w:basedOn w:val="a"/>
    <w:rsid w:val="00F47044"/>
    <w:pPr>
      <w:spacing w:before="100" w:beforeAutospacing="1" w:after="100" w:afterAutospacing="1"/>
    </w:pPr>
  </w:style>
  <w:style w:type="character" w:styleId="af4">
    <w:name w:val="Hyperlink"/>
    <w:uiPriority w:val="99"/>
    <w:unhideWhenUsed/>
    <w:rsid w:val="00F47044"/>
    <w:rPr>
      <w:strike w:val="0"/>
      <w:dstrike w:val="0"/>
      <w:color w:val="0000FF"/>
      <w:u w:val="none"/>
      <w:effect w:val="none"/>
    </w:rPr>
  </w:style>
  <w:style w:type="paragraph" w:styleId="af5">
    <w:name w:val="Normal (Web)"/>
    <w:basedOn w:val="a"/>
    <w:uiPriority w:val="99"/>
    <w:unhideWhenUsed/>
    <w:rsid w:val="00F47044"/>
  </w:style>
  <w:style w:type="paragraph" w:styleId="af6">
    <w:name w:val="Body Text"/>
    <w:basedOn w:val="a"/>
    <w:link w:val="af7"/>
    <w:rsid w:val="00F47044"/>
    <w:pPr>
      <w:spacing w:after="120"/>
    </w:pPr>
  </w:style>
  <w:style w:type="character" w:customStyle="1" w:styleId="af7">
    <w:name w:val="Основной текст Знак"/>
    <w:basedOn w:val="a0"/>
    <w:link w:val="af6"/>
    <w:rsid w:val="00F47044"/>
    <w:rPr>
      <w:rFonts w:eastAsia="Times New Roman"/>
      <w:spacing w:val="0"/>
      <w:lang w:eastAsia="ru-RU"/>
    </w:rPr>
  </w:style>
  <w:style w:type="character" w:customStyle="1" w:styleId="Bodytext2">
    <w:name w:val="Body text (2)_"/>
    <w:link w:val="Bodytext20"/>
    <w:locked/>
    <w:rsid w:val="00F47044"/>
    <w:rPr>
      <w:sz w:val="22"/>
      <w:szCs w:val="22"/>
      <w:shd w:val="clear" w:color="auto" w:fill="FFFFFF"/>
    </w:rPr>
  </w:style>
  <w:style w:type="paragraph" w:customStyle="1" w:styleId="Bodytext20">
    <w:name w:val="Body text (2)"/>
    <w:basedOn w:val="a"/>
    <w:link w:val="Bodytext2"/>
    <w:rsid w:val="00F47044"/>
    <w:pPr>
      <w:shd w:val="clear" w:color="auto" w:fill="FFFFFF"/>
      <w:spacing w:before="300" w:line="274" w:lineRule="exact"/>
      <w:ind w:firstLine="300"/>
      <w:jc w:val="both"/>
    </w:pPr>
    <w:rPr>
      <w:rFonts w:eastAsiaTheme="minorHAnsi"/>
      <w:spacing w:val="10"/>
      <w:sz w:val="22"/>
      <w:szCs w:val="22"/>
      <w:lang w:eastAsia="en-US"/>
    </w:rPr>
  </w:style>
  <w:style w:type="paragraph" w:customStyle="1" w:styleId="13">
    <w:name w:val="Абзац списка1"/>
    <w:basedOn w:val="a"/>
    <w:rsid w:val="00F47044"/>
    <w:pPr>
      <w:ind w:left="708"/>
    </w:pPr>
    <w:rPr>
      <w:rFonts w:eastAsia="Calibri"/>
    </w:rPr>
  </w:style>
  <w:style w:type="paragraph" w:styleId="af8">
    <w:name w:val="List Paragraph"/>
    <w:basedOn w:val="a"/>
    <w:uiPriority w:val="34"/>
    <w:qFormat/>
    <w:rsid w:val="00F47044"/>
    <w:pPr>
      <w:spacing w:after="200" w:line="276" w:lineRule="auto"/>
      <w:ind w:left="720"/>
      <w:contextualSpacing/>
    </w:pPr>
    <w:rPr>
      <w:rFonts w:ascii="Calibri" w:hAnsi="Calibri"/>
      <w:sz w:val="22"/>
      <w:szCs w:val="22"/>
    </w:rPr>
  </w:style>
  <w:style w:type="character" w:customStyle="1" w:styleId="af9">
    <w:name w:val="Активная гипертекстовая ссылка"/>
    <w:uiPriority w:val="99"/>
    <w:rsid w:val="00F47044"/>
    <w:rPr>
      <w:b w:val="0"/>
      <w:bCs w:val="0"/>
      <w:color w:val="106BBE"/>
      <w:u w:val="single"/>
    </w:rPr>
  </w:style>
  <w:style w:type="paragraph" w:customStyle="1" w:styleId="afa">
    <w:name w:val="Внимание"/>
    <w:basedOn w:val="a"/>
    <w:next w:val="a"/>
    <w:uiPriority w:val="99"/>
    <w:rsid w:val="00F4704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b">
    <w:name w:val="Внимание: криминал!!"/>
    <w:basedOn w:val="afa"/>
    <w:next w:val="a"/>
    <w:uiPriority w:val="99"/>
    <w:rsid w:val="00F47044"/>
  </w:style>
  <w:style w:type="paragraph" w:customStyle="1" w:styleId="afc">
    <w:name w:val="Внимание: недобросовестность!"/>
    <w:basedOn w:val="afa"/>
    <w:next w:val="a"/>
    <w:uiPriority w:val="99"/>
    <w:rsid w:val="00F47044"/>
  </w:style>
  <w:style w:type="character" w:customStyle="1" w:styleId="afd">
    <w:name w:val="Выделение для Базового Поиска"/>
    <w:uiPriority w:val="99"/>
    <w:rsid w:val="00F47044"/>
    <w:rPr>
      <w:b/>
      <w:bCs/>
      <w:color w:val="0058A9"/>
    </w:rPr>
  </w:style>
  <w:style w:type="character" w:customStyle="1" w:styleId="afe">
    <w:name w:val="Выделение для Базового Поиска (курсив)"/>
    <w:uiPriority w:val="99"/>
    <w:rsid w:val="00F47044"/>
    <w:rPr>
      <w:b/>
      <w:bCs/>
      <w:i/>
      <w:iCs/>
      <w:color w:val="0058A9"/>
    </w:rPr>
  </w:style>
  <w:style w:type="paragraph" w:customStyle="1" w:styleId="aff">
    <w:name w:val="Дочерний элемент списка"/>
    <w:basedOn w:val="a"/>
    <w:next w:val="a"/>
    <w:uiPriority w:val="99"/>
    <w:rsid w:val="00F47044"/>
    <w:pPr>
      <w:widowControl w:val="0"/>
      <w:autoSpaceDE w:val="0"/>
      <w:autoSpaceDN w:val="0"/>
      <w:adjustRightInd w:val="0"/>
      <w:jc w:val="both"/>
    </w:pPr>
    <w:rPr>
      <w:rFonts w:ascii="Arial" w:hAnsi="Arial" w:cs="Arial"/>
      <w:color w:val="868381"/>
      <w:sz w:val="20"/>
      <w:szCs w:val="20"/>
    </w:rPr>
  </w:style>
  <w:style w:type="paragraph" w:customStyle="1" w:styleId="14">
    <w:name w:val="Заголовок1"/>
    <w:basedOn w:val="ad"/>
    <w:next w:val="a"/>
    <w:uiPriority w:val="99"/>
    <w:rsid w:val="00F47044"/>
    <w:pPr>
      <w:widowControl w:val="0"/>
      <w:ind w:firstLine="720"/>
    </w:pPr>
    <w:rPr>
      <w:b/>
      <w:bCs/>
      <w:color w:val="0058A9"/>
      <w:sz w:val="22"/>
      <w:szCs w:val="22"/>
      <w:shd w:val="clear" w:color="auto" w:fill="F0F0F0"/>
    </w:rPr>
  </w:style>
  <w:style w:type="paragraph" w:customStyle="1" w:styleId="aff0">
    <w:name w:val="Заголовок группы контролов"/>
    <w:basedOn w:val="a"/>
    <w:next w:val="a"/>
    <w:uiPriority w:val="99"/>
    <w:rsid w:val="00F47044"/>
    <w:pPr>
      <w:widowControl w:val="0"/>
      <w:autoSpaceDE w:val="0"/>
      <w:autoSpaceDN w:val="0"/>
      <w:adjustRightInd w:val="0"/>
      <w:ind w:firstLine="720"/>
      <w:jc w:val="both"/>
    </w:pPr>
    <w:rPr>
      <w:rFonts w:ascii="Arial" w:hAnsi="Arial" w:cs="Arial"/>
      <w:b/>
      <w:bCs/>
      <w:color w:val="000000"/>
    </w:rPr>
  </w:style>
  <w:style w:type="paragraph" w:customStyle="1" w:styleId="aff1">
    <w:name w:val="Заголовок для информации об изменениях"/>
    <w:basedOn w:val="1"/>
    <w:next w:val="a"/>
    <w:uiPriority w:val="99"/>
    <w:rsid w:val="00F47044"/>
    <w:pPr>
      <w:keepNext w:val="0"/>
      <w:widowControl w:val="0"/>
      <w:autoSpaceDE w:val="0"/>
      <w:autoSpaceDN w:val="0"/>
      <w:adjustRightInd w:val="0"/>
      <w:spacing w:after="108"/>
      <w:outlineLvl w:val="9"/>
    </w:pPr>
    <w:rPr>
      <w:rFonts w:ascii="Arial" w:hAnsi="Arial" w:cs="Arial"/>
      <w:b w:val="0"/>
      <w:bCs w:val="0"/>
      <w:color w:val="26282F"/>
      <w:sz w:val="18"/>
      <w:szCs w:val="18"/>
      <w:shd w:val="clear" w:color="auto" w:fill="FFFFFF"/>
    </w:rPr>
  </w:style>
  <w:style w:type="paragraph" w:customStyle="1" w:styleId="aff2">
    <w:name w:val="Заголовок распахивающейся части диалога"/>
    <w:basedOn w:val="a"/>
    <w:next w:val="a"/>
    <w:uiPriority w:val="99"/>
    <w:rsid w:val="00F47044"/>
    <w:pPr>
      <w:widowControl w:val="0"/>
      <w:autoSpaceDE w:val="0"/>
      <w:autoSpaceDN w:val="0"/>
      <w:adjustRightInd w:val="0"/>
      <w:ind w:firstLine="720"/>
      <w:jc w:val="both"/>
    </w:pPr>
    <w:rPr>
      <w:rFonts w:ascii="Arial" w:hAnsi="Arial" w:cs="Arial"/>
      <w:i/>
      <w:iCs/>
      <w:color w:val="000080"/>
      <w:sz w:val="22"/>
      <w:szCs w:val="22"/>
    </w:rPr>
  </w:style>
  <w:style w:type="character" w:customStyle="1" w:styleId="aff3">
    <w:name w:val="Заголовок своего сообщения"/>
    <w:uiPriority w:val="99"/>
    <w:rsid w:val="00F47044"/>
  </w:style>
  <w:style w:type="paragraph" w:customStyle="1" w:styleId="aff4">
    <w:name w:val="Заголовок статьи"/>
    <w:basedOn w:val="a"/>
    <w:next w:val="a"/>
    <w:uiPriority w:val="99"/>
    <w:rsid w:val="00F47044"/>
    <w:pPr>
      <w:widowControl w:val="0"/>
      <w:autoSpaceDE w:val="0"/>
      <w:autoSpaceDN w:val="0"/>
      <w:adjustRightInd w:val="0"/>
      <w:ind w:left="1612" w:hanging="892"/>
      <w:jc w:val="both"/>
    </w:pPr>
    <w:rPr>
      <w:rFonts w:ascii="Arial" w:hAnsi="Arial" w:cs="Arial"/>
    </w:rPr>
  </w:style>
  <w:style w:type="character" w:customStyle="1" w:styleId="aff5">
    <w:name w:val="Заголовок чужого сообщения"/>
    <w:uiPriority w:val="99"/>
    <w:rsid w:val="00F47044"/>
    <w:rPr>
      <w:b/>
      <w:bCs/>
      <w:color w:val="FF0000"/>
    </w:rPr>
  </w:style>
  <w:style w:type="paragraph" w:customStyle="1" w:styleId="aff6">
    <w:name w:val="Заголовок ЭР (левое окно)"/>
    <w:basedOn w:val="a"/>
    <w:next w:val="a"/>
    <w:uiPriority w:val="99"/>
    <w:rsid w:val="00F47044"/>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7">
    <w:name w:val="Заголовок ЭР (правое окно)"/>
    <w:basedOn w:val="aff6"/>
    <w:next w:val="a"/>
    <w:uiPriority w:val="99"/>
    <w:rsid w:val="00F47044"/>
    <w:pPr>
      <w:spacing w:after="0"/>
      <w:jc w:val="left"/>
    </w:pPr>
  </w:style>
  <w:style w:type="paragraph" w:customStyle="1" w:styleId="aff8">
    <w:name w:val="Интерактивный заголовок"/>
    <w:basedOn w:val="14"/>
    <w:next w:val="a"/>
    <w:uiPriority w:val="99"/>
    <w:rsid w:val="00F47044"/>
    <w:rPr>
      <w:u w:val="single"/>
    </w:rPr>
  </w:style>
  <w:style w:type="paragraph" w:customStyle="1" w:styleId="aff9">
    <w:name w:val="Текст информации об изменениях"/>
    <w:basedOn w:val="a"/>
    <w:next w:val="a"/>
    <w:uiPriority w:val="99"/>
    <w:rsid w:val="00F47044"/>
    <w:pPr>
      <w:widowControl w:val="0"/>
      <w:autoSpaceDE w:val="0"/>
      <w:autoSpaceDN w:val="0"/>
      <w:adjustRightInd w:val="0"/>
      <w:ind w:firstLine="720"/>
      <w:jc w:val="both"/>
    </w:pPr>
    <w:rPr>
      <w:rFonts w:ascii="Arial" w:hAnsi="Arial" w:cs="Arial"/>
      <w:color w:val="353842"/>
      <w:sz w:val="18"/>
      <w:szCs w:val="18"/>
    </w:rPr>
  </w:style>
  <w:style w:type="paragraph" w:customStyle="1" w:styleId="affa">
    <w:name w:val="Информация об изменениях"/>
    <w:basedOn w:val="aff9"/>
    <w:next w:val="a"/>
    <w:uiPriority w:val="99"/>
    <w:rsid w:val="00F47044"/>
    <w:pPr>
      <w:spacing w:before="180"/>
      <w:ind w:left="360" w:right="360" w:firstLine="0"/>
    </w:pPr>
    <w:rPr>
      <w:shd w:val="clear" w:color="auto" w:fill="EAEFED"/>
    </w:rPr>
  </w:style>
  <w:style w:type="paragraph" w:customStyle="1" w:styleId="affb">
    <w:name w:val="Текст (справка)"/>
    <w:basedOn w:val="a"/>
    <w:next w:val="a"/>
    <w:uiPriority w:val="99"/>
    <w:rsid w:val="00F47044"/>
    <w:pPr>
      <w:widowControl w:val="0"/>
      <w:autoSpaceDE w:val="0"/>
      <w:autoSpaceDN w:val="0"/>
      <w:adjustRightInd w:val="0"/>
      <w:ind w:left="170" w:right="170"/>
    </w:pPr>
    <w:rPr>
      <w:rFonts w:ascii="Arial" w:hAnsi="Arial" w:cs="Arial"/>
    </w:rPr>
  </w:style>
  <w:style w:type="paragraph" w:customStyle="1" w:styleId="affc">
    <w:name w:val="Комментарий"/>
    <w:basedOn w:val="affb"/>
    <w:next w:val="a"/>
    <w:uiPriority w:val="99"/>
    <w:rsid w:val="00F47044"/>
    <w:pPr>
      <w:spacing w:before="75"/>
      <w:ind w:right="0"/>
      <w:jc w:val="both"/>
    </w:pPr>
    <w:rPr>
      <w:color w:val="353842"/>
      <w:shd w:val="clear" w:color="auto" w:fill="F0F0F0"/>
    </w:rPr>
  </w:style>
  <w:style w:type="paragraph" w:customStyle="1" w:styleId="affd">
    <w:name w:val="Информация об изменениях документа"/>
    <w:basedOn w:val="affc"/>
    <w:next w:val="a"/>
    <w:uiPriority w:val="99"/>
    <w:rsid w:val="00F47044"/>
    <w:rPr>
      <w:i/>
      <w:iCs/>
    </w:rPr>
  </w:style>
  <w:style w:type="paragraph" w:customStyle="1" w:styleId="affe">
    <w:name w:val="Текст (лев. подпись)"/>
    <w:basedOn w:val="a"/>
    <w:next w:val="a"/>
    <w:uiPriority w:val="99"/>
    <w:rsid w:val="00F47044"/>
    <w:pPr>
      <w:widowControl w:val="0"/>
      <w:autoSpaceDE w:val="0"/>
      <w:autoSpaceDN w:val="0"/>
      <w:adjustRightInd w:val="0"/>
    </w:pPr>
    <w:rPr>
      <w:rFonts w:ascii="Arial" w:hAnsi="Arial" w:cs="Arial"/>
    </w:rPr>
  </w:style>
  <w:style w:type="paragraph" w:customStyle="1" w:styleId="afff">
    <w:name w:val="Колонтитул (левый)"/>
    <w:basedOn w:val="affe"/>
    <w:next w:val="a"/>
    <w:uiPriority w:val="99"/>
    <w:rsid w:val="00F47044"/>
    <w:rPr>
      <w:sz w:val="14"/>
      <w:szCs w:val="14"/>
    </w:rPr>
  </w:style>
  <w:style w:type="paragraph" w:customStyle="1" w:styleId="afff0">
    <w:name w:val="Текст (прав. подпись)"/>
    <w:basedOn w:val="a"/>
    <w:next w:val="a"/>
    <w:uiPriority w:val="99"/>
    <w:rsid w:val="00F47044"/>
    <w:pPr>
      <w:widowControl w:val="0"/>
      <w:autoSpaceDE w:val="0"/>
      <w:autoSpaceDN w:val="0"/>
      <w:adjustRightInd w:val="0"/>
      <w:jc w:val="right"/>
    </w:pPr>
    <w:rPr>
      <w:rFonts w:ascii="Arial" w:hAnsi="Arial" w:cs="Arial"/>
    </w:rPr>
  </w:style>
  <w:style w:type="paragraph" w:customStyle="1" w:styleId="afff1">
    <w:name w:val="Колонтитул (правый)"/>
    <w:basedOn w:val="afff0"/>
    <w:next w:val="a"/>
    <w:uiPriority w:val="99"/>
    <w:rsid w:val="00F47044"/>
    <w:rPr>
      <w:sz w:val="14"/>
      <w:szCs w:val="14"/>
    </w:rPr>
  </w:style>
  <w:style w:type="paragraph" w:customStyle="1" w:styleId="afff2">
    <w:name w:val="Комментарий пользователя"/>
    <w:basedOn w:val="affc"/>
    <w:next w:val="a"/>
    <w:uiPriority w:val="99"/>
    <w:rsid w:val="00F47044"/>
    <w:pPr>
      <w:jc w:val="left"/>
    </w:pPr>
    <w:rPr>
      <w:shd w:val="clear" w:color="auto" w:fill="FFDFE0"/>
    </w:rPr>
  </w:style>
  <w:style w:type="paragraph" w:customStyle="1" w:styleId="afff3">
    <w:name w:val="Куда обратиться?"/>
    <w:basedOn w:val="afa"/>
    <w:next w:val="a"/>
    <w:uiPriority w:val="99"/>
    <w:rsid w:val="00F47044"/>
  </w:style>
  <w:style w:type="paragraph" w:customStyle="1" w:styleId="afff4">
    <w:name w:val="Моноширинный"/>
    <w:basedOn w:val="a"/>
    <w:next w:val="a"/>
    <w:uiPriority w:val="99"/>
    <w:rsid w:val="00F47044"/>
    <w:pPr>
      <w:widowControl w:val="0"/>
      <w:autoSpaceDE w:val="0"/>
      <w:autoSpaceDN w:val="0"/>
      <w:adjustRightInd w:val="0"/>
    </w:pPr>
    <w:rPr>
      <w:rFonts w:ascii="Courier New" w:hAnsi="Courier New" w:cs="Courier New"/>
    </w:rPr>
  </w:style>
  <w:style w:type="character" w:customStyle="1" w:styleId="afff5">
    <w:name w:val="Найденные слова"/>
    <w:uiPriority w:val="99"/>
    <w:rsid w:val="00F47044"/>
    <w:rPr>
      <w:b w:val="0"/>
      <w:bCs w:val="0"/>
      <w:color w:val="26282F"/>
      <w:shd w:val="clear" w:color="auto" w:fill="FFF580"/>
    </w:rPr>
  </w:style>
  <w:style w:type="paragraph" w:customStyle="1" w:styleId="afff6">
    <w:name w:val="Напишите нам"/>
    <w:basedOn w:val="a"/>
    <w:next w:val="a"/>
    <w:uiPriority w:val="99"/>
    <w:rsid w:val="00F47044"/>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7">
    <w:name w:val="Не вступил в силу"/>
    <w:uiPriority w:val="99"/>
    <w:rsid w:val="00F47044"/>
    <w:rPr>
      <w:b w:val="0"/>
      <w:bCs w:val="0"/>
      <w:color w:val="000000"/>
      <w:shd w:val="clear" w:color="auto" w:fill="D8EDE8"/>
    </w:rPr>
  </w:style>
  <w:style w:type="paragraph" w:customStyle="1" w:styleId="afff8">
    <w:name w:val="Необходимые документы"/>
    <w:basedOn w:val="afa"/>
    <w:next w:val="a"/>
    <w:uiPriority w:val="99"/>
    <w:rsid w:val="00F47044"/>
    <w:pPr>
      <w:ind w:firstLine="118"/>
    </w:pPr>
  </w:style>
  <w:style w:type="paragraph" w:customStyle="1" w:styleId="afff9">
    <w:name w:val="Таблицы (моноширинный)"/>
    <w:basedOn w:val="a"/>
    <w:next w:val="a"/>
    <w:uiPriority w:val="99"/>
    <w:rsid w:val="00F47044"/>
    <w:pPr>
      <w:widowControl w:val="0"/>
      <w:autoSpaceDE w:val="0"/>
      <w:autoSpaceDN w:val="0"/>
      <w:adjustRightInd w:val="0"/>
    </w:pPr>
    <w:rPr>
      <w:rFonts w:ascii="Courier New" w:hAnsi="Courier New" w:cs="Courier New"/>
    </w:rPr>
  </w:style>
  <w:style w:type="paragraph" w:customStyle="1" w:styleId="afffa">
    <w:name w:val="Оглавление"/>
    <w:basedOn w:val="afff9"/>
    <w:next w:val="a"/>
    <w:uiPriority w:val="99"/>
    <w:rsid w:val="00F47044"/>
    <w:pPr>
      <w:ind w:left="140"/>
    </w:pPr>
  </w:style>
  <w:style w:type="character" w:customStyle="1" w:styleId="afffb">
    <w:name w:val="Опечатки"/>
    <w:uiPriority w:val="99"/>
    <w:rsid w:val="00F47044"/>
    <w:rPr>
      <w:color w:val="FF0000"/>
    </w:rPr>
  </w:style>
  <w:style w:type="paragraph" w:customStyle="1" w:styleId="afffc">
    <w:name w:val="Переменная часть"/>
    <w:basedOn w:val="ad"/>
    <w:next w:val="a"/>
    <w:uiPriority w:val="99"/>
    <w:rsid w:val="00F47044"/>
    <w:pPr>
      <w:widowControl w:val="0"/>
      <w:ind w:firstLine="720"/>
    </w:pPr>
    <w:rPr>
      <w:sz w:val="18"/>
      <w:szCs w:val="18"/>
    </w:rPr>
  </w:style>
  <w:style w:type="paragraph" w:customStyle="1" w:styleId="afffd">
    <w:name w:val="Подвал для информации об изменениях"/>
    <w:basedOn w:val="1"/>
    <w:next w:val="a"/>
    <w:uiPriority w:val="99"/>
    <w:rsid w:val="00F47044"/>
    <w:pPr>
      <w:keepNext w:val="0"/>
      <w:widowControl w:val="0"/>
      <w:autoSpaceDE w:val="0"/>
      <w:autoSpaceDN w:val="0"/>
      <w:adjustRightInd w:val="0"/>
      <w:spacing w:before="108" w:after="108"/>
      <w:outlineLvl w:val="9"/>
    </w:pPr>
    <w:rPr>
      <w:rFonts w:ascii="Arial" w:hAnsi="Arial" w:cs="Arial"/>
      <w:b w:val="0"/>
      <w:bCs w:val="0"/>
      <w:color w:val="26282F"/>
      <w:sz w:val="18"/>
      <w:szCs w:val="18"/>
    </w:rPr>
  </w:style>
  <w:style w:type="paragraph" w:customStyle="1" w:styleId="afffe">
    <w:name w:val="Подзаголовок для информации об изменениях"/>
    <w:basedOn w:val="aff9"/>
    <w:next w:val="a"/>
    <w:uiPriority w:val="99"/>
    <w:rsid w:val="00F47044"/>
    <w:rPr>
      <w:b/>
      <w:bCs/>
    </w:rPr>
  </w:style>
  <w:style w:type="paragraph" w:customStyle="1" w:styleId="affff">
    <w:name w:val="Подчёркнуный текст"/>
    <w:basedOn w:val="a"/>
    <w:next w:val="a"/>
    <w:uiPriority w:val="99"/>
    <w:rsid w:val="00F47044"/>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0">
    <w:name w:val="Постоянная часть"/>
    <w:basedOn w:val="ad"/>
    <w:next w:val="a"/>
    <w:uiPriority w:val="99"/>
    <w:rsid w:val="00F47044"/>
    <w:pPr>
      <w:widowControl w:val="0"/>
      <w:ind w:firstLine="720"/>
    </w:pPr>
    <w:rPr>
      <w:sz w:val="20"/>
      <w:szCs w:val="20"/>
    </w:rPr>
  </w:style>
  <w:style w:type="paragraph" w:customStyle="1" w:styleId="affff1">
    <w:name w:val="Пример."/>
    <w:basedOn w:val="afa"/>
    <w:next w:val="a"/>
    <w:uiPriority w:val="99"/>
    <w:rsid w:val="00F47044"/>
  </w:style>
  <w:style w:type="paragraph" w:customStyle="1" w:styleId="affff2">
    <w:name w:val="Примечание."/>
    <w:basedOn w:val="afa"/>
    <w:next w:val="a"/>
    <w:uiPriority w:val="99"/>
    <w:rsid w:val="00F47044"/>
  </w:style>
  <w:style w:type="character" w:customStyle="1" w:styleId="affff3">
    <w:name w:val="Продолжение ссылки"/>
    <w:uiPriority w:val="99"/>
    <w:rsid w:val="00F47044"/>
  </w:style>
  <w:style w:type="paragraph" w:customStyle="1" w:styleId="affff4">
    <w:name w:val="Словарная статья"/>
    <w:basedOn w:val="a"/>
    <w:next w:val="a"/>
    <w:uiPriority w:val="99"/>
    <w:rsid w:val="00F47044"/>
    <w:pPr>
      <w:widowControl w:val="0"/>
      <w:autoSpaceDE w:val="0"/>
      <w:autoSpaceDN w:val="0"/>
      <w:adjustRightInd w:val="0"/>
      <w:ind w:right="118"/>
      <w:jc w:val="both"/>
    </w:pPr>
    <w:rPr>
      <w:rFonts w:ascii="Arial" w:hAnsi="Arial" w:cs="Arial"/>
    </w:rPr>
  </w:style>
  <w:style w:type="character" w:customStyle="1" w:styleId="affff5">
    <w:name w:val="Сравнение редакций"/>
    <w:uiPriority w:val="99"/>
    <w:rsid w:val="00F47044"/>
    <w:rPr>
      <w:b w:val="0"/>
      <w:bCs w:val="0"/>
      <w:color w:val="26282F"/>
    </w:rPr>
  </w:style>
  <w:style w:type="character" w:customStyle="1" w:styleId="affff6">
    <w:name w:val="Сравнение редакций. Добавленный фрагмент"/>
    <w:uiPriority w:val="99"/>
    <w:rsid w:val="00F47044"/>
    <w:rPr>
      <w:color w:val="000000"/>
      <w:shd w:val="clear" w:color="auto" w:fill="C1D7FF"/>
    </w:rPr>
  </w:style>
  <w:style w:type="character" w:customStyle="1" w:styleId="affff7">
    <w:name w:val="Сравнение редакций. Удаленный фрагмент"/>
    <w:uiPriority w:val="99"/>
    <w:rsid w:val="00F47044"/>
    <w:rPr>
      <w:color w:val="000000"/>
      <w:shd w:val="clear" w:color="auto" w:fill="C4C413"/>
    </w:rPr>
  </w:style>
  <w:style w:type="paragraph" w:customStyle="1" w:styleId="affff8">
    <w:name w:val="Ссылка на официальную публикацию"/>
    <w:basedOn w:val="a"/>
    <w:next w:val="a"/>
    <w:uiPriority w:val="99"/>
    <w:rsid w:val="00F47044"/>
    <w:pPr>
      <w:widowControl w:val="0"/>
      <w:autoSpaceDE w:val="0"/>
      <w:autoSpaceDN w:val="0"/>
      <w:adjustRightInd w:val="0"/>
      <w:ind w:firstLine="720"/>
      <w:jc w:val="both"/>
    </w:pPr>
    <w:rPr>
      <w:rFonts w:ascii="Arial" w:hAnsi="Arial" w:cs="Arial"/>
    </w:rPr>
  </w:style>
  <w:style w:type="character" w:customStyle="1" w:styleId="affff9">
    <w:name w:val="Ссылка на утративший силу документ"/>
    <w:uiPriority w:val="99"/>
    <w:rsid w:val="00F47044"/>
    <w:rPr>
      <w:b w:val="0"/>
      <w:bCs w:val="0"/>
      <w:color w:val="749232"/>
    </w:rPr>
  </w:style>
  <w:style w:type="paragraph" w:customStyle="1" w:styleId="affffa">
    <w:name w:val="Текст в таблице"/>
    <w:basedOn w:val="ae"/>
    <w:next w:val="a"/>
    <w:uiPriority w:val="99"/>
    <w:rsid w:val="00F47044"/>
    <w:pPr>
      <w:ind w:firstLine="500"/>
    </w:pPr>
  </w:style>
  <w:style w:type="paragraph" w:customStyle="1" w:styleId="affffb">
    <w:name w:val="Текст ЭР (см. также)"/>
    <w:basedOn w:val="a"/>
    <w:next w:val="a"/>
    <w:uiPriority w:val="99"/>
    <w:rsid w:val="00F47044"/>
    <w:pPr>
      <w:widowControl w:val="0"/>
      <w:autoSpaceDE w:val="0"/>
      <w:autoSpaceDN w:val="0"/>
      <w:adjustRightInd w:val="0"/>
      <w:spacing w:before="200"/>
    </w:pPr>
    <w:rPr>
      <w:rFonts w:ascii="Arial" w:hAnsi="Arial" w:cs="Arial"/>
      <w:sz w:val="20"/>
      <w:szCs w:val="20"/>
    </w:rPr>
  </w:style>
  <w:style w:type="paragraph" w:customStyle="1" w:styleId="affffc">
    <w:name w:val="Технический комментарий"/>
    <w:basedOn w:val="a"/>
    <w:next w:val="a"/>
    <w:uiPriority w:val="99"/>
    <w:rsid w:val="00F47044"/>
    <w:pPr>
      <w:widowControl w:val="0"/>
      <w:autoSpaceDE w:val="0"/>
      <w:autoSpaceDN w:val="0"/>
      <w:adjustRightInd w:val="0"/>
    </w:pPr>
    <w:rPr>
      <w:rFonts w:ascii="Arial" w:hAnsi="Arial" w:cs="Arial"/>
      <w:color w:val="463F31"/>
      <w:shd w:val="clear" w:color="auto" w:fill="FFFFA6"/>
    </w:rPr>
  </w:style>
  <w:style w:type="character" w:customStyle="1" w:styleId="affffd">
    <w:name w:val="Утратил силу"/>
    <w:uiPriority w:val="99"/>
    <w:rsid w:val="00F47044"/>
    <w:rPr>
      <w:b w:val="0"/>
      <w:bCs w:val="0"/>
      <w:strike/>
      <w:color w:val="666600"/>
    </w:rPr>
  </w:style>
  <w:style w:type="paragraph" w:customStyle="1" w:styleId="affffe">
    <w:name w:val="Формула"/>
    <w:basedOn w:val="a"/>
    <w:next w:val="a"/>
    <w:uiPriority w:val="99"/>
    <w:rsid w:val="00F4704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
    <w:name w:val="Центрированный (таблица)"/>
    <w:basedOn w:val="ae"/>
    <w:next w:val="a"/>
    <w:uiPriority w:val="99"/>
    <w:rsid w:val="00F47044"/>
    <w:pPr>
      <w:jc w:val="center"/>
    </w:pPr>
  </w:style>
  <w:style w:type="paragraph" w:customStyle="1" w:styleId="-">
    <w:name w:val="ЭР-содержание (правое окно)"/>
    <w:basedOn w:val="a"/>
    <w:next w:val="a"/>
    <w:uiPriority w:val="99"/>
    <w:rsid w:val="00F47044"/>
    <w:pPr>
      <w:widowControl w:val="0"/>
      <w:autoSpaceDE w:val="0"/>
      <w:autoSpaceDN w:val="0"/>
      <w:adjustRightInd w:val="0"/>
      <w:spacing w:before="300"/>
    </w:pPr>
    <w:rPr>
      <w:rFonts w:ascii="Arial" w:hAnsi="Arial" w:cs="Arial"/>
    </w:rPr>
  </w:style>
  <w:style w:type="character" w:customStyle="1" w:styleId="blk">
    <w:name w:val="blk"/>
    <w:basedOn w:val="a0"/>
    <w:rsid w:val="00C6567C"/>
  </w:style>
  <w:style w:type="character" w:customStyle="1" w:styleId="apple-converted-space">
    <w:name w:val="apple-converted-space"/>
    <w:basedOn w:val="a0"/>
    <w:rsid w:val="00C6567C"/>
  </w:style>
  <w:style w:type="character" w:customStyle="1" w:styleId="25">
    <w:name w:val="Основной текст (2)_"/>
    <w:basedOn w:val="a0"/>
    <w:link w:val="26"/>
    <w:rsid w:val="005D157F"/>
    <w:rPr>
      <w:rFonts w:eastAsia="Times New Roman"/>
      <w:b/>
      <w:bCs/>
      <w:spacing w:val="-4"/>
      <w:sz w:val="27"/>
      <w:szCs w:val="27"/>
    </w:rPr>
  </w:style>
  <w:style w:type="paragraph" w:customStyle="1" w:styleId="26">
    <w:name w:val="Основной текст (2)"/>
    <w:basedOn w:val="a"/>
    <w:link w:val="25"/>
    <w:rsid w:val="005D157F"/>
    <w:pPr>
      <w:widowControl w:val="0"/>
      <w:spacing w:line="314" w:lineRule="exact"/>
      <w:jc w:val="center"/>
    </w:pPr>
    <w:rPr>
      <w:b/>
      <w:bCs/>
      <w:spacing w:val="-4"/>
      <w:sz w:val="27"/>
      <w:szCs w:val="27"/>
      <w:lang w:eastAsia="en-US"/>
    </w:rPr>
  </w:style>
  <w:style w:type="character" w:customStyle="1" w:styleId="15">
    <w:name w:val="Основной текст Знак1"/>
    <w:basedOn w:val="a0"/>
    <w:uiPriority w:val="99"/>
    <w:rsid w:val="000D5BCA"/>
    <w:rPr>
      <w:rFonts w:ascii="Times New Roman" w:hAnsi="Times New Roman" w:cs="Times New Roman"/>
      <w:sz w:val="27"/>
      <w:szCs w:val="27"/>
      <w:shd w:val="clear" w:color="auto" w:fill="FFFFFF"/>
    </w:rPr>
  </w:style>
  <w:style w:type="paragraph" w:styleId="afffff0">
    <w:name w:val="Title"/>
    <w:basedOn w:val="a"/>
    <w:link w:val="afffff1"/>
    <w:qFormat/>
    <w:rsid w:val="000D5BCA"/>
    <w:pPr>
      <w:jc w:val="center"/>
    </w:pPr>
    <w:rPr>
      <w:b/>
      <w:sz w:val="30"/>
      <w:szCs w:val="20"/>
    </w:rPr>
  </w:style>
  <w:style w:type="character" w:customStyle="1" w:styleId="afffff1">
    <w:name w:val="Заголовок Знак"/>
    <w:basedOn w:val="a0"/>
    <w:link w:val="afffff0"/>
    <w:rsid w:val="000D5BCA"/>
    <w:rPr>
      <w:rFonts w:eastAsia="Times New Roman"/>
      <w:b/>
      <w:spacing w:val="0"/>
      <w:sz w:val="30"/>
      <w:szCs w:val="20"/>
      <w:lang w:eastAsia="ru-RU"/>
    </w:rPr>
  </w:style>
  <w:style w:type="paragraph" w:customStyle="1" w:styleId="headertext">
    <w:name w:val="headertext"/>
    <w:basedOn w:val="a"/>
    <w:rsid w:val="000D5BCA"/>
    <w:pPr>
      <w:spacing w:before="100" w:beforeAutospacing="1" w:after="100" w:afterAutospacing="1"/>
    </w:pPr>
  </w:style>
  <w:style w:type="character" w:customStyle="1" w:styleId="c1">
    <w:name w:val="c1"/>
    <w:basedOn w:val="a0"/>
    <w:rsid w:val="000D5BCA"/>
  </w:style>
  <w:style w:type="paragraph" w:customStyle="1" w:styleId="Default">
    <w:name w:val="Default"/>
    <w:rsid w:val="000D5BCA"/>
    <w:pPr>
      <w:autoSpaceDE w:val="0"/>
      <w:autoSpaceDN w:val="0"/>
      <w:adjustRightInd w:val="0"/>
      <w:spacing w:after="0" w:line="240" w:lineRule="auto"/>
    </w:pPr>
    <w:rPr>
      <w:color w:val="000000"/>
      <w:spacing w:val="0"/>
    </w:rPr>
  </w:style>
  <w:style w:type="paragraph" w:customStyle="1" w:styleId="consplusnormal0">
    <w:name w:val="consplusnormal"/>
    <w:basedOn w:val="a"/>
    <w:rsid w:val="000D5BCA"/>
    <w:pPr>
      <w:spacing w:before="100" w:beforeAutospacing="1" w:after="100" w:afterAutospacing="1"/>
    </w:pPr>
  </w:style>
  <w:style w:type="character" w:customStyle="1" w:styleId="FontStyle13">
    <w:name w:val="Font Style13"/>
    <w:basedOn w:val="a0"/>
    <w:rsid w:val="000D5BCA"/>
    <w:rPr>
      <w:rFonts w:ascii="Times New Roman" w:hAnsi="Times New Roman" w:cs="Times New Roman"/>
      <w:sz w:val="22"/>
      <w:szCs w:val="22"/>
    </w:rPr>
  </w:style>
  <w:style w:type="character" w:customStyle="1" w:styleId="afffff2">
    <w:name w:val="Основной текст + Не полужирный"/>
    <w:basedOn w:val="af0"/>
    <w:rsid w:val="000D5BC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ArialNarrow0pt">
    <w:name w:val="Основной текст + Arial Narrow;Полужирный;Интервал 0 pt"/>
    <w:basedOn w:val="af0"/>
    <w:rsid w:val="00181B62"/>
    <w:rPr>
      <w:rFonts w:ascii="Arial Narrow" w:eastAsia="Arial Narrow" w:hAnsi="Arial Narrow" w:cs="Arial Narrow"/>
      <w:b/>
      <w:bCs/>
      <w:color w:val="000000"/>
      <w:spacing w:val="0"/>
      <w:w w:val="100"/>
      <w:position w:val="0"/>
      <w:sz w:val="23"/>
      <w:szCs w:val="23"/>
      <w:shd w:val="clear" w:color="auto" w:fill="FFFFFF"/>
    </w:rPr>
  </w:style>
  <w:style w:type="character" w:customStyle="1" w:styleId="Tahoma0pt">
    <w:name w:val="Основной текст + Tahoma;Интервал 0 pt"/>
    <w:basedOn w:val="af0"/>
    <w:rsid w:val="00181B62"/>
    <w:rPr>
      <w:rFonts w:ascii="Tahoma" w:eastAsia="Tahoma" w:hAnsi="Tahoma" w:cs="Tahoma"/>
      <w:color w:val="000000"/>
      <w:spacing w:val="0"/>
      <w:w w:val="100"/>
      <w:position w:val="0"/>
      <w:sz w:val="23"/>
      <w:szCs w:val="23"/>
      <w:shd w:val="clear" w:color="auto" w:fill="FFFFFF"/>
    </w:rPr>
  </w:style>
  <w:style w:type="paragraph" w:customStyle="1" w:styleId="27">
    <w:name w:val="Основной текст2"/>
    <w:basedOn w:val="a"/>
    <w:rsid w:val="00181B62"/>
    <w:pPr>
      <w:widowControl w:val="0"/>
      <w:shd w:val="clear" w:color="auto" w:fill="FFFFFF"/>
      <w:spacing w:before="240" w:line="0" w:lineRule="atLeast"/>
    </w:pPr>
    <w:rPr>
      <w:spacing w:val="-1"/>
      <w:sz w:val="23"/>
      <w:szCs w:val="23"/>
      <w:lang w:eastAsia="en-US"/>
    </w:rPr>
  </w:style>
  <w:style w:type="character" w:customStyle="1" w:styleId="normaltextrun">
    <w:name w:val="normaltextrun"/>
    <w:basedOn w:val="a0"/>
    <w:rsid w:val="00AB72B4"/>
  </w:style>
  <w:style w:type="paragraph" w:customStyle="1" w:styleId="s1">
    <w:name w:val="s_1"/>
    <w:basedOn w:val="a"/>
    <w:rsid w:val="00BE425C"/>
    <w:pPr>
      <w:spacing w:before="100" w:beforeAutospacing="1" w:after="100" w:afterAutospacing="1"/>
    </w:pPr>
  </w:style>
  <w:style w:type="paragraph" w:customStyle="1" w:styleId="17PRIL-txt">
    <w:name w:val="17PRIL-txt"/>
    <w:basedOn w:val="a"/>
    <w:uiPriority w:val="99"/>
    <w:rsid w:val="00BE425C"/>
    <w:pPr>
      <w:autoSpaceDE w:val="0"/>
      <w:autoSpaceDN w:val="0"/>
      <w:adjustRightInd w:val="0"/>
      <w:spacing w:line="240" w:lineRule="atLeast"/>
      <w:jc w:val="both"/>
      <w:textAlignment w:val="center"/>
    </w:pPr>
    <w:rPr>
      <w:rFonts w:ascii="Textbook New" w:eastAsiaTheme="minorHAnsi" w:hAnsi="Textbook New" w:cs="Textbook New"/>
      <w:color w:val="000000"/>
      <w:sz w:val="20"/>
      <w:szCs w:val="20"/>
      <w:u w:color="000000"/>
      <w:lang w:eastAsia="en-US"/>
    </w:rPr>
  </w:style>
  <w:style w:type="paragraph" w:customStyle="1" w:styleId="afffff3">
    <w:name w:val="[Без стиля]"/>
    <w:rsid w:val="00BE425C"/>
    <w:pPr>
      <w:autoSpaceDE w:val="0"/>
      <w:autoSpaceDN w:val="0"/>
      <w:adjustRightInd w:val="0"/>
      <w:spacing w:after="0" w:line="288" w:lineRule="auto"/>
      <w:textAlignment w:val="center"/>
    </w:pPr>
    <w:rPr>
      <w:color w:val="000000"/>
      <w:spacing w:val="0"/>
      <w:lang w:val="en-US"/>
    </w:rPr>
  </w:style>
  <w:style w:type="paragraph" w:customStyle="1" w:styleId="12TABL-txt">
    <w:name w:val="12TABL-txt"/>
    <w:basedOn w:val="a"/>
    <w:uiPriority w:val="99"/>
    <w:rsid w:val="00BE425C"/>
    <w:pPr>
      <w:autoSpaceDE w:val="0"/>
      <w:autoSpaceDN w:val="0"/>
      <w:adjustRightInd w:val="0"/>
      <w:spacing w:line="240" w:lineRule="atLeast"/>
      <w:textAlignment w:val="center"/>
    </w:pPr>
    <w:rPr>
      <w:rFonts w:ascii="Textbook New" w:eastAsiaTheme="minorHAnsi" w:hAnsi="Textbook New" w:cs="Textbook New"/>
      <w:color w:val="000000"/>
      <w:sz w:val="18"/>
      <w:szCs w:val="18"/>
      <w:lang w:eastAsia="en-US"/>
    </w:rPr>
  </w:style>
  <w:style w:type="character" w:customStyle="1" w:styleId="ArialNarrow">
    <w:name w:val="Основной текст + Arial Narrow"/>
    <w:aliases w:val="Полужирный,Интервал 0 pt"/>
    <w:rsid w:val="00B028FD"/>
    <w:rPr>
      <w:rFonts w:ascii="Tahoma" w:eastAsia="Tahoma" w:hAnsi="Tahoma" w:cs="Tahoma" w:hint="default"/>
      <w:color w:val="000000"/>
      <w:spacing w:val="0"/>
      <w:w w:val="100"/>
      <w:position w:val="0"/>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8560">
      <w:bodyDiv w:val="1"/>
      <w:marLeft w:val="0"/>
      <w:marRight w:val="0"/>
      <w:marTop w:val="0"/>
      <w:marBottom w:val="0"/>
      <w:divBdr>
        <w:top w:val="none" w:sz="0" w:space="0" w:color="auto"/>
        <w:left w:val="none" w:sz="0" w:space="0" w:color="auto"/>
        <w:bottom w:val="none" w:sz="0" w:space="0" w:color="auto"/>
        <w:right w:val="none" w:sz="0" w:space="0" w:color="auto"/>
      </w:divBdr>
    </w:div>
    <w:div w:id="898130733">
      <w:bodyDiv w:val="1"/>
      <w:marLeft w:val="0"/>
      <w:marRight w:val="0"/>
      <w:marTop w:val="0"/>
      <w:marBottom w:val="0"/>
      <w:divBdr>
        <w:top w:val="none" w:sz="0" w:space="0" w:color="auto"/>
        <w:left w:val="none" w:sz="0" w:space="0" w:color="auto"/>
        <w:bottom w:val="none" w:sz="0" w:space="0" w:color="auto"/>
        <w:right w:val="none" w:sz="0" w:space="0" w:color="auto"/>
      </w:divBdr>
    </w:div>
    <w:div w:id="1158577015">
      <w:bodyDiv w:val="1"/>
      <w:marLeft w:val="0"/>
      <w:marRight w:val="0"/>
      <w:marTop w:val="0"/>
      <w:marBottom w:val="0"/>
      <w:divBdr>
        <w:top w:val="none" w:sz="0" w:space="0" w:color="auto"/>
        <w:left w:val="none" w:sz="0" w:space="0" w:color="auto"/>
        <w:bottom w:val="none" w:sz="0" w:space="0" w:color="auto"/>
        <w:right w:val="none" w:sz="0" w:space="0" w:color="auto"/>
      </w:divBdr>
      <w:divsChild>
        <w:div w:id="591470942">
          <w:marLeft w:val="0"/>
          <w:marRight w:val="0"/>
          <w:marTop w:val="0"/>
          <w:marBottom w:val="0"/>
          <w:divBdr>
            <w:top w:val="none" w:sz="0" w:space="0" w:color="auto"/>
            <w:left w:val="none" w:sz="0" w:space="0" w:color="auto"/>
            <w:bottom w:val="none" w:sz="0" w:space="0" w:color="auto"/>
            <w:right w:val="none" w:sz="0" w:space="0" w:color="auto"/>
          </w:divBdr>
        </w:div>
        <w:div w:id="431436426">
          <w:marLeft w:val="0"/>
          <w:marRight w:val="0"/>
          <w:marTop w:val="0"/>
          <w:marBottom w:val="0"/>
          <w:divBdr>
            <w:top w:val="none" w:sz="0" w:space="0" w:color="auto"/>
            <w:left w:val="none" w:sz="0" w:space="0" w:color="auto"/>
            <w:bottom w:val="none" w:sz="0" w:space="0" w:color="auto"/>
            <w:right w:val="none" w:sz="0" w:space="0" w:color="auto"/>
          </w:divBdr>
        </w:div>
        <w:div w:id="1686052393">
          <w:marLeft w:val="0"/>
          <w:marRight w:val="0"/>
          <w:marTop w:val="0"/>
          <w:marBottom w:val="0"/>
          <w:divBdr>
            <w:top w:val="none" w:sz="0" w:space="0" w:color="auto"/>
            <w:left w:val="none" w:sz="0" w:space="0" w:color="auto"/>
            <w:bottom w:val="none" w:sz="0" w:space="0" w:color="auto"/>
            <w:right w:val="none" w:sz="0" w:space="0" w:color="auto"/>
          </w:divBdr>
        </w:div>
        <w:div w:id="782575223">
          <w:marLeft w:val="0"/>
          <w:marRight w:val="0"/>
          <w:marTop w:val="0"/>
          <w:marBottom w:val="0"/>
          <w:divBdr>
            <w:top w:val="none" w:sz="0" w:space="0" w:color="auto"/>
            <w:left w:val="none" w:sz="0" w:space="0" w:color="auto"/>
            <w:bottom w:val="none" w:sz="0" w:space="0" w:color="auto"/>
            <w:right w:val="none" w:sz="0" w:space="0" w:color="auto"/>
          </w:divBdr>
        </w:div>
        <w:div w:id="1019282269">
          <w:marLeft w:val="0"/>
          <w:marRight w:val="0"/>
          <w:marTop w:val="0"/>
          <w:marBottom w:val="0"/>
          <w:divBdr>
            <w:top w:val="none" w:sz="0" w:space="0" w:color="auto"/>
            <w:left w:val="none" w:sz="0" w:space="0" w:color="auto"/>
            <w:bottom w:val="none" w:sz="0" w:space="0" w:color="auto"/>
            <w:right w:val="none" w:sz="0" w:space="0" w:color="auto"/>
          </w:divBdr>
        </w:div>
        <w:div w:id="203104498">
          <w:marLeft w:val="0"/>
          <w:marRight w:val="0"/>
          <w:marTop w:val="0"/>
          <w:marBottom w:val="0"/>
          <w:divBdr>
            <w:top w:val="none" w:sz="0" w:space="0" w:color="auto"/>
            <w:left w:val="none" w:sz="0" w:space="0" w:color="auto"/>
            <w:bottom w:val="none" w:sz="0" w:space="0" w:color="auto"/>
            <w:right w:val="none" w:sz="0" w:space="0" w:color="auto"/>
          </w:divBdr>
        </w:div>
        <w:div w:id="2031101514">
          <w:marLeft w:val="0"/>
          <w:marRight w:val="0"/>
          <w:marTop w:val="0"/>
          <w:marBottom w:val="0"/>
          <w:divBdr>
            <w:top w:val="none" w:sz="0" w:space="0" w:color="auto"/>
            <w:left w:val="none" w:sz="0" w:space="0" w:color="auto"/>
            <w:bottom w:val="none" w:sz="0" w:space="0" w:color="auto"/>
            <w:right w:val="none" w:sz="0" w:space="0" w:color="auto"/>
          </w:divBdr>
        </w:div>
        <w:div w:id="23404509">
          <w:marLeft w:val="0"/>
          <w:marRight w:val="0"/>
          <w:marTop w:val="0"/>
          <w:marBottom w:val="0"/>
          <w:divBdr>
            <w:top w:val="none" w:sz="0" w:space="0" w:color="auto"/>
            <w:left w:val="none" w:sz="0" w:space="0" w:color="auto"/>
            <w:bottom w:val="none" w:sz="0" w:space="0" w:color="auto"/>
            <w:right w:val="none" w:sz="0" w:space="0" w:color="auto"/>
          </w:divBdr>
        </w:div>
        <w:div w:id="9454394">
          <w:marLeft w:val="0"/>
          <w:marRight w:val="0"/>
          <w:marTop w:val="0"/>
          <w:marBottom w:val="0"/>
          <w:divBdr>
            <w:top w:val="none" w:sz="0" w:space="0" w:color="auto"/>
            <w:left w:val="none" w:sz="0" w:space="0" w:color="auto"/>
            <w:bottom w:val="none" w:sz="0" w:space="0" w:color="auto"/>
            <w:right w:val="none" w:sz="0" w:space="0" w:color="auto"/>
          </w:divBdr>
        </w:div>
        <w:div w:id="741870808">
          <w:marLeft w:val="0"/>
          <w:marRight w:val="0"/>
          <w:marTop w:val="0"/>
          <w:marBottom w:val="0"/>
          <w:divBdr>
            <w:top w:val="none" w:sz="0" w:space="0" w:color="auto"/>
            <w:left w:val="none" w:sz="0" w:space="0" w:color="auto"/>
            <w:bottom w:val="none" w:sz="0" w:space="0" w:color="auto"/>
            <w:right w:val="none" w:sz="0" w:space="0" w:color="auto"/>
          </w:divBdr>
        </w:div>
        <w:div w:id="1333145921">
          <w:marLeft w:val="0"/>
          <w:marRight w:val="0"/>
          <w:marTop w:val="0"/>
          <w:marBottom w:val="0"/>
          <w:divBdr>
            <w:top w:val="none" w:sz="0" w:space="0" w:color="auto"/>
            <w:left w:val="none" w:sz="0" w:space="0" w:color="auto"/>
            <w:bottom w:val="none" w:sz="0" w:space="0" w:color="auto"/>
            <w:right w:val="none" w:sz="0" w:space="0" w:color="auto"/>
          </w:divBdr>
        </w:div>
        <w:div w:id="247009534">
          <w:marLeft w:val="0"/>
          <w:marRight w:val="0"/>
          <w:marTop w:val="0"/>
          <w:marBottom w:val="0"/>
          <w:divBdr>
            <w:top w:val="none" w:sz="0" w:space="0" w:color="auto"/>
            <w:left w:val="none" w:sz="0" w:space="0" w:color="auto"/>
            <w:bottom w:val="none" w:sz="0" w:space="0" w:color="auto"/>
            <w:right w:val="none" w:sz="0" w:space="0" w:color="auto"/>
          </w:divBdr>
        </w:div>
        <w:div w:id="1757287634">
          <w:marLeft w:val="0"/>
          <w:marRight w:val="0"/>
          <w:marTop w:val="0"/>
          <w:marBottom w:val="0"/>
          <w:divBdr>
            <w:top w:val="none" w:sz="0" w:space="0" w:color="auto"/>
            <w:left w:val="none" w:sz="0" w:space="0" w:color="auto"/>
            <w:bottom w:val="none" w:sz="0" w:space="0" w:color="auto"/>
            <w:right w:val="none" w:sz="0" w:space="0" w:color="auto"/>
          </w:divBdr>
        </w:div>
        <w:div w:id="979116524">
          <w:marLeft w:val="0"/>
          <w:marRight w:val="0"/>
          <w:marTop w:val="0"/>
          <w:marBottom w:val="0"/>
          <w:divBdr>
            <w:top w:val="none" w:sz="0" w:space="0" w:color="auto"/>
            <w:left w:val="none" w:sz="0" w:space="0" w:color="auto"/>
            <w:bottom w:val="none" w:sz="0" w:space="0" w:color="auto"/>
            <w:right w:val="none" w:sz="0" w:space="0" w:color="auto"/>
          </w:divBdr>
        </w:div>
        <w:div w:id="2099789177">
          <w:marLeft w:val="0"/>
          <w:marRight w:val="0"/>
          <w:marTop w:val="0"/>
          <w:marBottom w:val="0"/>
          <w:divBdr>
            <w:top w:val="none" w:sz="0" w:space="0" w:color="auto"/>
            <w:left w:val="none" w:sz="0" w:space="0" w:color="auto"/>
            <w:bottom w:val="none" w:sz="0" w:space="0" w:color="auto"/>
            <w:right w:val="none" w:sz="0" w:space="0" w:color="auto"/>
          </w:divBdr>
        </w:div>
        <w:div w:id="1798333945">
          <w:marLeft w:val="0"/>
          <w:marRight w:val="0"/>
          <w:marTop w:val="0"/>
          <w:marBottom w:val="0"/>
          <w:divBdr>
            <w:top w:val="none" w:sz="0" w:space="0" w:color="auto"/>
            <w:left w:val="none" w:sz="0" w:space="0" w:color="auto"/>
            <w:bottom w:val="none" w:sz="0" w:space="0" w:color="auto"/>
            <w:right w:val="none" w:sz="0" w:space="0" w:color="auto"/>
          </w:divBdr>
        </w:div>
        <w:div w:id="518079361">
          <w:marLeft w:val="0"/>
          <w:marRight w:val="0"/>
          <w:marTop w:val="0"/>
          <w:marBottom w:val="0"/>
          <w:divBdr>
            <w:top w:val="none" w:sz="0" w:space="0" w:color="auto"/>
            <w:left w:val="none" w:sz="0" w:space="0" w:color="auto"/>
            <w:bottom w:val="none" w:sz="0" w:space="0" w:color="auto"/>
            <w:right w:val="none" w:sz="0" w:space="0" w:color="auto"/>
          </w:divBdr>
        </w:div>
      </w:divsChild>
    </w:div>
    <w:div w:id="18221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garantF1://12025267.3012" TargetMode="External"/><Relationship Id="rId18" Type="http://schemas.openxmlformats.org/officeDocument/2006/relationships/hyperlink" Target="mailto:soxtt_bb@mail.ru"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base.garant.ru/12125268/71a8894197a9c67d573eeaacd76ca17c/"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garantF1://1008009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57746200/ad637cd64d5637b858e5d2c5d142cc9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garantF1://12025268.43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97F3-AD4B-4CC6-ADEA-A12C9ECE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37130</Words>
  <Characters>211645</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dc:creator>
  <cp:lastModifiedBy>Алекс</cp:lastModifiedBy>
  <cp:revision>2</cp:revision>
  <cp:lastPrinted>2019-05-29T10:23:00Z</cp:lastPrinted>
  <dcterms:created xsi:type="dcterms:W3CDTF">2020-02-17T10:23:00Z</dcterms:created>
  <dcterms:modified xsi:type="dcterms:W3CDTF">2020-02-17T10:23:00Z</dcterms:modified>
</cp:coreProperties>
</file>