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2D" w:rsidRDefault="000A4AAF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о</w:t>
      </w:r>
      <w:r w:rsidR="00BB792D">
        <w:rPr>
          <w:rFonts w:ascii="Times New Roman" w:hAnsi="Times New Roman" w:cs="Times New Roman"/>
          <w:b/>
          <w:sz w:val="28"/>
          <w:szCs w:val="28"/>
        </w:rPr>
        <w:t>тчет председателя профсоюзного комитета первичной профсоюзной организации ГАПОУ СО «СОХТТ»</w:t>
      </w:r>
    </w:p>
    <w:p w:rsidR="00BB792D" w:rsidRDefault="00BB792D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Щербань Е.А. </w:t>
      </w:r>
      <w:r w:rsidRPr="009543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B3004D">
        <w:rPr>
          <w:rFonts w:ascii="Times New Roman" w:hAnsi="Times New Roman" w:cs="Times New Roman"/>
          <w:b/>
          <w:sz w:val="28"/>
          <w:szCs w:val="28"/>
        </w:rPr>
        <w:t>2</w:t>
      </w:r>
      <w:r w:rsidR="000A4AA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2D40" w:rsidRPr="00CC5CBE" w:rsidRDefault="00582D40" w:rsidP="00582D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92D" w:rsidRPr="00BA6733" w:rsidRDefault="00215385" w:rsidP="00061F6C">
      <w:pPr>
        <w:spacing w:after="0" w:line="36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215385">
        <w:rPr>
          <w:rFonts w:ascii="Times New Roman" w:hAnsi="Times New Roman" w:cs="Times New Roman"/>
          <w:sz w:val="28"/>
          <w:szCs w:val="28"/>
        </w:rPr>
        <w:t>В</w:t>
      </w:r>
      <w:r w:rsidR="00BB792D" w:rsidRPr="00BA6733">
        <w:rPr>
          <w:rFonts w:ascii="Times New Roman" w:hAnsi="Times New Roman" w:cs="Times New Roman"/>
          <w:sz w:val="28"/>
          <w:szCs w:val="28"/>
        </w:rPr>
        <w:t xml:space="preserve"> своей деятельности первичная профсоюзная организация </w:t>
      </w:r>
      <w:r w:rsidR="00061F6C">
        <w:rPr>
          <w:rFonts w:ascii="Times New Roman" w:hAnsi="Times New Roman" w:cs="Times New Roman"/>
          <w:sz w:val="28"/>
          <w:szCs w:val="28"/>
        </w:rPr>
        <w:t xml:space="preserve"> </w:t>
      </w:r>
      <w:r w:rsidR="000A4AAF">
        <w:rPr>
          <w:rFonts w:ascii="Times New Roman" w:hAnsi="Times New Roman" w:cs="Times New Roman"/>
          <w:sz w:val="28"/>
          <w:szCs w:val="28"/>
        </w:rPr>
        <w:t xml:space="preserve">Саратовского областного химико-технологического техникума </w:t>
      </w:r>
      <w:r w:rsidR="00BB792D" w:rsidRPr="00BA6733">
        <w:rPr>
          <w:rFonts w:ascii="Times New Roman" w:hAnsi="Times New Roman" w:cs="Times New Roman"/>
          <w:sz w:val="28"/>
          <w:szCs w:val="28"/>
        </w:rPr>
        <w:t xml:space="preserve">руководствуется Уставом Профессионального Союза работников </w:t>
      </w:r>
      <w:r w:rsidR="000A4AAF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BB792D" w:rsidRPr="00BA6733">
        <w:rPr>
          <w:rFonts w:ascii="Times New Roman" w:hAnsi="Times New Roman" w:cs="Times New Roman"/>
          <w:sz w:val="28"/>
          <w:szCs w:val="28"/>
        </w:rPr>
        <w:t xml:space="preserve">образования и науки РФ, Законом РФ «О профессиональных союзах, их правах и гарантиях деятельности», действующим законодательством, нормативными актами. </w:t>
      </w:r>
    </w:p>
    <w:p w:rsidR="001574A8" w:rsidRPr="00687842" w:rsidRDefault="00061F6C" w:rsidP="0068784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26E">
        <w:rPr>
          <w:sz w:val="28"/>
          <w:szCs w:val="28"/>
          <w:bdr w:val="none" w:sz="0" w:space="0" w:color="auto" w:frame="1"/>
        </w:rPr>
        <w:t>    </w:t>
      </w:r>
      <w:r w:rsidR="00BB792D" w:rsidRPr="00BA6733">
        <w:rPr>
          <w:sz w:val="28"/>
          <w:szCs w:val="28"/>
        </w:rPr>
        <w:t xml:space="preserve">В нашей первичной профсоюзной организации на учете состоит </w:t>
      </w:r>
      <w:r w:rsidR="00215385">
        <w:rPr>
          <w:sz w:val="28"/>
          <w:szCs w:val="28"/>
        </w:rPr>
        <w:t>6</w:t>
      </w:r>
      <w:r w:rsidR="000A4AAF">
        <w:rPr>
          <w:sz w:val="28"/>
          <w:szCs w:val="28"/>
        </w:rPr>
        <w:t>2</w:t>
      </w:r>
      <w:r w:rsidR="00215385">
        <w:rPr>
          <w:sz w:val="28"/>
          <w:szCs w:val="28"/>
        </w:rPr>
        <w:t xml:space="preserve"> </w:t>
      </w:r>
      <w:r w:rsidR="00687842">
        <w:rPr>
          <w:sz w:val="28"/>
          <w:szCs w:val="28"/>
        </w:rPr>
        <w:t>члена профсоюза</w:t>
      </w:r>
      <w:r w:rsidR="00BB792D" w:rsidRPr="00BA6733">
        <w:rPr>
          <w:sz w:val="28"/>
          <w:szCs w:val="28"/>
        </w:rPr>
        <w:t xml:space="preserve">, что составляет </w:t>
      </w:r>
      <w:r w:rsidR="00F16465">
        <w:rPr>
          <w:sz w:val="28"/>
          <w:szCs w:val="28"/>
        </w:rPr>
        <w:t>80</w:t>
      </w:r>
      <w:r w:rsidR="00CE540C">
        <w:rPr>
          <w:sz w:val="28"/>
          <w:szCs w:val="28"/>
        </w:rPr>
        <w:t xml:space="preserve"> </w:t>
      </w:r>
      <w:r w:rsidR="00BB792D" w:rsidRPr="00BA6733">
        <w:rPr>
          <w:sz w:val="28"/>
          <w:szCs w:val="28"/>
        </w:rPr>
        <w:t>% от общего числа работающих</w:t>
      </w:r>
      <w:r w:rsidR="00CE540C">
        <w:rPr>
          <w:sz w:val="28"/>
          <w:szCs w:val="28"/>
        </w:rPr>
        <w:t xml:space="preserve"> и </w:t>
      </w:r>
      <w:r>
        <w:rPr>
          <w:sz w:val="28"/>
          <w:szCs w:val="28"/>
        </w:rPr>
        <w:t>8</w:t>
      </w:r>
      <w:r w:rsidR="00CE540C">
        <w:rPr>
          <w:sz w:val="28"/>
          <w:szCs w:val="28"/>
        </w:rPr>
        <w:t xml:space="preserve"> не работающих пенсионеров</w:t>
      </w:r>
      <w:r w:rsidR="008B407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После </w:t>
      </w:r>
      <w:r w:rsidR="008B407F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="008B407F">
        <w:rPr>
          <w:sz w:val="28"/>
          <w:szCs w:val="28"/>
        </w:rPr>
        <w:t xml:space="preserve"> в акции «Вступай в профсоюз!»</w:t>
      </w:r>
      <w:r w:rsidR="00853E29">
        <w:rPr>
          <w:sz w:val="28"/>
          <w:szCs w:val="28"/>
        </w:rPr>
        <w:t>,</w:t>
      </w:r>
      <w:r w:rsidR="008B407F">
        <w:rPr>
          <w:sz w:val="28"/>
          <w:szCs w:val="28"/>
        </w:rPr>
        <w:t xml:space="preserve"> наши ряды пополнились </w:t>
      </w:r>
      <w:r w:rsidR="00AF59A6">
        <w:rPr>
          <w:sz w:val="28"/>
          <w:szCs w:val="28"/>
        </w:rPr>
        <w:t>240 студентами. Всего стало 465</w:t>
      </w:r>
      <w:r w:rsidR="00747F9F">
        <w:rPr>
          <w:sz w:val="28"/>
          <w:szCs w:val="28"/>
        </w:rPr>
        <w:t xml:space="preserve"> членов</w:t>
      </w:r>
      <w:r w:rsidR="00AF59A6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составляет 77,4% от общего числа студентов. Общий охват профсоюзным членством </w:t>
      </w:r>
      <w:r w:rsidR="001574A8">
        <w:rPr>
          <w:sz w:val="28"/>
          <w:szCs w:val="28"/>
        </w:rPr>
        <w:t>работающих и студентов – 77,6%.</w:t>
      </w:r>
      <w:r w:rsidR="00BB792D" w:rsidRPr="00BA6733">
        <w:rPr>
          <w:sz w:val="28"/>
          <w:szCs w:val="28"/>
        </w:rPr>
        <w:t xml:space="preserve"> </w:t>
      </w:r>
      <w:r w:rsidR="001574A8" w:rsidRPr="001574A8">
        <w:rPr>
          <w:color w:val="1A1A1A"/>
          <w:sz w:val="28"/>
          <w:szCs w:val="28"/>
        </w:rPr>
        <w:t>Ведется</w:t>
      </w:r>
      <w:r w:rsidR="001574A8">
        <w:rPr>
          <w:color w:val="1A1A1A"/>
          <w:sz w:val="28"/>
          <w:szCs w:val="28"/>
        </w:rPr>
        <w:t xml:space="preserve"> </w:t>
      </w:r>
      <w:r w:rsidR="001574A8" w:rsidRPr="001574A8">
        <w:rPr>
          <w:color w:val="1A1A1A"/>
          <w:sz w:val="28"/>
          <w:szCs w:val="28"/>
        </w:rPr>
        <w:t>электронный учет членов профсоюзной организации, вручены электронные</w:t>
      </w:r>
      <w:r w:rsidR="001574A8">
        <w:rPr>
          <w:color w:val="1A1A1A"/>
          <w:sz w:val="28"/>
          <w:szCs w:val="28"/>
        </w:rPr>
        <w:t xml:space="preserve"> </w:t>
      </w:r>
      <w:r w:rsidR="001574A8" w:rsidRPr="001574A8">
        <w:rPr>
          <w:color w:val="1A1A1A"/>
          <w:sz w:val="28"/>
          <w:szCs w:val="28"/>
        </w:rPr>
        <w:t xml:space="preserve">профсоюзные билеты, сформирован </w:t>
      </w:r>
      <w:r w:rsidR="003669E7" w:rsidRPr="001574A8">
        <w:rPr>
          <w:color w:val="1A1A1A"/>
          <w:sz w:val="28"/>
          <w:szCs w:val="28"/>
        </w:rPr>
        <w:t>стат</w:t>
      </w:r>
      <w:r w:rsidR="003669E7">
        <w:rPr>
          <w:color w:val="1A1A1A"/>
          <w:sz w:val="28"/>
          <w:szCs w:val="28"/>
        </w:rPr>
        <w:t xml:space="preserve">истический </w:t>
      </w:r>
      <w:r w:rsidR="001574A8" w:rsidRPr="001574A8">
        <w:rPr>
          <w:color w:val="1A1A1A"/>
          <w:sz w:val="28"/>
          <w:szCs w:val="28"/>
        </w:rPr>
        <w:t>отчет в системе АИС.</w:t>
      </w:r>
    </w:p>
    <w:p w:rsidR="00C70130" w:rsidRDefault="001574A8" w:rsidP="0068784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Увеличился </w:t>
      </w:r>
      <w:r w:rsidR="00BB792D" w:rsidRPr="00BA6733">
        <w:rPr>
          <w:sz w:val="28"/>
          <w:szCs w:val="28"/>
        </w:rPr>
        <w:t xml:space="preserve">состав профсоюзного </w:t>
      </w:r>
      <w:r>
        <w:rPr>
          <w:sz w:val="28"/>
          <w:szCs w:val="28"/>
        </w:rPr>
        <w:t>актива,</w:t>
      </w:r>
      <w:r w:rsidR="00BB792D" w:rsidRPr="00BA673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B792D" w:rsidRPr="00BA6733">
        <w:rPr>
          <w:sz w:val="28"/>
          <w:szCs w:val="28"/>
        </w:rPr>
        <w:t xml:space="preserve">аботает  </w:t>
      </w:r>
      <w:r w:rsidR="00C62A7E">
        <w:rPr>
          <w:sz w:val="28"/>
          <w:szCs w:val="28"/>
        </w:rPr>
        <w:t>8</w:t>
      </w:r>
      <w:r w:rsidR="00BB792D" w:rsidRPr="00BA6733">
        <w:rPr>
          <w:sz w:val="28"/>
          <w:szCs w:val="28"/>
        </w:rPr>
        <w:t xml:space="preserve"> комиссий (ревизионная комиссия, социально-трудовой сектор, организационно-массовый сектор, культмассовый сектор, сектор по охране труда, пенсионный сектор</w:t>
      </w:r>
      <w:r>
        <w:rPr>
          <w:sz w:val="28"/>
          <w:szCs w:val="28"/>
        </w:rPr>
        <w:t>, профгруппорги</w:t>
      </w:r>
      <w:r w:rsidR="00BB792D" w:rsidRPr="00BA6733">
        <w:rPr>
          <w:sz w:val="28"/>
          <w:szCs w:val="28"/>
        </w:rPr>
        <w:t>)</w:t>
      </w:r>
      <w:r w:rsidR="00D13B82">
        <w:rPr>
          <w:sz w:val="28"/>
          <w:szCs w:val="28"/>
        </w:rPr>
        <w:t>.</w:t>
      </w:r>
      <w:r w:rsidR="00C70130">
        <w:rPr>
          <w:sz w:val="28"/>
          <w:szCs w:val="28"/>
        </w:rPr>
        <w:t xml:space="preserve"> Все члены профсоюзного актива регулярно проходят обучение на уровне ППО. </w:t>
      </w:r>
      <w:r w:rsidR="00C70130">
        <w:rPr>
          <w:sz w:val="28"/>
          <w:szCs w:val="28"/>
          <w:shd w:val="clear" w:color="auto" w:fill="FFFFFF"/>
        </w:rPr>
        <w:t>П</w:t>
      </w:r>
      <w:r w:rsidR="00C70130" w:rsidRPr="00C70130">
        <w:rPr>
          <w:sz w:val="28"/>
          <w:szCs w:val="28"/>
          <w:shd w:val="clear" w:color="auto" w:fill="FFFFFF"/>
        </w:rPr>
        <w:t>редседатель профсоюзной организации работников Саратовского областного химико-технологического техникума Щербань</w:t>
      </w:r>
      <w:r w:rsidR="00C70130">
        <w:rPr>
          <w:sz w:val="28"/>
          <w:szCs w:val="28"/>
          <w:shd w:val="clear" w:color="auto" w:fill="FFFFFF"/>
        </w:rPr>
        <w:t xml:space="preserve"> Е.А.</w:t>
      </w:r>
      <w:r w:rsidR="00C70130" w:rsidRPr="00C70130">
        <w:rPr>
          <w:sz w:val="28"/>
          <w:szCs w:val="28"/>
          <w:shd w:val="clear" w:color="auto" w:fill="FFFFFF"/>
        </w:rPr>
        <w:t xml:space="preserve"> </w:t>
      </w:r>
      <w:r w:rsidR="00C70130">
        <w:rPr>
          <w:sz w:val="28"/>
          <w:szCs w:val="28"/>
          <w:shd w:val="clear" w:color="auto" w:fill="FFFFFF"/>
        </w:rPr>
        <w:t>является ч</w:t>
      </w:r>
      <w:r w:rsidR="00C70130" w:rsidRPr="00C70130">
        <w:rPr>
          <w:sz w:val="28"/>
          <w:szCs w:val="28"/>
          <w:shd w:val="clear" w:color="auto" w:fill="FFFFFF"/>
        </w:rPr>
        <w:t>лен</w:t>
      </w:r>
      <w:r w:rsidR="00C70130">
        <w:rPr>
          <w:sz w:val="28"/>
          <w:szCs w:val="28"/>
          <w:shd w:val="clear" w:color="auto" w:fill="FFFFFF"/>
        </w:rPr>
        <w:t>ом</w:t>
      </w:r>
      <w:r w:rsidR="00C70130" w:rsidRPr="00C70130">
        <w:rPr>
          <w:sz w:val="28"/>
          <w:szCs w:val="28"/>
          <w:shd w:val="clear" w:color="auto" w:fill="FFFFFF"/>
        </w:rPr>
        <w:t xml:space="preserve"> координационного Совета </w:t>
      </w:r>
      <w:r w:rsidR="00906AC9">
        <w:rPr>
          <w:sz w:val="28"/>
          <w:szCs w:val="28"/>
          <w:shd w:val="clear" w:color="auto" w:fill="FFFFFF"/>
        </w:rPr>
        <w:t xml:space="preserve">ППО </w:t>
      </w:r>
      <w:r w:rsidR="00C70130" w:rsidRPr="00C70130">
        <w:rPr>
          <w:sz w:val="28"/>
          <w:szCs w:val="28"/>
          <w:shd w:val="clear" w:color="auto" w:fill="FFFFFF"/>
        </w:rPr>
        <w:t xml:space="preserve"> </w:t>
      </w:r>
      <w:r w:rsidR="00906AC9">
        <w:rPr>
          <w:sz w:val="28"/>
          <w:szCs w:val="28"/>
          <w:shd w:val="clear" w:color="auto" w:fill="FFFFFF"/>
        </w:rPr>
        <w:t>СПО</w:t>
      </w:r>
      <w:r w:rsidR="00C70130" w:rsidRPr="00C70130">
        <w:rPr>
          <w:sz w:val="28"/>
          <w:szCs w:val="28"/>
          <w:shd w:val="clear" w:color="auto" w:fill="FFFFFF"/>
        </w:rPr>
        <w:t xml:space="preserve"> Общеро</w:t>
      </w:r>
      <w:r w:rsidR="00C70130">
        <w:rPr>
          <w:sz w:val="28"/>
          <w:szCs w:val="28"/>
          <w:shd w:val="clear" w:color="auto" w:fill="FFFFFF"/>
        </w:rPr>
        <w:t>ссийского Профсоюза образования</w:t>
      </w:r>
      <w:r w:rsidR="009F5D59">
        <w:rPr>
          <w:sz w:val="28"/>
          <w:szCs w:val="28"/>
          <w:shd w:val="clear" w:color="auto" w:fill="FFFFFF"/>
        </w:rPr>
        <w:t>.</w:t>
      </w:r>
      <w:r w:rsidR="00006ACC">
        <w:rPr>
          <w:sz w:val="28"/>
          <w:szCs w:val="28"/>
          <w:shd w:val="clear" w:color="auto" w:fill="FFFFFF"/>
        </w:rPr>
        <w:t xml:space="preserve"> </w:t>
      </w:r>
      <w:r w:rsidR="009F5D59">
        <w:rPr>
          <w:sz w:val="28"/>
          <w:szCs w:val="28"/>
          <w:shd w:val="clear" w:color="auto" w:fill="FFFFFF"/>
        </w:rPr>
        <w:t>Е</w:t>
      </w:r>
      <w:r w:rsidR="00C70130">
        <w:rPr>
          <w:sz w:val="28"/>
          <w:szCs w:val="28"/>
          <w:shd w:val="clear" w:color="auto" w:fill="FFFFFF"/>
        </w:rPr>
        <w:t>жегодно проходит обучение на В</w:t>
      </w:r>
      <w:r w:rsidR="00C70130" w:rsidRPr="00C70130">
        <w:rPr>
          <w:sz w:val="28"/>
          <w:szCs w:val="28"/>
          <w:shd w:val="clear" w:color="auto" w:fill="FFFFFF"/>
        </w:rPr>
        <w:t>сероссийском семинаре в Москве</w:t>
      </w:r>
      <w:r w:rsidR="00355949">
        <w:rPr>
          <w:sz w:val="28"/>
          <w:szCs w:val="28"/>
          <w:shd w:val="clear" w:color="auto" w:fill="FFFFFF"/>
        </w:rPr>
        <w:t xml:space="preserve"> (</w:t>
      </w:r>
      <w:r w:rsidR="00006ACC">
        <w:rPr>
          <w:sz w:val="28"/>
          <w:szCs w:val="28"/>
          <w:shd w:val="clear" w:color="auto" w:fill="FFFFFF"/>
        </w:rPr>
        <w:t>в 2023</w:t>
      </w:r>
      <w:r w:rsidR="00355949">
        <w:rPr>
          <w:sz w:val="28"/>
          <w:szCs w:val="28"/>
          <w:shd w:val="clear" w:color="auto" w:fill="FFFFFF"/>
        </w:rPr>
        <w:t xml:space="preserve"> году он про</w:t>
      </w:r>
      <w:r w:rsidR="00006ACC">
        <w:rPr>
          <w:sz w:val="28"/>
          <w:szCs w:val="28"/>
          <w:shd w:val="clear" w:color="auto" w:fill="FFFFFF"/>
        </w:rPr>
        <w:t>шел</w:t>
      </w:r>
      <w:r w:rsidR="00355949">
        <w:rPr>
          <w:sz w:val="28"/>
          <w:szCs w:val="28"/>
          <w:shd w:val="clear" w:color="auto" w:fill="FFFFFF"/>
        </w:rPr>
        <w:t xml:space="preserve"> </w:t>
      </w:r>
      <w:r w:rsidR="00006ACC">
        <w:rPr>
          <w:sz w:val="28"/>
          <w:szCs w:val="28"/>
          <w:shd w:val="clear" w:color="auto" w:fill="FFFFFF"/>
        </w:rPr>
        <w:t xml:space="preserve">в </w:t>
      </w:r>
      <w:r w:rsidR="00355949">
        <w:rPr>
          <w:sz w:val="28"/>
          <w:szCs w:val="28"/>
          <w:shd w:val="clear" w:color="auto" w:fill="FFFFFF"/>
        </w:rPr>
        <w:t>очном режиме</w:t>
      </w:r>
      <w:r w:rsidR="00C70130">
        <w:rPr>
          <w:sz w:val="28"/>
          <w:szCs w:val="28"/>
          <w:shd w:val="clear" w:color="auto" w:fill="FFFFFF"/>
        </w:rPr>
        <w:t>).</w:t>
      </w:r>
      <w:r w:rsidR="00C70130">
        <w:rPr>
          <w:sz w:val="28"/>
          <w:szCs w:val="28"/>
        </w:rPr>
        <w:t xml:space="preserve"> </w:t>
      </w:r>
      <w:r w:rsidR="00C70130" w:rsidRPr="00D13B82">
        <w:rPr>
          <w:sz w:val="28"/>
          <w:szCs w:val="28"/>
          <w:bdr w:val="none" w:sz="0" w:space="0" w:color="auto" w:frame="1"/>
        </w:rPr>
        <w:t xml:space="preserve"> </w:t>
      </w:r>
    </w:p>
    <w:p w:rsidR="00DA532E" w:rsidRDefault="00DA532E" w:rsidP="00DA532E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sz w:val="28"/>
          <w:szCs w:val="28"/>
          <w:bdr w:val="none" w:sz="0" w:space="0" w:color="auto" w:frame="1"/>
        </w:rPr>
      </w:pPr>
      <w:r w:rsidRPr="00F4726E">
        <w:rPr>
          <w:sz w:val="28"/>
          <w:szCs w:val="28"/>
          <w:bdr w:val="none" w:sz="0" w:space="0" w:color="auto" w:frame="1"/>
        </w:rPr>
        <w:t xml:space="preserve">Председатель </w:t>
      </w:r>
      <w:r w:rsidR="00006ACC">
        <w:rPr>
          <w:sz w:val="28"/>
          <w:szCs w:val="28"/>
          <w:bdr w:val="none" w:sz="0" w:space="0" w:color="auto" w:frame="1"/>
        </w:rPr>
        <w:t xml:space="preserve">первичной </w:t>
      </w:r>
      <w:r w:rsidRPr="00F4726E">
        <w:rPr>
          <w:sz w:val="28"/>
          <w:szCs w:val="28"/>
          <w:bdr w:val="none" w:sz="0" w:space="0" w:color="auto" w:frame="1"/>
        </w:rPr>
        <w:t>профсоюзной организации дов</w:t>
      </w:r>
      <w:r>
        <w:rPr>
          <w:sz w:val="28"/>
          <w:szCs w:val="28"/>
          <w:bdr w:val="none" w:sz="0" w:space="0" w:color="auto" w:frame="1"/>
        </w:rPr>
        <w:t xml:space="preserve">одит до сведения коллектива   </w:t>
      </w:r>
      <w:r w:rsidRPr="00F4726E">
        <w:rPr>
          <w:sz w:val="28"/>
          <w:szCs w:val="28"/>
          <w:bdr w:val="none" w:sz="0" w:space="0" w:color="auto" w:frame="1"/>
        </w:rPr>
        <w:t>и директора</w:t>
      </w:r>
      <w:r w:rsidR="00006ACC">
        <w:rPr>
          <w:sz w:val="28"/>
          <w:szCs w:val="28"/>
          <w:bdr w:val="none" w:sz="0" w:space="0" w:color="auto" w:frame="1"/>
        </w:rPr>
        <w:t xml:space="preserve"> техникума</w:t>
      </w:r>
      <w:r w:rsidRPr="00F4726E">
        <w:rPr>
          <w:sz w:val="28"/>
          <w:szCs w:val="28"/>
          <w:bdr w:val="none" w:sz="0" w:space="0" w:color="auto" w:frame="1"/>
        </w:rPr>
        <w:t xml:space="preserve"> решения и постановления вышестоящей </w:t>
      </w:r>
      <w:r w:rsidRPr="00F4726E">
        <w:rPr>
          <w:sz w:val="28"/>
          <w:szCs w:val="28"/>
          <w:bdr w:val="none" w:sz="0" w:space="0" w:color="auto" w:frame="1"/>
        </w:rPr>
        <w:lastRenderedPageBreak/>
        <w:t xml:space="preserve">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</w:t>
      </w:r>
      <w:r w:rsidR="00006ACC">
        <w:rPr>
          <w:sz w:val="28"/>
          <w:szCs w:val="28"/>
          <w:bdr w:val="none" w:sz="0" w:space="0" w:color="auto" w:frame="1"/>
        </w:rPr>
        <w:t xml:space="preserve">находится </w:t>
      </w:r>
      <w:r w:rsidRPr="00F4726E">
        <w:rPr>
          <w:sz w:val="28"/>
          <w:szCs w:val="28"/>
          <w:bdr w:val="none" w:sz="0" w:space="0" w:color="auto" w:frame="1"/>
        </w:rPr>
        <w:t xml:space="preserve">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 режиме рабочего времени и времени отдыха, </w:t>
      </w:r>
      <w:r>
        <w:rPr>
          <w:sz w:val="28"/>
          <w:szCs w:val="28"/>
          <w:bdr w:val="none" w:sz="0" w:space="0" w:color="auto" w:frame="1"/>
        </w:rPr>
        <w:t xml:space="preserve">об отпуске, </w:t>
      </w:r>
      <w:r w:rsidRPr="00F4726E">
        <w:rPr>
          <w:sz w:val="28"/>
          <w:szCs w:val="28"/>
          <w:bdr w:val="none" w:sz="0" w:space="0" w:color="auto" w:frame="1"/>
        </w:rPr>
        <w:t xml:space="preserve">о выплате надбавок стимулирующего характера </w:t>
      </w:r>
      <w:r>
        <w:rPr>
          <w:sz w:val="28"/>
          <w:szCs w:val="28"/>
          <w:bdr w:val="none" w:sz="0" w:space="0" w:color="auto" w:frame="1"/>
        </w:rPr>
        <w:t>работ</w:t>
      </w:r>
      <w:r w:rsidRPr="00F4726E">
        <w:rPr>
          <w:sz w:val="28"/>
          <w:szCs w:val="28"/>
          <w:bdr w:val="none" w:sz="0" w:space="0" w:color="auto" w:frame="1"/>
        </w:rPr>
        <w:t>никам</w:t>
      </w:r>
      <w:r>
        <w:rPr>
          <w:sz w:val="28"/>
          <w:szCs w:val="28"/>
          <w:bdr w:val="none" w:sz="0" w:space="0" w:color="auto" w:frame="1"/>
        </w:rPr>
        <w:t>. Ежегодный медицинский осмотр, командировочные</w:t>
      </w:r>
      <w:r w:rsidR="00006ACC">
        <w:rPr>
          <w:sz w:val="28"/>
          <w:szCs w:val="28"/>
          <w:bdr w:val="none" w:sz="0" w:space="0" w:color="auto" w:frame="1"/>
        </w:rPr>
        <w:t>,</w:t>
      </w:r>
      <w:r w:rsidR="00006ACC" w:rsidRPr="00006ACC">
        <w:rPr>
          <w:sz w:val="28"/>
          <w:szCs w:val="28"/>
          <w:bdr w:val="none" w:sz="0" w:space="0" w:color="auto" w:frame="1"/>
        </w:rPr>
        <w:t xml:space="preserve"> </w:t>
      </w:r>
      <w:r w:rsidR="00006ACC">
        <w:rPr>
          <w:sz w:val="28"/>
          <w:szCs w:val="28"/>
          <w:bdr w:val="none" w:sz="0" w:space="0" w:color="auto" w:frame="1"/>
        </w:rPr>
        <w:t xml:space="preserve">курсы повышения квалификации работников  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006ACC">
        <w:rPr>
          <w:sz w:val="28"/>
          <w:szCs w:val="28"/>
          <w:bdr w:val="none" w:sz="0" w:space="0" w:color="auto" w:frame="1"/>
        </w:rPr>
        <w:t>проходят по графику за счет работодателя</w:t>
      </w:r>
      <w:proofErr w:type="gramStart"/>
      <w:r w:rsidR="00006ACC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>.</w:t>
      </w:r>
      <w:proofErr w:type="gramEnd"/>
    </w:p>
    <w:p w:rsidR="00DA532E" w:rsidRPr="00F4726E" w:rsidRDefault="00DA532E" w:rsidP="00DA532E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F4726E">
        <w:rPr>
          <w:sz w:val="28"/>
          <w:szCs w:val="28"/>
          <w:bdr w:val="none" w:sz="0" w:space="0" w:color="auto" w:frame="1"/>
        </w:rPr>
        <w:t>Председ</w:t>
      </w:r>
      <w:r>
        <w:rPr>
          <w:sz w:val="28"/>
          <w:szCs w:val="28"/>
          <w:bdr w:val="none" w:sz="0" w:space="0" w:color="auto" w:frame="1"/>
        </w:rPr>
        <w:t>атель п</w:t>
      </w:r>
      <w:r w:rsidRPr="00F4726E">
        <w:rPr>
          <w:sz w:val="28"/>
          <w:szCs w:val="28"/>
          <w:bdr w:val="none" w:sz="0" w:space="0" w:color="auto" w:frame="1"/>
        </w:rPr>
        <w:t>рофсоюзной орган</w:t>
      </w:r>
      <w:r>
        <w:rPr>
          <w:sz w:val="28"/>
          <w:szCs w:val="28"/>
          <w:bdr w:val="none" w:sz="0" w:space="0" w:color="auto" w:frame="1"/>
        </w:rPr>
        <w:t xml:space="preserve">изации </w:t>
      </w:r>
      <w:r w:rsidR="00006ACC">
        <w:rPr>
          <w:sz w:val="28"/>
          <w:szCs w:val="28"/>
          <w:bdr w:val="none" w:sz="0" w:space="0" w:color="auto" w:frame="1"/>
        </w:rPr>
        <w:t xml:space="preserve">также </w:t>
      </w:r>
      <w:r>
        <w:rPr>
          <w:sz w:val="28"/>
          <w:szCs w:val="28"/>
          <w:bdr w:val="none" w:sz="0" w:space="0" w:color="auto" w:frame="1"/>
        </w:rPr>
        <w:t>является членом  </w:t>
      </w:r>
      <w:r w:rsidRPr="00F4726E">
        <w:rPr>
          <w:sz w:val="28"/>
          <w:szCs w:val="28"/>
          <w:bdr w:val="none" w:sz="0" w:space="0" w:color="auto" w:frame="1"/>
        </w:rPr>
        <w:t>комиссии по распределению стимулирующих выплат, принимает активное участие в разработке и корректировке критериев и</w:t>
      </w:r>
      <w:r>
        <w:rPr>
          <w:sz w:val="28"/>
          <w:szCs w:val="28"/>
          <w:bdr w:val="none" w:sz="0" w:space="0" w:color="auto" w:frame="1"/>
        </w:rPr>
        <w:t xml:space="preserve"> показателей для распределения </w:t>
      </w:r>
      <w:r w:rsidRPr="00F4726E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стимулирующих  </w:t>
      </w:r>
      <w:r w:rsidRPr="00F4726E">
        <w:rPr>
          <w:sz w:val="28"/>
          <w:szCs w:val="28"/>
          <w:bdr w:val="none" w:sz="0" w:space="0" w:color="auto" w:frame="1"/>
        </w:rPr>
        <w:t xml:space="preserve">выплат, является членом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F4726E">
        <w:rPr>
          <w:sz w:val="28"/>
          <w:szCs w:val="28"/>
          <w:bdr w:val="none" w:sz="0" w:space="0" w:color="auto" w:frame="1"/>
        </w:rPr>
        <w:t>аттестационной комиссии</w:t>
      </w:r>
      <w:r>
        <w:rPr>
          <w:sz w:val="28"/>
          <w:szCs w:val="28"/>
          <w:bdr w:val="none" w:sz="0" w:space="0" w:color="auto" w:frame="1"/>
        </w:rPr>
        <w:t xml:space="preserve">, комиссии по охране труда, комиссии по трудовым спорам, участвует в Совете по профилактике правонарушений и асоциального поведения обучающихся. </w:t>
      </w:r>
    </w:p>
    <w:p w:rsidR="003669E7" w:rsidRPr="00F4726E" w:rsidRDefault="00FD7142" w:rsidP="003669E7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</w:t>
      </w:r>
      <w:r w:rsidR="003669E7" w:rsidRPr="00F4726E">
        <w:rPr>
          <w:sz w:val="28"/>
          <w:szCs w:val="28"/>
          <w:bdr w:val="none" w:sz="0" w:space="0" w:color="auto" w:frame="1"/>
        </w:rPr>
        <w:t>ы живем в инфо</w:t>
      </w:r>
      <w:r w:rsidR="00DA532E">
        <w:rPr>
          <w:sz w:val="28"/>
          <w:szCs w:val="28"/>
          <w:bdr w:val="none" w:sz="0" w:space="0" w:color="auto" w:frame="1"/>
        </w:rPr>
        <w:t>рмационном обществе, и события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становятся реальными только после того, как о них расскажут средства массовой информации</w:t>
      </w:r>
      <w:r w:rsidR="00006ACC">
        <w:rPr>
          <w:sz w:val="28"/>
          <w:szCs w:val="28"/>
          <w:bdr w:val="none" w:sz="0" w:space="0" w:color="auto" w:frame="1"/>
        </w:rPr>
        <w:t>.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</w:t>
      </w:r>
      <w:r w:rsidR="00006ACC">
        <w:rPr>
          <w:sz w:val="28"/>
          <w:szCs w:val="28"/>
          <w:bdr w:val="none" w:sz="0" w:space="0" w:color="auto" w:frame="1"/>
        </w:rPr>
        <w:t>О</w:t>
      </w:r>
      <w:r w:rsidR="00006ACC" w:rsidRPr="00F4726E">
        <w:rPr>
          <w:sz w:val="28"/>
          <w:szCs w:val="28"/>
          <w:bdr w:val="none" w:sz="0" w:space="0" w:color="auto" w:frame="1"/>
        </w:rPr>
        <w:t xml:space="preserve">дно из основных направлений деятельности профкома </w:t>
      </w:r>
      <w:r w:rsidR="00006ACC">
        <w:rPr>
          <w:sz w:val="28"/>
          <w:szCs w:val="28"/>
          <w:bdr w:val="none" w:sz="0" w:space="0" w:color="auto" w:frame="1"/>
        </w:rPr>
        <w:t>- и</w:t>
      </w:r>
      <w:r w:rsidR="003669E7" w:rsidRPr="00F4726E">
        <w:rPr>
          <w:sz w:val="28"/>
          <w:szCs w:val="28"/>
          <w:bdr w:val="none" w:sz="0" w:space="0" w:color="auto" w:frame="1"/>
        </w:rPr>
        <w:t>нформационной работа</w:t>
      </w:r>
      <w:r w:rsidR="00006ACC">
        <w:rPr>
          <w:sz w:val="28"/>
          <w:szCs w:val="28"/>
          <w:bdr w:val="none" w:sz="0" w:space="0" w:color="auto" w:frame="1"/>
        </w:rPr>
        <w:t xml:space="preserve">. </w:t>
      </w:r>
      <w:r w:rsidR="003669E7" w:rsidRPr="00F4726E">
        <w:rPr>
          <w:sz w:val="28"/>
          <w:szCs w:val="28"/>
          <w:bdr w:val="none" w:sz="0" w:space="0" w:color="auto" w:frame="1"/>
        </w:rPr>
        <w:t>Он</w:t>
      </w:r>
      <w:r w:rsidR="00006ACC">
        <w:rPr>
          <w:sz w:val="28"/>
          <w:szCs w:val="28"/>
          <w:bdr w:val="none" w:sz="0" w:space="0" w:color="auto" w:frame="1"/>
        </w:rPr>
        <w:t>а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самым непосредственным образом влияет на показатели численности профорганизации любого уровня, </w:t>
      </w:r>
      <w:r w:rsidR="009F5D59">
        <w:rPr>
          <w:sz w:val="28"/>
          <w:szCs w:val="28"/>
          <w:bdr w:val="none" w:sz="0" w:space="0" w:color="auto" w:frame="1"/>
        </w:rPr>
        <w:t xml:space="preserve">на </w:t>
      </w:r>
      <w:r w:rsidR="003669E7" w:rsidRPr="00F4726E">
        <w:rPr>
          <w:sz w:val="28"/>
          <w:szCs w:val="28"/>
          <w:bdr w:val="none" w:sz="0" w:space="0" w:color="auto" w:frame="1"/>
        </w:rPr>
        <w:t>усиление осознанной мотивации профсоюзного членства и повышение общественной      активности членов Профсоюза.</w:t>
      </w:r>
      <w:r w:rsidR="003669E7" w:rsidRPr="00CB3BDE">
        <w:rPr>
          <w:sz w:val="28"/>
          <w:szCs w:val="28"/>
          <w:bdr w:val="none" w:sz="0" w:space="0" w:color="auto" w:frame="1"/>
        </w:rPr>
        <w:t xml:space="preserve"> </w:t>
      </w:r>
      <w:r w:rsidR="003669E7" w:rsidRPr="00F4726E">
        <w:rPr>
          <w:sz w:val="28"/>
          <w:szCs w:val="28"/>
          <w:bdr w:val="none" w:sz="0" w:space="0" w:color="auto" w:frame="1"/>
        </w:rPr>
        <w:t>П</w:t>
      </w:r>
      <w:r w:rsidR="003669E7">
        <w:rPr>
          <w:sz w:val="28"/>
          <w:szCs w:val="28"/>
          <w:bdr w:val="none" w:sz="0" w:space="0" w:color="auto" w:frame="1"/>
        </w:rPr>
        <w:t>рофсоюзный комитет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информирует членов коллектива о новых положениях, документах, законах и текущей информации, полученной из </w:t>
      </w:r>
      <w:r w:rsidR="003669E7">
        <w:rPr>
          <w:sz w:val="28"/>
          <w:szCs w:val="28"/>
          <w:bdr w:val="none" w:sz="0" w:space="0" w:color="auto" w:frame="1"/>
        </w:rPr>
        <w:t xml:space="preserve">областной 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организации</w:t>
      </w:r>
      <w:r w:rsidR="003669E7">
        <w:rPr>
          <w:sz w:val="28"/>
          <w:szCs w:val="28"/>
          <w:bdr w:val="none" w:sz="0" w:space="0" w:color="auto" w:frame="1"/>
        </w:rPr>
        <w:t>,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о мероприятиях</w:t>
      </w:r>
      <w:r w:rsidR="003669E7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3669E7">
        <w:rPr>
          <w:sz w:val="28"/>
          <w:szCs w:val="28"/>
          <w:bdr w:val="none" w:sz="0" w:space="0" w:color="auto" w:frame="1"/>
        </w:rPr>
        <w:t>вебинарах</w:t>
      </w:r>
      <w:proofErr w:type="spellEnd"/>
      <w:r w:rsidR="003669E7">
        <w:rPr>
          <w:sz w:val="28"/>
          <w:szCs w:val="28"/>
          <w:bdr w:val="none" w:sz="0" w:space="0" w:color="auto" w:frame="1"/>
        </w:rPr>
        <w:t xml:space="preserve">, обучающих семинарах. </w:t>
      </w:r>
      <w:r w:rsidR="003669E7" w:rsidRPr="00F4726E">
        <w:rPr>
          <w:sz w:val="28"/>
          <w:szCs w:val="28"/>
          <w:bdr w:val="none" w:sz="0" w:space="0" w:color="auto" w:frame="1"/>
        </w:rPr>
        <w:t xml:space="preserve">Много текущей информации </w:t>
      </w:r>
      <w:r w:rsidR="00567427">
        <w:rPr>
          <w:sz w:val="28"/>
          <w:szCs w:val="28"/>
          <w:bdr w:val="none" w:sz="0" w:space="0" w:color="auto" w:frame="1"/>
        </w:rPr>
        <w:t>озвучивается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работникам на еженедельных </w:t>
      </w:r>
      <w:r w:rsidR="003669E7">
        <w:rPr>
          <w:sz w:val="28"/>
          <w:szCs w:val="28"/>
          <w:bdr w:val="none" w:sz="0" w:space="0" w:color="auto" w:frame="1"/>
        </w:rPr>
        <w:t>совещаниях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коллектива, личных беседах, собраниях. </w:t>
      </w:r>
      <w:r w:rsidR="00567427">
        <w:rPr>
          <w:sz w:val="28"/>
          <w:szCs w:val="28"/>
          <w:bdr w:val="none" w:sz="0" w:space="0" w:color="auto" w:frame="1"/>
        </w:rPr>
        <w:t>С</w:t>
      </w:r>
      <w:r w:rsidR="003669E7">
        <w:rPr>
          <w:sz w:val="28"/>
          <w:szCs w:val="28"/>
          <w:bdr w:val="none" w:sz="0" w:space="0" w:color="auto" w:frame="1"/>
        </w:rPr>
        <w:t xml:space="preserve">траничка </w:t>
      </w:r>
      <w:r w:rsidR="00567427">
        <w:rPr>
          <w:sz w:val="28"/>
          <w:szCs w:val="28"/>
          <w:bdr w:val="none" w:sz="0" w:space="0" w:color="auto" w:frame="1"/>
        </w:rPr>
        <w:t xml:space="preserve">первичной </w:t>
      </w:r>
      <w:r w:rsidR="00567427">
        <w:rPr>
          <w:sz w:val="28"/>
          <w:szCs w:val="28"/>
          <w:bdr w:val="none" w:sz="0" w:space="0" w:color="auto" w:frame="1"/>
        </w:rPr>
        <w:lastRenderedPageBreak/>
        <w:t xml:space="preserve">профсоюзной организации </w:t>
      </w:r>
      <w:r w:rsidR="003669E7">
        <w:rPr>
          <w:sz w:val="28"/>
          <w:szCs w:val="28"/>
          <w:bdr w:val="none" w:sz="0" w:space="0" w:color="auto" w:frame="1"/>
        </w:rPr>
        <w:t>на сайте техн</w:t>
      </w:r>
      <w:r w:rsidR="00567427">
        <w:rPr>
          <w:sz w:val="28"/>
          <w:szCs w:val="28"/>
          <w:bdr w:val="none" w:sz="0" w:space="0" w:color="auto" w:frame="1"/>
        </w:rPr>
        <w:t>икума и</w:t>
      </w:r>
      <w:r w:rsidR="003669E7">
        <w:rPr>
          <w:sz w:val="28"/>
          <w:szCs w:val="28"/>
          <w:bdr w:val="none" w:sz="0" w:space="0" w:color="auto" w:frame="1"/>
        </w:rPr>
        <w:t xml:space="preserve"> информационный  профсоюзный уголо</w:t>
      </w:r>
      <w:r w:rsidR="00567427">
        <w:rPr>
          <w:sz w:val="28"/>
          <w:szCs w:val="28"/>
          <w:bdr w:val="none" w:sz="0" w:space="0" w:color="auto" w:frame="1"/>
        </w:rPr>
        <w:t xml:space="preserve">к регулярно пополняются актуальной информацией. </w:t>
      </w:r>
      <w:r>
        <w:rPr>
          <w:sz w:val="28"/>
          <w:szCs w:val="28"/>
          <w:bdr w:val="none" w:sz="0" w:space="0" w:color="auto" w:frame="1"/>
        </w:rPr>
        <w:t xml:space="preserve">Популярны газеты </w:t>
      </w:r>
      <w:r w:rsidR="00567427">
        <w:rPr>
          <w:sz w:val="28"/>
          <w:szCs w:val="28"/>
          <w:bdr w:val="none" w:sz="0" w:space="0" w:color="auto" w:frame="1"/>
        </w:rPr>
        <w:t xml:space="preserve">«Просвещенец» и </w:t>
      </w:r>
      <w:r>
        <w:rPr>
          <w:sz w:val="28"/>
          <w:szCs w:val="28"/>
          <w:bdr w:val="none" w:sz="0" w:space="0" w:color="auto" w:frame="1"/>
        </w:rPr>
        <w:t>«Мой профсоюз»,</w:t>
      </w:r>
      <w:r w:rsidR="00355949">
        <w:rPr>
          <w:sz w:val="28"/>
          <w:szCs w:val="28"/>
          <w:bdr w:val="none" w:sz="0" w:space="0" w:color="auto" w:frame="1"/>
        </w:rPr>
        <w:t xml:space="preserve"> </w:t>
      </w:r>
      <w:r w:rsidR="00E92450">
        <w:rPr>
          <w:sz w:val="28"/>
          <w:szCs w:val="28"/>
          <w:bdr w:val="none" w:sz="0" w:space="0" w:color="auto" w:frame="1"/>
        </w:rPr>
        <w:t xml:space="preserve"> </w:t>
      </w:r>
      <w:r w:rsidR="00567427">
        <w:rPr>
          <w:sz w:val="28"/>
          <w:szCs w:val="28"/>
          <w:bdr w:val="none" w:sz="0" w:space="0" w:color="auto" w:frame="1"/>
        </w:rPr>
        <w:t>на которую оформлена подписка.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3669E7" w:rsidRPr="00F4726E">
        <w:rPr>
          <w:sz w:val="28"/>
          <w:szCs w:val="28"/>
          <w:bdr w:val="none" w:sz="0" w:space="0" w:color="auto" w:frame="1"/>
        </w:rPr>
        <w:t>В последние годы  широко использ</w:t>
      </w:r>
      <w:r w:rsidR="003669E7">
        <w:rPr>
          <w:sz w:val="28"/>
          <w:szCs w:val="28"/>
          <w:bdr w:val="none" w:sz="0" w:space="0" w:color="auto" w:frame="1"/>
        </w:rPr>
        <w:t xml:space="preserve">уются 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669E7">
        <w:rPr>
          <w:sz w:val="28"/>
          <w:szCs w:val="28"/>
          <w:bdr w:val="none" w:sz="0" w:space="0" w:color="auto" w:frame="1"/>
        </w:rPr>
        <w:t>мессенджеры</w:t>
      </w:r>
      <w:proofErr w:type="spellEnd"/>
      <w:r w:rsidR="003669E7" w:rsidRPr="00F4726E">
        <w:rPr>
          <w:sz w:val="28"/>
          <w:szCs w:val="28"/>
          <w:bdr w:val="none" w:sz="0" w:space="0" w:color="auto" w:frame="1"/>
        </w:rPr>
        <w:t xml:space="preserve">, электронная </w:t>
      </w:r>
      <w:r w:rsidR="003669E7">
        <w:rPr>
          <w:sz w:val="28"/>
          <w:szCs w:val="28"/>
          <w:bdr w:val="none" w:sz="0" w:space="0" w:color="auto" w:frame="1"/>
        </w:rPr>
        <w:t>почта</w:t>
      </w:r>
      <w:r w:rsidR="003669E7" w:rsidRPr="00F4726E">
        <w:rPr>
          <w:sz w:val="28"/>
          <w:szCs w:val="28"/>
          <w:bdr w:val="none" w:sz="0" w:space="0" w:color="auto" w:frame="1"/>
        </w:rPr>
        <w:t xml:space="preserve">, что экономит   время профсоюзного актива и позволяет более оперативно получать </w:t>
      </w:r>
      <w:r w:rsidR="00567427">
        <w:rPr>
          <w:sz w:val="28"/>
          <w:szCs w:val="28"/>
          <w:bdr w:val="none" w:sz="0" w:space="0" w:color="auto" w:frame="1"/>
        </w:rPr>
        <w:t xml:space="preserve">и распространять </w:t>
      </w:r>
      <w:r w:rsidR="003669E7" w:rsidRPr="00F4726E">
        <w:rPr>
          <w:sz w:val="28"/>
          <w:szCs w:val="28"/>
          <w:bdr w:val="none" w:sz="0" w:space="0" w:color="auto" w:frame="1"/>
        </w:rPr>
        <w:t>интересующую информацию.</w:t>
      </w:r>
    </w:p>
    <w:p w:rsidR="00747F9F" w:rsidRDefault="00D13B82" w:rsidP="00747F9F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С</w:t>
      </w:r>
      <w:r w:rsidRPr="00BA6733">
        <w:rPr>
          <w:sz w:val="28"/>
          <w:szCs w:val="28"/>
        </w:rPr>
        <w:t>вою деятельность профсоюзный комитет строит на принципах социального партнерства и сотрудничества с администрацией учреждения, решая все вопросы путем конструктивного диалога</w:t>
      </w:r>
      <w:r>
        <w:rPr>
          <w:sz w:val="28"/>
          <w:szCs w:val="28"/>
        </w:rPr>
        <w:t>.</w:t>
      </w:r>
      <w:r w:rsidRPr="001574A8">
        <w:rPr>
          <w:sz w:val="28"/>
          <w:szCs w:val="28"/>
          <w:bdr w:val="none" w:sz="0" w:space="0" w:color="auto" w:frame="1"/>
        </w:rPr>
        <w:t xml:space="preserve"> </w:t>
      </w:r>
      <w:r w:rsidR="001574A8" w:rsidRPr="00F4726E">
        <w:rPr>
          <w:sz w:val="28"/>
          <w:szCs w:val="28"/>
          <w:bdr w:val="none" w:sz="0" w:space="0" w:color="auto" w:frame="1"/>
        </w:rPr>
        <w:t>Основным инструментом социального партнерства между работодателем   и Профсоюзной организацией является Коллективный договор</w:t>
      </w:r>
      <w:r w:rsidR="00C64E75">
        <w:rPr>
          <w:sz w:val="28"/>
          <w:szCs w:val="28"/>
          <w:bdr w:val="none" w:sz="0" w:space="0" w:color="auto" w:frame="1"/>
        </w:rPr>
        <w:t xml:space="preserve">, который </w:t>
      </w:r>
      <w:r w:rsidR="00C64E75" w:rsidRPr="00C64E75">
        <w:rPr>
          <w:sz w:val="28"/>
          <w:szCs w:val="28"/>
          <w:bdr w:val="none" w:sz="0" w:space="0" w:color="auto" w:frame="1"/>
        </w:rPr>
        <w:t xml:space="preserve"> </w:t>
      </w:r>
      <w:r w:rsidR="00C64E75" w:rsidRPr="00F4726E">
        <w:rPr>
          <w:sz w:val="28"/>
          <w:szCs w:val="28"/>
          <w:bdr w:val="none" w:sz="0" w:space="0" w:color="auto" w:frame="1"/>
        </w:rPr>
        <w:t>расшир</w:t>
      </w:r>
      <w:r w:rsidR="00C64E75">
        <w:rPr>
          <w:sz w:val="28"/>
          <w:szCs w:val="28"/>
          <w:bdr w:val="none" w:sz="0" w:space="0" w:color="auto" w:frame="1"/>
        </w:rPr>
        <w:t>яет</w:t>
      </w:r>
      <w:r w:rsidR="00C64E75" w:rsidRPr="00F4726E">
        <w:rPr>
          <w:sz w:val="28"/>
          <w:szCs w:val="28"/>
          <w:bdr w:val="none" w:sz="0" w:space="0" w:color="auto" w:frame="1"/>
        </w:rPr>
        <w:t xml:space="preserve"> рамки действующего трудового законодательства, обеспечи</w:t>
      </w:r>
      <w:r w:rsidR="00C64E75">
        <w:rPr>
          <w:sz w:val="28"/>
          <w:szCs w:val="28"/>
          <w:bdr w:val="none" w:sz="0" w:space="0" w:color="auto" w:frame="1"/>
        </w:rPr>
        <w:t>вает</w:t>
      </w:r>
      <w:r w:rsidR="00C64E75" w:rsidRPr="00F4726E">
        <w:rPr>
          <w:sz w:val="28"/>
          <w:szCs w:val="28"/>
          <w:bdr w:val="none" w:sz="0" w:space="0" w:color="auto" w:frame="1"/>
        </w:rPr>
        <w:t xml:space="preserve"> дополнительное финансирование мероприятий по охране труда, улучш</w:t>
      </w:r>
      <w:r w:rsidR="00C64E75">
        <w:rPr>
          <w:sz w:val="28"/>
          <w:szCs w:val="28"/>
          <w:bdr w:val="none" w:sz="0" w:space="0" w:color="auto" w:frame="1"/>
        </w:rPr>
        <w:t>ает</w:t>
      </w:r>
      <w:r w:rsidR="00C64E75" w:rsidRPr="00F4726E">
        <w:rPr>
          <w:sz w:val="28"/>
          <w:szCs w:val="28"/>
          <w:bdr w:val="none" w:sz="0" w:space="0" w:color="auto" w:frame="1"/>
        </w:rPr>
        <w:t xml:space="preserve"> условия труда и быта работников, оказ</w:t>
      </w:r>
      <w:r w:rsidR="00C64E75">
        <w:rPr>
          <w:sz w:val="28"/>
          <w:szCs w:val="28"/>
          <w:bdr w:val="none" w:sz="0" w:space="0" w:color="auto" w:frame="1"/>
        </w:rPr>
        <w:t>ывает</w:t>
      </w:r>
      <w:r w:rsidR="00C64E75" w:rsidRPr="00F4726E">
        <w:rPr>
          <w:sz w:val="28"/>
          <w:szCs w:val="28"/>
          <w:bdr w:val="none" w:sz="0" w:space="0" w:color="auto" w:frame="1"/>
        </w:rPr>
        <w:t xml:space="preserve"> материальную помощь.</w:t>
      </w:r>
      <w:r w:rsidR="00C64E75">
        <w:rPr>
          <w:sz w:val="28"/>
          <w:szCs w:val="28"/>
          <w:bdr w:val="none" w:sz="0" w:space="0" w:color="auto" w:frame="1"/>
        </w:rPr>
        <w:t xml:space="preserve">   </w:t>
      </w:r>
      <w:r w:rsidR="00747F9F">
        <w:rPr>
          <w:sz w:val="28"/>
          <w:szCs w:val="28"/>
          <w:bdr w:val="none" w:sz="0" w:space="0" w:color="auto" w:frame="1"/>
        </w:rPr>
        <w:t>В мае 2022 году</w:t>
      </w:r>
      <w:r w:rsidR="00747F9F" w:rsidRPr="00F4726E">
        <w:rPr>
          <w:sz w:val="28"/>
          <w:szCs w:val="28"/>
          <w:bdr w:val="none" w:sz="0" w:space="0" w:color="auto" w:frame="1"/>
        </w:rPr>
        <w:t xml:space="preserve"> коллективный договор </w:t>
      </w:r>
      <w:r w:rsidR="00747F9F">
        <w:rPr>
          <w:sz w:val="28"/>
          <w:szCs w:val="28"/>
          <w:bdr w:val="none" w:sz="0" w:space="0" w:color="auto" w:frame="1"/>
        </w:rPr>
        <w:t>ГАПОУ СО «СОХТТ»</w:t>
      </w:r>
      <w:r w:rsidR="00747F9F" w:rsidRPr="00F4726E">
        <w:rPr>
          <w:sz w:val="28"/>
          <w:szCs w:val="28"/>
          <w:bdr w:val="none" w:sz="0" w:space="0" w:color="auto" w:frame="1"/>
        </w:rPr>
        <w:t xml:space="preserve">    прошёл уведомительную регистрацию в </w:t>
      </w:r>
      <w:r w:rsidR="00747F9F">
        <w:rPr>
          <w:sz w:val="28"/>
          <w:szCs w:val="28"/>
          <w:bdr w:val="none" w:sz="0" w:space="0" w:color="auto" w:frame="1"/>
        </w:rPr>
        <w:t xml:space="preserve">Министерстве </w:t>
      </w:r>
      <w:r w:rsidR="00747F9F" w:rsidRPr="00F4726E">
        <w:rPr>
          <w:sz w:val="28"/>
          <w:szCs w:val="28"/>
          <w:bdr w:val="none" w:sz="0" w:space="0" w:color="auto" w:frame="1"/>
        </w:rPr>
        <w:t>труд</w:t>
      </w:r>
      <w:r w:rsidR="00747F9F">
        <w:rPr>
          <w:sz w:val="28"/>
          <w:szCs w:val="28"/>
          <w:bdr w:val="none" w:sz="0" w:space="0" w:color="auto" w:frame="1"/>
        </w:rPr>
        <w:t xml:space="preserve">а </w:t>
      </w:r>
      <w:r w:rsidR="00747F9F" w:rsidRPr="00F4726E">
        <w:rPr>
          <w:sz w:val="28"/>
          <w:szCs w:val="28"/>
          <w:bdr w:val="none" w:sz="0" w:space="0" w:color="auto" w:frame="1"/>
        </w:rPr>
        <w:t xml:space="preserve"> и </w:t>
      </w:r>
      <w:r w:rsidR="00747F9F">
        <w:rPr>
          <w:sz w:val="28"/>
          <w:szCs w:val="28"/>
          <w:bdr w:val="none" w:sz="0" w:space="0" w:color="auto" w:frame="1"/>
        </w:rPr>
        <w:t xml:space="preserve">социального развития Саратовской области и </w:t>
      </w:r>
      <w:r w:rsidR="00747F9F" w:rsidRPr="00F4726E">
        <w:rPr>
          <w:sz w:val="28"/>
          <w:szCs w:val="28"/>
          <w:bdr w:val="none" w:sz="0" w:space="0" w:color="auto" w:frame="1"/>
        </w:rPr>
        <w:t xml:space="preserve">был размещён на  профсоюзной страничке официального сайта </w:t>
      </w:r>
      <w:r w:rsidR="00747F9F">
        <w:rPr>
          <w:sz w:val="28"/>
          <w:szCs w:val="28"/>
          <w:bdr w:val="none" w:sz="0" w:space="0" w:color="auto" w:frame="1"/>
        </w:rPr>
        <w:t xml:space="preserve">техникума. </w:t>
      </w:r>
    </w:p>
    <w:p w:rsidR="00687842" w:rsidRDefault="00567427" w:rsidP="00687842">
      <w:pPr>
        <w:shd w:val="clear" w:color="auto" w:fill="FFFFFF"/>
        <w:spacing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6D7C" w:rsidRPr="00E92450">
        <w:rPr>
          <w:rFonts w:ascii="Times New Roman" w:hAnsi="Times New Roman" w:cs="Times New Roman"/>
          <w:sz w:val="28"/>
          <w:szCs w:val="28"/>
        </w:rPr>
        <w:t xml:space="preserve"> соответствии с Положением об оплате труд</w:t>
      </w:r>
      <w:r>
        <w:rPr>
          <w:rFonts w:ascii="Times New Roman" w:hAnsi="Times New Roman" w:cs="Times New Roman"/>
          <w:sz w:val="28"/>
          <w:szCs w:val="28"/>
        </w:rPr>
        <w:t>а, согласованного с профсоюзом, з</w:t>
      </w:r>
      <w:r w:rsidRPr="00E92450">
        <w:rPr>
          <w:rFonts w:ascii="Times New Roman" w:hAnsi="Times New Roman" w:cs="Times New Roman"/>
          <w:sz w:val="28"/>
          <w:szCs w:val="28"/>
        </w:rPr>
        <w:t>аработная плата сотрудникам выплачивается 2 раза в месяц</w:t>
      </w:r>
      <w:r w:rsidR="009F5D59">
        <w:rPr>
          <w:rFonts w:ascii="Times New Roman" w:hAnsi="Times New Roman" w:cs="Times New Roman"/>
          <w:sz w:val="28"/>
          <w:szCs w:val="28"/>
        </w:rPr>
        <w:t>.</w:t>
      </w:r>
      <w:r w:rsidRPr="00E92450">
        <w:rPr>
          <w:rFonts w:ascii="Times New Roman" w:hAnsi="Times New Roman" w:cs="Times New Roman"/>
          <w:sz w:val="28"/>
          <w:szCs w:val="28"/>
        </w:rPr>
        <w:t xml:space="preserve"> </w:t>
      </w:r>
      <w:r w:rsidR="009B4F35" w:rsidRPr="00E92450">
        <w:rPr>
          <w:rFonts w:ascii="Times New Roman" w:hAnsi="Times New Roman" w:cs="Times New Roman"/>
          <w:sz w:val="28"/>
          <w:szCs w:val="28"/>
        </w:rPr>
        <w:t>Средняя заработная плата в техникуме составляет</w:t>
      </w:r>
      <w:r w:rsidR="006866CC" w:rsidRPr="00E92450">
        <w:rPr>
          <w:rFonts w:ascii="Times New Roman" w:hAnsi="Times New Roman" w:cs="Times New Roman"/>
          <w:sz w:val="28"/>
          <w:szCs w:val="28"/>
        </w:rPr>
        <w:t xml:space="preserve"> 2</w:t>
      </w:r>
      <w:r w:rsidR="00E92450">
        <w:rPr>
          <w:rFonts w:ascii="Times New Roman" w:hAnsi="Times New Roman" w:cs="Times New Roman"/>
          <w:sz w:val="28"/>
          <w:szCs w:val="28"/>
        </w:rPr>
        <w:t xml:space="preserve">7119,6 </w:t>
      </w:r>
      <w:r w:rsidR="006866CC" w:rsidRPr="00E92450">
        <w:rPr>
          <w:rFonts w:ascii="Times New Roman" w:hAnsi="Times New Roman" w:cs="Times New Roman"/>
          <w:sz w:val="28"/>
          <w:szCs w:val="28"/>
        </w:rPr>
        <w:t>руб.,</w:t>
      </w:r>
      <w:r w:rsidR="009B4F35" w:rsidRPr="00E92450">
        <w:rPr>
          <w:rFonts w:ascii="Times New Roman" w:hAnsi="Times New Roman" w:cs="Times New Roman"/>
          <w:sz w:val="28"/>
          <w:szCs w:val="28"/>
        </w:rPr>
        <w:t xml:space="preserve"> </w:t>
      </w:r>
      <w:r w:rsidR="00E92450">
        <w:rPr>
          <w:rFonts w:ascii="Times New Roman" w:hAnsi="Times New Roman" w:cs="Times New Roman"/>
          <w:sz w:val="28"/>
          <w:szCs w:val="28"/>
        </w:rPr>
        <w:t>преподаватели</w:t>
      </w:r>
      <w:r w:rsidR="009B4F35" w:rsidRPr="00E92450">
        <w:rPr>
          <w:rFonts w:ascii="Times New Roman" w:hAnsi="Times New Roman" w:cs="Times New Roman"/>
          <w:sz w:val="28"/>
          <w:szCs w:val="28"/>
        </w:rPr>
        <w:t xml:space="preserve"> – </w:t>
      </w:r>
      <w:r w:rsidR="00E92450">
        <w:rPr>
          <w:rFonts w:ascii="Times New Roman" w:hAnsi="Times New Roman" w:cs="Times New Roman"/>
          <w:sz w:val="28"/>
          <w:szCs w:val="28"/>
        </w:rPr>
        <w:t>40402</w:t>
      </w:r>
      <w:r w:rsidR="009B4F35" w:rsidRPr="00E92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F35" w:rsidRPr="00E9245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B4F35" w:rsidRPr="00E92450">
        <w:rPr>
          <w:rFonts w:ascii="Times New Roman" w:hAnsi="Times New Roman" w:cs="Times New Roman"/>
          <w:sz w:val="28"/>
          <w:szCs w:val="28"/>
        </w:rPr>
        <w:t xml:space="preserve">; </w:t>
      </w:r>
      <w:r w:rsidR="00E92450">
        <w:rPr>
          <w:rFonts w:ascii="Times New Roman" w:hAnsi="Times New Roman" w:cs="Times New Roman"/>
          <w:sz w:val="28"/>
          <w:szCs w:val="28"/>
        </w:rPr>
        <w:t xml:space="preserve">мастера </w:t>
      </w:r>
      <w:proofErr w:type="spellStart"/>
      <w:proofErr w:type="gramStart"/>
      <w:r w:rsidR="00E9245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92450">
        <w:rPr>
          <w:rFonts w:ascii="Times New Roman" w:hAnsi="Times New Roman" w:cs="Times New Roman"/>
          <w:sz w:val="28"/>
          <w:szCs w:val="28"/>
        </w:rPr>
        <w:t xml:space="preserve">/о – 38118,3 </w:t>
      </w:r>
      <w:proofErr w:type="spellStart"/>
      <w:r w:rsidR="00E9245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E92450">
        <w:rPr>
          <w:rFonts w:ascii="Times New Roman" w:hAnsi="Times New Roman" w:cs="Times New Roman"/>
          <w:sz w:val="28"/>
          <w:szCs w:val="28"/>
        </w:rPr>
        <w:t xml:space="preserve">, </w:t>
      </w:r>
      <w:r w:rsidR="009B4F35" w:rsidRPr="00E92450">
        <w:rPr>
          <w:rFonts w:ascii="Times New Roman" w:hAnsi="Times New Roman" w:cs="Times New Roman"/>
          <w:sz w:val="28"/>
          <w:szCs w:val="28"/>
        </w:rPr>
        <w:t xml:space="preserve">АУП – </w:t>
      </w:r>
      <w:r w:rsidR="00E92450">
        <w:rPr>
          <w:rFonts w:ascii="Times New Roman" w:hAnsi="Times New Roman" w:cs="Times New Roman"/>
          <w:sz w:val="28"/>
          <w:szCs w:val="28"/>
        </w:rPr>
        <w:t>76465,8</w:t>
      </w:r>
      <w:r w:rsidR="009B4F35" w:rsidRPr="00E92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F35" w:rsidRPr="00E9245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B4F35" w:rsidRPr="00E92450">
        <w:rPr>
          <w:rFonts w:ascii="Times New Roman" w:hAnsi="Times New Roman" w:cs="Times New Roman"/>
          <w:sz w:val="28"/>
          <w:szCs w:val="28"/>
        </w:rPr>
        <w:t xml:space="preserve">; прочий персонал – </w:t>
      </w:r>
      <w:r w:rsidR="006866CC" w:rsidRPr="00E92450">
        <w:rPr>
          <w:rFonts w:ascii="Times New Roman" w:hAnsi="Times New Roman" w:cs="Times New Roman"/>
          <w:sz w:val="28"/>
          <w:szCs w:val="28"/>
        </w:rPr>
        <w:t>2</w:t>
      </w:r>
      <w:r w:rsidR="00E92450">
        <w:rPr>
          <w:rFonts w:ascii="Times New Roman" w:hAnsi="Times New Roman" w:cs="Times New Roman"/>
          <w:sz w:val="28"/>
          <w:szCs w:val="28"/>
        </w:rPr>
        <w:t>3678,6</w:t>
      </w:r>
      <w:r w:rsidR="009B4F35" w:rsidRPr="00E92450">
        <w:rPr>
          <w:rFonts w:ascii="Times New Roman" w:hAnsi="Times New Roman" w:cs="Times New Roman"/>
          <w:sz w:val="28"/>
          <w:szCs w:val="28"/>
        </w:rPr>
        <w:t xml:space="preserve"> руб</w:t>
      </w:r>
      <w:r w:rsidR="007B6D7C" w:rsidRPr="00E92450">
        <w:rPr>
          <w:rFonts w:ascii="Times New Roman" w:hAnsi="Times New Roman" w:cs="Times New Roman"/>
          <w:sz w:val="28"/>
          <w:szCs w:val="28"/>
        </w:rPr>
        <w:t xml:space="preserve">. Стимулирующие и компенсационные выплаты составляют </w:t>
      </w:r>
      <w:r w:rsidR="00E92450">
        <w:rPr>
          <w:rFonts w:ascii="Times New Roman" w:hAnsi="Times New Roman" w:cs="Times New Roman"/>
          <w:sz w:val="28"/>
          <w:szCs w:val="28"/>
        </w:rPr>
        <w:t>32</w:t>
      </w:r>
      <w:r w:rsidR="007B6D7C" w:rsidRPr="00E92450">
        <w:rPr>
          <w:rFonts w:ascii="Times New Roman" w:hAnsi="Times New Roman" w:cs="Times New Roman"/>
          <w:sz w:val="28"/>
          <w:szCs w:val="28"/>
        </w:rPr>
        <w:t xml:space="preserve"> %</w:t>
      </w:r>
      <w:r w:rsidR="006866CC" w:rsidRPr="00E92450">
        <w:rPr>
          <w:rFonts w:ascii="Times New Roman" w:hAnsi="Times New Roman" w:cs="Times New Roman"/>
          <w:sz w:val="28"/>
          <w:szCs w:val="28"/>
        </w:rPr>
        <w:t xml:space="preserve"> от ФОТ</w:t>
      </w:r>
      <w:r w:rsidR="007B6D7C" w:rsidRPr="00E92450">
        <w:rPr>
          <w:rFonts w:ascii="Times New Roman" w:hAnsi="Times New Roman" w:cs="Times New Roman"/>
          <w:sz w:val="28"/>
          <w:szCs w:val="28"/>
        </w:rPr>
        <w:t xml:space="preserve">. </w:t>
      </w:r>
      <w:r w:rsidR="00B103C6">
        <w:rPr>
          <w:rFonts w:ascii="Times New Roman" w:hAnsi="Times New Roman" w:cs="Times New Roman"/>
          <w:sz w:val="28"/>
          <w:szCs w:val="28"/>
        </w:rPr>
        <w:t>С</w:t>
      </w:r>
      <w:r w:rsidR="00E051C1" w:rsidRPr="00E9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051C1" w:rsidRPr="00E9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E9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E051C1" w:rsidRPr="00E9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9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51C1" w:rsidRPr="00E9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B1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произведена индексация заработной платы </w:t>
      </w:r>
      <w:r w:rsidR="00E9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6,1%</w:t>
      </w:r>
      <w:r w:rsidR="00B1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год были премированы работники на 570800 руб.</w:t>
      </w:r>
      <w:r w:rsidR="00687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E48" w:rsidRDefault="00290679" w:rsidP="00687842">
      <w:pPr>
        <w:shd w:val="clear" w:color="auto" w:fill="FFFFFF"/>
        <w:spacing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228D5" w:rsidRPr="00BA6733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7228D5" w:rsidRPr="00BA6733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7228D5" w:rsidRPr="00447A29">
        <w:rPr>
          <w:rFonts w:ascii="Times New Roman" w:hAnsi="Times New Roman" w:cs="Times New Roman"/>
          <w:sz w:val="28"/>
          <w:szCs w:val="28"/>
        </w:rPr>
        <w:t>,</w:t>
      </w:r>
      <w:r w:rsidR="00A1061A"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A1061A">
        <w:rPr>
          <w:rFonts w:ascii="Times New Roman" w:hAnsi="Times New Roman" w:cs="Times New Roman"/>
          <w:sz w:val="28"/>
          <w:szCs w:val="28"/>
        </w:rPr>
        <w:t>оказавши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="00A1061A">
        <w:rPr>
          <w:rFonts w:ascii="Times New Roman" w:hAnsi="Times New Roman" w:cs="Times New Roman"/>
          <w:sz w:val="28"/>
          <w:szCs w:val="28"/>
        </w:rPr>
        <w:t xml:space="preserve"> в </w:t>
      </w:r>
      <w:r w:rsidR="007228D5" w:rsidRPr="00BA6733">
        <w:rPr>
          <w:rFonts w:ascii="Times New Roman" w:hAnsi="Times New Roman" w:cs="Times New Roman"/>
          <w:sz w:val="28"/>
          <w:szCs w:val="28"/>
        </w:rPr>
        <w:t>тяжел</w:t>
      </w:r>
      <w:r w:rsidR="00A1061A">
        <w:rPr>
          <w:rFonts w:ascii="Times New Roman" w:hAnsi="Times New Roman" w:cs="Times New Roman"/>
          <w:sz w:val="28"/>
          <w:szCs w:val="28"/>
        </w:rPr>
        <w:t>ой жизненной ситуации</w:t>
      </w:r>
      <w:r w:rsidR="007228D5"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567427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8D5" w:rsidRPr="00BA6733">
        <w:rPr>
          <w:rFonts w:ascii="Times New Roman" w:hAnsi="Times New Roman" w:cs="Times New Roman"/>
          <w:sz w:val="28"/>
          <w:szCs w:val="28"/>
        </w:rPr>
        <w:t>материаль</w:t>
      </w:r>
      <w:r w:rsidR="00A1061A">
        <w:rPr>
          <w:rFonts w:ascii="Times New Roman" w:hAnsi="Times New Roman" w:cs="Times New Roman"/>
          <w:sz w:val="28"/>
          <w:szCs w:val="28"/>
        </w:rPr>
        <w:t>ная помощь из сре</w:t>
      </w:r>
      <w:proofErr w:type="gramStart"/>
      <w:r w:rsidR="00A1061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A1061A">
        <w:rPr>
          <w:rFonts w:ascii="Times New Roman" w:hAnsi="Times New Roman" w:cs="Times New Roman"/>
          <w:sz w:val="28"/>
          <w:szCs w:val="28"/>
        </w:rPr>
        <w:t>офсоюза</w:t>
      </w:r>
      <w:r w:rsidR="00713144">
        <w:rPr>
          <w:rFonts w:ascii="Times New Roman" w:hAnsi="Times New Roman" w:cs="Times New Roman"/>
          <w:sz w:val="28"/>
          <w:szCs w:val="28"/>
        </w:rPr>
        <w:t>.</w:t>
      </w:r>
      <w:r w:rsidR="00A1061A">
        <w:rPr>
          <w:rFonts w:ascii="Times New Roman" w:hAnsi="Times New Roman" w:cs="Times New Roman"/>
          <w:sz w:val="28"/>
          <w:szCs w:val="28"/>
        </w:rPr>
        <w:t xml:space="preserve"> Стало хорошей традицией награждение премией за успешное выполнение уставных задач, к </w:t>
      </w:r>
      <w:r w:rsidR="00A1061A">
        <w:rPr>
          <w:rFonts w:ascii="Times New Roman" w:hAnsi="Times New Roman" w:cs="Times New Roman"/>
          <w:sz w:val="28"/>
          <w:szCs w:val="28"/>
        </w:rPr>
        <w:lastRenderedPageBreak/>
        <w:t>бракосочетанию, при рождении ребенка. Из профсоюзных сре</w:t>
      </w:r>
      <w:proofErr w:type="gramStart"/>
      <w:r w:rsidR="00A1061A">
        <w:rPr>
          <w:rFonts w:ascii="Times New Roman" w:hAnsi="Times New Roman" w:cs="Times New Roman"/>
          <w:sz w:val="28"/>
          <w:szCs w:val="28"/>
        </w:rPr>
        <w:t xml:space="preserve">дств </w:t>
      </w:r>
      <w:r w:rsidR="00A1061A" w:rsidRPr="00BA673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A1061A" w:rsidRPr="00BA6733">
        <w:rPr>
          <w:rFonts w:ascii="Times New Roman" w:hAnsi="Times New Roman" w:cs="Times New Roman"/>
          <w:sz w:val="28"/>
          <w:szCs w:val="28"/>
        </w:rPr>
        <w:t xml:space="preserve">иобретаются новогодние подарки сотрудникам </w:t>
      </w:r>
      <w:r w:rsidR="00A1061A">
        <w:rPr>
          <w:rFonts w:ascii="Times New Roman" w:hAnsi="Times New Roman" w:cs="Times New Roman"/>
          <w:sz w:val="28"/>
          <w:szCs w:val="28"/>
        </w:rPr>
        <w:t>и их детям, а также студентам – членам профсоюза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061A" w:rsidRPr="00BA6733">
        <w:rPr>
          <w:rFonts w:ascii="Times New Roman" w:hAnsi="Times New Roman" w:cs="Times New Roman"/>
          <w:sz w:val="28"/>
          <w:szCs w:val="28"/>
        </w:rPr>
        <w:t xml:space="preserve"> Профсоюзный Комитет организует поздравления юбиляров</w:t>
      </w:r>
      <w:r w:rsidR="00A1061A">
        <w:rPr>
          <w:rFonts w:ascii="Times New Roman" w:hAnsi="Times New Roman" w:cs="Times New Roman"/>
          <w:sz w:val="28"/>
          <w:szCs w:val="28"/>
        </w:rPr>
        <w:t>,</w:t>
      </w:r>
      <w:r w:rsidR="00A1061A" w:rsidRPr="00BA6733">
        <w:rPr>
          <w:rFonts w:ascii="Times New Roman" w:hAnsi="Times New Roman" w:cs="Times New Roman"/>
          <w:sz w:val="28"/>
          <w:szCs w:val="28"/>
        </w:rPr>
        <w:t xml:space="preserve"> оказывает помощь в организации праздничных мероприятий к</w:t>
      </w:r>
      <w:r w:rsidR="00747F9F">
        <w:rPr>
          <w:rFonts w:ascii="Times New Roman" w:hAnsi="Times New Roman" w:cs="Times New Roman"/>
          <w:sz w:val="28"/>
          <w:szCs w:val="28"/>
        </w:rPr>
        <w:t>о</w:t>
      </w:r>
      <w:r w:rsidR="00A1061A" w:rsidRPr="00BA6733">
        <w:rPr>
          <w:rFonts w:ascii="Times New Roman" w:hAnsi="Times New Roman" w:cs="Times New Roman"/>
          <w:sz w:val="28"/>
          <w:szCs w:val="28"/>
        </w:rPr>
        <w:t xml:space="preserve"> Дню Учителя, </w:t>
      </w:r>
      <w:r>
        <w:rPr>
          <w:rFonts w:ascii="Times New Roman" w:hAnsi="Times New Roman" w:cs="Times New Roman"/>
          <w:sz w:val="28"/>
          <w:szCs w:val="28"/>
        </w:rPr>
        <w:t>Дню защитника О</w:t>
      </w:r>
      <w:r w:rsidR="00A1061A">
        <w:rPr>
          <w:rFonts w:ascii="Times New Roman" w:hAnsi="Times New Roman" w:cs="Times New Roman"/>
          <w:sz w:val="28"/>
          <w:szCs w:val="28"/>
        </w:rPr>
        <w:t xml:space="preserve">течества, </w:t>
      </w:r>
      <w:r w:rsidR="00A1061A" w:rsidRPr="00BA6733">
        <w:rPr>
          <w:rFonts w:ascii="Times New Roman" w:hAnsi="Times New Roman" w:cs="Times New Roman"/>
          <w:sz w:val="28"/>
          <w:szCs w:val="28"/>
        </w:rPr>
        <w:t>8 Марта, Новому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61A">
        <w:rPr>
          <w:rFonts w:ascii="Times New Roman" w:hAnsi="Times New Roman" w:cs="Times New Roman"/>
          <w:sz w:val="28"/>
          <w:szCs w:val="28"/>
        </w:rPr>
        <w:t xml:space="preserve">Студенты - волонтеры поддержали  акцию </w:t>
      </w:r>
      <w:r w:rsidR="005A4FBA">
        <w:rPr>
          <w:rFonts w:ascii="Times New Roman" w:hAnsi="Times New Roman" w:cs="Times New Roman"/>
          <w:sz w:val="28"/>
          <w:szCs w:val="28"/>
        </w:rPr>
        <w:t xml:space="preserve">«Рожденные в СССР», </w:t>
      </w:r>
      <w:r w:rsidR="00A1061A">
        <w:rPr>
          <w:rFonts w:ascii="Times New Roman" w:hAnsi="Times New Roman" w:cs="Times New Roman"/>
          <w:sz w:val="28"/>
          <w:szCs w:val="28"/>
        </w:rPr>
        <w:t>«Как жив</w:t>
      </w:r>
      <w:r w:rsidR="005A4FBA">
        <w:rPr>
          <w:rFonts w:ascii="Times New Roman" w:hAnsi="Times New Roman" w:cs="Times New Roman"/>
          <w:sz w:val="28"/>
          <w:szCs w:val="28"/>
        </w:rPr>
        <w:t>ешь, старшее поколение?». 1</w:t>
      </w:r>
      <w:r w:rsidR="00865336">
        <w:rPr>
          <w:rFonts w:ascii="Times New Roman" w:hAnsi="Times New Roman" w:cs="Times New Roman"/>
          <w:sz w:val="28"/>
          <w:szCs w:val="28"/>
        </w:rPr>
        <w:t>октября в Международный День пожилого человека</w:t>
      </w:r>
      <w:r w:rsidR="00A1061A">
        <w:rPr>
          <w:rFonts w:ascii="Times New Roman" w:hAnsi="Times New Roman" w:cs="Times New Roman"/>
          <w:sz w:val="28"/>
          <w:szCs w:val="28"/>
        </w:rPr>
        <w:t xml:space="preserve"> навестили ветеранов-членов профсоюза,</w:t>
      </w:r>
      <w:r w:rsidR="00F335BE">
        <w:rPr>
          <w:rFonts w:ascii="Times New Roman" w:hAnsi="Times New Roman" w:cs="Times New Roman"/>
          <w:sz w:val="28"/>
          <w:szCs w:val="28"/>
        </w:rPr>
        <w:t xml:space="preserve"> поздравили с праздником,</w:t>
      </w:r>
      <w:r w:rsidR="004A6390">
        <w:rPr>
          <w:rFonts w:ascii="Times New Roman" w:hAnsi="Times New Roman" w:cs="Times New Roman"/>
          <w:sz w:val="28"/>
          <w:szCs w:val="28"/>
        </w:rPr>
        <w:t xml:space="preserve"> </w:t>
      </w:r>
      <w:r w:rsidR="00F335BE">
        <w:rPr>
          <w:rFonts w:ascii="Times New Roman" w:hAnsi="Times New Roman" w:cs="Times New Roman"/>
          <w:sz w:val="28"/>
          <w:szCs w:val="28"/>
        </w:rPr>
        <w:t xml:space="preserve"> </w:t>
      </w:r>
      <w:r w:rsidR="00A1061A">
        <w:rPr>
          <w:rFonts w:ascii="Times New Roman" w:hAnsi="Times New Roman" w:cs="Times New Roman"/>
          <w:sz w:val="28"/>
          <w:szCs w:val="28"/>
        </w:rPr>
        <w:t xml:space="preserve"> вручили </w:t>
      </w:r>
      <w:r w:rsidR="00865336">
        <w:rPr>
          <w:rFonts w:ascii="Times New Roman" w:hAnsi="Times New Roman" w:cs="Times New Roman"/>
          <w:sz w:val="28"/>
          <w:szCs w:val="28"/>
        </w:rPr>
        <w:t xml:space="preserve">памятные </w:t>
      </w:r>
      <w:r w:rsidR="00A1061A">
        <w:rPr>
          <w:rFonts w:ascii="Times New Roman" w:hAnsi="Times New Roman" w:cs="Times New Roman"/>
          <w:sz w:val="28"/>
          <w:szCs w:val="28"/>
        </w:rPr>
        <w:t>подарки.</w:t>
      </w:r>
      <w:r w:rsidR="006978D4">
        <w:rPr>
          <w:rFonts w:ascii="Times New Roman" w:hAnsi="Times New Roman" w:cs="Times New Roman"/>
          <w:sz w:val="28"/>
          <w:szCs w:val="28"/>
        </w:rPr>
        <w:t xml:space="preserve"> </w:t>
      </w:r>
      <w:r w:rsidR="00711E48">
        <w:rPr>
          <w:rFonts w:ascii="Times New Roman" w:hAnsi="Times New Roman" w:cs="Times New Roman"/>
          <w:sz w:val="28"/>
          <w:szCs w:val="28"/>
        </w:rPr>
        <w:t>В преддверии  Нового года студенты</w:t>
      </w:r>
      <w:r w:rsidR="005A4FBA">
        <w:rPr>
          <w:rFonts w:ascii="Times New Roman" w:hAnsi="Times New Roman" w:cs="Times New Roman"/>
          <w:sz w:val="28"/>
          <w:szCs w:val="28"/>
        </w:rPr>
        <w:t xml:space="preserve"> и преподаватели </w:t>
      </w:r>
      <w:r w:rsidR="00711E48">
        <w:rPr>
          <w:rFonts w:ascii="Times New Roman" w:hAnsi="Times New Roman" w:cs="Times New Roman"/>
          <w:sz w:val="28"/>
          <w:szCs w:val="28"/>
        </w:rPr>
        <w:t>-</w:t>
      </w:r>
      <w:r w:rsidR="005A4FBA">
        <w:rPr>
          <w:rFonts w:ascii="Times New Roman" w:hAnsi="Times New Roman" w:cs="Times New Roman"/>
          <w:sz w:val="28"/>
          <w:szCs w:val="28"/>
        </w:rPr>
        <w:t xml:space="preserve"> </w:t>
      </w:r>
      <w:r w:rsidR="00356764">
        <w:rPr>
          <w:rFonts w:ascii="Times New Roman" w:hAnsi="Times New Roman" w:cs="Times New Roman"/>
          <w:sz w:val="28"/>
          <w:szCs w:val="28"/>
        </w:rPr>
        <w:t xml:space="preserve"> </w:t>
      </w:r>
      <w:r w:rsidR="00711E48">
        <w:rPr>
          <w:rFonts w:ascii="Times New Roman" w:hAnsi="Times New Roman" w:cs="Times New Roman"/>
          <w:sz w:val="28"/>
          <w:szCs w:val="28"/>
        </w:rPr>
        <w:t>члены профсоюза</w:t>
      </w:r>
      <w:r w:rsidR="005A4FBA">
        <w:rPr>
          <w:rFonts w:ascii="Times New Roman" w:hAnsi="Times New Roman" w:cs="Times New Roman"/>
          <w:sz w:val="28"/>
          <w:szCs w:val="28"/>
        </w:rPr>
        <w:t xml:space="preserve"> </w:t>
      </w:r>
      <w:r w:rsidR="00711E48">
        <w:rPr>
          <w:rFonts w:ascii="Times New Roman" w:hAnsi="Times New Roman" w:cs="Times New Roman"/>
          <w:sz w:val="28"/>
          <w:szCs w:val="28"/>
        </w:rPr>
        <w:t xml:space="preserve">   посетили Саратовский дом-интернат для престарелых и инвалидов</w:t>
      </w:r>
      <w:r w:rsidR="00567427">
        <w:rPr>
          <w:rFonts w:ascii="Times New Roman" w:hAnsi="Times New Roman" w:cs="Times New Roman"/>
          <w:sz w:val="28"/>
          <w:szCs w:val="28"/>
        </w:rPr>
        <w:t xml:space="preserve"> и</w:t>
      </w:r>
      <w:r w:rsidR="00567427" w:rsidRPr="00567427">
        <w:rPr>
          <w:rFonts w:ascii="Times New Roman" w:hAnsi="Times New Roman" w:cs="Times New Roman"/>
          <w:sz w:val="28"/>
          <w:szCs w:val="28"/>
        </w:rPr>
        <w:t xml:space="preserve"> </w:t>
      </w:r>
      <w:r w:rsidR="00567427">
        <w:rPr>
          <w:rFonts w:ascii="Times New Roman" w:hAnsi="Times New Roman" w:cs="Times New Roman"/>
          <w:sz w:val="28"/>
          <w:szCs w:val="28"/>
        </w:rPr>
        <w:t xml:space="preserve">воспитанников Саратовского реабилитационного центра для несовершеннолетних «Возвращение», оказавшихся в тяжелой жизненной ситуации, которым  </w:t>
      </w:r>
      <w:r w:rsidR="005A4FBA">
        <w:rPr>
          <w:rFonts w:ascii="Times New Roman" w:hAnsi="Times New Roman" w:cs="Times New Roman"/>
          <w:sz w:val="28"/>
          <w:szCs w:val="28"/>
        </w:rPr>
        <w:t xml:space="preserve"> </w:t>
      </w:r>
      <w:r w:rsidR="00711E48">
        <w:rPr>
          <w:rFonts w:ascii="Times New Roman" w:hAnsi="Times New Roman" w:cs="Times New Roman"/>
          <w:sz w:val="28"/>
          <w:szCs w:val="28"/>
        </w:rPr>
        <w:t xml:space="preserve">показали праздничную театрализованную </w:t>
      </w:r>
      <w:r w:rsidR="009F5D59">
        <w:rPr>
          <w:rFonts w:ascii="Times New Roman" w:hAnsi="Times New Roman" w:cs="Times New Roman"/>
          <w:sz w:val="28"/>
          <w:szCs w:val="28"/>
        </w:rPr>
        <w:t xml:space="preserve">и развлекательную </w:t>
      </w:r>
      <w:r w:rsidR="00711E48">
        <w:rPr>
          <w:rFonts w:ascii="Times New Roman" w:hAnsi="Times New Roman" w:cs="Times New Roman"/>
          <w:sz w:val="28"/>
          <w:szCs w:val="28"/>
        </w:rPr>
        <w:t>программу</w:t>
      </w:r>
      <w:r w:rsidR="009F5D59">
        <w:rPr>
          <w:rFonts w:ascii="Times New Roman" w:hAnsi="Times New Roman" w:cs="Times New Roman"/>
          <w:sz w:val="28"/>
          <w:szCs w:val="28"/>
        </w:rPr>
        <w:t xml:space="preserve"> и </w:t>
      </w:r>
      <w:r w:rsidR="00711E48">
        <w:rPr>
          <w:rFonts w:ascii="Times New Roman" w:hAnsi="Times New Roman" w:cs="Times New Roman"/>
          <w:sz w:val="28"/>
          <w:szCs w:val="28"/>
        </w:rPr>
        <w:t xml:space="preserve"> </w:t>
      </w:r>
      <w:r w:rsidR="009F5D59">
        <w:rPr>
          <w:rFonts w:ascii="Times New Roman" w:hAnsi="Times New Roman" w:cs="Times New Roman"/>
          <w:sz w:val="28"/>
          <w:szCs w:val="28"/>
        </w:rPr>
        <w:t xml:space="preserve">вручили </w:t>
      </w:r>
      <w:r w:rsidR="005A4FBA">
        <w:rPr>
          <w:rFonts w:ascii="Times New Roman" w:hAnsi="Times New Roman" w:cs="Times New Roman"/>
          <w:sz w:val="28"/>
          <w:szCs w:val="28"/>
        </w:rPr>
        <w:t>сладки</w:t>
      </w:r>
      <w:r w:rsidR="009F5D59">
        <w:rPr>
          <w:rFonts w:ascii="Times New Roman" w:hAnsi="Times New Roman" w:cs="Times New Roman"/>
          <w:sz w:val="28"/>
          <w:szCs w:val="28"/>
        </w:rPr>
        <w:t>е</w:t>
      </w:r>
      <w:r w:rsidR="005A4FBA">
        <w:rPr>
          <w:rFonts w:ascii="Times New Roman" w:hAnsi="Times New Roman" w:cs="Times New Roman"/>
          <w:sz w:val="28"/>
          <w:szCs w:val="28"/>
        </w:rPr>
        <w:t xml:space="preserve"> подарк</w:t>
      </w:r>
      <w:r w:rsidR="009F5D59">
        <w:rPr>
          <w:rFonts w:ascii="Times New Roman" w:hAnsi="Times New Roman" w:cs="Times New Roman"/>
          <w:sz w:val="28"/>
          <w:szCs w:val="28"/>
        </w:rPr>
        <w:t>и</w:t>
      </w:r>
      <w:r w:rsidR="005A4FBA">
        <w:rPr>
          <w:rFonts w:ascii="Times New Roman" w:hAnsi="Times New Roman" w:cs="Times New Roman"/>
          <w:sz w:val="28"/>
          <w:szCs w:val="28"/>
        </w:rPr>
        <w:t xml:space="preserve"> от профсоюзной организации. </w:t>
      </w:r>
    </w:p>
    <w:p w:rsidR="0017300C" w:rsidRPr="00687842" w:rsidRDefault="00290679" w:rsidP="00687842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978D4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78D4">
        <w:rPr>
          <w:rFonts w:ascii="Times New Roman" w:hAnsi="Times New Roman" w:cs="Times New Roman"/>
          <w:sz w:val="28"/>
          <w:szCs w:val="28"/>
        </w:rPr>
        <w:t xml:space="preserve"> профсоюза </w:t>
      </w:r>
      <w:r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6978D4">
        <w:rPr>
          <w:rFonts w:ascii="Times New Roman" w:hAnsi="Times New Roman" w:cs="Times New Roman"/>
          <w:sz w:val="28"/>
          <w:szCs w:val="28"/>
        </w:rPr>
        <w:t>посе</w:t>
      </w:r>
      <w:r>
        <w:rPr>
          <w:rFonts w:ascii="Times New Roman" w:hAnsi="Times New Roman" w:cs="Times New Roman"/>
          <w:sz w:val="28"/>
          <w:szCs w:val="28"/>
        </w:rPr>
        <w:t>ща</w:t>
      </w:r>
      <w:r w:rsidR="00687842">
        <w:rPr>
          <w:rFonts w:ascii="Times New Roman" w:hAnsi="Times New Roman" w:cs="Times New Roman"/>
          <w:sz w:val="28"/>
          <w:szCs w:val="28"/>
        </w:rPr>
        <w:t xml:space="preserve">ют </w:t>
      </w:r>
      <w:r w:rsidR="006978D4">
        <w:rPr>
          <w:rFonts w:ascii="Times New Roman" w:hAnsi="Times New Roman" w:cs="Times New Roman"/>
          <w:sz w:val="28"/>
          <w:szCs w:val="28"/>
        </w:rPr>
        <w:t xml:space="preserve">Саратовскую </w:t>
      </w:r>
      <w:r w:rsidR="00687842">
        <w:rPr>
          <w:rFonts w:ascii="Times New Roman" w:hAnsi="Times New Roman" w:cs="Times New Roman"/>
          <w:sz w:val="28"/>
          <w:szCs w:val="28"/>
        </w:rPr>
        <w:t xml:space="preserve">филармонию, консерваторию, </w:t>
      </w:r>
      <w:r>
        <w:rPr>
          <w:rFonts w:ascii="Times New Roman" w:hAnsi="Times New Roman" w:cs="Times New Roman"/>
          <w:sz w:val="28"/>
          <w:szCs w:val="28"/>
        </w:rPr>
        <w:t>театр драмы, театр Кукол «Теремок»</w:t>
      </w:r>
      <w:r w:rsidR="00687842">
        <w:rPr>
          <w:rFonts w:ascii="Times New Roman" w:hAnsi="Times New Roman" w:cs="Times New Roman"/>
          <w:sz w:val="28"/>
          <w:szCs w:val="28"/>
        </w:rPr>
        <w:t>.</w:t>
      </w:r>
      <w:r w:rsidR="00FB02E4">
        <w:rPr>
          <w:rFonts w:ascii="Times New Roman" w:hAnsi="Times New Roman" w:cs="Times New Roman"/>
          <w:sz w:val="28"/>
          <w:szCs w:val="28"/>
        </w:rPr>
        <w:t xml:space="preserve"> </w:t>
      </w:r>
      <w:r w:rsidR="00687842">
        <w:rPr>
          <w:rFonts w:ascii="Times New Roman" w:hAnsi="Times New Roman" w:cs="Times New Roman"/>
          <w:sz w:val="28"/>
          <w:szCs w:val="28"/>
        </w:rPr>
        <w:t>Проводилась работа п</w:t>
      </w:r>
      <w:r w:rsidR="00FB02E4">
        <w:rPr>
          <w:rFonts w:ascii="Times New Roman" w:hAnsi="Times New Roman" w:cs="Times New Roman"/>
          <w:sz w:val="28"/>
          <w:szCs w:val="28"/>
        </w:rPr>
        <w:t>о оздоровлению сотрудников:</w:t>
      </w:r>
      <w:r w:rsidR="00FB02E4" w:rsidRPr="00FB02E4">
        <w:rPr>
          <w:rFonts w:ascii="Times New Roman" w:hAnsi="Times New Roman" w:cs="Times New Roman"/>
          <w:sz w:val="28"/>
          <w:szCs w:val="28"/>
        </w:rPr>
        <w:t xml:space="preserve"> </w:t>
      </w:r>
      <w:r w:rsidR="00FB02E4">
        <w:rPr>
          <w:rFonts w:ascii="Times New Roman" w:hAnsi="Times New Roman" w:cs="Times New Roman"/>
          <w:sz w:val="28"/>
          <w:szCs w:val="28"/>
        </w:rPr>
        <w:t xml:space="preserve">посетили бассейн в санатории «Волжские дали», </w:t>
      </w:r>
      <w:r w:rsidR="00C43685">
        <w:rPr>
          <w:rFonts w:ascii="Times New Roman" w:hAnsi="Times New Roman" w:cs="Times New Roman"/>
          <w:sz w:val="28"/>
          <w:szCs w:val="28"/>
        </w:rPr>
        <w:t>ФОК «Заводской».</w:t>
      </w:r>
      <w:r w:rsidR="00106C8E">
        <w:rPr>
          <w:rFonts w:ascii="Times New Roman" w:hAnsi="Times New Roman" w:cs="Times New Roman"/>
          <w:sz w:val="28"/>
          <w:szCs w:val="28"/>
        </w:rPr>
        <w:t xml:space="preserve"> Д</w:t>
      </w:r>
      <w:r w:rsidR="00FB02E4">
        <w:rPr>
          <w:rFonts w:ascii="Times New Roman" w:hAnsi="Times New Roman" w:cs="Times New Roman"/>
          <w:sz w:val="28"/>
          <w:szCs w:val="28"/>
        </w:rPr>
        <w:t>ва</w:t>
      </w:r>
      <w:r w:rsidR="006978D4">
        <w:rPr>
          <w:rFonts w:ascii="Times New Roman" w:hAnsi="Times New Roman" w:cs="Times New Roman"/>
          <w:sz w:val="28"/>
          <w:szCs w:val="28"/>
        </w:rPr>
        <w:t xml:space="preserve"> члена профсоюза отдохнули в санаториях по программе «Профсоюзная путевка»</w:t>
      </w:r>
      <w:r w:rsidR="00FB02E4">
        <w:rPr>
          <w:rFonts w:ascii="Times New Roman" w:hAnsi="Times New Roman" w:cs="Times New Roman"/>
          <w:sz w:val="28"/>
          <w:szCs w:val="28"/>
        </w:rPr>
        <w:t xml:space="preserve">, в летний период отдыхали </w:t>
      </w:r>
      <w:r w:rsidR="00687842">
        <w:rPr>
          <w:rFonts w:ascii="Times New Roman" w:hAnsi="Times New Roman" w:cs="Times New Roman"/>
          <w:sz w:val="28"/>
          <w:szCs w:val="28"/>
        </w:rPr>
        <w:t xml:space="preserve">с семьями </w:t>
      </w:r>
      <w:r w:rsidR="00FB02E4">
        <w:rPr>
          <w:rFonts w:ascii="Times New Roman" w:hAnsi="Times New Roman" w:cs="Times New Roman"/>
          <w:sz w:val="28"/>
          <w:szCs w:val="28"/>
        </w:rPr>
        <w:t>на турбазах и пансионате на Волге.</w:t>
      </w:r>
      <w:r w:rsidR="00687842">
        <w:rPr>
          <w:rFonts w:ascii="Times New Roman" w:hAnsi="Times New Roman" w:cs="Times New Roman"/>
          <w:sz w:val="28"/>
          <w:szCs w:val="28"/>
        </w:rPr>
        <w:t xml:space="preserve"> </w:t>
      </w:r>
      <w:r w:rsidR="00B103C6">
        <w:rPr>
          <w:rFonts w:ascii="Times New Roman" w:hAnsi="Times New Roman" w:cs="Times New Roman"/>
          <w:sz w:val="28"/>
          <w:szCs w:val="28"/>
        </w:rPr>
        <w:t xml:space="preserve">Продолжают пользоваться </w:t>
      </w:r>
      <w:r w:rsidR="0017300C" w:rsidRPr="00B103C6">
        <w:rPr>
          <w:rFonts w:ascii="Times New Roman" w:hAnsi="Times New Roman" w:cs="Times New Roman"/>
          <w:color w:val="000000" w:themeColor="text1"/>
          <w:sz w:val="28"/>
          <w:szCs w:val="28"/>
        </w:rPr>
        <w:t>популярностью у с</w:t>
      </w:r>
      <w:r w:rsidR="009F5D59">
        <w:rPr>
          <w:rFonts w:ascii="Times New Roman" w:hAnsi="Times New Roman" w:cs="Times New Roman"/>
          <w:color w:val="000000" w:themeColor="text1"/>
          <w:sz w:val="28"/>
          <w:szCs w:val="28"/>
        </w:rPr>
        <w:t>тудентов поездки выходного дня, в рамках которого п</w:t>
      </w:r>
      <w:r w:rsidR="0017300C" w:rsidRPr="00B10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едагоги-члены профсоюза структурного подразделения организовали для студентов экскурсии </w:t>
      </w:r>
      <w:r w:rsidR="00B103C6" w:rsidRPr="00B103C6">
        <w:rPr>
          <w:rFonts w:ascii="Times New Roman" w:hAnsi="Times New Roman" w:cs="Times New Roman"/>
          <w:color w:val="000000" w:themeColor="text1"/>
          <w:sz w:val="28"/>
          <w:szCs w:val="28"/>
        </w:rPr>
        <w:t>в Пензенскую область и по городам Кавказских Минеральных Вод</w:t>
      </w:r>
      <w:r w:rsidR="006878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2E4" w:rsidRDefault="0017300C" w:rsidP="00747F9F">
      <w:pPr>
        <w:pStyle w:val="a4"/>
        <w:spacing w:before="0" w:beforeAutospacing="0" w:after="0" w:afterAutospacing="0" w:line="360" w:lineRule="auto"/>
        <w:ind w:firstLine="35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сентябре </w:t>
      </w:r>
      <w:r w:rsidRPr="0057024B">
        <w:rPr>
          <w:sz w:val="28"/>
          <w:szCs w:val="28"/>
          <w:shd w:val="clear" w:color="auto" w:fill="FFFFFF"/>
        </w:rPr>
        <w:t>202</w:t>
      </w:r>
      <w:r>
        <w:rPr>
          <w:sz w:val="28"/>
          <w:szCs w:val="28"/>
          <w:shd w:val="clear" w:color="auto" w:fill="FFFFFF"/>
        </w:rPr>
        <w:t>3</w:t>
      </w:r>
      <w:r w:rsidRPr="0057024B">
        <w:rPr>
          <w:sz w:val="28"/>
          <w:szCs w:val="28"/>
          <w:shd w:val="clear" w:color="auto" w:fill="FFFFFF"/>
        </w:rPr>
        <w:t xml:space="preserve"> года </w:t>
      </w:r>
      <w:r w:rsidR="00687842">
        <w:rPr>
          <w:sz w:val="28"/>
          <w:szCs w:val="28"/>
          <w:shd w:val="clear" w:color="auto" w:fill="FFFFFF"/>
        </w:rPr>
        <w:t xml:space="preserve">состоялась </w:t>
      </w:r>
      <w:r>
        <w:rPr>
          <w:sz w:val="28"/>
          <w:szCs w:val="28"/>
          <w:shd w:val="clear" w:color="auto" w:fill="FFFFFF"/>
        </w:rPr>
        <w:t>О</w:t>
      </w:r>
      <w:r w:rsidRPr="0057024B">
        <w:rPr>
          <w:sz w:val="28"/>
          <w:szCs w:val="28"/>
          <w:shd w:val="clear" w:color="auto" w:fill="FFFFFF"/>
        </w:rPr>
        <w:t>бластная осенняя спартакиада работников образования, науки</w:t>
      </w:r>
      <w:r w:rsidR="009F5D59">
        <w:rPr>
          <w:sz w:val="28"/>
          <w:szCs w:val="28"/>
          <w:shd w:val="clear" w:color="auto" w:fill="FFFFFF"/>
        </w:rPr>
        <w:t>, посвященному Г</w:t>
      </w:r>
      <w:r w:rsidR="00106C8E">
        <w:rPr>
          <w:sz w:val="28"/>
          <w:szCs w:val="28"/>
          <w:shd w:val="clear" w:color="auto" w:fill="FFFFFF"/>
        </w:rPr>
        <w:t xml:space="preserve">оду педагога и наставника. </w:t>
      </w:r>
      <w:r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</w:rPr>
        <w:t>с</w:t>
      </w:r>
      <w:r w:rsidRPr="0057024B">
        <w:rPr>
          <w:sz w:val="28"/>
          <w:szCs w:val="28"/>
        </w:rPr>
        <w:t>оревнования</w:t>
      </w:r>
      <w:r>
        <w:rPr>
          <w:sz w:val="28"/>
          <w:szCs w:val="28"/>
        </w:rPr>
        <w:t>х</w:t>
      </w:r>
      <w:r w:rsidR="00687842">
        <w:rPr>
          <w:sz w:val="28"/>
          <w:szCs w:val="28"/>
        </w:rPr>
        <w:t xml:space="preserve"> по скандинавской ходьбе</w:t>
      </w:r>
      <w:r>
        <w:rPr>
          <w:sz w:val="28"/>
          <w:szCs w:val="28"/>
        </w:rPr>
        <w:t xml:space="preserve"> и спринтерскому бегу 1 </w:t>
      </w:r>
      <w:r w:rsidRPr="0057024B">
        <w:rPr>
          <w:bCs/>
          <w:iCs/>
          <w:sz w:val="28"/>
          <w:szCs w:val="28"/>
        </w:rPr>
        <w:t xml:space="preserve">место </w:t>
      </w:r>
      <w:r>
        <w:rPr>
          <w:bCs/>
          <w:iCs/>
          <w:sz w:val="28"/>
          <w:szCs w:val="28"/>
        </w:rPr>
        <w:t>заняла Козина Ольга Александровна</w:t>
      </w:r>
      <w:r w:rsidR="00687842">
        <w:rPr>
          <w:bCs/>
          <w:iCs/>
          <w:sz w:val="28"/>
          <w:szCs w:val="28"/>
        </w:rPr>
        <w:t>.</w:t>
      </w:r>
    </w:p>
    <w:p w:rsidR="00687842" w:rsidRDefault="00171B0E" w:rsidP="00687842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747F9F">
        <w:rPr>
          <w:rFonts w:ascii="Times New Roman" w:hAnsi="Times New Roman" w:cs="Times New Roman"/>
          <w:sz w:val="28"/>
          <w:szCs w:val="28"/>
        </w:rPr>
        <w:lastRenderedPageBreak/>
        <w:t>Расходы с</w:t>
      </w:r>
      <w:r w:rsidRPr="00BA6733">
        <w:rPr>
          <w:rFonts w:ascii="Times New Roman" w:hAnsi="Times New Roman" w:cs="Times New Roman"/>
          <w:sz w:val="28"/>
          <w:szCs w:val="28"/>
        </w:rPr>
        <w:t>ре</w:t>
      </w:r>
      <w:proofErr w:type="gramStart"/>
      <w:r w:rsidRPr="00BA673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A6733">
        <w:rPr>
          <w:rFonts w:ascii="Times New Roman" w:hAnsi="Times New Roman" w:cs="Times New Roman"/>
          <w:sz w:val="28"/>
          <w:szCs w:val="28"/>
        </w:rPr>
        <w:t xml:space="preserve">офсоюзного бюджета осуществляются на основании пакета документов: выписок из протоколов заседания профкома. </w:t>
      </w:r>
      <w:r w:rsidR="004B7475">
        <w:rPr>
          <w:rFonts w:ascii="Times New Roman" w:hAnsi="Times New Roman" w:cs="Times New Roman"/>
          <w:sz w:val="28"/>
          <w:szCs w:val="28"/>
        </w:rPr>
        <w:t>Ревизионная комиссия профкома техникума</w:t>
      </w:r>
      <w:r w:rsidRPr="00BA6733">
        <w:rPr>
          <w:rFonts w:ascii="Times New Roman" w:hAnsi="Times New Roman" w:cs="Times New Roman"/>
          <w:sz w:val="28"/>
          <w:szCs w:val="28"/>
        </w:rPr>
        <w:t xml:space="preserve"> контролирует перечисления членских взносов. Задолженностей по перечислению членских взносов нет. Ведется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BA6733">
        <w:rPr>
          <w:rFonts w:ascii="Times New Roman" w:hAnsi="Times New Roman" w:cs="Times New Roman"/>
          <w:sz w:val="28"/>
          <w:szCs w:val="28"/>
        </w:rPr>
        <w:t>учет членов профсоюзной организации</w:t>
      </w:r>
      <w:r w:rsidR="004B7475">
        <w:rPr>
          <w:rFonts w:ascii="Times New Roman" w:hAnsi="Times New Roman" w:cs="Times New Roman"/>
          <w:sz w:val="28"/>
          <w:szCs w:val="28"/>
        </w:rPr>
        <w:t xml:space="preserve"> в системе АИС</w:t>
      </w:r>
      <w:r w:rsidRPr="00BA67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вручены электронные профсоюзные билеты, </w:t>
      </w:r>
      <w:r w:rsidRPr="00BA6733">
        <w:rPr>
          <w:rFonts w:ascii="Times New Roman" w:hAnsi="Times New Roman" w:cs="Times New Roman"/>
          <w:sz w:val="28"/>
          <w:szCs w:val="28"/>
        </w:rPr>
        <w:t xml:space="preserve"> учёт протоколов заседаний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EDA" w:rsidRPr="00C123DA" w:rsidRDefault="00C123DA" w:rsidP="00687842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13144" w:rsidRPr="00BA6733">
        <w:rPr>
          <w:rFonts w:ascii="Times New Roman" w:hAnsi="Times New Roman" w:cs="Times New Roman"/>
          <w:sz w:val="28"/>
          <w:szCs w:val="28"/>
        </w:rPr>
        <w:t>езопасны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 и охран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 труда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уполномоченный специалист по охране труда </w:t>
      </w:r>
      <w:r w:rsidR="00713144">
        <w:rPr>
          <w:rFonts w:ascii="Times New Roman" w:hAnsi="Times New Roman" w:cs="Times New Roman"/>
          <w:sz w:val="28"/>
          <w:szCs w:val="28"/>
        </w:rPr>
        <w:t>Комарова Т.В.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 и </w:t>
      </w:r>
      <w:r w:rsidR="00713144">
        <w:rPr>
          <w:rFonts w:ascii="Times New Roman" w:hAnsi="Times New Roman" w:cs="Times New Roman"/>
          <w:sz w:val="28"/>
          <w:szCs w:val="28"/>
        </w:rPr>
        <w:t>Ким С.П.-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 уполномоченный по охране труда от профсоюза. </w:t>
      </w:r>
      <w:r w:rsidR="00713144">
        <w:rPr>
          <w:rFonts w:ascii="Times New Roman" w:hAnsi="Times New Roman" w:cs="Times New Roman"/>
          <w:sz w:val="28"/>
          <w:szCs w:val="28"/>
        </w:rPr>
        <w:t>В техникуме работает система управления охраной труда</w:t>
      </w:r>
      <w:r w:rsidR="001708E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1708E7">
        <w:rPr>
          <w:rFonts w:ascii="Times New Roman" w:eastAsia="Georgia" w:hAnsi="Times New Roman"/>
          <w:sz w:val="28"/>
          <w:szCs w:val="24"/>
        </w:rPr>
        <w:t>Положения</w:t>
      </w:r>
      <w:r w:rsidR="00713144" w:rsidRPr="00BA6733">
        <w:rPr>
          <w:rFonts w:ascii="Times New Roman" w:eastAsia="Georgia" w:hAnsi="Times New Roman"/>
          <w:sz w:val="28"/>
          <w:szCs w:val="24"/>
        </w:rPr>
        <w:t xml:space="preserve"> о Системе управления охраной труда, которое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 </w:t>
      </w:r>
      <w:r w:rsidR="00713144" w:rsidRPr="00BA6733">
        <w:rPr>
          <w:rFonts w:ascii="Times New Roman" w:hAnsi="Times New Roman" w:cs="Times New Roman"/>
          <w:sz w:val="28"/>
          <w:szCs w:val="28"/>
        </w:rPr>
        <w:t>Соглашение по охране труда выполняется в полном объеме, в соответствии с планом, согласованным с профсоюзом.</w:t>
      </w:r>
      <w:r w:rsidR="00C27D6C">
        <w:rPr>
          <w:rFonts w:ascii="Times New Roman" w:hAnsi="Times New Roman" w:cs="Times New Roman"/>
          <w:sz w:val="28"/>
          <w:szCs w:val="28"/>
        </w:rPr>
        <w:t xml:space="preserve"> </w:t>
      </w:r>
      <w:r w:rsidR="001708E7" w:rsidRPr="00CF0B2C">
        <w:rPr>
          <w:rFonts w:ascii="Times New Roman" w:hAnsi="Times New Roman" w:cs="Times New Roman"/>
          <w:sz w:val="28"/>
          <w:szCs w:val="28"/>
        </w:rPr>
        <w:t xml:space="preserve">Специальная оценка условий труда была проведена на </w:t>
      </w:r>
      <w:r w:rsidR="001708E7">
        <w:rPr>
          <w:rFonts w:ascii="Times New Roman" w:hAnsi="Times New Roman" w:cs="Times New Roman"/>
          <w:sz w:val="28"/>
          <w:szCs w:val="28"/>
        </w:rPr>
        <w:t xml:space="preserve">53 </w:t>
      </w:r>
      <w:r w:rsidR="001708E7" w:rsidRPr="00CF0B2C">
        <w:rPr>
          <w:rFonts w:ascii="Times New Roman" w:hAnsi="Times New Roman" w:cs="Times New Roman"/>
          <w:sz w:val="28"/>
          <w:szCs w:val="28"/>
        </w:rPr>
        <w:t xml:space="preserve">рабочих местах. </w:t>
      </w:r>
      <w:r w:rsidR="001708E7">
        <w:rPr>
          <w:rFonts w:ascii="Times New Roman" w:hAnsi="Times New Roman" w:cs="Times New Roman"/>
          <w:sz w:val="28"/>
          <w:szCs w:val="28"/>
        </w:rPr>
        <w:t>40</w:t>
      </w:r>
      <w:r w:rsidR="001708E7" w:rsidRPr="00CF0B2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1708E7">
        <w:rPr>
          <w:rFonts w:ascii="Times New Roman" w:hAnsi="Times New Roman" w:cs="Times New Roman"/>
          <w:sz w:val="28"/>
          <w:szCs w:val="28"/>
        </w:rPr>
        <w:t>ов</w:t>
      </w:r>
      <w:r w:rsidR="001708E7" w:rsidRPr="00CF0B2C">
        <w:rPr>
          <w:rFonts w:ascii="Times New Roman" w:hAnsi="Times New Roman" w:cs="Times New Roman"/>
          <w:sz w:val="28"/>
          <w:szCs w:val="28"/>
        </w:rPr>
        <w:t xml:space="preserve"> прош</w:t>
      </w:r>
      <w:r w:rsidR="001708E7">
        <w:rPr>
          <w:rFonts w:ascii="Times New Roman" w:hAnsi="Times New Roman" w:cs="Times New Roman"/>
          <w:sz w:val="28"/>
          <w:szCs w:val="28"/>
        </w:rPr>
        <w:t>ли</w:t>
      </w:r>
      <w:r w:rsidR="001708E7" w:rsidRPr="00CF0B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08E7" w:rsidRPr="00CF0B2C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="001708E7" w:rsidRPr="00CF0B2C">
        <w:rPr>
          <w:rFonts w:ascii="Times New Roman" w:hAnsi="Times New Roman" w:cs="Times New Roman"/>
          <w:sz w:val="28"/>
          <w:szCs w:val="28"/>
        </w:rPr>
        <w:t xml:space="preserve"> труда в аккредитованн</w:t>
      </w:r>
      <w:r w:rsidR="001708E7">
        <w:rPr>
          <w:rFonts w:ascii="Times New Roman" w:hAnsi="Times New Roman" w:cs="Times New Roman"/>
          <w:sz w:val="28"/>
          <w:szCs w:val="28"/>
        </w:rPr>
        <w:t>ой</w:t>
      </w:r>
      <w:r w:rsidR="001708E7" w:rsidRPr="00CF0B2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708E7">
        <w:rPr>
          <w:rFonts w:ascii="Times New Roman" w:hAnsi="Times New Roman" w:cs="Times New Roman"/>
          <w:sz w:val="28"/>
          <w:szCs w:val="28"/>
        </w:rPr>
        <w:t>и</w:t>
      </w:r>
      <w:r w:rsidR="001708E7" w:rsidRPr="00CF0B2C">
        <w:rPr>
          <w:rFonts w:ascii="Times New Roman" w:hAnsi="Times New Roman" w:cs="Times New Roman"/>
          <w:sz w:val="28"/>
          <w:szCs w:val="28"/>
        </w:rPr>
        <w:t>. Проводилась оценка профессиональных рисков</w:t>
      </w:r>
      <w:r w:rsidR="001708E7">
        <w:rPr>
          <w:rFonts w:ascii="Times New Roman" w:hAnsi="Times New Roman" w:cs="Times New Roman"/>
          <w:sz w:val="28"/>
          <w:szCs w:val="28"/>
        </w:rPr>
        <w:t xml:space="preserve"> на основании Положения «О проведении оценки и управление </w:t>
      </w:r>
      <w:r w:rsidR="001708E7" w:rsidRPr="00CF0B2C">
        <w:rPr>
          <w:rFonts w:ascii="Times New Roman" w:hAnsi="Times New Roman" w:cs="Times New Roman"/>
          <w:sz w:val="28"/>
          <w:szCs w:val="28"/>
        </w:rPr>
        <w:t>профессиональны</w:t>
      </w:r>
      <w:r w:rsidR="001708E7">
        <w:rPr>
          <w:rFonts w:ascii="Times New Roman" w:hAnsi="Times New Roman" w:cs="Times New Roman"/>
          <w:sz w:val="28"/>
          <w:szCs w:val="28"/>
        </w:rPr>
        <w:t>ми</w:t>
      </w:r>
      <w:r w:rsidR="001708E7" w:rsidRPr="00CF0B2C">
        <w:rPr>
          <w:rFonts w:ascii="Times New Roman" w:hAnsi="Times New Roman" w:cs="Times New Roman"/>
          <w:sz w:val="28"/>
          <w:szCs w:val="28"/>
        </w:rPr>
        <w:t xml:space="preserve"> риск</w:t>
      </w:r>
      <w:r w:rsidR="001708E7">
        <w:rPr>
          <w:rFonts w:ascii="Times New Roman" w:hAnsi="Times New Roman" w:cs="Times New Roman"/>
          <w:sz w:val="28"/>
          <w:szCs w:val="28"/>
        </w:rPr>
        <w:t>ами», составлен план мероприятий по снижению этих рисков.</w:t>
      </w:r>
      <w:r w:rsidR="001708E7">
        <w:rPr>
          <w:rFonts w:ascii="Times New Roman" w:eastAsia="Georgia" w:hAnsi="Times New Roman"/>
          <w:sz w:val="28"/>
          <w:szCs w:val="24"/>
        </w:rPr>
        <w:t xml:space="preserve"> </w:t>
      </w:r>
      <w:r w:rsidR="00106C8E">
        <w:rPr>
          <w:rFonts w:ascii="Times New Roman" w:eastAsia="Georgia" w:hAnsi="Times New Roman"/>
          <w:sz w:val="28"/>
          <w:szCs w:val="24"/>
        </w:rPr>
        <w:t xml:space="preserve">Несчастных случаев </w:t>
      </w:r>
      <w:r w:rsidR="009F5D59">
        <w:rPr>
          <w:rFonts w:ascii="Times New Roman" w:eastAsia="Georgia" w:hAnsi="Times New Roman"/>
          <w:sz w:val="28"/>
          <w:szCs w:val="24"/>
        </w:rPr>
        <w:t xml:space="preserve">и пострадавших </w:t>
      </w:r>
      <w:r w:rsidR="00106C8E">
        <w:rPr>
          <w:rFonts w:ascii="Times New Roman" w:eastAsia="Georgia" w:hAnsi="Times New Roman"/>
          <w:sz w:val="28"/>
          <w:szCs w:val="24"/>
        </w:rPr>
        <w:t xml:space="preserve">на производстве нет. </w:t>
      </w:r>
      <w:r w:rsidR="001708E7">
        <w:rPr>
          <w:rFonts w:ascii="Times New Roman" w:eastAsia="Georgia" w:hAnsi="Times New Roman"/>
          <w:sz w:val="28"/>
          <w:szCs w:val="24"/>
        </w:rPr>
        <w:t xml:space="preserve">Реализовали право на возврат 20% </w:t>
      </w:r>
      <w:r w:rsidR="001708E7">
        <w:rPr>
          <w:rFonts w:ascii="Times New Roman" w:hAnsi="Times New Roman" w:cs="Times New Roman"/>
          <w:sz w:val="28"/>
          <w:szCs w:val="28"/>
        </w:rPr>
        <w:t xml:space="preserve">страховых взносов из </w:t>
      </w:r>
      <w:r w:rsidR="001708E7" w:rsidRPr="00CF0B2C">
        <w:rPr>
          <w:rFonts w:ascii="Times New Roman" w:hAnsi="Times New Roman" w:cs="Times New Roman"/>
          <w:sz w:val="28"/>
          <w:szCs w:val="28"/>
        </w:rPr>
        <w:t xml:space="preserve"> ФСС</w:t>
      </w:r>
      <w:r w:rsidR="001708E7">
        <w:rPr>
          <w:rFonts w:ascii="Times New Roman" w:hAnsi="Times New Roman" w:cs="Times New Roman"/>
          <w:sz w:val="28"/>
          <w:szCs w:val="28"/>
        </w:rPr>
        <w:t>.</w:t>
      </w:r>
      <w:r w:rsidR="001708E7" w:rsidRPr="00CF0B2C">
        <w:rPr>
          <w:rFonts w:ascii="Times New Roman" w:hAnsi="Times New Roman" w:cs="Times New Roman"/>
          <w:sz w:val="28"/>
          <w:szCs w:val="28"/>
        </w:rPr>
        <w:t xml:space="preserve">  </w:t>
      </w:r>
      <w:r w:rsidR="001708E7">
        <w:rPr>
          <w:rFonts w:ascii="Times New Roman" w:hAnsi="Times New Roman" w:cs="Times New Roman"/>
          <w:sz w:val="28"/>
          <w:szCs w:val="28"/>
        </w:rPr>
        <w:t>Эти средства и</w:t>
      </w:r>
      <w:r w:rsidR="001708E7" w:rsidRPr="00CF0B2C">
        <w:rPr>
          <w:rFonts w:ascii="Times New Roman" w:hAnsi="Times New Roman" w:cs="Times New Roman"/>
          <w:sz w:val="28"/>
          <w:szCs w:val="28"/>
        </w:rPr>
        <w:t>спользовались</w:t>
      </w:r>
      <w:r w:rsidR="001708E7">
        <w:rPr>
          <w:rFonts w:ascii="Times New Roman" w:hAnsi="Times New Roman" w:cs="Times New Roman"/>
          <w:sz w:val="28"/>
          <w:szCs w:val="28"/>
        </w:rPr>
        <w:t xml:space="preserve"> для финансирования мероприятий по охране труда. </w:t>
      </w:r>
      <w:r w:rsidR="00C27D6C">
        <w:rPr>
          <w:rFonts w:ascii="Times New Roman" w:hAnsi="Times New Roman" w:cs="Times New Roman"/>
          <w:sz w:val="28"/>
          <w:szCs w:val="28"/>
        </w:rPr>
        <w:t>Приняли участие в проведении Всемирного дня «За достойный труд»</w:t>
      </w:r>
      <w:r w:rsidR="00755F25">
        <w:rPr>
          <w:rFonts w:ascii="Times New Roman" w:hAnsi="Times New Roman" w:cs="Times New Roman"/>
          <w:sz w:val="28"/>
          <w:szCs w:val="28"/>
        </w:rPr>
        <w:t>, в областном смотре-конкурсе на звание «Лучший уполномоченный по охране труда профко</w:t>
      </w:r>
      <w:r w:rsidR="00865336">
        <w:rPr>
          <w:rFonts w:ascii="Times New Roman" w:hAnsi="Times New Roman" w:cs="Times New Roman"/>
          <w:sz w:val="28"/>
          <w:szCs w:val="28"/>
        </w:rPr>
        <w:t>ма образовательного учреждения», среди студентов был проведен конкурс плакатов по охране труда.</w:t>
      </w:r>
      <w:r w:rsidR="00755F25">
        <w:rPr>
          <w:rFonts w:ascii="Times New Roman" w:hAnsi="Times New Roman" w:cs="Times New Roman"/>
          <w:sz w:val="28"/>
          <w:szCs w:val="28"/>
        </w:rPr>
        <w:t xml:space="preserve"> </w:t>
      </w:r>
      <w:r w:rsidR="00687842">
        <w:rPr>
          <w:rFonts w:ascii="Times New Roman" w:hAnsi="Times New Roman" w:cs="Times New Roman"/>
          <w:color w:val="0A0A0A"/>
          <w:sz w:val="28"/>
          <w:szCs w:val="28"/>
        </w:rPr>
        <w:t>Был решен вопрос о психиатрическом освидетельствовании.</w:t>
      </w:r>
    </w:p>
    <w:p w:rsidR="00BB792D" w:rsidRPr="00BA6733" w:rsidRDefault="00BB792D" w:rsidP="00582D4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 xml:space="preserve">В техникуме </w:t>
      </w:r>
      <w:r w:rsidR="00747F9F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Pr="00BA6733">
        <w:rPr>
          <w:rFonts w:ascii="Times New Roman" w:hAnsi="Times New Roman" w:cs="Times New Roman"/>
          <w:sz w:val="28"/>
          <w:szCs w:val="28"/>
        </w:rPr>
        <w:t xml:space="preserve">комиссия по </w:t>
      </w:r>
      <w:r w:rsidR="00582D40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образовательных отношений</w:t>
      </w:r>
      <w:r w:rsidR="00747F9F">
        <w:rPr>
          <w:rFonts w:ascii="Times New Roman" w:hAnsi="Times New Roman" w:cs="Times New Roman"/>
          <w:sz w:val="28"/>
          <w:szCs w:val="28"/>
        </w:rPr>
        <w:t>.</w:t>
      </w:r>
      <w:r w:rsidRPr="00BA6733">
        <w:rPr>
          <w:rFonts w:ascii="Times New Roman" w:hAnsi="Times New Roman" w:cs="Times New Roman"/>
          <w:sz w:val="28"/>
          <w:szCs w:val="28"/>
        </w:rPr>
        <w:t xml:space="preserve"> За отчетный период жалобы, </w:t>
      </w:r>
      <w:r w:rsidRPr="00BA6733">
        <w:rPr>
          <w:rFonts w:ascii="Times New Roman" w:hAnsi="Times New Roman" w:cs="Times New Roman"/>
          <w:sz w:val="28"/>
          <w:szCs w:val="28"/>
        </w:rPr>
        <w:lastRenderedPageBreak/>
        <w:t xml:space="preserve">письменные заявления в комиссию не поступали. </w:t>
      </w:r>
      <w:r w:rsidR="00ED5279">
        <w:rPr>
          <w:rFonts w:ascii="Times New Roman" w:hAnsi="Times New Roman" w:cs="Times New Roman"/>
          <w:sz w:val="28"/>
          <w:szCs w:val="28"/>
        </w:rPr>
        <w:t xml:space="preserve">Налажен </w:t>
      </w:r>
      <w:r w:rsidR="004E0C94">
        <w:rPr>
          <w:rFonts w:ascii="Times New Roman" w:hAnsi="Times New Roman" w:cs="Times New Roman"/>
          <w:sz w:val="28"/>
          <w:szCs w:val="28"/>
        </w:rPr>
        <w:t>продуктивный</w:t>
      </w:r>
      <w:r w:rsidR="00ED5279">
        <w:rPr>
          <w:rFonts w:ascii="Times New Roman" w:hAnsi="Times New Roman" w:cs="Times New Roman"/>
          <w:sz w:val="28"/>
          <w:szCs w:val="28"/>
        </w:rPr>
        <w:t xml:space="preserve"> контакт со специалистами и правовыми инспекторами обкома пр</w:t>
      </w:r>
      <w:r w:rsidR="004449A3">
        <w:rPr>
          <w:rFonts w:ascii="Times New Roman" w:hAnsi="Times New Roman" w:cs="Times New Roman"/>
          <w:sz w:val="28"/>
          <w:szCs w:val="28"/>
        </w:rPr>
        <w:t>офсоюза.</w:t>
      </w:r>
      <w:r w:rsidR="004E0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A97" w:rsidRDefault="009F5D59" w:rsidP="00983A97">
      <w:pPr>
        <w:spacing w:line="360" w:lineRule="auto"/>
        <w:ind w:right="63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6321A">
        <w:rPr>
          <w:rFonts w:ascii="Times New Roman" w:hAnsi="Times New Roman" w:cs="Times New Roman"/>
          <w:sz w:val="28"/>
          <w:szCs w:val="28"/>
        </w:rPr>
        <w:t>В завершении, хотелось бы озвучить з</w:t>
      </w:r>
      <w:r w:rsidR="00BB792D" w:rsidRPr="0036321A">
        <w:rPr>
          <w:rFonts w:ascii="Times New Roman" w:hAnsi="Times New Roman" w:cs="Times New Roman"/>
          <w:sz w:val="28"/>
          <w:szCs w:val="28"/>
        </w:rPr>
        <w:t xml:space="preserve">адачи </w:t>
      </w:r>
      <w:r w:rsidR="004B7475" w:rsidRPr="0036321A">
        <w:rPr>
          <w:rFonts w:ascii="Times New Roman" w:hAnsi="Times New Roman" w:cs="Times New Roman"/>
          <w:sz w:val="28"/>
          <w:szCs w:val="28"/>
        </w:rPr>
        <w:t>первичной профсоюзной организации «Саратовский областной химико-технологический техникум»</w:t>
      </w:r>
      <w:r w:rsidRPr="0036321A"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="00983A97" w:rsidRPr="0036321A">
        <w:rPr>
          <w:rFonts w:ascii="Times New Roman" w:hAnsi="Times New Roman" w:cs="Times New Roman"/>
          <w:sz w:val="28"/>
          <w:szCs w:val="28"/>
        </w:rPr>
        <w:t>, который был</w:t>
      </w:r>
      <w:r w:rsidR="00983A97" w:rsidRPr="003632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объявлен Общероссийским Профсоюзом образования «Годом организационно-кадрового единства»:</w:t>
      </w:r>
    </w:p>
    <w:p w:rsidR="0036321A" w:rsidRPr="00FB2BA0" w:rsidRDefault="004B7475" w:rsidP="00FB2BA0">
      <w:pPr>
        <w:spacing w:line="360" w:lineRule="auto"/>
        <w:ind w:right="6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BA0">
        <w:rPr>
          <w:rFonts w:ascii="Times New Roman" w:hAnsi="Times New Roman" w:cs="Times New Roman"/>
          <w:sz w:val="28"/>
          <w:szCs w:val="28"/>
        </w:rPr>
        <w:t xml:space="preserve">- </w:t>
      </w:r>
      <w:r w:rsidR="0036321A" w:rsidRPr="00FB2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дальнейшее формирование корпоративной культуры Профсоюза</w:t>
      </w:r>
    </w:p>
    <w:p w:rsidR="006C5446" w:rsidRPr="00FB2BA0" w:rsidRDefault="00955234" w:rsidP="00FB2BA0">
      <w:pPr>
        <w:spacing w:line="360" w:lineRule="auto"/>
        <w:ind w:right="63"/>
        <w:jc w:val="both"/>
        <w:rPr>
          <w:rFonts w:ascii="Times New Roman" w:hAnsi="Times New Roman" w:cs="Times New Roman"/>
          <w:sz w:val="28"/>
          <w:szCs w:val="28"/>
        </w:rPr>
      </w:pPr>
      <w:r w:rsidRPr="00FB2B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7251" o:spid="_x0000_s1062" style="position:absolute;left:0;text-align:left;margin-left:-1.45pt;margin-top:-19.15pt;width:470.65pt;height:173.5pt;z-index:-251658240" coordsize="59771,2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">
            <v:shape id="Shape 7609" o:spid="_x0000_s1063" style="position:absolute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aasQA&#10;AADdAAAADwAAAGRycy9kb3ducmV2LnhtbESPT4vCMBTE7wt+h/CEvSyauisaq1F0YcGb+O/g7dE8&#10;22LzUpqo3W9vBMHjMDO/YWaL1lbiRo0vHWsY9BMQxJkzJecaDvu/ngLhA7LByjFp+CcPi3nnY4ap&#10;cXfe0m0XchEh7FPUUIRQp1L6rCCLvu9q4uidXWMxRNnk0jR4j3Bbye8kGUmLJceFAmv6LSi77K5W&#10;gzup1VCd5Fc2GB9/Nlgp5fdK689uu5yCCNSGd/jVXhsN41Eygeeb+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2GmrEAAAA3QAAAA8AAAAAAAAAAAAAAAAAmAIAAGRycy9k&#10;b3ducmV2LnhtbFBLBQYAAAAABAAEAPUAAACJAwAAAAA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0" o:spid="_x0000_s1064" style="position:absolute;top:2042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UlKsMA&#10;AADdAAAADwAAAGRycy9kb3ducmV2LnhtbERPz2vCMBS+D/wfwhO8DE3rRg3VtKgw2G3Mbgdvj+bZ&#10;FpuX0kTt/vvlMNjx4/u9KyfbizuNvnOsIV0lIIhrZzpuNHxVb0sFwgdkg71j0vBDHspi9rTD3LgH&#10;f9L9FBoRQ9jnqKENYcil9HVLFv3KDcSRu7jRYohwbKQZ8RHDbS/XSZJJix3HhhYHOrZUX083q8Gd&#10;1eFVneVznW6+Xz6wV8pXSuvFfNpvQQSawr/4z/1uNGyyNO6Pb+IT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UlKsMAAADdAAAADwAAAAAAAAAAAAAAAACYAgAAZHJzL2Rv&#10;d25yZXYueG1sUEsFBgAAAAAEAAQA9QAAAIg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1" o:spid="_x0000_s1065" style="position:absolute;top:4084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mAscQA&#10;AADdAAAADwAAAGRycy9kb3ducmV2LnhtbESPT4vCMBTE7wt+h/CEvSyaVkVDNYorLHgT/x28PZpn&#10;W2xeSpPV7rffCILHYWZ+wyxWna3FnVpfOdaQDhMQxLkzFRcaTsefgQLhA7LB2jFp+CMPq2XvY4GZ&#10;cQ/e0/0QChEh7DPUUIbQZFL6vCSLfuga4uhdXWsxRNkW0rT4iHBby1GSTKXFiuNCiQ1tSspvh1+r&#10;wV3U90Rd5Feezs7jHdZK+aPS+rPfrecgAnXhHX61t0bDbJqm8HwTn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ZgLHEAAAA3QAAAA8AAAAAAAAAAAAAAAAAmAIAAGRycy9k&#10;b3ducmV2LnhtbFBLBQYAAAAABAAEAPUAAACJAwAAAAA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2" o:spid="_x0000_s1066" style="position:absolute;top:6126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sexsYA&#10;AADdAAAADwAAAGRycy9kb3ducmV2LnhtbESPzWrDMBCE74G+g9hCL6GRnRRbOFFCWyjkVpqfQ26L&#10;tbVNrJWxVNt5+6hQ6HGYmW+YzW6yrRio941jDekiAUFcOtNwpeF0/HhWIHxANtg6Jg038rDbPsw2&#10;WBg38hcNh1CJCGFfoIY6hK6Q0pc1WfQL1xFH79v1FkOUfSVNj2OE21YukySTFhuOCzV29F5TeT38&#10;WA3uot5e1EXOyzQ/rz6xVcofldZPj9PrGkSgKfyH/9p7oyHP0iX8volPQG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sexsYAAADdAAAADwAAAAAAAAAAAAAAAACYAgAAZHJz&#10;L2Rvd25yZXYueG1sUEsFBgAAAAAEAAQA9QAAAIs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3" o:spid="_x0000_s1067" style="position:absolute;top:8168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7XcYA&#10;AADdAAAADwAAAGRycy9kb3ducmV2LnhtbESPQWvCQBSE7wX/w/KEXopu0pRkia6ihUJvUm0P3h7Z&#10;ZxLMvg3ZrUn/fVco9DjMzDfMejvZTtxo8K1jDekyAUFcOdNyreHz9LZQIHxANtg5Jg0/5GG7mT2s&#10;sTRu5A+6HUMtIoR9iRqaEPpSSl81ZNEvXU8cvYsbLIYoh1qaAccIt518TpJcWmw5LjTY02tD1fX4&#10;bTW4s9q/qLN8qtLiKztgp5Q/Ka0f59NuBSLQFP7Df+13o6HI0wzub+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e7XcYAAADdAAAADwAAAAAAAAAAAAAAAACYAgAAZHJz&#10;L2Rvd25yZXYueG1sUEsFBgAAAAAEAAQA9QAAAIs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4" o:spid="_x0000_s1068" style="position:absolute;top:10210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4jKcYA&#10;AADdAAAADwAAAGRycy9kb3ducmV2LnhtbESPQWvCQBSE7wX/w/IEL0U3sSFZoqtoodBbqbYHb4/s&#10;Mwlm34bs1qT/vlso9DjMzDfMdj/ZTtxp8K1jDekqAUFcOdNyreHj/LJUIHxANtg5Jg3f5GG/mz1s&#10;sTRu5He6n0ItIoR9iRqaEPpSSl81ZNGvXE8cvasbLIYoh1qaAccIt51cJ0kuLbYcFxrs6bmh6nb6&#10;shrcRR0zdZGPVVp8Pr1hp5Q/K60X8+mwARFoCv/hv/ar0VDkaQa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4jKcYAAADdAAAADwAAAAAAAAAAAAAAAACYAgAAZHJz&#10;L2Rvd25yZXYueG1sUEsFBgAAAAAEAAQA9QAAAIs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5" o:spid="_x0000_s1069" style="position:absolute;top:12252;width:59771;height:2043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GssUA&#10;AADdAAAADwAAAGRycy9kb3ducmV2LnhtbESPT4vCMBTE74LfITxhL6Jpd10N1SjuwoI3Wf8cvD2a&#10;Z1tsXkoTtfvtN4LgcZiZ3zCLVWdrcaPWV441pOMEBHHuTMWFhsP+Z6RA+IBssHZMGv7Iw2rZ7y0w&#10;M+7Ov3TbhUJECPsMNZQhNJmUPi/Joh+7hjh6Z9daDFG2hTQt3iPc1vI9SabSYsVxocSGvkvKL7ur&#10;1eBO6muiTnKYp7PjxxZrpfxeaf026NZzEIG68Ao/2xujYTZNP+HxJj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ooayxQAAAN0AAAAPAAAAAAAAAAAAAAAAAJgCAABkcnMv&#10;ZG93bnJldi54bWxQSwUGAAAAAAQABAD1AAAAigMAAAAA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6" o:spid="_x0000_s1070" style="position:absolute;top:14295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AYxcUA&#10;AADdAAAADwAAAGRycy9kb3ducmV2LnhtbESPzWrDMBCE74G+g9hALiGRnQZHuJZDGwj0VvJ3yG2x&#10;traJtTKWmrhvXxUKPQ4z8w1TbEfbiTsNvnWsIV0mIIgrZ1quNZxP+4UC4QOywc4xafgmD9vyaVJg&#10;btyDD3Q/hlpECPscNTQh9LmUvmrIol+6njh6n26wGKIcamkGfES47eQqSTJpseW40GBPu4aq2/HL&#10;anBX9bZWVzmv0s3l+QM7pfxJaT2bjq8vIAKN4T/81343GjZZmsHvm/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BjFxQAAAN0AAAAPAAAAAAAAAAAAAAAAAJgCAABkcnMv&#10;ZG93bnJldi54bWxQSwUGAAAAAAQABAD1AAAAigMAAAAA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7" o:spid="_x0000_s1071" style="position:absolute;top:16337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9XsUA&#10;AADdAAAADwAAAGRycy9kb3ducmV2LnhtbESPzWrDMBCE74G+g9hALiGRnYZYuJZDGwj0VvJ3yG2x&#10;traJtTKWmrhvXxUKPQ4z8w1TbEfbiTsNvnWsIV0mIIgrZ1quNZxP+4UC4QOywc4xafgmD9vyaVJg&#10;btyDD3Q/hlpECPscNTQh9LmUvmrIol+6njh6n26wGKIcamkGfES47eQqSTbSYstxocGedg1Vt+OX&#10;1eCu6m2trnJepdnl+QM7pfxJaT2bjq8vIAKN4T/81343GrJNmsHvm/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L1exQAAAN0AAAAPAAAAAAAAAAAAAAAAAJgCAABkcnMv&#10;ZG93bnJldi54bWxQSwUGAAAAAAQABAD1AAAAigMAAAAA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8" o:spid="_x0000_s1072" style="position:absolute;top:18379;width:59771;height:2073;visibility:visible" coordsize="5977129,2072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nZMUA&#10;AADdAAAADwAAAGRycy9kb3ducmV2LnhtbERPTWvCQBC9F/wPywi96SaWRomuIqK0UAqaVIq3aXaa&#10;BLOzMbvV9N93D0KPj/e9WPWmEVfqXG1ZQTyOQBAXVtdcKvjId6MZCOeRNTaWScEvOVgtBw8LTLW9&#10;8YGumS9FCGGXooLK+zaV0hUVGXRj2xIH7tt2Bn2AXSl1h7cQbho5iaJEGqw5NFTY0qai4pz9GAVu&#10;nz995S/x6W2bnN+jS//5fDyyUo/Dfj0H4an3/+K7+1UrmCZxmBveh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qdkxQAAAN0AAAAPAAAAAAAAAAAAAAAAAJgCAABkcnMv&#10;ZG93bnJldi54bWxQSwUGAAAAAAQABAD1AAAAigMAAAAA&#10;" adj="0,,0" path="m,l5977129,r,207264l,207264,,e" fillcolor="#f6f6f6" stroked="f" strokeweight="0">
              <v:stroke miterlimit="83231f" joinstyle="miter"/>
              <v:formulas/>
              <v:path arrowok="t" o:connecttype="segments" textboxrect="0,0,5977129,207264"/>
            </v:shape>
            <v:shape id="Shape 7619" o:spid="_x0000_s1073" style="position:absolute;top:20452;width:59771;height:1585;visibility:visible" coordsize="5977129,1584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hccUA&#10;AADdAAAADwAAAGRycy9kb3ducmV2LnhtbESPzWrDMBCE74G+g9hAb42UQN3GiRxK0kLTW/N33lgb&#10;29haGUuN3bevAoUch5n5hlmuBtuIK3W+cqxhOlEgiHNnKi40HPYfT68gfEA22DgmDb/kYZU9jJaY&#10;GtfzN113oRARwj5FDWUIbSqlz0uy6CeuJY7exXUWQ5RdIU2HfYTbRs6USqTFiuNCiS2tS8rr3Y/V&#10;8HXI++1zX6OqNuvze1IcrTo1Wj+Oh7cFiEBDuIf/259Gw0syncPtTX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OFxxQAAAN0AAAAPAAAAAAAAAAAAAAAAAJgCAABkcnMv&#10;ZG93bnJldi54bWxQSwUGAAAAAAQABAD1AAAAigMAAAAA&#10;" adj="0,,0" path="m,l5977129,r,158496l,158496,,e" stroked="f" strokeweight="0">
              <v:stroke miterlimit="83231f" joinstyle="miter"/>
              <v:formulas/>
              <v:path arrowok="t" o:connecttype="segments" textboxrect="0,0,5977129,158496"/>
            </v:shape>
          </v:group>
        </w:pict>
      </w:r>
      <w:r w:rsidR="004B7475" w:rsidRPr="00FB2BA0">
        <w:rPr>
          <w:rFonts w:ascii="Times New Roman" w:hAnsi="Times New Roman" w:cs="Times New Roman"/>
          <w:sz w:val="28"/>
          <w:szCs w:val="28"/>
        </w:rPr>
        <w:t xml:space="preserve">- продолжить работу по привлечению </w:t>
      </w:r>
      <w:r w:rsidR="00FB2BA0" w:rsidRPr="00FB2BA0">
        <w:rPr>
          <w:rFonts w:ascii="Times New Roman" w:hAnsi="Times New Roman" w:cs="Times New Roman"/>
          <w:sz w:val="28"/>
          <w:szCs w:val="28"/>
        </w:rPr>
        <w:t xml:space="preserve">работников и </w:t>
      </w:r>
      <w:r w:rsidR="004B7475" w:rsidRPr="00FB2BA0">
        <w:rPr>
          <w:rFonts w:ascii="Times New Roman" w:hAnsi="Times New Roman" w:cs="Times New Roman"/>
          <w:sz w:val="28"/>
          <w:szCs w:val="28"/>
        </w:rPr>
        <w:t xml:space="preserve">студентов в </w:t>
      </w:r>
      <w:r w:rsidR="00FB2BA0" w:rsidRPr="00FB2BA0">
        <w:rPr>
          <w:rFonts w:ascii="Times New Roman" w:hAnsi="Times New Roman" w:cs="Times New Roman"/>
          <w:sz w:val="28"/>
          <w:szCs w:val="28"/>
        </w:rPr>
        <w:t xml:space="preserve">цифровую </w:t>
      </w:r>
      <w:r w:rsidR="004B7475" w:rsidRPr="00FB2BA0">
        <w:rPr>
          <w:rFonts w:ascii="Times New Roman" w:hAnsi="Times New Roman" w:cs="Times New Roman"/>
          <w:sz w:val="28"/>
          <w:szCs w:val="28"/>
        </w:rPr>
        <w:t>профсоюзн</w:t>
      </w:r>
      <w:r w:rsidR="00FB2BA0" w:rsidRPr="00FB2BA0">
        <w:rPr>
          <w:rFonts w:ascii="Times New Roman" w:hAnsi="Times New Roman" w:cs="Times New Roman"/>
          <w:sz w:val="28"/>
          <w:szCs w:val="28"/>
        </w:rPr>
        <w:t>ую среду</w:t>
      </w:r>
      <w:r w:rsidR="004B7475" w:rsidRPr="00FB2BA0">
        <w:rPr>
          <w:rFonts w:ascii="Times New Roman" w:hAnsi="Times New Roman" w:cs="Times New Roman"/>
          <w:sz w:val="28"/>
          <w:szCs w:val="28"/>
        </w:rPr>
        <w:t>;</w:t>
      </w:r>
    </w:p>
    <w:p w:rsidR="00FB2BA0" w:rsidRPr="00FB2BA0" w:rsidRDefault="00FB2BA0" w:rsidP="00FB2BA0">
      <w:pPr>
        <w:tabs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организовать и провести отчёты  и выборы профсоюзных органов;</w:t>
      </w:r>
      <w:r w:rsidRPr="00FB2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C43685" w:rsidRPr="00FB2BA0" w:rsidRDefault="00C43685" w:rsidP="00FB2BA0">
      <w:pPr>
        <w:pStyle w:val="a4"/>
        <w:spacing w:before="0" w:beforeAutospacing="0" w:after="0" w:afterAutospacing="0" w:line="360" w:lineRule="auto"/>
        <w:ind w:left="142" w:hanging="142"/>
        <w:rPr>
          <w:sz w:val="28"/>
          <w:szCs w:val="28"/>
        </w:rPr>
      </w:pPr>
      <w:r w:rsidRPr="00FB2BA0">
        <w:rPr>
          <w:sz w:val="28"/>
          <w:szCs w:val="28"/>
          <w:bdr w:val="none" w:sz="0" w:space="0" w:color="auto" w:frame="1"/>
        </w:rPr>
        <w:t xml:space="preserve">- реализовывать новые формы </w:t>
      </w:r>
      <w:r w:rsidR="00747F9F" w:rsidRPr="00FB2BA0">
        <w:rPr>
          <w:sz w:val="28"/>
          <w:szCs w:val="28"/>
          <w:bdr w:val="none" w:sz="0" w:space="0" w:color="auto" w:frame="1"/>
        </w:rPr>
        <w:t xml:space="preserve">профсоюзной </w:t>
      </w:r>
      <w:r w:rsidRPr="00FB2BA0">
        <w:rPr>
          <w:sz w:val="28"/>
          <w:szCs w:val="28"/>
          <w:bdr w:val="none" w:sz="0" w:space="0" w:color="auto" w:frame="1"/>
        </w:rPr>
        <w:t>работы с молодыми педагогами;</w:t>
      </w:r>
    </w:p>
    <w:p w:rsidR="00BB792D" w:rsidRPr="00FB2BA0" w:rsidRDefault="00BB792D" w:rsidP="00FB2BA0">
      <w:pPr>
        <w:spacing w:line="360" w:lineRule="auto"/>
        <w:ind w:right="63" w:hanging="5"/>
        <w:jc w:val="both"/>
        <w:rPr>
          <w:rFonts w:ascii="Times New Roman" w:hAnsi="Times New Roman" w:cs="Times New Roman"/>
          <w:sz w:val="28"/>
          <w:szCs w:val="28"/>
        </w:rPr>
      </w:pPr>
      <w:r w:rsidRPr="00FB2BA0">
        <w:rPr>
          <w:rFonts w:ascii="Times New Roman" w:hAnsi="Times New Roman" w:cs="Times New Roman"/>
          <w:sz w:val="28"/>
          <w:szCs w:val="28"/>
        </w:rPr>
        <w:t>-</w:t>
      </w:r>
      <w:r w:rsidR="00D774E7" w:rsidRPr="00FB2BA0">
        <w:rPr>
          <w:rFonts w:ascii="Times New Roman" w:hAnsi="Times New Roman" w:cs="Times New Roman"/>
          <w:sz w:val="28"/>
          <w:szCs w:val="28"/>
        </w:rPr>
        <w:t xml:space="preserve"> </w:t>
      </w:r>
      <w:r w:rsidR="00C43685" w:rsidRPr="00FB2BA0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FB2BA0">
        <w:rPr>
          <w:rFonts w:ascii="Times New Roman" w:hAnsi="Times New Roman" w:cs="Times New Roman"/>
          <w:sz w:val="28"/>
          <w:szCs w:val="28"/>
        </w:rPr>
        <w:t>организаци</w:t>
      </w:r>
      <w:r w:rsidR="00C43685" w:rsidRPr="00FB2BA0">
        <w:rPr>
          <w:rFonts w:ascii="Times New Roman" w:hAnsi="Times New Roman" w:cs="Times New Roman"/>
          <w:sz w:val="28"/>
          <w:szCs w:val="28"/>
        </w:rPr>
        <w:t xml:space="preserve">ю </w:t>
      </w:r>
      <w:r w:rsidR="007D61B2" w:rsidRPr="00FB2B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спортивно – оздоровительных мероприятий и </w:t>
      </w:r>
      <w:r w:rsidR="00D774E7" w:rsidRPr="00FB2BA0">
        <w:rPr>
          <w:rFonts w:ascii="Times New Roman" w:hAnsi="Times New Roman" w:cs="Times New Roman"/>
          <w:sz w:val="28"/>
          <w:szCs w:val="28"/>
        </w:rPr>
        <w:t xml:space="preserve"> санаторно-курортного лечения </w:t>
      </w:r>
      <w:r w:rsidR="007D61B2" w:rsidRPr="00FB2B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</w:t>
      </w:r>
      <w:r w:rsidR="00D774E7" w:rsidRPr="00FB2BA0">
        <w:rPr>
          <w:rFonts w:ascii="Times New Roman" w:hAnsi="Times New Roman" w:cs="Times New Roman"/>
          <w:sz w:val="28"/>
          <w:szCs w:val="28"/>
        </w:rPr>
        <w:t>членов профсоюза</w:t>
      </w:r>
      <w:r w:rsidR="004B7475" w:rsidRPr="00FB2BA0">
        <w:rPr>
          <w:rFonts w:ascii="Times New Roman" w:hAnsi="Times New Roman" w:cs="Times New Roman"/>
          <w:sz w:val="28"/>
          <w:szCs w:val="28"/>
        </w:rPr>
        <w:t>.</w:t>
      </w:r>
    </w:p>
    <w:p w:rsidR="009B1BA9" w:rsidRDefault="009B1BA9" w:rsidP="00582D40">
      <w:pPr>
        <w:spacing w:line="360" w:lineRule="auto"/>
        <w:jc w:val="both"/>
      </w:pPr>
    </w:p>
    <w:sectPr w:rsidR="009B1BA9" w:rsidSect="00F2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612"/>
    <w:multiLevelType w:val="hybridMultilevel"/>
    <w:tmpl w:val="4B9031D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792D"/>
    <w:rsid w:val="00006ACC"/>
    <w:rsid w:val="00061F6C"/>
    <w:rsid w:val="000A4AAF"/>
    <w:rsid w:val="000B2A68"/>
    <w:rsid w:val="000F187B"/>
    <w:rsid w:val="00106C8E"/>
    <w:rsid w:val="00142AEB"/>
    <w:rsid w:val="001574A8"/>
    <w:rsid w:val="001708E7"/>
    <w:rsid w:val="00171B0E"/>
    <w:rsid w:val="0017300C"/>
    <w:rsid w:val="001C0B76"/>
    <w:rsid w:val="001D2ABB"/>
    <w:rsid w:val="00215385"/>
    <w:rsid w:val="002431DA"/>
    <w:rsid w:val="00275E68"/>
    <w:rsid w:val="00290679"/>
    <w:rsid w:val="002F0BCF"/>
    <w:rsid w:val="00327126"/>
    <w:rsid w:val="003530B6"/>
    <w:rsid w:val="00355949"/>
    <w:rsid w:val="00356764"/>
    <w:rsid w:val="0036321A"/>
    <w:rsid w:val="003669E7"/>
    <w:rsid w:val="0037390B"/>
    <w:rsid w:val="003A7E15"/>
    <w:rsid w:val="003B71D2"/>
    <w:rsid w:val="004449A3"/>
    <w:rsid w:val="00447A29"/>
    <w:rsid w:val="0045224D"/>
    <w:rsid w:val="004A6390"/>
    <w:rsid w:val="004B7475"/>
    <w:rsid w:val="004E0C70"/>
    <w:rsid w:val="004E0C94"/>
    <w:rsid w:val="005057F3"/>
    <w:rsid w:val="00567427"/>
    <w:rsid w:val="00582D40"/>
    <w:rsid w:val="005A4FBA"/>
    <w:rsid w:val="005A65BE"/>
    <w:rsid w:val="005F25A7"/>
    <w:rsid w:val="005F7563"/>
    <w:rsid w:val="006866CC"/>
    <w:rsid w:val="00687842"/>
    <w:rsid w:val="006978D4"/>
    <w:rsid w:val="006C5446"/>
    <w:rsid w:val="00710211"/>
    <w:rsid w:val="00711E48"/>
    <w:rsid w:val="0071250C"/>
    <w:rsid w:val="00713144"/>
    <w:rsid w:val="007228D5"/>
    <w:rsid w:val="00747F9F"/>
    <w:rsid w:val="00750EDA"/>
    <w:rsid w:val="00755F25"/>
    <w:rsid w:val="007B6D7C"/>
    <w:rsid w:val="007D61B2"/>
    <w:rsid w:val="007F0DB5"/>
    <w:rsid w:val="00830B48"/>
    <w:rsid w:val="00853E29"/>
    <w:rsid w:val="008605B3"/>
    <w:rsid w:val="00865336"/>
    <w:rsid w:val="008B407F"/>
    <w:rsid w:val="008E2074"/>
    <w:rsid w:val="008E2E9D"/>
    <w:rsid w:val="008E538A"/>
    <w:rsid w:val="008F67DA"/>
    <w:rsid w:val="008F6E84"/>
    <w:rsid w:val="00906AC9"/>
    <w:rsid w:val="00955234"/>
    <w:rsid w:val="00983A97"/>
    <w:rsid w:val="009A6C41"/>
    <w:rsid w:val="009B1BA9"/>
    <w:rsid w:val="009B4F35"/>
    <w:rsid w:val="009F5D59"/>
    <w:rsid w:val="00A1061A"/>
    <w:rsid w:val="00AA5D9E"/>
    <w:rsid w:val="00AC59BD"/>
    <w:rsid w:val="00AF59A6"/>
    <w:rsid w:val="00AF7D4D"/>
    <w:rsid w:val="00B103C6"/>
    <w:rsid w:val="00B14591"/>
    <w:rsid w:val="00B3004D"/>
    <w:rsid w:val="00BB792D"/>
    <w:rsid w:val="00C123DA"/>
    <w:rsid w:val="00C17CAB"/>
    <w:rsid w:val="00C24C85"/>
    <w:rsid w:val="00C27D6C"/>
    <w:rsid w:val="00C43685"/>
    <w:rsid w:val="00C44F15"/>
    <w:rsid w:val="00C62A7E"/>
    <w:rsid w:val="00C64E75"/>
    <w:rsid w:val="00C70130"/>
    <w:rsid w:val="00CB3BDE"/>
    <w:rsid w:val="00CE540C"/>
    <w:rsid w:val="00CF0B2C"/>
    <w:rsid w:val="00D13B82"/>
    <w:rsid w:val="00D774E7"/>
    <w:rsid w:val="00DA532E"/>
    <w:rsid w:val="00DC18FC"/>
    <w:rsid w:val="00DD2390"/>
    <w:rsid w:val="00E051C1"/>
    <w:rsid w:val="00E80FF7"/>
    <w:rsid w:val="00E92450"/>
    <w:rsid w:val="00ED5279"/>
    <w:rsid w:val="00F16465"/>
    <w:rsid w:val="00F2397C"/>
    <w:rsid w:val="00F335BE"/>
    <w:rsid w:val="00FA3EE1"/>
    <w:rsid w:val="00FA777A"/>
    <w:rsid w:val="00FB02E4"/>
    <w:rsid w:val="00FB2BA0"/>
    <w:rsid w:val="00FD7142"/>
    <w:rsid w:val="00FF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29</cp:revision>
  <dcterms:created xsi:type="dcterms:W3CDTF">2019-03-25T11:45:00Z</dcterms:created>
  <dcterms:modified xsi:type="dcterms:W3CDTF">2024-01-24T07:25:00Z</dcterms:modified>
</cp:coreProperties>
</file>