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0D" w:rsidRPr="00FE6E85" w:rsidRDefault="00E8610D" w:rsidP="0085149F">
      <w:pPr>
        <w:spacing w:after="0" w:line="240" w:lineRule="atLeast"/>
        <w:jc w:val="center"/>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МУНИЦИПАЛЬНОЕ БЮДЖЕТНОЕ ОБЩЕОБРАЗОВАТЕЛЬНОЕ УЧРЕЖДЕНИЕ</w:t>
      </w:r>
    </w:p>
    <w:p w:rsidR="00E8610D" w:rsidRPr="00FE6E85" w:rsidRDefault="00E8610D" w:rsidP="0085149F">
      <w:pPr>
        <w:spacing w:after="0" w:line="240" w:lineRule="atLeast"/>
        <w:jc w:val="center"/>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«ГИМНАЗИЯ №5» Г. БЕЛГОРОДА</w:t>
      </w:r>
    </w:p>
    <w:p w:rsidR="00E8610D" w:rsidRPr="00FE6E85" w:rsidRDefault="00E8610D" w:rsidP="0085149F">
      <w:pPr>
        <w:spacing w:after="0" w:line="240" w:lineRule="atLeast"/>
        <w:rPr>
          <w:rFonts w:ascii="Times New Roman" w:eastAsia="Times New Roman" w:hAnsi="Times New Roman" w:cs="Times New Roman"/>
          <w:b/>
          <w:color w:val="000000" w:themeColor="text1"/>
          <w:sz w:val="24"/>
          <w:szCs w:val="24"/>
          <w:lang w:eastAsia="ru-RU"/>
        </w:rPr>
      </w:pP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3686"/>
        <w:gridCol w:w="3402"/>
      </w:tblGrid>
      <w:tr w:rsidR="007A6182" w:rsidRPr="00FE6E85" w:rsidTr="00337B31">
        <w:tc>
          <w:tcPr>
            <w:tcW w:w="3403" w:type="dxa"/>
            <w:tcBorders>
              <w:top w:val="single" w:sz="4" w:space="0" w:color="auto"/>
              <w:left w:val="single" w:sz="4" w:space="0" w:color="auto"/>
              <w:bottom w:val="single" w:sz="4" w:space="0" w:color="auto"/>
              <w:right w:val="single" w:sz="4" w:space="0" w:color="auto"/>
            </w:tcBorders>
          </w:tcPr>
          <w:p w:rsidR="00E8610D" w:rsidRPr="00FE6E85" w:rsidRDefault="00E8610D" w:rsidP="0085149F">
            <w:pPr>
              <w:tabs>
                <w:tab w:val="left" w:pos="9288"/>
              </w:tabs>
              <w:spacing w:after="0" w:line="240" w:lineRule="atLeast"/>
              <w:jc w:val="center"/>
              <w:rPr>
                <w:rFonts w:ascii="Times New Roman" w:eastAsia="Times New Roman" w:hAnsi="Times New Roman" w:cs="Times New Roman"/>
                <w:b/>
                <w:color w:val="000000" w:themeColor="text1"/>
                <w:sz w:val="24"/>
                <w:szCs w:val="24"/>
                <w:lang w:eastAsia="ru-RU"/>
              </w:rPr>
            </w:pPr>
          </w:p>
          <w:p w:rsidR="00E8610D" w:rsidRPr="00FE6E85" w:rsidRDefault="00E8610D" w:rsidP="0085149F">
            <w:pPr>
              <w:tabs>
                <w:tab w:val="left" w:pos="9288"/>
              </w:tabs>
              <w:spacing w:after="0" w:line="240" w:lineRule="atLeast"/>
              <w:jc w:val="center"/>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«Согласовано»</w:t>
            </w:r>
          </w:p>
          <w:p w:rsidR="00E8610D" w:rsidRPr="00FE6E85" w:rsidRDefault="00E8610D" w:rsidP="0085149F">
            <w:pPr>
              <w:tabs>
                <w:tab w:val="left" w:pos="9288"/>
              </w:tabs>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Руководитель МО филологии, искусства, основ духовно-нравственной культуры нар</w:t>
            </w:r>
            <w:r w:rsidRPr="00FE6E85">
              <w:rPr>
                <w:rFonts w:ascii="Times New Roman" w:eastAsia="Times New Roman" w:hAnsi="Times New Roman" w:cs="Times New Roman"/>
                <w:color w:val="000000" w:themeColor="text1"/>
                <w:sz w:val="24"/>
                <w:szCs w:val="24"/>
                <w:lang w:eastAsia="ru-RU"/>
              </w:rPr>
              <w:t>о</w:t>
            </w:r>
            <w:r w:rsidRPr="00FE6E85">
              <w:rPr>
                <w:rFonts w:ascii="Times New Roman" w:eastAsia="Times New Roman" w:hAnsi="Times New Roman" w:cs="Times New Roman"/>
                <w:color w:val="000000" w:themeColor="text1"/>
                <w:sz w:val="24"/>
                <w:szCs w:val="24"/>
                <w:lang w:eastAsia="ru-RU"/>
              </w:rPr>
              <w:t>дов России</w:t>
            </w:r>
          </w:p>
          <w:p w:rsidR="00E8610D" w:rsidRPr="00FE6E85" w:rsidRDefault="00E8610D" w:rsidP="0085149F">
            <w:pPr>
              <w:tabs>
                <w:tab w:val="left" w:pos="9288"/>
              </w:tabs>
              <w:spacing w:after="0" w:line="240" w:lineRule="atLeast"/>
              <w:ind w:right="-108"/>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_______________ А.И. </w:t>
            </w:r>
            <w:proofErr w:type="spellStart"/>
            <w:r w:rsidRPr="00FE6E85">
              <w:rPr>
                <w:rFonts w:ascii="Times New Roman" w:eastAsia="Times New Roman" w:hAnsi="Times New Roman" w:cs="Times New Roman"/>
                <w:color w:val="000000" w:themeColor="text1"/>
                <w:sz w:val="24"/>
                <w:szCs w:val="24"/>
                <w:lang w:eastAsia="ru-RU"/>
              </w:rPr>
              <w:t>Терзи</w:t>
            </w:r>
            <w:proofErr w:type="spellEnd"/>
          </w:p>
          <w:p w:rsidR="00E8610D" w:rsidRPr="00FE6E85" w:rsidRDefault="00E8610D" w:rsidP="0085149F">
            <w:pPr>
              <w:tabs>
                <w:tab w:val="left" w:pos="9288"/>
              </w:tabs>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Протокол </w:t>
            </w:r>
            <w:proofErr w:type="gramStart"/>
            <w:r w:rsidRPr="00FE6E85">
              <w:rPr>
                <w:rFonts w:ascii="Times New Roman" w:eastAsia="Times New Roman" w:hAnsi="Times New Roman" w:cs="Times New Roman"/>
                <w:color w:val="000000" w:themeColor="text1"/>
                <w:sz w:val="24"/>
                <w:szCs w:val="24"/>
                <w:lang w:eastAsia="ru-RU"/>
              </w:rPr>
              <w:t>от</w:t>
            </w:r>
            <w:proofErr w:type="gramEnd"/>
          </w:p>
          <w:p w:rsidR="00E8610D" w:rsidRPr="00FE6E85" w:rsidRDefault="00E8610D" w:rsidP="0085149F">
            <w:pPr>
              <w:tabs>
                <w:tab w:val="left" w:pos="9288"/>
              </w:tabs>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«31» августа 2016 г. № ____</w:t>
            </w:r>
          </w:p>
          <w:p w:rsidR="00E8610D" w:rsidRPr="00FE6E85" w:rsidRDefault="00E8610D" w:rsidP="0085149F">
            <w:pPr>
              <w:tabs>
                <w:tab w:val="left" w:pos="9288"/>
              </w:tabs>
              <w:spacing w:after="0" w:line="240" w:lineRule="atLeast"/>
              <w:jc w:val="both"/>
              <w:rPr>
                <w:rFonts w:ascii="Times New Roman" w:eastAsia="Times New Roman" w:hAnsi="Times New Roman" w:cs="Times New Roman"/>
                <w:b/>
                <w:color w:val="000000" w:themeColor="text1"/>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E8610D" w:rsidRPr="00FE6E85" w:rsidRDefault="00E8610D" w:rsidP="0085149F">
            <w:pPr>
              <w:tabs>
                <w:tab w:val="left" w:pos="9288"/>
              </w:tabs>
              <w:spacing w:after="0" w:line="240" w:lineRule="atLeast"/>
              <w:jc w:val="center"/>
              <w:rPr>
                <w:rFonts w:ascii="Times New Roman" w:eastAsia="Times New Roman" w:hAnsi="Times New Roman" w:cs="Times New Roman"/>
                <w:b/>
                <w:color w:val="000000" w:themeColor="text1"/>
                <w:sz w:val="24"/>
                <w:szCs w:val="24"/>
                <w:lang w:eastAsia="ru-RU"/>
              </w:rPr>
            </w:pPr>
          </w:p>
          <w:p w:rsidR="00E8610D" w:rsidRPr="00FE6E85" w:rsidRDefault="00E8610D" w:rsidP="0085149F">
            <w:pPr>
              <w:tabs>
                <w:tab w:val="left" w:pos="9288"/>
              </w:tabs>
              <w:spacing w:after="0" w:line="240" w:lineRule="atLeast"/>
              <w:jc w:val="center"/>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«Согласовано»</w:t>
            </w:r>
          </w:p>
          <w:p w:rsidR="00E8610D" w:rsidRPr="00FE6E85" w:rsidRDefault="00E8610D" w:rsidP="0085149F">
            <w:pPr>
              <w:tabs>
                <w:tab w:val="left" w:pos="9288"/>
              </w:tabs>
              <w:spacing w:after="0" w:line="240" w:lineRule="atLeast"/>
              <w:jc w:val="both"/>
              <w:rPr>
                <w:rFonts w:ascii="Times New Roman" w:eastAsia="Times New Roman" w:hAnsi="Times New Roman" w:cs="Times New Roman"/>
                <w:color w:val="000000" w:themeColor="text1"/>
                <w:sz w:val="24"/>
                <w:szCs w:val="24"/>
                <w:lang w:eastAsia="ru-RU"/>
              </w:rPr>
            </w:pPr>
          </w:p>
          <w:p w:rsidR="00E8610D" w:rsidRPr="00FE6E85" w:rsidRDefault="00E8610D" w:rsidP="0085149F">
            <w:pPr>
              <w:tabs>
                <w:tab w:val="left" w:pos="9288"/>
              </w:tabs>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Заместитель директора МБОУ «Гимназия №5» г. Белгорода</w:t>
            </w:r>
          </w:p>
          <w:p w:rsidR="00E8610D" w:rsidRPr="00FE6E85" w:rsidRDefault="00E8610D" w:rsidP="0085149F">
            <w:pPr>
              <w:tabs>
                <w:tab w:val="left" w:pos="9288"/>
              </w:tabs>
              <w:spacing w:after="0" w:line="240" w:lineRule="atLeast"/>
              <w:jc w:val="both"/>
              <w:rPr>
                <w:rFonts w:ascii="Times New Roman" w:eastAsia="Times New Roman" w:hAnsi="Times New Roman" w:cs="Times New Roman"/>
                <w:color w:val="000000" w:themeColor="text1"/>
                <w:sz w:val="24"/>
                <w:szCs w:val="24"/>
                <w:lang w:eastAsia="ru-RU"/>
              </w:rPr>
            </w:pPr>
          </w:p>
          <w:p w:rsidR="00E8610D" w:rsidRPr="00FE6E85" w:rsidRDefault="00E8610D" w:rsidP="0085149F">
            <w:pPr>
              <w:tabs>
                <w:tab w:val="left" w:pos="9288"/>
              </w:tabs>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______________Н.Н. Денисова</w:t>
            </w:r>
          </w:p>
          <w:p w:rsidR="00E8610D" w:rsidRPr="00FE6E85" w:rsidRDefault="00E8610D" w:rsidP="0085149F">
            <w:pPr>
              <w:tabs>
                <w:tab w:val="left" w:pos="9288"/>
              </w:tabs>
              <w:spacing w:after="0" w:line="240" w:lineRule="atLeast"/>
              <w:jc w:val="both"/>
              <w:rPr>
                <w:rFonts w:ascii="Times New Roman" w:eastAsia="Times New Roman" w:hAnsi="Times New Roman" w:cs="Times New Roman"/>
                <w:color w:val="000000" w:themeColor="text1"/>
                <w:sz w:val="24"/>
                <w:szCs w:val="24"/>
                <w:lang w:eastAsia="ru-RU"/>
              </w:rPr>
            </w:pPr>
          </w:p>
          <w:p w:rsidR="00E8610D" w:rsidRPr="00FE6E85" w:rsidRDefault="00E8610D" w:rsidP="0085149F">
            <w:pPr>
              <w:tabs>
                <w:tab w:val="left" w:pos="9288"/>
              </w:tabs>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«31» августа 2016 г.</w:t>
            </w:r>
          </w:p>
        </w:tc>
        <w:tc>
          <w:tcPr>
            <w:tcW w:w="3402" w:type="dxa"/>
            <w:tcBorders>
              <w:top w:val="single" w:sz="4" w:space="0" w:color="auto"/>
              <w:left w:val="single" w:sz="4" w:space="0" w:color="auto"/>
              <w:bottom w:val="single" w:sz="4" w:space="0" w:color="auto"/>
              <w:right w:val="single" w:sz="4" w:space="0" w:color="auto"/>
            </w:tcBorders>
          </w:tcPr>
          <w:p w:rsidR="00E8610D" w:rsidRPr="00FE6E85" w:rsidRDefault="00E8610D" w:rsidP="0085149F">
            <w:pPr>
              <w:tabs>
                <w:tab w:val="left" w:pos="9288"/>
              </w:tabs>
              <w:spacing w:after="0" w:line="240" w:lineRule="atLeast"/>
              <w:jc w:val="center"/>
              <w:rPr>
                <w:rFonts w:ascii="Times New Roman" w:eastAsia="Times New Roman" w:hAnsi="Times New Roman" w:cs="Times New Roman"/>
                <w:b/>
                <w:color w:val="000000" w:themeColor="text1"/>
                <w:sz w:val="24"/>
                <w:szCs w:val="24"/>
                <w:lang w:eastAsia="ru-RU"/>
              </w:rPr>
            </w:pPr>
          </w:p>
          <w:p w:rsidR="00E8610D" w:rsidRPr="00FE6E85" w:rsidRDefault="00E8610D" w:rsidP="0085149F">
            <w:pPr>
              <w:tabs>
                <w:tab w:val="left" w:pos="9288"/>
              </w:tabs>
              <w:spacing w:after="0" w:line="240" w:lineRule="atLeast"/>
              <w:jc w:val="center"/>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«Утверждаю»</w:t>
            </w:r>
          </w:p>
          <w:p w:rsidR="00E8610D" w:rsidRPr="00FE6E85" w:rsidRDefault="00E8610D" w:rsidP="0085149F">
            <w:pPr>
              <w:tabs>
                <w:tab w:val="left" w:pos="9288"/>
              </w:tabs>
              <w:spacing w:after="0" w:line="240" w:lineRule="atLeast"/>
              <w:ind w:left="-34" w:right="-108"/>
              <w:jc w:val="both"/>
              <w:rPr>
                <w:rFonts w:ascii="Times New Roman" w:eastAsia="Times New Roman" w:hAnsi="Times New Roman" w:cs="Times New Roman"/>
                <w:color w:val="000000" w:themeColor="text1"/>
                <w:sz w:val="24"/>
                <w:szCs w:val="24"/>
                <w:lang w:eastAsia="ru-RU"/>
              </w:rPr>
            </w:pPr>
          </w:p>
          <w:p w:rsidR="00E8610D" w:rsidRPr="00FE6E85" w:rsidRDefault="00E8610D" w:rsidP="0085149F">
            <w:pPr>
              <w:tabs>
                <w:tab w:val="left" w:pos="9288"/>
              </w:tabs>
              <w:spacing w:after="0" w:line="240" w:lineRule="atLeast"/>
              <w:ind w:left="-34" w:right="-108"/>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Директор МБОУ </w:t>
            </w:r>
          </w:p>
          <w:p w:rsidR="00E8610D" w:rsidRPr="00FE6E85" w:rsidRDefault="00E8610D" w:rsidP="0085149F">
            <w:pPr>
              <w:tabs>
                <w:tab w:val="left" w:pos="9288"/>
              </w:tabs>
              <w:spacing w:after="0" w:line="240" w:lineRule="atLeast"/>
              <w:ind w:left="-34" w:right="-108"/>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«Гимназия №5» г. Белгорода</w:t>
            </w:r>
          </w:p>
          <w:p w:rsidR="00E8610D" w:rsidRPr="00FE6E85" w:rsidRDefault="00E8610D" w:rsidP="0085149F">
            <w:pPr>
              <w:tabs>
                <w:tab w:val="left" w:pos="9288"/>
              </w:tabs>
              <w:spacing w:after="0" w:line="240" w:lineRule="atLeast"/>
              <w:ind w:right="-108"/>
              <w:jc w:val="both"/>
              <w:rPr>
                <w:rFonts w:ascii="Times New Roman" w:eastAsia="Times New Roman" w:hAnsi="Times New Roman" w:cs="Times New Roman"/>
                <w:color w:val="000000" w:themeColor="text1"/>
                <w:sz w:val="24"/>
                <w:szCs w:val="24"/>
                <w:lang w:eastAsia="ru-RU"/>
              </w:rPr>
            </w:pPr>
          </w:p>
          <w:p w:rsidR="00E8610D" w:rsidRPr="00FE6E85" w:rsidRDefault="00E8610D" w:rsidP="0085149F">
            <w:pPr>
              <w:tabs>
                <w:tab w:val="left" w:pos="9288"/>
              </w:tabs>
              <w:spacing w:after="0" w:line="240" w:lineRule="atLeast"/>
              <w:ind w:right="-108"/>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_______________ С.В. Егорова </w:t>
            </w:r>
          </w:p>
          <w:p w:rsidR="00E8610D" w:rsidRPr="00FE6E85" w:rsidRDefault="00E8610D" w:rsidP="0085149F">
            <w:pPr>
              <w:tabs>
                <w:tab w:val="left" w:pos="9288"/>
              </w:tabs>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Приказ от «31» августа 2016 г. № ___</w:t>
            </w:r>
          </w:p>
        </w:tc>
      </w:tr>
    </w:tbl>
    <w:p w:rsidR="00E8610D" w:rsidRPr="00FE6E85" w:rsidRDefault="00E8610D"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jc w:val="center"/>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Дополнительная общеобразовательная</w:t>
      </w:r>
    </w:p>
    <w:p w:rsidR="00E8610D" w:rsidRPr="00FE6E85" w:rsidRDefault="00E8610D" w:rsidP="0085149F">
      <w:pPr>
        <w:spacing w:after="0" w:line="240" w:lineRule="atLeast"/>
        <w:jc w:val="center"/>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w:t>
      </w:r>
      <w:proofErr w:type="spellStart"/>
      <w:r w:rsidRPr="00FE6E85">
        <w:rPr>
          <w:rFonts w:ascii="Times New Roman" w:eastAsia="Times New Roman" w:hAnsi="Times New Roman" w:cs="Times New Roman"/>
          <w:b/>
          <w:color w:val="000000" w:themeColor="text1"/>
          <w:sz w:val="24"/>
          <w:szCs w:val="24"/>
          <w:lang w:eastAsia="ru-RU"/>
        </w:rPr>
        <w:t>общеразвивающая</w:t>
      </w:r>
      <w:proofErr w:type="spellEnd"/>
      <w:r w:rsidRPr="00FE6E85">
        <w:rPr>
          <w:rFonts w:ascii="Times New Roman" w:eastAsia="Times New Roman" w:hAnsi="Times New Roman" w:cs="Times New Roman"/>
          <w:b/>
          <w:color w:val="000000" w:themeColor="text1"/>
          <w:sz w:val="24"/>
          <w:szCs w:val="24"/>
          <w:lang w:eastAsia="ru-RU"/>
        </w:rPr>
        <w:t>) программа</w:t>
      </w:r>
    </w:p>
    <w:p w:rsidR="00E8610D" w:rsidRPr="00FE6E85" w:rsidRDefault="00365616" w:rsidP="0085149F">
      <w:pPr>
        <w:spacing w:after="0" w:line="240" w:lineRule="atLeast"/>
        <w:jc w:val="center"/>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 xml:space="preserve">«Исторический клуб </w:t>
      </w:r>
      <w:r w:rsidR="00E8610D" w:rsidRPr="00FE6E85">
        <w:rPr>
          <w:rFonts w:ascii="Times New Roman" w:eastAsia="Times New Roman" w:hAnsi="Times New Roman" w:cs="Times New Roman"/>
          <w:b/>
          <w:color w:val="000000" w:themeColor="text1"/>
          <w:sz w:val="24"/>
          <w:szCs w:val="24"/>
          <w:lang w:eastAsia="ru-RU"/>
        </w:rPr>
        <w:t>«</w:t>
      </w:r>
      <w:r w:rsidR="00D20570" w:rsidRPr="00FE6E85">
        <w:rPr>
          <w:rFonts w:ascii="Times New Roman" w:eastAsia="Times New Roman" w:hAnsi="Times New Roman" w:cs="Times New Roman"/>
          <w:b/>
          <w:color w:val="000000" w:themeColor="text1"/>
          <w:sz w:val="24"/>
          <w:szCs w:val="24"/>
          <w:lang w:eastAsia="ru-RU"/>
        </w:rPr>
        <w:t>Лев и орёл</w:t>
      </w:r>
      <w:r w:rsidR="00E8610D" w:rsidRPr="00FE6E85">
        <w:rPr>
          <w:rFonts w:ascii="Times New Roman" w:eastAsia="Times New Roman" w:hAnsi="Times New Roman" w:cs="Times New Roman"/>
          <w:b/>
          <w:color w:val="000000" w:themeColor="text1"/>
          <w:sz w:val="24"/>
          <w:szCs w:val="24"/>
          <w:lang w:eastAsia="ru-RU"/>
        </w:rPr>
        <w:t>»</w:t>
      </w:r>
      <w:r w:rsidRPr="00FE6E85">
        <w:rPr>
          <w:rFonts w:ascii="Times New Roman" w:eastAsia="Times New Roman" w:hAnsi="Times New Roman" w:cs="Times New Roman"/>
          <w:b/>
          <w:color w:val="000000" w:themeColor="text1"/>
          <w:sz w:val="24"/>
          <w:szCs w:val="24"/>
          <w:lang w:eastAsia="ru-RU"/>
        </w:rPr>
        <w:t>»</w:t>
      </w:r>
    </w:p>
    <w:p w:rsidR="00E8610D" w:rsidRPr="00FE6E85" w:rsidRDefault="00E8610D"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jc w:val="center"/>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возраст обучающихся </w:t>
      </w:r>
      <w:r w:rsidR="000B4291" w:rsidRPr="00FE6E85">
        <w:rPr>
          <w:rFonts w:ascii="Times New Roman" w:eastAsia="Times New Roman" w:hAnsi="Times New Roman" w:cs="Times New Roman"/>
          <w:color w:val="000000" w:themeColor="text1"/>
          <w:sz w:val="24"/>
          <w:szCs w:val="24"/>
          <w:lang w:eastAsia="ru-RU"/>
        </w:rPr>
        <w:t>11-14</w:t>
      </w:r>
      <w:r w:rsidRPr="00FE6E85">
        <w:rPr>
          <w:rFonts w:ascii="Times New Roman" w:eastAsia="Times New Roman" w:hAnsi="Times New Roman" w:cs="Times New Roman"/>
          <w:color w:val="000000" w:themeColor="text1"/>
          <w:sz w:val="24"/>
          <w:szCs w:val="24"/>
          <w:lang w:eastAsia="ru-RU"/>
        </w:rPr>
        <w:t xml:space="preserve"> лет</w:t>
      </w:r>
    </w:p>
    <w:p w:rsidR="00E8610D" w:rsidRPr="00FE6E85" w:rsidRDefault="00E8610D" w:rsidP="0085149F">
      <w:pPr>
        <w:spacing w:after="0" w:line="240" w:lineRule="atLeast"/>
        <w:jc w:val="center"/>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срок реализации 1 год</w:t>
      </w:r>
    </w:p>
    <w:p w:rsidR="00E8610D" w:rsidRPr="00FE6E85" w:rsidRDefault="00E8610D" w:rsidP="0085149F">
      <w:pPr>
        <w:spacing w:after="0" w:line="240" w:lineRule="atLeast"/>
        <w:jc w:val="center"/>
        <w:rPr>
          <w:rFonts w:ascii="Times New Roman" w:eastAsia="Times New Roman" w:hAnsi="Times New Roman" w:cs="Times New Roman"/>
          <w:color w:val="000000" w:themeColor="text1"/>
          <w:sz w:val="24"/>
          <w:szCs w:val="24"/>
          <w:lang w:eastAsia="ru-RU"/>
        </w:rPr>
      </w:pPr>
    </w:p>
    <w:p w:rsidR="00E8610D" w:rsidRPr="00FE6E85" w:rsidRDefault="00E8610D" w:rsidP="0085149F">
      <w:pPr>
        <w:spacing w:after="0" w:line="240" w:lineRule="atLeast"/>
        <w:jc w:val="center"/>
        <w:rPr>
          <w:rFonts w:ascii="Times New Roman" w:eastAsia="Times New Roman" w:hAnsi="Times New Roman" w:cs="Times New Roman"/>
          <w:color w:val="000000" w:themeColor="text1"/>
          <w:sz w:val="24"/>
          <w:szCs w:val="24"/>
          <w:lang w:eastAsia="ru-RU"/>
        </w:rPr>
      </w:pPr>
    </w:p>
    <w:p w:rsidR="00E8610D" w:rsidRPr="00FE6E85" w:rsidRDefault="00E8610D" w:rsidP="0085149F">
      <w:pPr>
        <w:spacing w:after="0" w:line="240" w:lineRule="atLeast"/>
        <w:jc w:val="center"/>
        <w:rPr>
          <w:rFonts w:ascii="Times New Roman" w:eastAsia="Times New Roman" w:hAnsi="Times New Roman" w:cs="Times New Roman"/>
          <w:color w:val="000000" w:themeColor="text1"/>
          <w:sz w:val="24"/>
          <w:szCs w:val="24"/>
          <w:lang w:eastAsia="ru-RU"/>
        </w:rPr>
      </w:pPr>
    </w:p>
    <w:p w:rsidR="00E8610D" w:rsidRPr="00FE6E85" w:rsidRDefault="00E8610D" w:rsidP="0085149F">
      <w:pPr>
        <w:spacing w:after="0" w:line="240" w:lineRule="atLeast"/>
        <w:jc w:val="center"/>
        <w:rPr>
          <w:rFonts w:ascii="Times New Roman" w:eastAsia="Times New Roman" w:hAnsi="Times New Roman" w:cs="Times New Roman"/>
          <w:color w:val="000000" w:themeColor="text1"/>
          <w:sz w:val="24"/>
          <w:szCs w:val="24"/>
          <w:lang w:eastAsia="ru-RU"/>
        </w:rPr>
      </w:pPr>
    </w:p>
    <w:p w:rsidR="00E8610D" w:rsidRPr="00FE6E85" w:rsidRDefault="00E8610D"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ind w:left="4253"/>
        <w:jc w:val="righ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Педагог дополнительного образования</w:t>
      </w:r>
    </w:p>
    <w:p w:rsidR="00E8610D" w:rsidRPr="00FE6E85" w:rsidRDefault="00D20570" w:rsidP="0085149F">
      <w:pPr>
        <w:spacing w:after="0" w:line="240" w:lineRule="atLeast"/>
        <w:jc w:val="righ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Кузнецова Лариса Николаевна</w:t>
      </w:r>
    </w:p>
    <w:p w:rsidR="00E8610D" w:rsidRPr="00FE6E85" w:rsidRDefault="00E8610D" w:rsidP="0085149F">
      <w:pPr>
        <w:spacing w:after="0" w:line="240" w:lineRule="atLeast"/>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rPr>
          <w:rFonts w:ascii="Times New Roman" w:eastAsia="Times New Roman" w:hAnsi="Times New Roman" w:cs="Times New Roman"/>
          <w:b/>
          <w:color w:val="000000" w:themeColor="text1"/>
          <w:sz w:val="24"/>
          <w:szCs w:val="24"/>
          <w:lang w:eastAsia="ru-RU"/>
        </w:rPr>
      </w:pPr>
    </w:p>
    <w:p w:rsidR="00E8610D" w:rsidRPr="00FE6E85" w:rsidRDefault="00E8610D" w:rsidP="0085149F">
      <w:pPr>
        <w:spacing w:after="0" w:line="240" w:lineRule="atLeast"/>
        <w:rPr>
          <w:rFonts w:ascii="Times New Roman" w:eastAsia="Times New Roman" w:hAnsi="Times New Roman" w:cs="Times New Roman"/>
          <w:b/>
          <w:color w:val="000000" w:themeColor="text1"/>
          <w:sz w:val="24"/>
          <w:szCs w:val="24"/>
          <w:lang w:eastAsia="ru-RU"/>
        </w:rPr>
      </w:pPr>
    </w:p>
    <w:p w:rsidR="00C82961" w:rsidRPr="00FE6E85" w:rsidRDefault="00C82961" w:rsidP="0085149F">
      <w:pPr>
        <w:spacing w:after="0" w:line="240" w:lineRule="atLeast"/>
        <w:jc w:val="center"/>
        <w:rPr>
          <w:rFonts w:ascii="Times New Roman" w:eastAsia="Times New Roman" w:hAnsi="Times New Roman" w:cs="Times New Roman"/>
          <w:color w:val="000000" w:themeColor="text1"/>
          <w:sz w:val="24"/>
          <w:szCs w:val="24"/>
          <w:lang w:eastAsia="ru-RU"/>
        </w:rPr>
      </w:pPr>
    </w:p>
    <w:p w:rsidR="00C82961" w:rsidRPr="00FE6E85" w:rsidRDefault="00C82961" w:rsidP="0085149F">
      <w:pPr>
        <w:spacing w:after="0" w:line="240" w:lineRule="atLeast"/>
        <w:jc w:val="center"/>
        <w:rPr>
          <w:rFonts w:ascii="Times New Roman" w:eastAsia="Times New Roman" w:hAnsi="Times New Roman" w:cs="Times New Roman"/>
          <w:color w:val="000000" w:themeColor="text1"/>
          <w:sz w:val="24"/>
          <w:szCs w:val="24"/>
          <w:lang w:eastAsia="ru-RU"/>
        </w:rPr>
      </w:pPr>
    </w:p>
    <w:p w:rsidR="00C82961" w:rsidRPr="00FE6E85" w:rsidRDefault="00C82961" w:rsidP="0085149F">
      <w:pPr>
        <w:spacing w:after="0" w:line="240" w:lineRule="atLeast"/>
        <w:jc w:val="center"/>
        <w:rPr>
          <w:rFonts w:ascii="Times New Roman" w:eastAsia="Times New Roman" w:hAnsi="Times New Roman" w:cs="Times New Roman"/>
          <w:color w:val="000000" w:themeColor="text1"/>
          <w:sz w:val="24"/>
          <w:szCs w:val="24"/>
          <w:lang w:eastAsia="ru-RU"/>
        </w:rPr>
      </w:pPr>
    </w:p>
    <w:p w:rsidR="00C82961" w:rsidRPr="00FE6E85" w:rsidRDefault="00C82961" w:rsidP="0085149F">
      <w:pPr>
        <w:spacing w:after="0" w:line="240" w:lineRule="atLeast"/>
        <w:jc w:val="center"/>
        <w:rPr>
          <w:rFonts w:ascii="Times New Roman" w:eastAsia="Times New Roman" w:hAnsi="Times New Roman" w:cs="Times New Roman"/>
          <w:color w:val="000000" w:themeColor="text1"/>
          <w:sz w:val="24"/>
          <w:szCs w:val="24"/>
          <w:lang w:eastAsia="ru-RU"/>
        </w:rPr>
      </w:pPr>
    </w:p>
    <w:p w:rsidR="00C82961" w:rsidRPr="00FE6E85" w:rsidRDefault="00C82961" w:rsidP="0085149F">
      <w:pPr>
        <w:spacing w:after="0" w:line="240" w:lineRule="atLeast"/>
        <w:jc w:val="center"/>
        <w:rPr>
          <w:rFonts w:ascii="Times New Roman" w:eastAsia="Times New Roman" w:hAnsi="Times New Roman" w:cs="Times New Roman"/>
          <w:color w:val="000000" w:themeColor="text1"/>
          <w:sz w:val="24"/>
          <w:szCs w:val="24"/>
          <w:lang w:eastAsia="ru-RU"/>
        </w:rPr>
      </w:pPr>
    </w:p>
    <w:p w:rsidR="00C82961" w:rsidRPr="00FE6E85" w:rsidRDefault="00C82961" w:rsidP="0085149F">
      <w:pPr>
        <w:spacing w:after="0" w:line="240" w:lineRule="atLeast"/>
        <w:jc w:val="center"/>
        <w:rPr>
          <w:rFonts w:ascii="Times New Roman" w:eastAsia="Times New Roman" w:hAnsi="Times New Roman" w:cs="Times New Roman"/>
          <w:color w:val="000000" w:themeColor="text1"/>
          <w:sz w:val="24"/>
          <w:szCs w:val="24"/>
          <w:lang w:eastAsia="ru-RU"/>
        </w:rPr>
      </w:pPr>
    </w:p>
    <w:p w:rsidR="00C82961" w:rsidRPr="00FE6E85" w:rsidRDefault="00C82961" w:rsidP="0085149F">
      <w:pPr>
        <w:spacing w:after="0" w:line="240" w:lineRule="atLeast"/>
        <w:jc w:val="center"/>
        <w:rPr>
          <w:rFonts w:ascii="Times New Roman" w:eastAsia="Times New Roman" w:hAnsi="Times New Roman" w:cs="Times New Roman"/>
          <w:color w:val="000000" w:themeColor="text1"/>
          <w:sz w:val="24"/>
          <w:szCs w:val="24"/>
          <w:lang w:eastAsia="ru-RU"/>
        </w:rPr>
      </w:pPr>
    </w:p>
    <w:p w:rsidR="00C82961" w:rsidRPr="00FE6E85" w:rsidRDefault="00C82961" w:rsidP="0085149F">
      <w:pPr>
        <w:spacing w:after="0" w:line="240" w:lineRule="atLeast"/>
        <w:jc w:val="center"/>
        <w:rPr>
          <w:rFonts w:ascii="Times New Roman" w:eastAsia="Times New Roman" w:hAnsi="Times New Roman" w:cs="Times New Roman"/>
          <w:color w:val="000000" w:themeColor="text1"/>
          <w:sz w:val="24"/>
          <w:szCs w:val="24"/>
          <w:lang w:eastAsia="ru-RU"/>
        </w:rPr>
      </w:pPr>
    </w:p>
    <w:p w:rsidR="00C82961" w:rsidRPr="00FE6E85" w:rsidRDefault="00C82961" w:rsidP="0085149F">
      <w:pPr>
        <w:spacing w:after="0" w:line="240" w:lineRule="atLeast"/>
        <w:jc w:val="center"/>
        <w:rPr>
          <w:rFonts w:ascii="Times New Roman" w:eastAsia="Times New Roman" w:hAnsi="Times New Roman" w:cs="Times New Roman"/>
          <w:color w:val="000000" w:themeColor="text1"/>
          <w:sz w:val="24"/>
          <w:szCs w:val="24"/>
          <w:lang w:eastAsia="ru-RU"/>
        </w:rPr>
      </w:pPr>
    </w:p>
    <w:p w:rsidR="00E8610D" w:rsidRPr="00FE6E85" w:rsidRDefault="00E8610D" w:rsidP="0085149F">
      <w:pPr>
        <w:spacing w:after="0" w:line="240" w:lineRule="atLeast"/>
        <w:jc w:val="center"/>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г. Белгород</w:t>
      </w:r>
      <w:r w:rsidR="00D20570" w:rsidRPr="00FE6E85">
        <w:rPr>
          <w:rFonts w:ascii="Times New Roman" w:eastAsia="Times New Roman" w:hAnsi="Times New Roman" w:cs="Times New Roman"/>
          <w:color w:val="000000" w:themeColor="text1"/>
          <w:sz w:val="24"/>
          <w:szCs w:val="24"/>
          <w:lang w:eastAsia="ru-RU"/>
        </w:rPr>
        <w:t>2016</w:t>
      </w:r>
      <w:r w:rsidRPr="00FE6E85">
        <w:rPr>
          <w:rFonts w:ascii="Times New Roman" w:eastAsia="Times New Roman" w:hAnsi="Times New Roman" w:cs="Times New Roman"/>
          <w:color w:val="000000" w:themeColor="text1"/>
          <w:sz w:val="24"/>
          <w:szCs w:val="24"/>
          <w:lang w:eastAsia="ru-RU"/>
        </w:rPr>
        <w:t xml:space="preserve"> г.</w:t>
      </w:r>
    </w:p>
    <w:p w:rsidR="00365616" w:rsidRPr="00FE6E85" w:rsidRDefault="00E8610D"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br w:type="page"/>
      </w:r>
      <w:r w:rsidR="00365616" w:rsidRPr="00FE6E85">
        <w:rPr>
          <w:rFonts w:ascii="Times New Roman" w:eastAsia="Times New Roman" w:hAnsi="Times New Roman" w:cs="Times New Roman"/>
          <w:b/>
          <w:color w:val="000000" w:themeColor="text1"/>
          <w:sz w:val="24"/>
          <w:szCs w:val="24"/>
          <w:lang w:eastAsia="ru-RU"/>
        </w:rPr>
        <w:lastRenderedPageBreak/>
        <w:t>Дополнительная образовательная программа:</w:t>
      </w:r>
    </w:p>
    <w:p w:rsidR="00365616" w:rsidRPr="00FE6E85" w:rsidRDefault="00365616" w:rsidP="0085149F">
      <w:pPr>
        <w:numPr>
          <w:ilvl w:val="0"/>
          <w:numId w:val="1"/>
        </w:num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название: </w:t>
      </w:r>
      <w:r w:rsidRPr="00FE6E85">
        <w:rPr>
          <w:rFonts w:ascii="Times New Roman" w:eastAsia="Times New Roman" w:hAnsi="Times New Roman" w:cs="Times New Roman"/>
          <w:bCs/>
          <w:color w:val="000000" w:themeColor="text1"/>
          <w:sz w:val="24"/>
          <w:szCs w:val="24"/>
          <w:lang w:eastAsia="ru-RU"/>
        </w:rPr>
        <w:t>дополнительная общеобразовательная (</w:t>
      </w:r>
      <w:proofErr w:type="spellStart"/>
      <w:r w:rsidRPr="00FE6E85">
        <w:rPr>
          <w:rFonts w:ascii="Times New Roman" w:eastAsia="Times New Roman" w:hAnsi="Times New Roman" w:cs="Times New Roman"/>
          <w:bCs/>
          <w:color w:val="000000" w:themeColor="text1"/>
          <w:sz w:val="24"/>
          <w:szCs w:val="24"/>
          <w:lang w:eastAsia="ru-RU"/>
        </w:rPr>
        <w:t>общеразвивающая</w:t>
      </w:r>
      <w:proofErr w:type="spellEnd"/>
      <w:r w:rsidRPr="00FE6E85">
        <w:rPr>
          <w:rFonts w:ascii="Times New Roman" w:eastAsia="Times New Roman" w:hAnsi="Times New Roman" w:cs="Times New Roman"/>
          <w:bCs/>
          <w:color w:val="000000" w:themeColor="text1"/>
          <w:sz w:val="24"/>
          <w:szCs w:val="24"/>
          <w:lang w:eastAsia="ru-RU"/>
        </w:rPr>
        <w:t>) программа «исторический клуб «Лев и орёл»»</w:t>
      </w:r>
      <w:r w:rsidRPr="00FE6E85">
        <w:rPr>
          <w:rFonts w:ascii="Times New Roman" w:eastAsia="Times New Roman" w:hAnsi="Times New Roman" w:cs="Times New Roman"/>
          <w:color w:val="000000" w:themeColor="text1"/>
          <w:sz w:val="24"/>
          <w:szCs w:val="24"/>
          <w:lang w:eastAsia="ru-RU"/>
        </w:rPr>
        <w:t>;</w:t>
      </w:r>
    </w:p>
    <w:p w:rsidR="00365616" w:rsidRPr="00FE6E85" w:rsidRDefault="00D354DF" w:rsidP="0085149F">
      <w:pPr>
        <w:numPr>
          <w:ilvl w:val="0"/>
          <w:numId w:val="2"/>
        </w:num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вид: </w:t>
      </w:r>
      <w:proofErr w:type="gramStart"/>
      <w:r w:rsidRPr="00FE6E85">
        <w:rPr>
          <w:rFonts w:ascii="Times New Roman" w:eastAsia="Times New Roman" w:hAnsi="Times New Roman" w:cs="Times New Roman"/>
          <w:color w:val="000000" w:themeColor="text1"/>
          <w:sz w:val="24"/>
          <w:szCs w:val="24"/>
          <w:lang w:eastAsia="ru-RU"/>
        </w:rPr>
        <w:t>авторская</w:t>
      </w:r>
      <w:proofErr w:type="gramEnd"/>
      <w:r w:rsidR="00365616" w:rsidRPr="00FE6E85">
        <w:rPr>
          <w:rFonts w:ascii="Times New Roman" w:eastAsia="Times New Roman" w:hAnsi="Times New Roman" w:cs="Times New Roman"/>
          <w:color w:val="000000" w:themeColor="text1"/>
          <w:sz w:val="24"/>
          <w:szCs w:val="24"/>
          <w:lang w:eastAsia="ru-RU"/>
        </w:rPr>
        <w:t>;</w:t>
      </w:r>
    </w:p>
    <w:p w:rsidR="00365616" w:rsidRPr="00FE6E85" w:rsidRDefault="00D354DF" w:rsidP="0085149F">
      <w:pPr>
        <w:numPr>
          <w:ilvl w:val="0"/>
          <w:numId w:val="2"/>
        </w:num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направленность: историко-краеведческая</w:t>
      </w:r>
      <w:r w:rsidR="00365616" w:rsidRPr="00FE6E85">
        <w:rPr>
          <w:rFonts w:ascii="Times New Roman" w:eastAsia="Times New Roman" w:hAnsi="Times New Roman" w:cs="Times New Roman"/>
          <w:color w:val="000000" w:themeColor="text1"/>
          <w:sz w:val="24"/>
          <w:szCs w:val="24"/>
          <w:lang w:eastAsia="ru-RU"/>
        </w:rPr>
        <w:t>.</w:t>
      </w:r>
    </w:p>
    <w:p w:rsidR="00365616" w:rsidRPr="00FE6E85" w:rsidRDefault="00365616" w:rsidP="0085149F">
      <w:pPr>
        <w:spacing w:after="0" w:line="240" w:lineRule="atLeast"/>
        <w:rPr>
          <w:rFonts w:ascii="Times New Roman" w:eastAsia="Times New Roman" w:hAnsi="Times New Roman" w:cs="Times New Roman"/>
          <w:color w:val="000000" w:themeColor="text1"/>
          <w:sz w:val="24"/>
          <w:szCs w:val="24"/>
          <w:lang w:eastAsia="ru-RU"/>
        </w:rPr>
      </w:pPr>
    </w:p>
    <w:p w:rsidR="00365616" w:rsidRPr="00FE6E85" w:rsidRDefault="00365616" w:rsidP="0085149F">
      <w:pPr>
        <w:spacing w:after="0" w:line="240" w:lineRule="atLeast"/>
        <w:rPr>
          <w:rFonts w:ascii="Times New Roman" w:eastAsia="Times New Roman" w:hAnsi="Times New Roman" w:cs="Times New Roman"/>
          <w:color w:val="000000" w:themeColor="text1"/>
          <w:sz w:val="24"/>
          <w:szCs w:val="24"/>
          <w:lang w:val="en-US" w:eastAsia="ru-RU"/>
        </w:rPr>
      </w:pPr>
      <w:r w:rsidRPr="00FE6E85">
        <w:rPr>
          <w:rFonts w:ascii="Times New Roman" w:eastAsia="Times New Roman" w:hAnsi="Times New Roman" w:cs="Times New Roman"/>
          <w:b/>
          <w:color w:val="000000" w:themeColor="text1"/>
          <w:sz w:val="24"/>
          <w:szCs w:val="24"/>
          <w:lang w:eastAsia="ru-RU"/>
        </w:rPr>
        <w:t>Автор программы</w:t>
      </w:r>
      <w:r w:rsidRPr="00FE6E85">
        <w:rPr>
          <w:rFonts w:ascii="Times New Roman" w:eastAsia="Times New Roman" w:hAnsi="Times New Roman" w:cs="Times New Roman"/>
          <w:b/>
          <w:color w:val="000000" w:themeColor="text1"/>
          <w:sz w:val="24"/>
          <w:szCs w:val="24"/>
          <w:lang w:val="en-US" w:eastAsia="ru-RU"/>
        </w:rPr>
        <w:t>:</w:t>
      </w:r>
    </w:p>
    <w:p w:rsidR="00365616" w:rsidRPr="00FE6E85" w:rsidRDefault="00365616"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педагог дополни</w:t>
      </w:r>
      <w:r w:rsidR="00193C42" w:rsidRPr="00FE6E85">
        <w:rPr>
          <w:rFonts w:ascii="Times New Roman" w:eastAsia="Times New Roman" w:hAnsi="Times New Roman" w:cs="Times New Roman"/>
          <w:color w:val="000000" w:themeColor="text1"/>
          <w:sz w:val="24"/>
          <w:szCs w:val="24"/>
          <w:lang w:eastAsia="ru-RU"/>
        </w:rPr>
        <w:t>тельного образования Кузнецова Лариса</w:t>
      </w:r>
      <w:r w:rsidRPr="00FE6E85">
        <w:rPr>
          <w:rFonts w:ascii="Times New Roman" w:eastAsia="Times New Roman" w:hAnsi="Times New Roman" w:cs="Times New Roman"/>
          <w:color w:val="000000" w:themeColor="text1"/>
          <w:sz w:val="24"/>
          <w:szCs w:val="24"/>
          <w:lang w:eastAsia="ru-RU"/>
        </w:rPr>
        <w:t xml:space="preserve"> Николаевна</w:t>
      </w:r>
    </w:p>
    <w:p w:rsidR="00365616" w:rsidRPr="00FE6E85" w:rsidRDefault="00365616" w:rsidP="0085149F">
      <w:pPr>
        <w:spacing w:after="0" w:line="240" w:lineRule="atLeast"/>
        <w:rPr>
          <w:rFonts w:ascii="Times New Roman" w:eastAsia="Times New Roman" w:hAnsi="Times New Roman" w:cs="Times New Roman"/>
          <w:color w:val="000000" w:themeColor="text1"/>
          <w:sz w:val="24"/>
          <w:szCs w:val="24"/>
          <w:lang w:eastAsia="ru-RU"/>
        </w:rPr>
      </w:pPr>
    </w:p>
    <w:p w:rsidR="00365616" w:rsidRPr="00FE6E85" w:rsidRDefault="00365616"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bCs/>
          <w:color w:val="000000" w:themeColor="text1"/>
          <w:sz w:val="24"/>
          <w:szCs w:val="24"/>
          <w:lang w:eastAsia="ru-RU"/>
        </w:rPr>
        <w:t xml:space="preserve">Программа рассмотрена на заседании педагогического совета </w:t>
      </w:r>
      <w:r w:rsidRPr="00FE6E85">
        <w:rPr>
          <w:rFonts w:ascii="Times New Roman" w:eastAsia="Times New Roman" w:hAnsi="Times New Roman" w:cs="Times New Roman"/>
          <w:color w:val="000000" w:themeColor="text1"/>
          <w:sz w:val="24"/>
          <w:szCs w:val="24"/>
          <w:lang w:eastAsia="ru-RU"/>
        </w:rPr>
        <w:t>от «31» августа 2016 г., пр</w:t>
      </w:r>
      <w:r w:rsidRPr="00FE6E85">
        <w:rPr>
          <w:rFonts w:ascii="Times New Roman" w:eastAsia="Times New Roman" w:hAnsi="Times New Roman" w:cs="Times New Roman"/>
          <w:color w:val="000000" w:themeColor="text1"/>
          <w:sz w:val="24"/>
          <w:szCs w:val="24"/>
          <w:lang w:eastAsia="ru-RU"/>
        </w:rPr>
        <w:t>о</w:t>
      </w:r>
      <w:r w:rsidRPr="00FE6E85">
        <w:rPr>
          <w:rFonts w:ascii="Times New Roman" w:eastAsia="Times New Roman" w:hAnsi="Times New Roman" w:cs="Times New Roman"/>
          <w:color w:val="000000" w:themeColor="text1"/>
          <w:sz w:val="24"/>
          <w:szCs w:val="24"/>
          <w:lang w:eastAsia="ru-RU"/>
        </w:rPr>
        <w:t>токол № 12.</w:t>
      </w:r>
    </w:p>
    <w:p w:rsidR="00365616" w:rsidRPr="00FE6E85" w:rsidRDefault="00365616" w:rsidP="0085149F">
      <w:pPr>
        <w:spacing w:after="0" w:line="240" w:lineRule="atLeast"/>
        <w:rPr>
          <w:rFonts w:ascii="Times New Roman" w:eastAsia="Times New Roman" w:hAnsi="Times New Roman" w:cs="Times New Roman"/>
          <w:color w:val="000000" w:themeColor="text1"/>
          <w:sz w:val="24"/>
          <w:szCs w:val="24"/>
          <w:lang w:eastAsia="ru-RU"/>
        </w:rPr>
      </w:pPr>
    </w:p>
    <w:p w:rsidR="00365616" w:rsidRPr="00FE6E85" w:rsidRDefault="00365616" w:rsidP="0085149F">
      <w:pPr>
        <w:spacing w:after="0" w:line="240" w:lineRule="atLeast"/>
        <w:rPr>
          <w:rFonts w:ascii="Times New Roman" w:eastAsia="Times New Roman" w:hAnsi="Times New Roman" w:cs="Times New Roman"/>
          <w:color w:val="000000" w:themeColor="text1"/>
          <w:sz w:val="24"/>
          <w:szCs w:val="24"/>
          <w:lang w:eastAsia="ru-RU"/>
        </w:rPr>
      </w:pPr>
    </w:p>
    <w:p w:rsidR="00365616" w:rsidRPr="00FE6E85" w:rsidRDefault="00365616" w:rsidP="0085149F">
      <w:pPr>
        <w:spacing w:after="0" w:line="240" w:lineRule="atLeast"/>
        <w:rPr>
          <w:rFonts w:ascii="Times New Roman" w:eastAsia="Times New Roman" w:hAnsi="Times New Roman" w:cs="Times New Roman"/>
          <w:color w:val="000000" w:themeColor="text1"/>
          <w:sz w:val="24"/>
          <w:szCs w:val="24"/>
          <w:lang w:eastAsia="ru-RU"/>
        </w:rPr>
      </w:pPr>
    </w:p>
    <w:p w:rsidR="00365616" w:rsidRPr="00FE6E85" w:rsidRDefault="00365616" w:rsidP="0085149F">
      <w:pPr>
        <w:spacing w:after="0" w:line="240" w:lineRule="atLeast"/>
        <w:rPr>
          <w:rFonts w:ascii="Times New Roman" w:eastAsia="Times New Roman" w:hAnsi="Times New Roman" w:cs="Times New Roman"/>
          <w:color w:val="000000" w:themeColor="text1"/>
          <w:sz w:val="24"/>
          <w:szCs w:val="24"/>
          <w:lang w:eastAsia="ru-RU"/>
        </w:rPr>
      </w:pPr>
    </w:p>
    <w:p w:rsidR="00365616" w:rsidRPr="00FE6E85" w:rsidRDefault="00365616" w:rsidP="0085149F">
      <w:pPr>
        <w:spacing w:after="0" w:line="240" w:lineRule="atLeast"/>
        <w:rPr>
          <w:rFonts w:ascii="Times New Roman" w:eastAsia="Times New Roman" w:hAnsi="Times New Roman" w:cs="Times New Roman"/>
          <w:color w:val="000000" w:themeColor="text1"/>
          <w:sz w:val="24"/>
          <w:szCs w:val="24"/>
          <w:lang w:eastAsia="ru-RU"/>
        </w:rPr>
      </w:pPr>
    </w:p>
    <w:p w:rsidR="00365616" w:rsidRPr="00FE6E85" w:rsidRDefault="00365616" w:rsidP="0085149F">
      <w:pPr>
        <w:spacing w:after="0" w:line="240" w:lineRule="atLeast"/>
        <w:rPr>
          <w:rFonts w:ascii="Times New Roman" w:eastAsia="Times New Roman" w:hAnsi="Times New Roman" w:cs="Times New Roman"/>
          <w:color w:val="000000" w:themeColor="text1"/>
          <w:sz w:val="24"/>
          <w:szCs w:val="24"/>
          <w:lang w:eastAsia="ru-RU"/>
        </w:rPr>
      </w:pPr>
    </w:p>
    <w:p w:rsidR="00365616" w:rsidRPr="00FE6E85" w:rsidRDefault="00365616" w:rsidP="0085149F">
      <w:pPr>
        <w:spacing w:after="0" w:line="240" w:lineRule="atLeast"/>
        <w:rPr>
          <w:rFonts w:ascii="Times New Roman" w:eastAsia="Times New Roman" w:hAnsi="Times New Roman" w:cs="Times New Roman"/>
          <w:b/>
          <w:bCs/>
          <w:color w:val="000000" w:themeColor="text1"/>
          <w:sz w:val="24"/>
          <w:szCs w:val="24"/>
          <w:lang w:eastAsia="ru-RU"/>
        </w:rPr>
      </w:pPr>
    </w:p>
    <w:p w:rsidR="00365616" w:rsidRPr="00FE6E85" w:rsidRDefault="00365616"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bCs/>
          <w:color w:val="000000" w:themeColor="text1"/>
          <w:sz w:val="24"/>
          <w:szCs w:val="24"/>
          <w:lang w:eastAsia="ru-RU"/>
        </w:rPr>
        <w:t xml:space="preserve">Рабочая программа рассмотрена на заседании педагогического совета </w:t>
      </w:r>
      <w:r w:rsidRPr="00FE6E85">
        <w:rPr>
          <w:rFonts w:ascii="Times New Roman" w:eastAsia="Times New Roman" w:hAnsi="Times New Roman" w:cs="Times New Roman"/>
          <w:color w:val="000000" w:themeColor="text1"/>
          <w:sz w:val="24"/>
          <w:szCs w:val="24"/>
          <w:lang w:eastAsia="ru-RU"/>
        </w:rPr>
        <w:t>от «31» августа 2016 г., протокол № 12.</w:t>
      </w:r>
    </w:p>
    <w:p w:rsidR="00365616" w:rsidRPr="00FE6E85" w:rsidRDefault="00365616" w:rsidP="0085149F">
      <w:pPr>
        <w:spacing w:after="0" w:line="240" w:lineRule="atLeast"/>
        <w:jc w:val="center"/>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br w:type="page"/>
      </w:r>
      <w:r w:rsidRPr="00FE6E85">
        <w:rPr>
          <w:rFonts w:ascii="Times New Roman" w:eastAsia="Times New Roman" w:hAnsi="Times New Roman" w:cs="Times New Roman"/>
          <w:b/>
          <w:color w:val="000000" w:themeColor="text1"/>
          <w:sz w:val="24"/>
          <w:szCs w:val="24"/>
          <w:lang w:eastAsia="ru-RU"/>
        </w:rPr>
        <w:lastRenderedPageBreak/>
        <w:t>Пояснительная записка</w:t>
      </w:r>
    </w:p>
    <w:p w:rsidR="00365616" w:rsidRPr="00FE6E85" w:rsidRDefault="00365616" w:rsidP="0085149F">
      <w:pPr>
        <w:spacing w:after="0" w:line="240" w:lineRule="atLeast"/>
        <w:ind w:firstLine="567"/>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Рабочая программа</w:t>
      </w:r>
      <w:proofErr w:type="gramStart"/>
      <w:r w:rsidR="00193C42" w:rsidRPr="00FE6E85">
        <w:rPr>
          <w:rFonts w:ascii="Times New Roman" w:eastAsia="Times New Roman" w:hAnsi="Times New Roman" w:cs="Times New Roman"/>
          <w:bCs/>
          <w:color w:val="000000" w:themeColor="text1"/>
          <w:sz w:val="24"/>
          <w:szCs w:val="24"/>
          <w:lang w:eastAsia="ru-RU"/>
        </w:rPr>
        <w:t>«и</w:t>
      </w:r>
      <w:proofErr w:type="gramEnd"/>
      <w:r w:rsidR="00193C42" w:rsidRPr="00FE6E85">
        <w:rPr>
          <w:rFonts w:ascii="Times New Roman" w:eastAsia="Times New Roman" w:hAnsi="Times New Roman" w:cs="Times New Roman"/>
          <w:bCs/>
          <w:color w:val="000000" w:themeColor="text1"/>
          <w:sz w:val="24"/>
          <w:szCs w:val="24"/>
          <w:lang w:eastAsia="ru-RU"/>
        </w:rPr>
        <w:t>сторический клуб «Лев и орёл»»</w:t>
      </w:r>
      <w:r w:rsidRPr="00FE6E85">
        <w:rPr>
          <w:rFonts w:ascii="Times New Roman" w:eastAsia="Times New Roman" w:hAnsi="Times New Roman" w:cs="Times New Roman"/>
          <w:color w:val="000000" w:themeColor="text1"/>
          <w:sz w:val="24"/>
          <w:szCs w:val="24"/>
          <w:lang w:eastAsia="ru-RU"/>
        </w:rPr>
        <w:t xml:space="preserve"> на 2016-2017 учебный год разработана на основе дополнительной общеобразовательной (</w:t>
      </w:r>
      <w:proofErr w:type="spellStart"/>
      <w:r w:rsidRPr="00FE6E85">
        <w:rPr>
          <w:rFonts w:ascii="Times New Roman" w:eastAsia="Times New Roman" w:hAnsi="Times New Roman" w:cs="Times New Roman"/>
          <w:color w:val="000000" w:themeColor="text1"/>
          <w:sz w:val="24"/>
          <w:szCs w:val="24"/>
          <w:lang w:eastAsia="ru-RU"/>
        </w:rPr>
        <w:t>общеразвивающей</w:t>
      </w:r>
      <w:proofErr w:type="spellEnd"/>
      <w:r w:rsidRPr="00FE6E85">
        <w:rPr>
          <w:rFonts w:ascii="Times New Roman" w:eastAsia="Times New Roman" w:hAnsi="Times New Roman" w:cs="Times New Roman"/>
          <w:color w:val="000000" w:themeColor="text1"/>
          <w:sz w:val="24"/>
          <w:szCs w:val="24"/>
          <w:lang w:eastAsia="ru-RU"/>
        </w:rPr>
        <w:t>) пр</w:t>
      </w:r>
      <w:r w:rsidRPr="00FE6E85">
        <w:rPr>
          <w:rFonts w:ascii="Times New Roman" w:eastAsia="Times New Roman" w:hAnsi="Times New Roman" w:cs="Times New Roman"/>
          <w:color w:val="000000" w:themeColor="text1"/>
          <w:sz w:val="24"/>
          <w:szCs w:val="24"/>
          <w:lang w:eastAsia="ru-RU"/>
        </w:rPr>
        <w:t>о</w:t>
      </w:r>
      <w:r w:rsidRPr="00FE6E85">
        <w:rPr>
          <w:rFonts w:ascii="Times New Roman" w:eastAsia="Times New Roman" w:hAnsi="Times New Roman" w:cs="Times New Roman"/>
          <w:color w:val="000000" w:themeColor="text1"/>
          <w:sz w:val="24"/>
          <w:szCs w:val="24"/>
          <w:lang w:eastAsia="ru-RU"/>
        </w:rPr>
        <w:t>граммы</w:t>
      </w:r>
      <w:r w:rsidR="00193C42" w:rsidRPr="00FE6E85">
        <w:rPr>
          <w:rFonts w:ascii="Times New Roman" w:eastAsia="Times New Roman" w:hAnsi="Times New Roman" w:cs="Times New Roman"/>
          <w:bCs/>
          <w:color w:val="000000" w:themeColor="text1"/>
          <w:sz w:val="24"/>
          <w:szCs w:val="24"/>
          <w:lang w:eastAsia="ru-RU"/>
        </w:rPr>
        <w:t>«исторический клуб «Лев и орёл»»</w:t>
      </w:r>
      <w:r w:rsidRPr="00FE6E85">
        <w:rPr>
          <w:rFonts w:ascii="Times New Roman" w:eastAsia="Times New Roman" w:hAnsi="Times New Roman" w:cs="Times New Roman"/>
          <w:color w:val="000000" w:themeColor="text1"/>
          <w:sz w:val="24"/>
          <w:szCs w:val="24"/>
          <w:lang w:eastAsia="ru-RU"/>
        </w:rPr>
        <w:t>», утвержденной приказом по гимназии от 31.08.2016 г. №____.</w:t>
      </w:r>
    </w:p>
    <w:p w:rsidR="00365616" w:rsidRPr="00FE6E85" w:rsidRDefault="00365616" w:rsidP="0085149F">
      <w:pPr>
        <w:spacing w:after="0" w:line="240" w:lineRule="atLeast"/>
        <w:ind w:firstLine="567"/>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Программа </w:t>
      </w:r>
      <w:r w:rsidR="00DA6451" w:rsidRPr="00FE6E85">
        <w:rPr>
          <w:rFonts w:ascii="Times New Roman" w:eastAsia="Times New Roman" w:hAnsi="Times New Roman" w:cs="Times New Roman"/>
          <w:color w:val="000000" w:themeColor="text1"/>
          <w:sz w:val="24"/>
          <w:szCs w:val="24"/>
          <w:lang w:eastAsia="ru-RU"/>
        </w:rPr>
        <w:t xml:space="preserve">историко-краеведческой </w:t>
      </w:r>
      <w:r w:rsidRPr="00FE6E85">
        <w:rPr>
          <w:rFonts w:ascii="Times New Roman" w:eastAsia="Times New Roman" w:hAnsi="Times New Roman" w:cs="Times New Roman"/>
          <w:color w:val="000000" w:themeColor="text1"/>
          <w:sz w:val="24"/>
          <w:szCs w:val="24"/>
          <w:lang w:eastAsia="ru-RU"/>
        </w:rPr>
        <w:t>направленности рассчитана на 152 часа и ор</w:t>
      </w:r>
      <w:r w:rsidRPr="00FE6E85">
        <w:rPr>
          <w:rFonts w:ascii="Times New Roman" w:eastAsia="Times New Roman" w:hAnsi="Times New Roman" w:cs="Times New Roman"/>
          <w:color w:val="000000" w:themeColor="text1"/>
          <w:sz w:val="24"/>
          <w:szCs w:val="24"/>
          <w:lang w:eastAsia="ru-RU"/>
        </w:rPr>
        <w:t>и</w:t>
      </w:r>
      <w:r w:rsidRPr="00FE6E85">
        <w:rPr>
          <w:rFonts w:ascii="Times New Roman" w:eastAsia="Times New Roman" w:hAnsi="Times New Roman" w:cs="Times New Roman"/>
          <w:color w:val="000000" w:themeColor="text1"/>
          <w:sz w:val="24"/>
          <w:szCs w:val="24"/>
          <w:lang w:eastAsia="ru-RU"/>
        </w:rPr>
        <w:t xml:space="preserve">ентирована на учащихся среднего школьного возраста (11 </w:t>
      </w:r>
      <w:r w:rsidR="000B4291" w:rsidRPr="00FE6E85">
        <w:rPr>
          <w:rFonts w:ascii="Times New Roman" w:eastAsia="Times New Roman" w:hAnsi="Times New Roman" w:cs="Times New Roman"/>
          <w:color w:val="000000" w:themeColor="text1"/>
          <w:sz w:val="24"/>
          <w:szCs w:val="24"/>
          <w:lang w:eastAsia="ru-RU"/>
        </w:rPr>
        <w:t xml:space="preserve">– 14 </w:t>
      </w:r>
      <w:r w:rsidRPr="00FE6E85">
        <w:rPr>
          <w:rFonts w:ascii="Times New Roman" w:eastAsia="Times New Roman" w:hAnsi="Times New Roman" w:cs="Times New Roman"/>
          <w:color w:val="000000" w:themeColor="text1"/>
          <w:sz w:val="24"/>
          <w:szCs w:val="24"/>
          <w:lang w:eastAsia="ru-RU"/>
        </w:rPr>
        <w:t>лет).</w:t>
      </w:r>
    </w:p>
    <w:p w:rsidR="009E23A5" w:rsidRPr="00FE6E85" w:rsidRDefault="00874707" w:rsidP="0085149F">
      <w:pPr>
        <w:spacing w:after="0" w:line="240" w:lineRule="atLeast"/>
        <w:ind w:firstLine="567"/>
        <w:rPr>
          <w:rFonts w:ascii="Times New Roman" w:eastAsia="Times New Roman" w:hAnsi="Times New Roman" w:cs="Times New Roman"/>
          <w:sz w:val="24"/>
          <w:szCs w:val="24"/>
          <w:lang w:eastAsia="ru-RU"/>
        </w:rPr>
      </w:pPr>
      <w:proofErr w:type="spellStart"/>
      <w:r w:rsidRPr="00FE6E85">
        <w:rPr>
          <w:rFonts w:ascii="Times New Roman" w:eastAsia="Times New Roman" w:hAnsi="Times New Roman" w:cs="Times New Roman"/>
          <w:b/>
          <w:bCs/>
          <w:color w:val="000000" w:themeColor="text1"/>
          <w:sz w:val="24"/>
          <w:szCs w:val="24"/>
          <w:lang w:eastAsia="ru-RU"/>
        </w:rPr>
        <w:t>Актуальностьпрограммы</w:t>
      </w:r>
      <w:proofErr w:type="spellEnd"/>
      <w:r w:rsidRPr="00FE6E85">
        <w:rPr>
          <w:rFonts w:ascii="Times New Roman" w:eastAsia="Times New Roman" w:hAnsi="Times New Roman" w:cs="Times New Roman"/>
          <w:b/>
          <w:bCs/>
          <w:i/>
          <w:color w:val="000000" w:themeColor="text1"/>
          <w:sz w:val="24"/>
          <w:szCs w:val="24"/>
          <w:lang w:eastAsia="ru-RU"/>
        </w:rPr>
        <w:t>:</w:t>
      </w:r>
      <w:r w:rsidR="009E23A5" w:rsidRPr="00FE6E85">
        <w:rPr>
          <w:rFonts w:ascii="Times New Roman" w:eastAsia="Times New Roman" w:hAnsi="Times New Roman" w:cs="Times New Roman"/>
          <w:sz w:val="24"/>
          <w:szCs w:val="24"/>
          <w:lang w:eastAsia="ru-RU"/>
        </w:rPr>
        <w:t xml:space="preserve"> определяется важностью углубленного изучения ист</w:t>
      </w:r>
      <w:r w:rsidR="009E23A5" w:rsidRPr="00FE6E85">
        <w:rPr>
          <w:rFonts w:ascii="Times New Roman" w:eastAsia="Times New Roman" w:hAnsi="Times New Roman" w:cs="Times New Roman"/>
          <w:sz w:val="24"/>
          <w:szCs w:val="24"/>
          <w:lang w:eastAsia="ru-RU"/>
        </w:rPr>
        <w:t>о</w:t>
      </w:r>
      <w:r w:rsidR="009E23A5" w:rsidRPr="00FE6E85">
        <w:rPr>
          <w:rFonts w:ascii="Times New Roman" w:eastAsia="Times New Roman" w:hAnsi="Times New Roman" w:cs="Times New Roman"/>
          <w:sz w:val="24"/>
          <w:szCs w:val="24"/>
          <w:lang w:eastAsia="ru-RU"/>
        </w:rPr>
        <w:t xml:space="preserve">рии, а также прагматическим значением – подготовку к бушующей успешной итоговой аттестации в форме ОГЭ, ЕГЭ, содержание которого предполагает </w:t>
      </w:r>
      <w:proofErr w:type="spellStart"/>
      <w:r w:rsidR="009E23A5" w:rsidRPr="00FE6E85">
        <w:rPr>
          <w:rFonts w:ascii="Times New Roman" w:eastAsia="Times New Roman" w:hAnsi="Times New Roman" w:cs="Times New Roman"/>
          <w:sz w:val="24"/>
          <w:szCs w:val="24"/>
          <w:lang w:eastAsia="ru-RU"/>
        </w:rPr>
        <w:t>сформированность</w:t>
      </w:r>
      <w:proofErr w:type="spellEnd"/>
      <w:r w:rsidR="009E23A5" w:rsidRPr="00FE6E85">
        <w:rPr>
          <w:rFonts w:ascii="Times New Roman" w:eastAsia="Times New Roman" w:hAnsi="Times New Roman" w:cs="Times New Roman"/>
          <w:sz w:val="24"/>
          <w:szCs w:val="24"/>
          <w:lang w:eastAsia="ru-RU"/>
        </w:rPr>
        <w:t xml:space="preserve"> о</w:t>
      </w:r>
      <w:r w:rsidR="009E23A5" w:rsidRPr="00FE6E85">
        <w:rPr>
          <w:rFonts w:ascii="Times New Roman" w:eastAsia="Times New Roman" w:hAnsi="Times New Roman" w:cs="Times New Roman"/>
          <w:sz w:val="24"/>
          <w:szCs w:val="24"/>
          <w:lang w:eastAsia="ru-RU"/>
        </w:rPr>
        <w:t>б</w:t>
      </w:r>
      <w:r w:rsidR="009E23A5" w:rsidRPr="00FE6E85">
        <w:rPr>
          <w:rFonts w:ascii="Times New Roman" w:eastAsia="Times New Roman" w:hAnsi="Times New Roman" w:cs="Times New Roman"/>
          <w:sz w:val="24"/>
          <w:szCs w:val="24"/>
          <w:lang w:eastAsia="ru-RU"/>
        </w:rPr>
        <w:t>ширных исторических знаний.</w:t>
      </w:r>
    </w:p>
    <w:p w:rsidR="00874707" w:rsidRPr="00FE6E85" w:rsidRDefault="00874707"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  </w:t>
      </w:r>
      <w:r w:rsidR="005F77D4" w:rsidRPr="00FE6E85">
        <w:rPr>
          <w:rFonts w:ascii="Times New Roman" w:eastAsia="Times New Roman" w:hAnsi="Times New Roman" w:cs="Times New Roman"/>
          <w:color w:val="000000" w:themeColor="text1"/>
          <w:sz w:val="24"/>
          <w:szCs w:val="24"/>
          <w:lang w:eastAsia="ru-RU"/>
        </w:rPr>
        <w:tab/>
      </w:r>
      <w:r w:rsidRPr="00FE6E85">
        <w:rPr>
          <w:rFonts w:ascii="Times New Roman" w:eastAsia="Times New Roman" w:hAnsi="Times New Roman" w:cs="Times New Roman"/>
          <w:color w:val="000000" w:themeColor="text1"/>
          <w:sz w:val="24"/>
          <w:szCs w:val="24"/>
          <w:lang w:eastAsia="ru-RU"/>
        </w:rPr>
        <w:t xml:space="preserve">Особое место в работе объединения </w:t>
      </w:r>
      <w:r w:rsidR="005F77D4" w:rsidRPr="00FE6E85">
        <w:rPr>
          <w:rFonts w:ascii="Times New Roman" w:eastAsia="Times New Roman" w:hAnsi="Times New Roman" w:cs="Times New Roman"/>
          <w:color w:val="000000" w:themeColor="text1"/>
          <w:sz w:val="24"/>
          <w:szCs w:val="24"/>
          <w:lang w:eastAsia="ru-RU"/>
        </w:rPr>
        <w:t xml:space="preserve">исторический клуб «Лев и орёл» </w:t>
      </w:r>
      <w:r w:rsidRPr="00FE6E85">
        <w:rPr>
          <w:rFonts w:ascii="Times New Roman" w:eastAsia="Times New Roman" w:hAnsi="Times New Roman" w:cs="Times New Roman"/>
          <w:color w:val="000000" w:themeColor="text1"/>
          <w:sz w:val="24"/>
          <w:szCs w:val="24"/>
          <w:lang w:eastAsia="ru-RU"/>
        </w:rPr>
        <w:t>занимает н</w:t>
      </w:r>
      <w:r w:rsidRPr="00FE6E85">
        <w:rPr>
          <w:rFonts w:ascii="Times New Roman" w:eastAsia="Times New Roman" w:hAnsi="Times New Roman" w:cs="Times New Roman"/>
          <w:color w:val="000000" w:themeColor="text1"/>
          <w:sz w:val="24"/>
          <w:szCs w:val="24"/>
          <w:lang w:eastAsia="ru-RU"/>
        </w:rPr>
        <w:t>а</w:t>
      </w:r>
      <w:r w:rsidRPr="00FE6E85">
        <w:rPr>
          <w:rFonts w:ascii="Times New Roman" w:eastAsia="Times New Roman" w:hAnsi="Times New Roman" w:cs="Times New Roman"/>
          <w:color w:val="000000" w:themeColor="text1"/>
          <w:sz w:val="24"/>
          <w:szCs w:val="24"/>
          <w:lang w:eastAsia="ru-RU"/>
        </w:rPr>
        <w:t>учно-исследовательское направление деятельности:</w:t>
      </w:r>
    </w:p>
    <w:p w:rsidR="00874707" w:rsidRPr="00FE6E85" w:rsidRDefault="00874707"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 подготовка к олимпиадам, конкурсам, заседаниям </w:t>
      </w:r>
      <w:proofErr w:type="gramStart"/>
      <w:r w:rsidRPr="00FE6E85">
        <w:rPr>
          <w:rFonts w:ascii="Times New Roman" w:eastAsia="Times New Roman" w:hAnsi="Times New Roman" w:cs="Times New Roman"/>
          <w:color w:val="000000" w:themeColor="text1"/>
          <w:sz w:val="24"/>
          <w:szCs w:val="24"/>
          <w:lang w:eastAsia="ru-RU"/>
        </w:rPr>
        <w:t>окружного</w:t>
      </w:r>
      <w:proofErr w:type="gramEnd"/>
      <w:r w:rsidRPr="00FE6E85">
        <w:rPr>
          <w:rFonts w:ascii="Times New Roman" w:eastAsia="Times New Roman" w:hAnsi="Times New Roman" w:cs="Times New Roman"/>
          <w:color w:val="000000" w:themeColor="text1"/>
          <w:sz w:val="24"/>
          <w:szCs w:val="24"/>
          <w:lang w:eastAsia="ru-RU"/>
        </w:rPr>
        <w:t xml:space="preserve"> дискуссионного</w:t>
      </w:r>
    </w:p>
    <w:p w:rsidR="00874707" w:rsidRPr="00FE6E85" w:rsidRDefault="00874707"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клуба;</w:t>
      </w:r>
    </w:p>
    <w:p w:rsidR="00874707" w:rsidRPr="00FE6E85" w:rsidRDefault="00874707"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работа над историческими проектами</w:t>
      </w:r>
      <w:r w:rsidR="005F77D4" w:rsidRPr="00FE6E85">
        <w:rPr>
          <w:rFonts w:ascii="Times New Roman" w:eastAsia="Times New Roman" w:hAnsi="Times New Roman" w:cs="Times New Roman"/>
          <w:color w:val="000000" w:themeColor="text1"/>
          <w:sz w:val="24"/>
          <w:szCs w:val="24"/>
          <w:lang w:eastAsia="ru-RU"/>
        </w:rPr>
        <w:t>;</w:t>
      </w:r>
    </w:p>
    <w:p w:rsidR="00874707" w:rsidRPr="00FE6E85" w:rsidRDefault="00874707"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написание рефератов, творческих работ, эссе;</w:t>
      </w:r>
    </w:p>
    <w:p w:rsidR="00874707" w:rsidRPr="00FE6E85" w:rsidRDefault="00874707"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 подготовка </w:t>
      </w:r>
      <w:r w:rsidR="005F77D4" w:rsidRPr="00FE6E85">
        <w:rPr>
          <w:rFonts w:ascii="Times New Roman" w:eastAsia="Times New Roman" w:hAnsi="Times New Roman" w:cs="Times New Roman"/>
          <w:color w:val="000000" w:themeColor="text1"/>
          <w:sz w:val="24"/>
          <w:szCs w:val="24"/>
          <w:lang w:eastAsia="ru-RU"/>
        </w:rPr>
        <w:t xml:space="preserve">выступлений </w:t>
      </w:r>
      <w:proofErr w:type="gramStart"/>
      <w:r w:rsidR="005F77D4" w:rsidRPr="00FE6E85">
        <w:rPr>
          <w:rFonts w:ascii="Times New Roman" w:eastAsia="Times New Roman" w:hAnsi="Times New Roman" w:cs="Times New Roman"/>
          <w:color w:val="000000" w:themeColor="text1"/>
          <w:sz w:val="24"/>
          <w:szCs w:val="24"/>
          <w:lang w:eastAsia="ru-RU"/>
        </w:rPr>
        <w:t>на</w:t>
      </w:r>
      <w:proofErr w:type="gramEnd"/>
      <w:r w:rsidRPr="00FE6E85">
        <w:rPr>
          <w:rFonts w:ascii="Times New Roman" w:eastAsia="Times New Roman" w:hAnsi="Times New Roman" w:cs="Times New Roman"/>
          <w:color w:val="000000" w:themeColor="text1"/>
          <w:sz w:val="24"/>
          <w:szCs w:val="24"/>
          <w:lang w:eastAsia="ru-RU"/>
        </w:rPr>
        <w:t xml:space="preserve"> окружных и городских научно-практических</w:t>
      </w:r>
    </w:p>
    <w:p w:rsidR="00874707" w:rsidRPr="00FE6E85" w:rsidRDefault="005F77D4"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w:t>
      </w:r>
      <w:proofErr w:type="gramStart"/>
      <w:r w:rsidRPr="00FE6E85">
        <w:rPr>
          <w:rFonts w:ascii="Times New Roman" w:eastAsia="Times New Roman" w:hAnsi="Times New Roman" w:cs="Times New Roman"/>
          <w:color w:val="000000" w:themeColor="text1"/>
          <w:sz w:val="24"/>
          <w:szCs w:val="24"/>
          <w:lang w:eastAsia="ru-RU"/>
        </w:rPr>
        <w:t>Конференциях</w:t>
      </w:r>
      <w:proofErr w:type="gramEnd"/>
      <w:r w:rsidRPr="00FE6E85">
        <w:rPr>
          <w:rFonts w:ascii="Times New Roman" w:eastAsia="Times New Roman" w:hAnsi="Times New Roman" w:cs="Times New Roman"/>
          <w:color w:val="000000" w:themeColor="text1"/>
          <w:sz w:val="24"/>
          <w:szCs w:val="24"/>
          <w:lang w:eastAsia="ru-RU"/>
        </w:rPr>
        <w:t>.</w:t>
      </w:r>
    </w:p>
    <w:p w:rsidR="005F77D4" w:rsidRPr="00FE6E85" w:rsidRDefault="005F77D4" w:rsidP="0085149F">
      <w:pPr>
        <w:spacing w:after="0" w:line="240" w:lineRule="atLeast"/>
        <w:jc w:val="center"/>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Особенность рабочей программы «Исторический клуб «Лев и орёл»</w:t>
      </w:r>
    </w:p>
    <w:p w:rsidR="005F77D4" w:rsidRPr="00FE6E85" w:rsidRDefault="005F77D4" w:rsidP="0085149F">
      <w:pPr>
        <w:spacing w:after="0" w:line="240" w:lineRule="atLeast"/>
        <w:ind w:firstLine="708"/>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Данная программа дополнительного образования рассчитана на межшкольное с</w:t>
      </w:r>
      <w:r w:rsidRPr="00FE6E85">
        <w:rPr>
          <w:rFonts w:ascii="Times New Roman" w:eastAsia="Times New Roman" w:hAnsi="Times New Roman" w:cs="Times New Roman"/>
          <w:color w:val="000000" w:themeColor="text1"/>
          <w:sz w:val="24"/>
          <w:szCs w:val="24"/>
          <w:lang w:eastAsia="ru-RU"/>
        </w:rPr>
        <w:t>о</w:t>
      </w:r>
      <w:r w:rsidRPr="00FE6E85">
        <w:rPr>
          <w:rFonts w:ascii="Times New Roman" w:eastAsia="Times New Roman" w:hAnsi="Times New Roman" w:cs="Times New Roman"/>
          <w:color w:val="000000" w:themeColor="text1"/>
          <w:sz w:val="24"/>
          <w:szCs w:val="24"/>
          <w:lang w:eastAsia="ru-RU"/>
        </w:rPr>
        <w:t>трудничество в рамках проведения и подготовки учебных мероприятий, запланированных в календ</w:t>
      </w:r>
      <w:r w:rsidR="008B366A" w:rsidRPr="00FE6E85">
        <w:rPr>
          <w:rFonts w:ascii="Times New Roman" w:eastAsia="Times New Roman" w:hAnsi="Times New Roman" w:cs="Times New Roman"/>
          <w:color w:val="000000" w:themeColor="text1"/>
          <w:sz w:val="24"/>
          <w:szCs w:val="24"/>
          <w:lang w:eastAsia="ru-RU"/>
        </w:rPr>
        <w:t>арно-тематическом планировании. МБОУ «Гимназия №5», МБОУ «СОШ «35», МБОУ «СОШ №45» оформили нормативную базу: «</w:t>
      </w:r>
      <w:r w:rsidR="0045119A" w:rsidRPr="00FE6E85">
        <w:rPr>
          <w:rFonts w:ascii="Times New Roman" w:eastAsia="Times New Roman" w:hAnsi="Times New Roman" w:cs="Times New Roman"/>
          <w:color w:val="000000" w:themeColor="text1"/>
          <w:sz w:val="24"/>
          <w:szCs w:val="24"/>
          <w:lang w:eastAsia="ru-RU"/>
        </w:rPr>
        <w:t>Соглашение» (</w:t>
      </w:r>
      <w:r w:rsidR="00807823" w:rsidRPr="00FE6E85">
        <w:rPr>
          <w:rFonts w:ascii="Times New Roman" w:eastAsia="Times New Roman" w:hAnsi="Times New Roman" w:cs="Times New Roman"/>
          <w:color w:val="000000" w:themeColor="text1"/>
          <w:sz w:val="24"/>
          <w:szCs w:val="24"/>
          <w:lang w:eastAsia="ru-RU"/>
        </w:rPr>
        <w:t>Приложение№1)</w:t>
      </w:r>
      <w:r w:rsidR="008B366A" w:rsidRPr="00FE6E85">
        <w:rPr>
          <w:rFonts w:ascii="Times New Roman" w:eastAsia="Times New Roman" w:hAnsi="Times New Roman" w:cs="Times New Roman"/>
          <w:color w:val="000000" w:themeColor="text1"/>
          <w:sz w:val="24"/>
          <w:szCs w:val="24"/>
          <w:lang w:eastAsia="ru-RU"/>
        </w:rPr>
        <w:t xml:space="preserve"> и «</w:t>
      </w:r>
      <w:r w:rsidR="0045119A" w:rsidRPr="00FE6E85">
        <w:rPr>
          <w:rFonts w:ascii="Times New Roman" w:eastAsia="Times New Roman" w:hAnsi="Times New Roman" w:cs="Times New Roman"/>
          <w:color w:val="000000" w:themeColor="text1"/>
          <w:sz w:val="24"/>
          <w:szCs w:val="24"/>
          <w:lang w:eastAsia="ru-RU"/>
        </w:rPr>
        <w:t>Договор» (</w:t>
      </w:r>
      <w:r w:rsidR="00807823" w:rsidRPr="00FE6E85">
        <w:rPr>
          <w:rFonts w:ascii="Times New Roman" w:eastAsia="Times New Roman" w:hAnsi="Times New Roman" w:cs="Times New Roman"/>
          <w:color w:val="000000" w:themeColor="text1"/>
          <w:sz w:val="24"/>
          <w:szCs w:val="24"/>
          <w:lang w:eastAsia="ru-RU"/>
        </w:rPr>
        <w:t>Приложение№2)</w:t>
      </w:r>
      <w:r w:rsidR="008B366A" w:rsidRPr="00FE6E85">
        <w:rPr>
          <w:rFonts w:ascii="Times New Roman" w:eastAsia="Times New Roman" w:hAnsi="Times New Roman" w:cs="Times New Roman"/>
          <w:color w:val="000000" w:themeColor="text1"/>
          <w:sz w:val="24"/>
          <w:szCs w:val="24"/>
          <w:lang w:eastAsia="ru-RU"/>
        </w:rPr>
        <w:t xml:space="preserve"> о межшкольном (сетевом сотрудничестве) определяющие порядок и условия взаимодействия образовательных учреждений в рамках реализации рассматриваемой образовательной программы.</w:t>
      </w:r>
    </w:p>
    <w:p w:rsidR="002E60B9" w:rsidRPr="00FE6E85" w:rsidRDefault="002E60B9" w:rsidP="0085149F">
      <w:pPr>
        <w:spacing w:after="0" w:line="240" w:lineRule="atLeast"/>
        <w:ind w:firstLine="708"/>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Данная программа рассчитана не пассивное у</w:t>
      </w:r>
      <w:r w:rsidR="005F77D4" w:rsidRPr="00FE6E85">
        <w:rPr>
          <w:rFonts w:ascii="Times New Roman" w:eastAsia="Times New Roman" w:hAnsi="Times New Roman" w:cs="Times New Roman"/>
          <w:color w:val="000000" w:themeColor="text1"/>
          <w:sz w:val="24"/>
          <w:szCs w:val="24"/>
          <w:lang w:eastAsia="ru-RU"/>
        </w:rPr>
        <w:t>своение школьниками готовых зн</w:t>
      </w:r>
      <w:r w:rsidR="005F77D4" w:rsidRPr="00FE6E85">
        <w:rPr>
          <w:rFonts w:ascii="Times New Roman" w:eastAsia="Times New Roman" w:hAnsi="Times New Roman" w:cs="Times New Roman"/>
          <w:color w:val="000000" w:themeColor="text1"/>
          <w:sz w:val="24"/>
          <w:szCs w:val="24"/>
          <w:lang w:eastAsia="ru-RU"/>
        </w:rPr>
        <w:t>а</w:t>
      </w:r>
      <w:r w:rsidRPr="00FE6E85">
        <w:rPr>
          <w:rFonts w:ascii="Times New Roman" w:eastAsia="Times New Roman" w:hAnsi="Times New Roman" w:cs="Times New Roman"/>
          <w:color w:val="000000" w:themeColor="text1"/>
          <w:sz w:val="24"/>
          <w:szCs w:val="24"/>
          <w:lang w:eastAsia="ru-RU"/>
        </w:rPr>
        <w:t xml:space="preserve">ний, а на сотрудничество и сотворчество </w:t>
      </w:r>
      <w:r w:rsidR="00DB4FE7" w:rsidRPr="00FE6E85">
        <w:rPr>
          <w:rFonts w:ascii="Times New Roman" w:eastAsia="Times New Roman" w:hAnsi="Times New Roman" w:cs="Times New Roman"/>
          <w:color w:val="000000" w:themeColor="text1"/>
          <w:sz w:val="24"/>
          <w:szCs w:val="24"/>
          <w:lang w:eastAsia="ru-RU"/>
        </w:rPr>
        <w:t xml:space="preserve">творческих команд </w:t>
      </w:r>
      <w:r w:rsidRPr="00FE6E85">
        <w:rPr>
          <w:rFonts w:ascii="Times New Roman" w:eastAsia="Times New Roman" w:hAnsi="Times New Roman" w:cs="Times New Roman"/>
          <w:color w:val="000000" w:themeColor="text1"/>
          <w:sz w:val="24"/>
          <w:szCs w:val="24"/>
          <w:lang w:eastAsia="ru-RU"/>
        </w:rPr>
        <w:t>учител</w:t>
      </w:r>
      <w:r w:rsidR="00DB4FE7" w:rsidRPr="00FE6E85">
        <w:rPr>
          <w:rFonts w:ascii="Times New Roman" w:eastAsia="Times New Roman" w:hAnsi="Times New Roman" w:cs="Times New Roman"/>
          <w:color w:val="000000" w:themeColor="text1"/>
          <w:sz w:val="24"/>
          <w:szCs w:val="24"/>
          <w:lang w:eastAsia="ru-RU"/>
        </w:rPr>
        <w:t>ей и учеников</w:t>
      </w:r>
      <w:r w:rsidR="005F77D4" w:rsidRPr="00FE6E85">
        <w:rPr>
          <w:rFonts w:ascii="Times New Roman" w:eastAsia="Times New Roman" w:hAnsi="Times New Roman" w:cs="Times New Roman"/>
          <w:color w:val="000000" w:themeColor="text1"/>
          <w:sz w:val="24"/>
          <w:szCs w:val="24"/>
          <w:lang w:eastAsia="ru-RU"/>
        </w:rPr>
        <w:t>. Позн</w:t>
      </w:r>
      <w:r w:rsidR="005F77D4" w:rsidRPr="00FE6E85">
        <w:rPr>
          <w:rFonts w:ascii="Times New Roman" w:eastAsia="Times New Roman" w:hAnsi="Times New Roman" w:cs="Times New Roman"/>
          <w:color w:val="000000" w:themeColor="text1"/>
          <w:sz w:val="24"/>
          <w:szCs w:val="24"/>
          <w:lang w:eastAsia="ru-RU"/>
        </w:rPr>
        <w:t>а</w:t>
      </w:r>
      <w:r w:rsidR="005F77D4" w:rsidRPr="00FE6E85">
        <w:rPr>
          <w:rFonts w:ascii="Times New Roman" w:eastAsia="Times New Roman" w:hAnsi="Times New Roman" w:cs="Times New Roman"/>
          <w:color w:val="000000" w:themeColor="text1"/>
          <w:sz w:val="24"/>
          <w:szCs w:val="24"/>
          <w:lang w:eastAsia="ru-RU"/>
        </w:rPr>
        <w:t>вая историчес</w:t>
      </w:r>
      <w:r w:rsidRPr="00FE6E85">
        <w:rPr>
          <w:rFonts w:ascii="Times New Roman" w:eastAsia="Times New Roman" w:hAnsi="Times New Roman" w:cs="Times New Roman"/>
          <w:color w:val="000000" w:themeColor="text1"/>
          <w:sz w:val="24"/>
          <w:szCs w:val="24"/>
          <w:lang w:eastAsia="ru-RU"/>
        </w:rPr>
        <w:t>кую действительность, изучая уже известные ис</w:t>
      </w:r>
      <w:r w:rsidR="005F77D4" w:rsidRPr="00FE6E85">
        <w:rPr>
          <w:rFonts w:ascii="Times New Roman" w:eastAsia="Times New Roman" w:hAnsi="Times New Roman" w:cs="Times New Roman"/>
          <w:color w:val="000000" w:themeColor="text1"/>
          <w:sz w:val="24"/>
          <w:szCs w:val="24"/>
          <w:lang w:eastAsia="ru-RU"/>
        </w:rPr>
        <w:t>торические события, но с привле</w:t>
      </w:r>
      <w:r w:rsidRPr="00FE6E85">
        <w:rPr>
          <w:rFonts w:ascii="Times New Roman" w:eastAsia="Times New Roman" w:hAnsi="Times New Roman" w:cs="Times New Roman"/>
          <w:color w:val="000000" w:themeColor="text1"/>
          <w:sz w:val="24"/>
          <w:szCs w:val="24"/>
          <w:lang w:eastAsia="ru-RU"/>
        </w:rPr>
        <w:t>чением вспомогательных исторических дисциплин, учащиеся начинают понимать, что изучение прошлого – это важная и очень интересная часть их школьной жизни. И, к</w:t>
      </w:r>
      <w:r w:rsidRPr="00FE6E85">
        <w:rPr>
          <w:rFonts w:ascii="Times New Roman" w:eastAsia="Times New Roman" w:hAnsi="Times New Roman" w:cs="Times New Roman"/>
          <w:color w:val="000000" w:themeColor="text1"/>
          <w:sz w:val="24"/>
          <w:szCs w:val="24"/>
          <w:lang w:eastAsia="ru-RU"/>
        </w:rPr>
        <w:t>а</w:t>
      </w:r>
      <w:r w:rsidRPr="00FE6E85">
        <w:rPr>
          <w:rFonts w:ascii="Times New Roman" w:eastAsia="Times New Roman" w:hAnsi="Times New Roman" w:cs="Times New Roman"/>
          <w:color w:val="000000" w:themeColor="text1"/>
          <w:sz w:val="24"/>
          <w:szCs w:val="24"/>
          <w:lang w:eastAsia="ru-RU"/>
        </w:rPr>
        <w:t>залось бы, уже знакомые из школьного курса истории события приобретают совершенно другую окраску, а многие непонятные моменты становятся простыми и понятными.</w:t>
      </w:r>
    </w:p>
    <w:p w:rsidR="00C82961" w:rsidRPr="00FE6E85" w:rsidRDefault="002E60B9"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    В данном курсе учащиеся познакомятся с пале</w:t>
      </w:r>
      <w:r w:rsidR="002214DA" w:rsidRPr="00FE6E85">
        <w:rPr>
          <w:rFonts w:ascii="Times New Roman" w:eastAsia="Times New Roman" w:hAnsi="Times New Roman" w:cs="Times New Roman"/>
          <w:color w:val="000000" w:themeColor="text1"/>
          <w:sz w:val="24"/>
          <w:szCs w:val="24"/>
          <w:lang w:eastAsia="ru-RU"/>
        </w:rPr>
        <w:t>ографией, нумизматикой, сфрагис</w:t>
      </w:r>
      <w:r w:rsidRPr="00FE6E85">
        <w:rPr>
          <w:rFonts w:ascii="Times New Roman" w:eastAsia="Times New Roman" w:hAnsi="Times New Roman" w:cs="Times New Roman"/>
          <w:color w:val="000000" w:themeColor="text1"/>
          <w:sz w:val="24"/>
          <w:szCs w:val="24"/>
          <w:lang w:eastAsia="ru-RU"/>
        </w:rPr>
        <w:t>тикой, геральдикой, исторической метрологией,</w:t>
      </w:r>
      <w:r w:rsidR="002214DA" w:rsidRPr="00FE6E85">
        <w:rPr>
          <w:rFonts w:ascii="Times New Roman" w:eastAsia="Times New Roman" w:hAnsi="Times New Roman" w:cs="Times New Roman"/>
          <w:color w:val="000000" w:themeColor="text1"/>
          <w:sz w:val="24"/>
          <w:szCs w:val="24"/>
          <w:lang w:eastAsia="ru-RU"/>
        </w:rPr>
        <w:t xml:space="preserve"> хронологией, ономастикой, гене</w:t>
      </w:r>
      <w:r w:rsidRPr="00FE6E85">
        <w:rPr>
          <w:rFonts w:ascii="Times New Roman" w:eastAsia="Times New Roman" w:hAnsi="Times New Roman" w:cs="Times New Roman"/>
          <w:color w:val="000000" w:themeColor="text1"/>
          <w:sz w:val="24"/>
          <w:szCs w:val="24"/>
          <w:lang w:eastAsia="ru-RU"/>
        </w:rPr>
        <w:t>алогией и др</w:t>
      </w:r>
      <w:r w:rsidRPr="00FE6E85">
        <w:rPr>
          <w:rFonts w:ascii="Times New Roman" w:eastAsia="Times New Roman" w:hAnsi="Times New Roman" w:cs="Times New Roman"/>
          <w:color w:val="000000" w:themeColor="text1"/>
          <w:sz w:val="24"/>
          <w:szCs w:val="24"/>
          <w:lang w:eastAsia="ru-RU"/>
        </w:rPr>
        <w:t>у</w:t>
      </w:r>
      <w:r w:rsidRPr="00FE6E85">
        <w:rPr>
          <w:rFonts w:ascii="Times New Roman" w:eastAsia="Times New Roman" w:hAnsi="Times New Roman" w:cs="Times New Roman"/>
          <w:color w:val="000000" w:themeColor="text1"/>
          <w:sz w:val="24"/>
          <w:szCs w:val="24"/>
          <w:lang w:eastAsia="ru-RU"/>
        </w:rPr>
        <w:t xml:space="preserve">гими дисциплинами. </w:t>
      </w:r>
    </w:p>
    <w:p w:rsidR="00C82961" w:rsidRPr="00FE6E85" w:rsidRDefault="00C82961"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    Особенностью программы является то, что программа предполагает активное сетевое взаимодействие, а также содержание программы может расширяться за счет изучения н</w:t>
      </w:r>
      <w:r w:rsidRPr="00FE6E85">
        <w:rPr>
          <w:rFonts w:ascii="Times New Roman" w:eastAsia="Times New Roman" w:hAnsi="Times New Roman" w:cs="Times New Roman"/>
          <w:color w:val="000000" w:themeColor="text1"/>
          <w:sz w:val="24"/>
          <w:szCs w:val="24"/>
          <w:lang w:eastAsia="ru-RU"/>
        </w:rPr>
        <w:t>о</w:t>
      </w:r>
      <w:r w:rsidRPr="00FE6E85">
        <w:rPr>
          <w:rFonts w:ascii="Times New Roman" w:eastAsia="Times New Roman" w:hAnsi="Times New Roman" w:cs="Times New Roman"/>
          <w:color w:val="000000" w:themeColor="text1"/>
          <w:sz w:val="24"/>
          <w:szCs w:val="24"/>
          <w:lang w:eastAsia="ru-RU"/>
        </w:rPr>
        <w:t>вых вспомогательных исторических дисциплин, использования разных исторических и</w:t>
      </w:r>
      <w:r w:rsidRPr="00FE6E85">
        <w:rPr>
          <w:rFonts w:ascii="Times New Roman" w:eastAsia="Times New Roman" w:hAnsi="Times New Roman" w:cs="Times New Roman"/>
          <w:color w:val="000000" w:themeColor="text1"/>
          <w:sz w:val="24"/>
          <w:szCs w:val="24"/>
          <w:lang w:eastAsia="ru-RU"/>
        </w:rPr>
        <w:t>с</w:t>
      </w:r>
      <w:r w:rsidRPr="00FE6E85">
        <w:rPr>
          <w:rFonts w:ascii="Times New Roman" w:eastAsia="Times New Roman" w:hAnsi="Times New Roman" w:cs="Times New Roman"/>
          <w:color w:val="000000" w:themeColor="text1"/>
          <w:sz w:val="24"/>
          <w:szCs w:val="24"/>
          <w:lang w:eastAsia="ru-RU"/>
        </w:rPr>
        <w:t>точников, в том числе привлечение малоизучаемых в школьном курсе истории. Также данный курс призван помочь учителю во внеурочное время создать условия для развития информационно коммуникативных компетентностей учащихся. Курс не только расширяет знания учащихся об истории как науке, но и помогает овладеть начальными навыками проектной и исследовательской работы с использованием информационных технологий.</w:t>
      </w:r>
    </w:p>
    <w:p w:rsidR="00C82961" w:rsidRPr="00FE6E85" w:rsidRDefault="00C82961"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ab/>
        <w:t>Таким образом, данная программа призвана развивать личность ребенка путем а</w:t>
      </w:r>
      <w:r w:rsidRPr="00FE6E85">
        <w:rPr>
          <w:rFonts w:ascii="Times New Roman" w:eastAsia="Times New Roman" w:hAnsi="Times New Roman" w:cs="Times New Roman"/>
          <w:color w:val="000000" w:themeColor="text1"/>
          <w:sz w:val="24"/>
          <w:szCs w:val="24"/>
          <w:lang w:eastAsia="ru-RU"/>
        </w:rPr>
        <w:t>к</w:t>
      </w:r>
      <w:r w:rsidRPr="00FE6E85">
        <w:rPr>
          <w:rFonts w:ascii="Times New Roman" w:eastAsia="Times New Roman" w:hAnsi="Times New Roman" w:cs="Times New Roman"/>
          <w:color w:val="000000" w:themeColor="text1"/>
          <w:sz w:val="24"/>
          <w:szCs w:val="24"/>
          <w:lang w:eastAsia="ru-RU"/>
        </w:rPr>
        <w:t>тивизации познавательных способностей и реализации их устойчивого интереса к истор</w:t>
      </w:r>
      <w:r w:rsidRPr="00FE6E85">
        <w:rPr>
          <w:rFonts w:ascii="Times New Roman" w:eastAsia="Times New Roman" w:hAnsi="Times New Roman" w:cs="Times New Roman"/>
          <w:color w:val="000000" w:themeColor="text1"/>
          <w:sz w:val="24"/>
          <w:szCs w:val="24"/>
          <w:lang w:eastAsia="ru-RU"/>
        </w:rPr>
        <w:t>и</w:t>
      </w:r>
      <w:r w:rsidRPr="00FE6E85">
        <w:rPr>
          <w:rFonts w:ascii="Times New Roman" w:eastAsia="Times New Roman" w:hAnsi="Times New Roman" w:cs="Times New Roman"/>
          <w:color w:val="000000" w:themeColor="text1"/>
          <w:sz w:val="24"/>
          <w:szCs w:val="24"/>
          <w:lang w:eastAsia="ru-RU"/>
        </w:rPr>
        <w:t>ческой науке.</w:t>
      </w:r>
    </w:p>
    <w:p w:rsidR="00874707" w:rsidRPr="00FE6E85" w:rsidRDefault="00874707" w:rsidP="0085149F">
      <w:pPr>
        <w:spacing w:after="0" w:line="240" w:lineRule="atLeast"/>
        <w:ind w:firstLine="708"/>
        <w:rPr>
          <w:rFonts w:ascii="Times New Roman" w:eastAsia="Times New Roman" w:hAnsi="Times New Roman" w:cs="Times New Roman"/>
          <w:b/>
          <w:bCs/>
          <w:color w:val="000000" w:themeColor="text1"/>
          <w:sz w:val="24"/>
          <w:szCs w:val="24"/>
          <w:lang w:eastAsia="ru-RU"/>
        </w:rPr>
      </w:pPr>
      <w:r w:rsidRPr="00FE6E85">
        <w:rPr>
          <w:rFonts w:ascii="Times New Roman" w:eastAsia="Times New Roman" w:hAnsi="Times New Roman" w:cs="Times New Roman"/>
          <w:b/>
          <w:bCs/>
          <w:color w:val="000000" w:themeColor="text1"/>
          <w:sz w:val="24"/>
          <w:szCs w:val="24"/>
          <w:lang w:eastAsia="ru-RU"/>
        </w:rPr>
        <w:t>Формы и режим занятий:</w:t>
      </w:r>
    </w:p>
    <w:p w:rsidR="008116CF" w:rsidRPr="00FE6E85" w:rsidRDefault="002214DA" w:rsidP="0085149F">
      <w:pPr>
        <w:autoSpaceDE w:val="0"/>
        <w:autoSpaceDN w:val="0"/>
        <w:adjustRightInd w:val="0"/>
        <w:spacing w:after="0" w:line="240" w:lineRule="atLeast"/>
        <w:ind w:firstLine="709"/>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 xml:space="preserve">Рабочая программа кружка «исторический клуб «Лев и орёл»» </w:t>
      </w:r>
      <w:r w:rsidR="008116CF" w:rsidRPr="00FE6E85">
        <w:rPr>
          <w:rFonts w:ascii="Times New Roman" w:eastAsia="Calibri" w:hAnsi="Times New Roman" w:cs="Times New Roman"/>
          <w:color w:val="000000" w:themeColor="text1"/>
          <w:sz w:val="24"/>
          <w:szCs w:val="24"/>
        </w:rPr>
        <w:t>составлена на осн</w:t>
      </w:r>
      <w:r w:rsidR="008116CF" w:rsidRPr="00FE6E85">
        <w:rPr>
          <w:rFonts w:ascii="Times New Roman" w:eastAsia="Calibri" w:hAnsi="Times New Roman" w:cs="Times New Roman"/>
          <w:color w:val="000000" w:themeColor="text1"/>
          <w:sz w:val="24"/>
          <w:szCs w:val="24"/>
        </w:rPr>
        <w:t>о</w:t>
      </w:r>
      <w:r w:rsidR="008116CF" w:rsidRPr="00FE6E85">
        <w:rPr>
          <w:rFonts w:ascii="Times New Roman" w:eastAsia="Calibri" w:hAnsi="Times New Roman" w:cs="Times New Roman"/>
          <w:color w:val="000000" w:themeColor="text1"/>
          <w:sz w:val="24"/>
          <w:szCs w:val="24"/>
        </w:rPr>
        <w:t>вании плана дополните</w:t>
      </w:r>
      <w:r w:rsidRPr="00FE6E85">
        <w:rPr>
          <w:rFonts w:ascii="Times New Roman" w:eastAsia="Calibri" w:hAnsi="Times New Roman" w:cs="Times New Roman"/>
          <w:color w:val="000000" w:themeColor="text1"/>
          <w:sz w:val="24"/>
          <w:szCs w:val="24"/>
        </w:rPr>
        <w:t>льного образования МБОУ «Гимназия№5</w:t>
      </w:r>
      <w:r w:rsidR="008116CF" w:rsidRPr="00FE6E85">
        <w:rPr>
          <w:rFonts w:ascii="Times New Roman" w:eastAsia="Calibri" w:hAnsi="Times New Roman" w:cs="Times New Roman"/>
          <w:color w:val="000000" w:themeColor="text1"/>
          <w:sz w:val="24"/>
          <w:szCs w:val="24"/>
        </w:rPr>
        <w:t>»</w:t>
      </w:r>
      <w:r w:rsidR="00C82961" w:rsidRPr="00FE6E85">
        <w:rPr>
          <w:rFonts w:ascii="Times New Roman" w:eastAsia="Calibri" w:hAnsi="Times New Roman" w:cs="Times New Roman"/>
          <w:color w:val="000000" w:themeColor="text1"/>
          <w:sz w:val="24"/>
          <w:szCs w:val="24"/>
        </w:rPr>
        <w:t>г. Белгорода</w:t>
      </w:r>
      <w:r w:rsidR="008116CF" w:rsidRPr="00FE6E85">
        <w:rPr>
          <w:rFonts w:ascii="Times New Roman" w:eastAsia="Calibri" w:hAnsi="Times New Roman" w:cs="Times New Roman"/>
          <w:color w:val="000000" w:themeColor="text1"/>
          <w:sz w:val="24"/>
          <w:szCs w:val="24"/>
        </w:rPr>
        <w:t>, в соотве</w:t>
      </w:r>
      <w:r w:rsidR="008116CF" w:rsidRPr="00FE6E85">
        <w:rPr>
          <w:rFonts w:ascii="Times New Roman" w:eastAsia="Calibri" w:hAnsi="Times New Roman" w:cs="Times New Roman"/>
          <w:color w:val="000000" w:themeColor="text1"/>
          <w:sz w:val="24"/>
          <w:szCs w:val="24"/>
        </w:rPr>
        <w:t>т</w:t>
      </w:r>
      <w:r w:rsidR="008116CF" w:rsidRPr="00FE6E85">
        <w:rPr>
          <w:rFonts w:ascii="Times New Roman" w:eastAsia="Calibri" w:hAnsi="Times New Roman" w:cs="Times New Roman"/>
          <w:color w:val="000000" w:themeColor="text1"/>
          <w:sz w:val="24"/>
          <w:szCs w:val="24"/>
        </w:rPr>
        <w:lastRenderedPageBreak/>
        <w:t xml:space="preserve">ствии целями и задачами школы, запросами родителей. Программа реализуется в рамках </w:t>
      </w:r>
      <w:r w:rsidR="00984798">
        <w:rPr>
          <w:rFonts w:ascii="Times New Roman" w:eastAsia="Calibri" w:hAnsi="Times New Roman" w:cs="Times New Roman"/>
          <w:color w:val="000000" w:themeColor="text1"/>
          <w:sz w:val="24"/>
          <w:szCs w:val="24"/>
        </w:rPr>
        <w:t>духовно-нравственного развития</w:t>
      </w:r>
      <w:r w:rsidR="008116CF" w:rsidRPr="00FE6E85">
        <w:rPr>
          <w:rFonts w:ascii="Times New Roman" w:eastAsia="Calibri" w:hAnsi="Times New Roman" w:cs="Times New Roman"/>
          <w:color w:val="000000" w:themeColor="text1"/>
          <w:sz w:val="24"/>
          <w:szCs w:val="24"/>
        </w:rPr>
        <w:t>.</w:t>
      </w:r>
    </w:p>
    <w:p w:rsidR="008116CF" w:rsidRPr="00FE6E85" w:rsidRDefault="008116CF" w:rsidP="0085149F">
      <w:pPr>
        <w:autoSpaceDE w:val="0"/>
        <w:autoSpaceDN w:val="0"/>
        <w:adjustRightInd w:val="0"/>
        <w:spacing w:after="0" w:line="240" w:lineRule="atLeast"/>
        <w:ind w:firstLine="709"/>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Программа буде</w:t>
      </w:r>
      <w:r w:rsidR="002214DA" w:rsidRPr="00FE6E85">
        <w:rPr>
          <w:rFonts w:ascii="Times New Roman" w:eastAsia="Calibri" w:hAnsi="Times New Roman" w:cs="Times New Roman"/>
          <w:color w:val="000000" w:themeColor="text1"/>
          <w:sz w:val="24"/>
          <w:szCs w:val="24"/>
        </w:rPr>
        <w:t>т реализовываться в течение 2016-17</w:t>
      </w:r>
      <w:r w:rsidRPr="00FE6E85">
        <w:rPr>
          <w:rFonts w:ascii="Times New Roman" w:eastAsia="Calibri" w:hAnsi="Times New Roman" w:cs="Times New Roman"/>
          <w:color w:val="000000" w:themeColor="text1"/>
          <w:sz w:val="24"/>
          <w:szCs w:val="24"/>
        </w:rPr>
        <w:t xml:space="preserve"> учебного года. По учебному плану на р</w:t>
      </w:r>
      <w:r w:rsidR="002214DA" w:rsidRPr="00FE6E85">
        <w:rPr>
          <w:rFonts w:ascii="Times New Roman" w:eastAsia="Calibri" w:hAnsi="Times New Roman" w:cs="Times New Roman"/>
          <w:color w:val="000000" w:themeColor="text1"/>
          <w:sz w:val="24"/>
          <w:szCs w:val="24"/>
        </w:rPr>
        <w:t>еализацию программы выделяется 4 часа</w:t>
      </w:r>
      <w:r w:rsidRPr="00FE6E85">
        <w:rPr>
          <w:rFonts w:ascii="Times New Roman" w:eastAsia="Calibri" w:hAnsi="Times New Roman" w:cs="Times New Roman"/>
          <w:color w:val="000000" w:themeColor="text1"/>
          <w:sz w:val="24"/>
          <w:szCs w:val="24"/>
        </w:rPr>
        <w:t xml:space="preserve"> в неделю </w:t>
      </w:r>
      <w:r w:rsidR="002214DA" w:rsidRPr="00FE6E85">
        <w:rPr>
          <w:rFonts w:ascii="Times New Roman" w:eastAsia="Calibri" w:hAnsi="Times New Roman" w:cs="Times New Roman"/>
          <w:color w:val="000000" w:themeColor="text1"/>
          <w:sz w:val="24"/>
          <w:szCs w:val="24"/>
        </w:rPr>
        <w:t>при 38</w:t>
      </w:r>
      <w:r w:rsidRPr="00FE6E85">
        <w:rPr>
          <w:rFonts w:ascii="Times New Roman" w:eastAsia="Calibri" w:hAnsi="Times New Roman" w:cs="Times New Roman"/>
          <w:color w:val="000000" w:themeColor="text1"/>
          <w:sz w:val="24"/>
          <w:szCs w:val="24"/>
        </w:rPr>
        <w:t xml:space="preserve"> учебных неделях. По данной пр</w:t>
      </w:r>
      <w:r w:rsidR="002214DA" w:rsidRPr="00FE6E85">
        <w:rPr>
          <w:rFonts w:ascii="Times New Roman" w:eastAsia="Calibri" w:hAnsi="Times New Roman" w:cs="Times New Roman"/>
          <w:color w:val="000000" w:themeColor="text1"/>
          <w:sz w:val="24"/>
          <w:szCs w:val="24"/>
        </w:rPr>
        <w:t>ограмме обучаются воспитанники 1-ой</w:t>
      </w:r>
      <w:r w:rsidRPr="00FE6E85">
        <w:rPr>
          <w:rFonts w:ascii="Times New Roman" w:eastAsia="Calibri" w:hAnsi="Times New Roman" w:cs="Times New Roman"/>
          <w:color w:val="000000" w:themeColor="text1"/>
          <w:sz w:val="24"/>
          <w:szCs w:val="24"/>
        </w:rPr>
        <w:t xml:space="preserve"> групп</w:t>
      </w:r>
      <w:r w:rsidR="002214DA" w:rsidRPr="00FE6E85">
        <w:rPr>
          <w:rFonts w:ascii="Times New Roman" w:eastAsia="Calibri" w:hAnsi="Times New Roman" w:cs="Times New Roman"/>
          <w:color w:val="000000" w:themeColor="text1"/>
          <w:sz w:val="24"/>
          <w:szCs w:val="24"/>
        </w:rPr>
        <w:t>ы (12</w:t>
      </w:r>
      <w:r w:rsidRPr="00FE6E85">
        <w:rPr>
          <w:rFonts w:ascii="Times New Roman" w:eastAsia="Calibri" w:hAnsi="Times New Roman" w:cs="Times New Roman"/>
          <w:color w:val="000000" w:themeColor="text1"/>
          <w:sz w:val="24"/>
          <w:szCs w:val="24"/>
        </w:rPr>
        <w:t xml:space="preserve"> чел.) </w:t>
      </w:r>
      <w:r w:rsidR="00614939" w:rsidRPr="00FE6E85">
        <w:rPr>
          <w:rFonts w:ascii="Times New Roman" w:eastAsia="Calibri" w:hAnsi="Times New Roman" w:cs="Times New Roman"/>
          <w:color w:val="000000" w:themeColor="text1"/>
          <w:sz w:val="24"/>
          <w:szCs w:val="24"/>
        </w:rPr>
        <w:t>в возрасте 12-13 лет, учащиеся 6</w:t>
      </w:r>
      <w:r w:rsidRPr="00FE6E85">
        <w:rPr>
          <w:rFonts w:ascii="Times New Roman" w:eastAsia="Calibri" w:hAnsi="Times New Roman" w:cs="Times New Roman"/>
          <w:color w:val="000000" w:themeColor="text1"/>
          <w:sz w:val="24"/>
          <w:szCs w:val="24"/>
        </w:rPr>
        <w:t>-8 классов. По учебном</w:t>
      </w:r>
      <w:r w:rsidR="00614939" w:rsidRPr="00FE6E85">
        <w:rPr>
          <w:rFonts w:ascii="Times New Roman" w:eastAsia="Calibri" w:hAnsi="Times New Roman" w:cs="Times New Roman"/>
          <w:color w:val="000000" w:themeColor="text1"/>
          <w:sz w:val="24"/>
          <w:szCs w:val="24"/>
        </w:rPr>
        <w:t>у плану на занятия кружка «исторический клуб «Лев и орёл</w:t>
      </w:r>
      <w:r w:rsidRPr="00FE6E85">
        <w:rPr>
          <w:rFonts w:ascii="Times New Roman" w:eastAsia="Calibri" w:hAnsi="Times New Roman" w:cs="Times New Roman"/>
          <w:color w:val="000000" w:themeColor="text1"/>
          <w:sz w:val="24"/>
          <w:szCs w:val="24"/>
        </w:rPr>
        <w:t>» в 1 группе выделяется 152 часа в год</w:t>
      </w:r>
      <w:r w:rsidR="00614939" w:rsidRPr="00FE6E85">
        <w:rPr>
          <w:rFonts w:ascii="Times New Roman" w:eastAsia="Calibri" w:hAnsi="Times New Roman" w:cs="Times New Roman"/>
          <w:color w:val="000000" w:themeColor="text1"/>
          <w:sz w:val="24"/>
          <w:szCs w:val="24"/>
        </w:rPr>
        <w:t>.</w:t>
      </w:r>
    </w:p>
    <w:p w:rsidR="008116CF" w:rsidRPr="00FE6E85" w:rsidRDefault="008116CF" w:rsidP="0085149F">
      <w:pPr>
        <w:autoSpaceDE w:val="0"/>
        <w:autoSpaceDN w:val="0"/>
        <w:adjustRightInd w:val="0"/>
        <w:spacing w:after="0" w:line="240" w:lineRule="atLeast"/>
        <w:ind w:firstLine="709"/>
        <w:jc w:val="both"/>
        <w:rPr>
          <w:rFonts w:ascii="Times New Roman" w:eastAsia="Times New Roman" w:hAnsi="Times New Roman" w:cs="Times New Roman"/>
          <w:b/>
          <w:bCs/>
          <w:color w:val="000000" w:themeColor="text1"/>
          <w:sz w:val="24"/>
          <w:szCs w:val="24"/>
          <w:lang w:eastAsia="ru-RU"/>
        </w:rPr>
      </w:pPr>
      <w:r w:rsidRPr="00FE6E85">
        <w:rPr>
          <w:rFonts w:ascii="Times New Roman" w:eastAsia="Calibri" w:hAnsi="Times New Roman" w:cs="Times New Roman"/>
          <w:color w:val="000000" w:themeColor="text1"/>
          <w:sz w:val="24"/>
          <w:szCs w:val="24"/>
        </w:rPr>
        <w:t>Каждый раздел программы предполагает овладение теоретическими сведениями и практическими навыками. На практическую деятельность выделяется 75% учебного вр</w:t>
      </w:r>
      <w:r w:rsidRPr="00FE6E85">
        <w:rPr>
          <w:rFonts w:ascii="Times New Roman" w:eastAsia="Calibri" w:hAnsi="Times New Roman" w:cs="Times New Roman"/>
          <w:color w:val="000000" w:themeColor="text1"/>
          <w:sz w:val="24"/>
          <w:szCs w:val="24"/>
        </w:rPr>
        <w:t>е</w:t>
      </w:r>
      <w:r w:rsidRPr="00FE6E85">
        <w:rPr>
          <w:rFonts w:ascii="Times New Roman" w:eastAsia="Calibri" w:hAnsi="Times New Roman" w:cs="Times New Roman"/>
          <w:color w:val="000000" w:themeColor="text1"/>
          <w:sz w:val="24"/>
          <w:szCs w:val="24"/>
        </w:rPr>
        <w:t>мени.</w:t>
      </w:r>
    </w:p>
    <w:p w:rsidR="00D62310" w:rsidRPr="00FE6E85" w:rsidRDefault="00D62310" w:rsidP="0085149F">
      <w:pPr>
        <w:spacing w:after="0" w:line="240" w:lineRule="atLeast"/>
        <w:ind w:firstLine="708"/>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 xml:space="preserve">Количество часов умножаем на количество недель в 2016-2017 учебном году – </w:t>
      </w:r>
      <w:r w:rsidRPr="00FE6E85">
        <w:rPr>
          <w:rFonts w:ascii="Times New Roman" w:eastAsia="Calibri" w:hAnsi="Times New Roman" w:cs="Times New Roman"/>
          <w:color w:val="000000" w:themeColor="text1"/>
          <w:sz w:val="24"/>
          <w:szCs w:val="24"/>
          <w:u w:val="single"/>
        </w:rPr>
        <w:t>38 недель</w:t>
      </w:r>
      <w:r w:rsidRPr="00FE6E85">
        <w:rPr>
          <w:rFonts w:ascii="Times New Roman" w:eastAsia="Calibri" w:hAnsi="Times New Roman" w:cs="Times New Roman"/>
          <w:color w:val="000000" w:themeColor="text1"/>
          <w:sz w:val="24"/>
          <w:szCs w:val="24"/>
        </w:rPr>
        <w:t xml:space="preserve"> (с уче</w:t>
      </w:r>
      <w:r w:rsidR="008A7A5F">
        <w:rPr>
          <w:rFonts w:ascii="Times New Roman" w:eastAsia="Calibri" w:hAnsi="Times New Roman" w:cs="Times New Roman"/>
          <w:color w:val="000000" w:themeColor="text1"/>
          <w:sz w:val="24"/>
          <w:szCs w:val="24"/>
        </w:rPr>
        <w:t xml:space="preserve">том осенних и весенних каникул). </w:t>
      </w:r>
      <w:r w:rsidRPr="00FE6E85">
        <w:rPr>
          <w:rFonts w:ascii="Times New Roman" w:eastAsia="Calibri" w:hAnsi="Times New Roman" w:cs="Times New Roman"/>
          <w:color w:val="000000" w:themeColor="text1"/>
          <w:sz w:val="24"/>
          <w:szCs w:val="24"/>
        </w:rPr>
        <w:t>Не включаем с 01 по 8 января 2017 года.</w:t>
      </w:r>
    </w:p>
    <w:p w:rsidR="00773375" w:rsidRPr="00FE6E85" w:rsidRDefault="00365616" w:rsidP="0085149F">
      <w:pPr>
        <w:pStyle w:val="a3"/>
        <w:spacing w:line="240" w:lineRule="atLeast"/>
        <w:ind w:firstLine="708"/>
        <w:rPr>
          <w:rFonts w:ascii="Times New Roman" w:hAnsi="Times New Roman"/>
          <w:color w:val="000000" w:themeColor="text1"/>
          <w:sz w:val="24"/>
          <w:szCs w:val="24"/>
        </w:rPr>
      </w:pPr>
      <w:r w:rsidRPr="00FE6E85">
        <w:rPr>
          <w:rFonts w:ascii="Times New Roman" w:hAnsi="Times New Roman"/>
          <w:b/>
          <w:color w:val="000000" w:themeColor="text1"/>
          <w:sz w:val="24"/>
          <w:szCs w:val="24"/>
        </w:rPr>
        <w:t>Цель</w:t>
      </w:r>
      <w:r w:rsidRPr="00FE6E85">
        <w:rPr>
          <w:rFonts w:ascii="Times New Roman" w:hAnsi="Times New Roman"/>
          <w:color w:val="000000" w:themeColor="text1"/>
          <w:sz w:val="24"/>
          <w:szCs w:val="24"/>
        </w:rPr>
        <w:t xml:space="preserve"> программы</w:t>
      </w:r>
      <w:r w:rsidR="00773375" w:rsidRPr="00FE6E85">
        <w:rPr>
          <w:rFonts w:ascii="Times New Roman" w:hAnsi="Times New Roman"/>
          <w:color w:val="000000" w:themeColor="text1"/>
          <w:sz w:val="24"/>
          <w:szCs w:val="24"/>
        </w:rPr>
        <w:t xml:space="preserve">: </w:t>
      </w:r>
    </w:p>
    <w:p w:rsidR="00C61F34" w:rsidRPr="00FE6E85" w:rsidRDefault="00C61F34" w:rsidP="0085149F">
      <w:pPr>
        <w:pStyle w:val="a3"/>
        <w:spacing w:line="240" w:lineRule="atLeast"/>
        <w:rPr>
          <w:rFonts w:ascii="Times New Roman" w:hAnsi="Times New Roman"/>
          <w:color w:val="000000" w:themeColor="text1"/>
          <w:sz w:val="24"/>
          <w:szCs w:val="24"/>
        </w:rPr>
      </w:pPr>
      <w:r w:rsidRPr="00FE6E85">
        <w:rPr>
          <w:rFonts w:ascii="Times New Roman" w:hAnsi="Times New Roman"/>
          <w:b/>
          <w:bCs/>
          <w:color w:val="000000" w:themeColor="text1"/>
          <w:sz w:val="24"/>
          <w:szCs w:val="24"/>
        </w:rPr>
        <w:t> - </w:t>
      </w:r>
      <w:r w:rsidRPr="00FE6E85">
        <w:rPr>
          <w:rFonts w:ascii="Times New Roman" w:hAnsi="Times New Roman"/>
          <w:color w:val="000000" w:themeColor="text1"/>
          <w:sz w:val="24"/>
          <w:szCs w:val="24"/>
        </w:rPr>
        <w:t>изучение исторического и культурного наследия нашей Родины</w:t>
      </w:r>
      <w:r w:rsidRPr="00FE6E85">
        <w:rPr>
          <w:rFonts w:ascii="Times New Roman" w:hAnsi="Times New Roman"/>
          <w:b/>
          <w:bCs/>
          <w:color w:val="000000" w:themeColor="text1"/>
          <w:sz w:val="24"/>
          <w:szCs w:val="24"/>
        </w:rPr>
        <w:t>, </w:t>
      </w:r>
      <w:r w:rsidR="00337B31" w:rsidRPr="00FE6E85">
        <w:rPr>
          <w:rFonts w:ascii="Times New Roman" w:hAnsi="Times New Roman"/>
          <w:color w:val="000000" w:themeColor="text1"/>
          <w:sz w:val="24"/>
          <w:szCs w:val="24"/>
        </w:rPr>
        <w:t xml:space="preserve">развитие </w:t>
      </w:r>
      <w:r w:rsidRPr="00FE6E85">
        <w:rPr>
          <w:rFonts w:ascii="Times New Roman" w:hAnsi="Times New Roman"/>
          <w:color w:val="000000" w:themeColor="text1"/>
          <w:sz w:val="24"/>
          <w:szCs w:val="24"/>
        </w:rPr>
        <w:t>познавател</w:t>
      </w:r>
      <w:r w:rsidRPr="00FE6E85">
        <w:rPr>
          <w:rFonts w:ascii="Times New Roman" w:hAnsi="Times New Roman"/>
          <w:color w:val="000000" w:themeColor="text1"/>
          <w:sz w:val="24"/>
          <w:szCs w:val="24"/>
        </w:rPr>
        <w:t>ь</w:t>
      </w:r>
      <w:r w:rsidRPr="00FE6E85">
        <w:rPr>
          <w:rFonts w:ascii="Times New Roman" w:hAnsi="Times New Roman"/>
          <w:color w:val="000000" w:themeColor="text1"/>
          <w:sz w:val="24"/>
          <w:szCs w:val="24"/>
        </w:rPr>
        <w:t xml:space="preserve">ной активности учащихся и повышение интереса к </w:t>
      </w:r>
      <w:proofErr w:type="spellStart"/>
      <w:r w:rsidRPr="00FE6E85">
        <w:rPr>
          <w:rFonts w:ascii="Times New Roman" w:hAnsi="Times New Roman"/>
          <w:color w:val="000000" w:themeColor="text1"/>
          <w:sz w:val="24"/>
          <w:szCs w:val="24"/>
        </w:rPr>
        <w:t>изучениюотечественной</w:t>
      </w:r>
      <w:proofErr w:type="spellEnd"/>
      <w:r w:rsidRPr="00FE6E85">
        <w:rPr>
          <w:rFonts w:ascii="Times New Roman" w:hAnsi="Times New Roman"/>
          <w:color w:val="000000" w:themeColor="text1"/>
          <w:sz w:val="24"/>
          <w:szCs w:val="24"/>
        </w:rPr>
        <w:t xml:space="preserve"> и мировой и</w:t>
      </w:r>
      <w:r w:rsidRPr="00FE6E85">
        <w:rPr>
          <w:rFonts w:ascii="Times New Roman" w:hAnsi="Times New Roman"/>
          <w:color w:val="000000" w:themeColor="text1"/>
          <w:sz w:val="24"/>
          <w:szCs w:val="24"/>
        </w:rPr>
        <w:t>с</w:t>
      </w:r>
      <w:r w:rsidRPr="00FE6E85">
        <w:rPr>
          <w:rFonts w:ascii="Times New Roman" w:hAnsi="Times New Roman"/>
          <w:color w:val="000000" w:themeColor="text1"/>
          <w:sz w:val="24"/>
          <w:szCs w:val="24"/>
        </w:rPr>
        <w:t>тории; расширение круго</w:t>
      </w:r>
      <w:r w:rsidR="00337B31" w:rsidRPr="00FE6E85">
        <w:rPr>
          <w:rFonts w:ascii="Times New Roman" w:hAnsi="Times New Roman"/>
          <w:color w:val="000000" w:themeColor="text1"/>
          <w:sz w:val="24"/>
          <w:szCs w:val="24"/>
        </w:rPr>
        <w:t>зора и мировоззрения школьников;</w:t>
      </w:r>
    </w:p>
    <w:p w:rsidR="00337B31" w:rsidRPr="00FE6E85" w:rsidRDefault="00337B31" w:rsidP="0085149F">
      <w:pPr>
        <w:pStyle w:val="a3"/>
        <w:spacing w:line="240" w:lineRule="atLeast"/>
        <w:rPr>
          <w:rFonts w:ascii="Times New Roman" w:hAnsi="Times New Roman"/>
          <w:color w:val="000000" w:themeColor="text1"/>
          <w:sz w:val="24"/>
          <w:szCs w:val="24"/>
        </w:rPr>
      </w:pPr>
      <w:r w:rsidRPr="00FE6E85">
        <w:rPr>
          <w:rFonts w:ascii="Times New Roman" w:hAnsi="Times New Roman"/>
          <w:color w:val="000000" w:themeColor="text1"/>
          <w:sz w:val="24"/>
          <w:szCs w:val="24"/>
        </w:rPr>
        <w:t>-</w:t>
      </w:r>
      <w:r w:rsidRPr="00FE6E85">
        <w:rPr>
          <w:rFonts w:ascii="Times New Roman" w:eastAsia="Calibri" w:hAnsi="Times New Roman"/>
          <w:color w:val="000000" w:themeColor="text1"/>
          <w:sz w:val="24"/>
          <w:szCs w:val="24"/>
        </w:rPr>
        <w:t>развитие коммуникации учащихся и педагогов, направленной на развитие элементов н</w:t>
      </w:r>
      <w:r w:rsidRPr="00FE6E85">
        <w:rPr>
          <w:rFonts w:ascii="Times New Roman" w:eastAsia="Calibri" w:hAnsi="Times New Roman"/>
          <w:color w:val="000000" w:themeColor="text1"/>
          <w:sz w:val="24"/>
          <w:szCs w:val="24"/>
        </w:rPr>
        <w:t>а</w:t>
      </w:r>
      <w:r w:rsidRPr="00FE6E85">
        <w:rPr>
          <w:rFonts w:ascii="Times New Roman" w:eastAsia="Calibri" w:hAnsi="Times New Roman"/>
          <w:color w:val="000000" w:themeColor="text1"/>
          <w:sz w:val="24"/>
          <w:szCs w:val="24"/>
        </w:rPr>
        <w:t xml:space="preserve">учного мировоззрения, общего кругозора, внутренней культуры и познавательной </w:t>
      </w:r>
      <w:proofErr w:type="gramStart"/>
      <w:r w:rsidRPr="00FE6E85">
        <w:rPr>
          <w:rFonts w:ascii="Times New Roman" w:eastAsia="Calibri" w:hAnsi="Times New Roman"/>
          <w:color w:val="000000" w:themeColor="text1"/>
          <w:sz w:val="24"/>
          <w:szCs w:val="24"/>
        </w:rPr>
        <w:t>акти</w:t>
      </w:r>
      <w:r w:rsidRPr="00FE6E85">
        <w:rPr>
          <w:rFonts w:ascii="Times New Roman" w:eastAsia="Calibri" w:hAnsi="Times New Roman"/>
          <w:color w:val="000000" w:themeColor="text1"/>
          <w:sz w:val="24"/>
          <w:szCs w:val="24"/>
        </w:rPr>
        <w:t>в</w:t>
      </w:r>
      <w:r w:rsidRPr="00FE6E85">
        <w:rPr>
          <w:rFonts w:ascii="Times New Roman" w:eastAsia="Calibri" w:hAnsi="Times New Roman"/>
          <w:color w:val="000000" w:themeColor="text1"/>
          <w:sz w:val="24"/>
          <w:szCs w:val="24"/>
        </w:rPr>
        <w:t>ности</w:t>
      </w:r>
      <w:proofErr w:type="gramEnd"/>
      <w:r w:rsidRPr="00FE6E85">
        <w:rPr>
          <w:rFonts w:ascii="Times New Roman" w:eastAsia="Calibri" w:hAnsi="Times New Roman"/>
          <w:color w:val="000000" w:themeColor="text1"/>
          <w:sz w:val="24"/>
          <w:szCs w:val="24"/>
        </w:rPr>
        <w:t xml:space="preserve"> обучающихся и способствующей развитию проектного подхода к развитию иссл</w:t>
      </w:r>
      <w:r w:rsidRPr="00FE6E85">
        <w:rPr>
          <w:rFonts w:ascii="Times New Roman" w:eastAsia="Calibri" w:hAnsi="Times New Roman"/>
          <w:color w:val="000000" w:themeColor="text1"/>
          <w:sz w:val="24"/>
          <w:szCs w:val="24"/>
        </w:rPr>
        <w:t>е</w:t>
      </w:r>
      <w:r w:rsidRPr="00FE6E85">
        <w:rPr>
          <w:rFonts w:ascii="Times New Roman" w:eastAsia="Calibri" w:hAnsi="Times New Roman"/>
          <w:color w:val="000000" w:themeColor="text1"/>
          <w:sz w:val="24"/>
          <w:szCs w:val="24"/>
        </w:rPr>
        <w:t>довательской деятельности обучающихся.</w:t>
      </w:r>
    </w:p>
    <w:p w:rsidR="009E3178" w:rsidRPr="00FE6E85" w:rsidRDefault="009E3178" w:rsidP="0085149F">
      <w:pPr>
        <w:spacing w:after="0" w:line="240" w:lineRule="atLeast"/>
        <w:ind w:firstLine="708"/>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Задачи программы:</w:t>
      </w:r>
    </w:p>
    <w:p w:rsidR="00337B31" w:rsidRPr="00FE6E85" w:rsidRDefault="00337B31" w:rsidP="0085149F">
      <w:pPr>
        <w:spacing w:after="0" w:line="240" w:lineRule="atLeast"/>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w:t>
      </w:r>
      <w:r w:rsidRPr="00FE6E85">
        <w:rPr>
          <w:rFonts w:ascii="Times New Roman" w:eastAsia="Calibri" w:hAnsi="Times New Roman" w:cs="Times New Roman"/>
          <w:color w:val="000000" w:themeColor="text1"/>
          <w:sz w:val="24"/>
          <w:szCs w:val="24"/>
        </w:rPr>
        <w:t xml:space="preserve"> Укрепление научного и педагогического сотрудничества обучающихся и преподавателей на уровне сетевого взаимодействия с </w:t>
      </w:r>
      <w:proofErr w:type="gramStart"/>
      <w:r w:rsidRPr="00FE6E85">
        <w:rPr>
          <w:rFonts w:ascii="Times New Roman" w:eastAsia="Calibri" w:hAnsi="Times New Roman" w:cs="Times New Roman"/>
          <w:color w:val="000000" w:themeColor="text1"/>
          <w:sz w:val="24"/>
          <w:szCs w:val="24"/>
        </w:rPr>
        <w:t>обучающимися</w:t>
      </w:r>
      <w:proofErr w:type="gramEnd"/>
      <w:r w:rsidRPr="00FE6E85">
        <w:rPr>
          <w:rFonts w:ascii="Times New Roman" w:eastAsia="Calibri" w:hAnsi="Times New Roman" w:cs="Times New Roman"/>
          <w:color w:val="000000" w:themeColor="text1"/>
          <w:sz w:val="24"/>
          <w:szCs w:val="24"/>
        </w:rPr>
        <w:t xml:space="preserve"> «СОШ № 35», «СОШ №45», через создание межшкольного исторического клуба «Лев и орёл».</w:t>
      </w:r>
    </w:p>
    <w:p w:rsidR="009E3178" w:rsidRPr="00FE6E85" w:rsidRDefault="009E3178"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Создание условий для приобр</w:t>
      </w:r>
      <w:r w:rsidR="00B71CDF" w:rsidRPr="00FE6E85">
        <w:rPr>
          <w:rFonts w:ascii="Times New Roman" w:eastAsia="Times New Roman" w:hAnsi="Times New Roman" w:cs="Times New Roman"/>
          <w:color w:val="000000" w:themeColor="text1"/>
          <w:sz w:val="24"/>
          <w:szCs w:val="24"/>
          <w:lang w:eastAsia="ru-RU"/>
        </w:rPr>
        <w:t>етения нового личностного опыта.</w:t>
      </w:r>
    </w:p>
    <w:p w:rsidR="009E3178" w:rsidRPr="00FE6E85" w:rsidRDefault="009E3178"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Широкое использование методов социальной мотивации.</w:t>
      </w:r>
    </w:p>
    <w:p w:rsidR="009E3178" w:rsidRPr="00FE6E85" w:rsidRDefault="009E3178"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 Использование активных методов и форм занятий - проблемных, </w:t>
      </w:r>
      <w:proofErr w:type="spellStart"/>
      <w:r w:rsidRPr="00FE6E85">
        <w:rPr>
          <w:rFonts w:ascii="Times New Roman" w:eastAsia="Times New Roman" w:hAnsi="Times New Roman" w:cs="Times New Roman"/>
          <w:color w:val="000000" w:themeColor="text1"/>
          <w:sz w:val="24"/>
          <w:szCs w:val="24"/>
          <w:lang w:eastAsia="ru-RU"/>
        </w:rPr>
        <w:t>тренинговых</w:t>
      </w:r>
      <w:proofErr w:type="spellEnd"/>
      <w:r w:rsidRPr="00FE6E85">
        <w:rPr>
          <w:rFonts w:ascii="Times New Roman" w:eastAsia="Times New Roman" w:hAnsi="Times New Roman" w:cs="Times New Roman"/>
          <w:color w:val="000000" w:themeColor="text1"/>
          <w:sz w:val="24"/>
          <w:szCs w:val="24"/>
          <w:lang w:eastAsia="ru-RU"/>
        </w:rPr>
        <w:t>, сам</w:t>
      </w:r>
      <w:r w:rsidRPr="00FE6E85">
        <w:rPr>
          <w:rFonts w:ascii="Times New Roman" w:eastAsia="Times New Roman" w:hAnsi="Times New Roman" w:cs="Times New Roman"/>
          <w:color w:val="000000" w:themeColor="text1"/>
          <w:sz w:val="24"/>
          <w:szCs w:val="24"/>
          <w:lang w:eastAsia="ru-RU"/>
        </w:rPr>
        <w:t>о</w:t>
      </w:r>
      <w:r w:rsidRPr="00FE6E85">
        <w:rPr>
          <w:rFonts w:ascii="Times New Roman" w:eastAsia="Times New Roman" w:hAnsi="Times New Roman" w:cs="Times New Roman"/>
          <w:color w:val="000000" w:themeColor="text1"/>
          <w:sz w:val="24"/>
          <w:szCs w:val="24"/>
          <w:lang w:eastAsia="ru-RU"/>
        </w:rPr>
        <w:t>стоятельной поисковой и творческой работы.</w:t>
      </w:r>
    </w:p>
    <w:p w:rsidR="00365616" w:rsidRPr="00FE6E85" w:rsidRDefault="009E3178"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Использовать</w:t>
      </w:r>
      <w:r w:rsidR="00B71CDF" w:rsidRPr="00FE6E85">
        <w:rPr>
          <w:rFonts w:ascii="Times New Roman" w:eastAsia="Times New Roman" w:hAnsi="Times New Roman" w:cs="Times New Roman"/>
          <w:color w:val="000000" w:themeColor="text1"/>
          <w:sz w:val="24"/>
          <w:szCs w:val="24"/>
          <w:lang w:eastAsia="ru-RU"/>
        </w:rPr>
        <w:t xml:space="preserve"> принцип сетевого сотрудничества педагогов и воспитанников «СОШ№35», «СОШ№45» «Гимназия№5» в рамках межшкольного «исторического клуба «Лев и орёл»»</w:t>
      </w:r>
      <w:r w:rsidRPr="00FE6E85">
        <w:rPr>
          <w:rFonts w:ascii="Times New Roman" w:eastAsia="Times New Roman" w:hAnsi="Times New Roman" w:cs="Times New Roman"/>
          <w:color w:val="000000" w:themeColor="text1"/>
          <w:sz w:val="24"/>
          <w:szCs w:val="24"/>
          <w:lang w:eastAsia="ru-RU"/>
        </w:rPr>
        <w:t>.</w:t>
      </w:r>
    </w:p>
    <w:p w:rsidR="00B57BE8" w:rsidRPr="00FE6E85" w:rsidRDefault="00B71CDF" w:rsidP="0085149F">
      <w:pPr>
        <w:pStyle w:val="a3"/>
        <w:spacing w:line="240" w:lineRule="atLeast"/>
        <w:rPr>
          <w:rFonts w:ascii="Times New Roman" w:hAnsi="Times New Roman"/>
          <w:color w:val="000000" w:themeColor="text1"/>
          <w:sz w:val="24"/>
          <w:szCs w:val="24"/>
        </w:rPr>
      </w:pPr>
      <w:r w:rsidRPr="00FE6E85">
        <w:rPr>
          <w:rFonts w:ascii="Times New Roman" w:hAnsi="Times New Roman"/>
          <w:color w:val="000000" w:themeColor="text1"/>
          <w:sz w:val="24"/>
          <w:szCs w:val="24"/>
        </w:rPr>
        <w:t>-</w:t>
      </w:r>
      <w:r w:rsidR="002E60B9" w:rsidRPr="00FE6E85">
        <w:rPr>
          <w:rFonts w:ascii="Times New Roman" w:hAnsi="Times New Roman"/>
          <w:color w:val="000000" w:themeColor="text1"/>
          <w:sz w:val="24"/>
          <w:szCs w:val="24"/>
        </w:rPr>
        <w:t>П</w:t>
      </w:r>
      <w:r w:rsidR="00B57BE8" w:rsidRPr="00FE6E85">
        <w:rPr>
          <w:rFonts w:ascii="Times New Roman" w:hAnsi="Times New Roman"/>
          <w:color w:val="000000" w:themeColor="text1"/>
          <w:sz w:val="24"/>
          <w:szCs w:val="24"/>
        </w:rPr>
        <w:t>ознакомить учащихся с разными вспомогательными историческими дисципли</w:t>
      </w:r>
      <w:r w:rsidR="002E60B9" w:rsidRPr="00FE6E85">
        <w:rPr>
          <w:rFonts w:ascii="Times New Roman" w:hAnsi="Times New Roman"/>
          <w:color w:val="000000" w:themeColor="text1"/>
          <w:sz w:val="24"/>
          <w:szCs w:val="24"/>
        </w:rPr>
        <w:t>нами.</w:t>
      </w:r>
    </w:p>
    <w:p w:rsidR="00B57BE8" w:rsidRPr="00FE6E85" w:rsidRDefault="00B57BE8"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 </w:t>
      </w:r>
      <w:r w:rsidR="002E60B9" w:rsidRPr="00FE6E85">
        <w:rPr>
          <w:rFonts w:ascii="Times New Roman" w:eastAsia="Times New Roman" w:hAnsi="Times New Roman" w:cs="Times New Roman"/>
          <w:color w:val="000000" w:themeColor="text1"/>
          <w:sz w:val="24"/>
          <w:szCs w:val="24"/>
          <w:lang w:eastAsia="ru-RU"/>
        </w:rPr>
        <w:t>Р</w:t>
      </w:r>
      <w:r w:rsidRPr="00FE6E85">
        <w:rPr>
          <w:rFonts w:ascii="Times New Roman" w:eastAsia="Times New Roman" w:hAnsi="Times New Roman" w:cs="Times New Roman"/>
          <w:color w:val="000000" w:themeColor="text1"/>
          <w:sz w:val="24"/>
          <w:szCs w:val="24"/>
          <w:lang w:eastAsia="ru-RU"/>
        </w:rPr>
        <w:t>азвивать умения самостоятельно работать с исторической, справочной, энциклопедич</w:t>
      </w:r>
      <w:r w:rsidRPr="00FE6E85">
        <w:rPr>
          <w:rFonts w:ascii="Times New Roman" w:eastAsia="Times New Roman" w:hAnsi="Times New Roman" w:cs="Times New Roman"/>
          <w:color w:val="000000" w:themeColor="text1"/>
          <w:sz w:val="24"/>
          <w:szCs w:val="24"/>
          <w:lang w:eastAsia="ru-RU"/>
        </w:rPr>
        <w:t>е</w:t>
      </w:r>
      <w:r w:rsidRPr="00FE6E85">
        <w:rPr>
          <w:rFonts w:ascii="Times New Roman" w:eastAsia="Times New Roman" w:hAnsi="Times New Roman" w:cs="Times New Roman"/>
          <w:color w:val="000000" w:themeColor="text1"/>
          <w:sz w:val="24"/>
          <w:szCs w:val="24"/>
          <w:lang w:eastAsia="ru-RU"/>
        </w:rPr>
        <w:t>ской литературой, ресурсами Интернета</w:t>
      </w:r>
      <w:r w:rsidR="002E60B9" w:rsidRPr="00FE6E85">
        <w:rPr>
          <w:rFonts w:ascii="Times New Roman" w:eastAsia="Times New Roman" w:hAnsi="Times New Roman" w:cs="Times New Roman"/>
          <w:color w:val="000000" w:themeColor="text1"/>
          <w:sz w:val="24"/>
          <w:szCs w:val="24"/>
          <w:lang w:eastAsia="ru-RU"/>
        </w:rPr>
        <w:t>.</w:t>
      </w:r>
    </w:p>
    <w:p w:rsidR="00B57BE8" w:rsidRPr="00FE6E85" w:rsidRDefault="002E60B9"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С</w:t>
      </w:r>
      <w:r w:rsidR="00B57BE8" w:rsidRPr="00FE6E85">
        <w:rPr>
          <w:rFonts w:ascii="Times New Roman" w:eastAsia="Times New Roman" w:hAnsi="Times New Roman" w:cs="Times New Roman"/>
          <w:color w:val="000000" w:themeColor="text1"/>
          <w:sz w:val="24"/>
          <w:szCs w:val="24"/>
          <w:lang w:eastAsia="ru-RU"/>
        </w:rPr>
        <w:t>оздавать условия для развития творческих способностей учащихся, развивать умение работать в группах, отстаивать свою точку зрения</w:t>
      </w:r>
      <w:r w:rsidRPr="00FE6E85">
        <w:rPr>
          <w:rFonts w:ascii="Times New Roman" w:eastAsia="Times New Roman" w:hAnsi="Times New Roman" w:cs="Times New Roman"/>
          <w:color w:val="000000" w:themeColor="text1"/>
          <w:sz w:val="24"/>
          <w:szCs w:val="24"/>
          <w:lang w:eastAsia="ru-RU"/>
        </w:rPr>
        <w:t>.</w:t>
      </w:r>
    </w:p>
    <w:p w:rsidR="00B57BE8" w:rsidRPr="00FE6E85" w:rsidRDefault="002E60B9"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В</w:t>
      </w:r>
      <w:r w:rsidR="00B57BE8" w:rsidRPr="00FE6E85">
        <w:rPr>
          <w:rFonts w:ascii="Times New Roman" w:eastAsia="Times New Roman" w:hAnsi="Times New Roman" w:cs="Times New Roman"/>
          <w:color w:val="000000" w:themeColor="text1"/>
          <w:sz w:val="24"/>
          <w:szCs w:val="24"/>
          <w:lang w:eastAsia="ru-RU"/>
        </w:rPr>
        <w:t>оспитывать чувство сопричастности к прошлому как основе становления историческ</w:t>
      </w:r>
      <w:r w:rsidR="00B57BE8" w:rsidRPr="00FE6E85">
        <w:rPr>
          <w:rFonts w:ascii="Times New Roman" w:eastAsia="Times New Roman" w:hAnsi="Times New Roman" w:cs="Times New Roman"/>
          <w:color w:val="000000" w:themeColor="text1"/>
          <w:sz w:val="24"/>
          <w:szCs w:val="24"/>
          <w:lang w:eastAsia="ru-RU"/>
        </w:rPr>
        <w:t>о</w:t>
      </w:r>
      <w:r w:rsidR="00B57BE8" w:rsidRPr="00FE6E85">
        <w:rPr>
          <w:rFonts w:ascii="Times New Roman" w:eastAsia="Times New Roman" w:hAnsi="Times New Roman" w:cs="Times New Roman"/>
          <w:color w:val="000000" w:themeColor="text1"/>
          <w:sz w:val="24"/>
          <w:szCs w:val="24"/>
          <w:lang w:eastAsia="ru-RU"/>
        </w:rPr>
        <w:t>го сознания.</w:t>
      </w:r>
    </w:p>
    <w:p w:rsidR="002E60B9" w:rsidRPr="00FE6E85" w:rsidRDefault="002E60B9" w:rsidP="0085149F">
      <w:pPr>
        <w:spacing w:after="0" w:line="240" w:lineRule="atLeast"/>
        <w:contextualSpacing/>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 Создать мобильную материально-техническую базу деятельность межшкольного ист</w:t>
      </w:r>
      <w:r w:rsidRPr="00FE6E85">
        <w:rPr>
          <w:rFonts w:ascii="Times New Roman" w:eastAsia="Calibri" w:hAnsi="Times New Roman" w:cs="Times New Roman"/>
          <w:color w:val="000000" w:themeColor="text1"/>
          <w:sz w:val="24"/>
          <w:szCs w:val="24"/>
        </w:rPr>
        <w:t>о</w:t>
      </w:r>
      <w:r w:rsidRPr="00FE6E85">
        <w:rPr>
          <w:rFonts w:ascii="Times New Roman" w:eastAsia="Calibri" w:hAnsi="Times New Roman" w:cs="Times New Roman"/>
          <w:color w:val="000000" w:themeColor="text1"/>
          <w:sz w:val="24"/>
          <w:szCs w:val="24"/>
        </w:rPr>
        <w:t>рического клуба «Лев и орёл».</w:t>
      </w:r>
    </w:p>
    <w:p w:rsidR="002E60B9" w:rsidRPr="00FE6E85" w:rsidRDefault="002E60B9" w:rsidP="0085149F">
      <w:pPr>
        <w:spacing w:after="0" w:line="240" w:lineRule="atLeast"/>
        <w:contextualSpacing/>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 Развивать и популяризировать сетевое взаимодействие в Белгородской области.</w:t>
      </w:r>
    </w:p>
    <w:p w:rsidR="002E60B9" w:rsidRPr="00FE6E85" w:rsidRDefault="002E60B9" w:rsidP="0085149F">
      <w:pPr>
        <w:spacing w:after="0" w:line="240" w:lineRule="atLeast"/>
        <w:contextualSpacing/>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-Формировать сетевое научное сообщество школьников и педагогов, для углубленного изучения предмета история.</w:t>
      </w:r>
    </w:p>
    <w:p w:rsidR="00B71CDF" w:rsidRPr="00FE6E85" w:rsidRDefault="00B71CDF" w:rsidP="0085149F">
      <w:pPr>
        <w:spacing w:after="0" w:line="240" w:lineRule="atLeast"/>
        <w:rPr>
          <w:rFonts w:ascii="Times New Roman" w:eastAsia="Times New Roman" w:hAnsi="Times New Roman" w:cs="Times New Roman"/>
          <w:color w:val="000000" w:themeColor="text1"/>
          <w:sz w:val="24"/>
          <w:szCs w:val="24"/>
          <w:lang w:eastAsia="ru-RU"/>
        </w:rPr>
      </w:pPr>
    </w:p>
    <w:p w:rsidR="002D0EBC" w:rsidRPr="00FE6E85" w:rsidRDefault="002D0EBC" w:rsidP="0085149F">
      <w:pPr>
        <w:spacing w:after="0" w:line="240" w:lineRule="atLeast"/>
        <w:ind w:firstLine="708"/>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Общими принципами отбора содержания материала являются:</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доступность для учащихся средней школы;</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реалистичность с точки зрения возможности усвоения основного содержания программы (она может быть изучена в отведенное количество часов);</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 инвариантность </w:t>
      </w:r>
      <w:r w:rsidR="00C82961" w:rsidRPr="00FE6E85">
        <w:rPr>
          <w:rFonts w:ascii="Times New Roman" w:eastAsia="Times New Roman" w:hAnsi="Times New Roman" w:cs="Times New Roman"/>
          <w:color w:val="000000" w:themeColor="text1"/>
          <w:sz w:val="24"/>
          <w:szCs w:val="24"/>
          <w:lang w:eastAsia="ru-RU"/>
        </w:rPr>
        <w:t>содержания (</w:t>
      </w:r>
      <w:r w:rsidRPr="00FE6E85">
        <w:rPr>
          <w:rFonts w:ascii="Times New Roman" w:eastAsia="Times New Roman" w:hAnsi="Times New Roman" w:cs="Times New Roman"/>
          <w:color w:val="000000" w:themeColor="text1"/>
          <w:sz w:val="24"/>
          <w:szCs w:val="24"/>
          <w:lang w:eastAsia="ru-RU"/>
        </w:rPr>
        <w:t>программа приме</w:t>
      </w:r>
      <w:r w:rsidR="00C82961" w:rsidRPr="00FE6E85">
        <w:rPr>
          <w:rFonts w:ascii="Times New Roman" w:eastAsia="Times New Roman" w:hAnsi="Times New Roman" w:cs="Times New Roman"/>
          <w:color w:val="000000" w:themeColor="text1"/>
          <w:sz w:val="24"/>
          <w:szCs w:val="24"/>
          <w:lang w:eastAsia="ru-RU"/>
        </w:rPr>
        <w:t>нима для учащихся, которые заин</w:t>
      </w:r>
      <w:r w:rsidRPr="00FE6E85">
        <w:rPr>
          <w:rFonts w:ascii="Times New Roman" w:eastAsia="Times New Roman" w:hAnsi="Times New Roman" w:cs="Times New Roman"/>
          <w:color w:val="000000" w:themeColor="text1"/>
          <w:sz w:val="24"/>
          <w:szCs w:val="24"/>
          <w:lang w:eastAsia="ru-RU"/>
        </w:rPr>
        <w:t>терес</w:t>
      </w:r>
      <w:r w:rsidRPr="00FE6E85">
        <w:rPr>
          <w:rFonts w:ascii="Times New Roman" w:eastAsia="Times New Roman" w:hAnsi="Times New Roman" w:cs="Times New Roman"/>
          <w:color w:val="000000" w:themeColor="text1"/>
          <w:sz w:val="24"/>
          <w:szCs w:val="24"/>
          <w:lang w:eastAsia="ru-RU"/>
        </w:rPr>
        <w:t>о</w:t>
      </w:r>
      <w:r w:rsidRPr="00FE6E85">
        <w:rPr>
          <w:rFonts w:ascii="Times New Roman" w:eastAsia="Times New Roman" w:hAnsi="Times New Roman" w:cs="Times New Roman"/>
          <w:color w:val="000000" w:themeColor="text1"/>
          <w:sz w:val="24"/>
          <w:szCs w:val="24"/>
          <w:lang w:eastAsia="ru-RU"/>
        </w:rPr>
        <w:t>ваны в изучении истории, с учетом их уровня знаний, умений, навыков);</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lastRenderedPageBreak/>
        <w:t>- содержание программы обеспечивает более полное знакомство с основными вспомог</w:t>
      </w:r>
      <w:r w:rsidRPr="00FE6E85">
        <w:rPr>
          <w:rFonts w:ascii="Times New Roman" w:eastAsia="Times New Roman" w:hAnsi="Times New Roman" w:cs="Times New Roman"/>
          <w:color w:val="000000" w:themeColor="text1"/>
          <w:sz w:val="24"/>
          <w:szCs w:val="24"/>
          <w:lang w:eastAsia="ru-RU"/>
        </w:rPr>
        <w:t>а</w:t>
      </w:r>
      <w:r w:rsidRPr="00FE6E85">
        <w:rPr>
          <w:rFonts w:ascii="Times New Roman" w:eastAsia="Times New Roman" w:hAnsi="Times New Roman" w:cs="Times New Roman"/>
          <w:color w:val="000000" w:themeColor="text1"/>
          <w:sz w:val="24"/>
          <w:szCs w:val="24"/>
          <w:lang w:eastAsia="ru-RU"/>
        </w:rPr>
        <w:t>тельными историческими дисциплинами, т.к. в школьном курсе базовой программой эт</w:t>
      </w:r>
      <w:r w:rsidRPr="00FE6E85">
        <w:rPr>
          <w:rFonts w:ascii="Times New Roman" w:eastAsia="Times New Roman" w:hAnsi="Times New Roman" w:cs="Times New Roman"/>
          <w:color w:val="000000" w:themeColor="text1"/>
          <w:sz w:val="24"/>
          <w:szCs w:val="24"/>
          <w:lang w:eastAsia="ru-RU"/>
        </w:rPr>
        <w:t>о</w:t>
      </w:r>
      <w:r w:rsidRPr="00FE6E85">
        <w:rPr>
          <w:rFonts w:ascii="Times New Roman" w:eastAsia="Times New Roman" w:hAnsi="Times New Roman" w:cs="Times New Roman"/>
          <w:color w:val="000000" w:themeColor="text1"/>
          <w:sz w:val="24"/>
          <w:szCs w:val="24"/>
          <w:lang w:eastAsia="ru-RU"/>
        </w:rPr>
        <w:t>му отводится недостаточно времени.</w:t>
      </w:r>
    </w:p>
    <w:p w:rsidR="002D0EBC" w:rsidRPr="00FE6E85" w:rsidRDefault="002D0EBC" w:rsidP="0085149F">
      <w:pPr>
        <w:spacing w:after="0" w:line="240" w:lineRule="atLeast"/>
        <w:ind w:firstLine="708"/>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Возможные виды деятельности</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анализ исторической литературы и исторических источников;</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эвристическая беседа;</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лекция;</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рассказ;</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дискуссия (дебаты);</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сюжетно-ролевые игры;</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подготовка и обсуждение докладов учащихся;</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 подготовка </w:t>
      </w:r>
      <w:proofErr w:type="spellStart"/>
      <w:r w:rsidRPr="00FE6E85">
        <w:rPr>
          <w:rFonts w:ascii="Times New Roman" w:eastAsia="Times New Roman" w:hAnsi="Times New Roman" w:cs="Times New Roman"/>
          <w:color w:val="000000" w:themeColor="text1"/>
          <w:sz w:val="24"/>
          <w:szCs w:val="24"/>
          <w:lang w:eastAsia="ru-RU"/>
        </w:rPr>
        <w:t>мультимедийных</w:t>
      </w:r>
      <w:proofErr w:type="spellEnd"/>
      <w:r w:rsidRPr="00FE6E85">
        <w:rPr>
          <w:rFonts w:ascii="Times New Roman" w:eastAsia="Times New Roman" w:hAnsi="Times New Roman" w:cs="Times New Roman"/>
          <w:color w:val="000000" w:themeColor="text1"/>
          <w:sz w:val="24"/>
          <w:szCs w:val="24"/>
          <w:lang w:eastAsia="ru-RU"/>
        </w:rPr>
        <w:t xml:space="preserve"> презентаций;</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изучение генеалогических таблиц, составление генеалогического древа семей учащихся;</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написание реферата;</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составление словаря топонимов своей местности;</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анализ гербов, составление герба своей семьи;</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изучение денежных знаков;</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участие в викторинах, олимпиадах, творческих конкурсах и т.д.;</w:t>
      </w:r>
    </w:p>
    <w:p w:rsidR="002D0EBC" w:rsidRPr="00FE6E85" w:rsidRDefault="002D0EBC"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экскурсии в музеи, библиотеки и др.;</w:t>
      </w:r>
    </w:p>
    <w:p w:rsidR="002D0EBC" w:rsidRPr="00FE6E85" w:rsidRDefault="002D0EBC" w:rsidP="0085149F">
      <w:pPr>
        <w:spacing w:after="0" w:line="240" w:lineRule="atLeast"/>
        <w:ind w:firstLine="708"/>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Объект деятельности</w:t>
      </w:r>
    </w:p>
    <w:p w:rsidR="002D0EBC" w:rsidRPr="00FE6E85" w:rsidRDefault="002D0EBC"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   Данная пр</w:t>
      </w:r>
      <w:r w:rsidR="00C82961" w:rsidRPr="00FE6E85">
        <w:rPr>
          <w:rFonts w:ascii="Times New Roman" w:eastAsia="Times New Roman" w:hAnsi="Times New Roman" w:cs="Times New Roman"/>
          <w:color w:val="000000" w:themeColor="text1"/>
          <w:sz w:val="24"/>
          <w:szCs w:val="24"/>
          <w:lang w:eastAsia="ru-RU"/>
        </w:rPr>
        <w:t>ограмма рассчитана на учащихся 6-8</w:t>
      </w:r>
      <w:r w:rsidRPr="00FE6E85">
        <w:rPr>
          <w:rFonts w:ascii="Times New Roman" w:eastAsia="Times New Roman" w:hAnsi="Times New Roman" w:cs="Times New Roman"/>
          <w:color w:val="000000" w:themeColor="text1"/>
          <w:sz w:val="24"/>
          <w:szCs w:val="24"/>
          <w:lang w:eastAsia="ru-RU"/>
        </w:rPr>
        <w:t xml:space="preserve"> классов, которые действительно интер</w:t>
      </w:r>
      <w:r w:rsidRPr="00FE6E85">
        <w:rPr>
          <w:rFonts w:ascii="Times New Roman" w:eastAsia="Times New Roman" w:hAnsi="Times New Roman" w:cs="Times New Roman"/>
          <w:color w:val="000000" w:themeColor="text1"/>
          <w:sz w:val="24"/>
          <w:szCs w:val="24"/>
          <w:lang w:eastAsia="ru-RU"/>
        </w:rPr>
        <w:t>е</w:t>
      </w:r>
      <w:r w:rsidRPr="00FE6E85">
        <w:rPr>
          <w:rFonts w:ascii="Times New Roman" w:eastAsia="Times New Roman" w:hAnsi="Times New Roman" w:cs="Times New Roman"/>
          <w:color w:val="000000" w:themeColor="text1"/>
          <w:sz w:val="24"/>
          <w:szCs w:val="24"/>
          <w:lang w:eastAsia="ru-RU"/>
        </w:rPr>
        <w:t>суются российской и всемирной историей, не ограничиваясь рамками школьного курса.</w:t>
      </w:r>
    </w:p>
    <w:p w:rsidR="002D0EBC" w:rsidRPr="00FE6E85" w:rsidRDefault="002D0EBC"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Численность учащихся в группе:</w:t>
      </w:r>
      <w:r w:rsidR="00C82961" w:rsidRPr="00FE6E85">
        <w:rPr>
          <w:rFonts w:ascii="Times New Roman" w:eastAsia="Times New Roman" w:hAnsi="Times New Roman" w:cs="Times New Roman"/>
          <w:color w:val="000000" w:themeColor="text1"/>
          <w:sz w:val="24"/>
          <w:szCs w:val="24"/>
          <w:lang w:eastAsia="ru-RU"/>
        </w:rPr>
        <w:t xml:space="preserve"> 12</w:t>
      </w:r>
      <w:r w:rsidRPr="00FE6E85">
        <w:rPr>
          <w:rFonts w:ascii="Times New Roman" w:eastAsia="Times New Roman" w:hAnsi="Times New Roman" w:cs="Times New Roman"/>
          <w:color w:val="000000" w:themeColor="text1"/>
          <w:sz w:val="24"/>
          <w:szCs w:val="24"/>
          <w:lang w:eastAsia="ru-RU"/>
        </w:rPr>
        <w:t xml:space="preserve"> человек (для первого года обучения). </w:t>
      </w:r>
    </w:p>
    <w:p w:rsidR="002D0EBC" w:rsidRPr="00FE6E85" w:rsidRDefault="002D0EBC"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   Состав детей постоянный, на основе добровольности и желания детей.</w:t>
      </w:r>
    </w:p>
    <w:p w:rsidR="002D0EBC" w:rsidRPr="00FE6E85" w:rsidRDefault="002D0EBC"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 xml:space="preserve">Режим занятий кружка: </w:t>
      </w:r>
      <w:r w:rsidRPr="00FE6E85">
        <w:rPr>
          <w:rFonts w:ascii="Times New Roman" w:eastAsia="Times New Roman" w:hAnsi="Times New Roman" w:cs="Times New Roman"/>
          <w:color w:val="000000" w:themeColor="text1"/>
          <w:sz w:val="24"/>
          <w:szCs w:val="24"/>
          <w:lang w:eastAsia="ru-RU"/>
        </w:rPr>
        <w:t>два раза в неделю</w:t>
      </w:r>
      <w:r w:rsidR="00C82961" w:rsidRPr="00FE6E85">
        <w:rPr>
          <w:rFonts w:ascii="Times New Roman" w:eastAsia="Times New Roman" w:hAnsi="Times New Roman" w:cs="Times New Roman"/>
          <w:color w:val="000000" w:themeColor="text1"/>
          <w:sz w:val="24"/>
          <w:szCs w:val="24"/>
          <w:lang w:eastAsia="ru-RU"/>
        </w:rPr>
        <w:t>, продолжительность занятий по 2 часа</w:t>
      </w:r>
      <w:r w:rsidRPr="00FE6E85">
        <w:rPr>
          <w:rFonts w:ascii="Times New Roman" w:eastAsia="Times New Roman" w:hAnsi="Times New Roman" w:cs="Times New Roman"/>
          <w:color w:val="000000" w:themeColor="text1"/>
          <w:sz w:val="24"/>
          <w:szCs w:val="24"/>
          <w:lang w:eastAsia="ru-RU"/>
        </w:rPr>
        <w:t>.</w:t>
      </w:r>
    </w:p>
    <w:p w:rsidR="0085149F" w:rsidRDefault="0085149F" w:rsidP="0085149F">
      <w:pPr>
        <w:spacing w:after="0" w:line="240" w:lineRule="atLeast"/>
        <w:ind w:firstLine="708"/>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ind w:firstLine="708"/>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Применяемые технологии</w:t>
      </w:r>
    </w:p>
    <w:p w:rsidR="002D0EBC" w:rsidRPr="00FE6E85" w:rsidRDefault="002D0EBC" w:rsidP="0085149F">
      <w:pPr>
        <w:spacing w:after="0" w:line="240" w:lineRule="atLeast"/>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bCs/>
          <w:color w:val="000000" w:themeColor="text1"/>
          <w:sz w:val="24"/>
          <w:szCs w:val="24"/>
          <w:lang w:eastAsia="ru-RU"/>
        </w:rPr>
        <w:t>Таблица 1. Образовательные технологии</w:t>
      </w:r>
    </w:p>
    <w:tbl>
      <w:tblPr>
        <w:tblpPr w:leftFromText="180" w:rightFromText="180" w:vertAnchor="text" w:horzAnchor="margin" w:tblpXSpec="center" w:tblpY="534"/>
        <w:tblW w:w="10031" w:type="dxa"/>
        <w:tblBorders>
          <w:top w:val="single" w:sz="4" w:space="0" w:color="auto"/>
          <w:left w:val="single" w:sz="4" w:space="0" w:color="auto"/>
          <w:bottom w:val="single" w:sz="4" w:space="0" w:color="auto"/>
          <w:right w:val="single" w:sz="4" w:space="0" w:color="auto"/>
        </w:tblBorders>
        <w:tblLook w:val="0000"/>
      </w:tblPr>
      <w:tblGrid>
        <w:gridCol w:w="3794"/>
        <w:gridCol w:w="6237"/>
      </w:tblGrid>
      <w:tr w:rsidR="00FE6E85" w:rsidRPr="00FE6E85" w:rsidTr="00FE6E85">
        <w:tc>
          <w:tcPr>
            <w:tcW w:w="3794" w:type="dxa"/>
            <w:tcBorders>
              <w:top w:val="single" w:sz="4" w:space="0" w:color="auto"/>
              <w:left w:val="single" w:sz="4" w:space="0" w:color="auto"/>
              <w:bottom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b/>
                <w:bCs/>
                <w:color w:val="000000" w:themeColor="text1"/>
                <w:sz w:val="24"/>
                <w:szCs w:val="24"/>
                <w:lang w:eastAsia="ru-RU"/>
              </w:rPr>
            </w:pPr>
            <w:r w:rsidRPr="00FE6E85">
              <w:rPr>
                <w:rFonts w:ascii="Times New Roman" w:eastAsia="Times New Roman" w:hAnsi="Times New Roman" w:cs="Times New Roman"/>
                <w:b/>
                <w:bCs/>
                <w:color w:val="000000" w:themeColor="text1"/>
                <w:sz w:val="24"/>
                <w:szCs w:val="24"/>
                <w:lang w:eastAsia="ru-RU"/>
              </w:rPr>
              <w:t>Группа образовательных техн</w:t>
            </w:r>
            <w:r w:rsidRPr="00FE6E85">
              <w:rPr>
                <w:rFonts w:ascii="Times New Roman" w:eastAsia="Times New Roman" w:hAnsi="Times New Roman" w:cs="Times New Roman"/>
                <w:b/>
                <w:bCs/>
                <w:color w:val="000000" w:themeColor="text1"/>
                <w:sz w:val="24"/>
                <w:szCs w:val="24"/>
                <w:lang w:eastAsia="ru-RU"/>
              </w:rPr>
              <w:t>о</w:t>
            </w:r>
            <w:r w:rsidRPr="00FE6E85">
              <w:rPr>
                <w:rFonts w:ascii="Times New Roman" w:eastAsia="Times New Roman" w:hAnsi="Times New Roman" w:cs="Times New Roman"/>
                <w:b/>
                <w:bCs/>
                <w:color w:val="000000" w:themeColor="text1"/>
                <w:sz w:val="24"/>
                <w:szCs w:val="24"/>
                <w:lang w:eastAsia="ru-RU"/>
              </w:rPr>
              <w:t>логий</w:t>
            </w:r>
          </w:p>
        </w:tc>
        <w:tc>
          <w:tcPr>
            <w:tcW w:w="6237" w:type="dxa"/>
            <w:tcBorders>
              <w:top w:val="single" w:sz="4" w:space="0" w:color="auto"/>
              <w:left w:val="single" w:sz="4" w:space="0" w:color="auto"/>
              <w:bottom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b/>
                <w:bCs/>
                <w:color w:val="000000" w:themeColor="text1"/>
                <w:sz w:val="24"/>
                <w:szCs w:val="24"/>
                <w:lang w:eastAsia="ru-RU"/>
              </w:rPr>
            </w:pPr>
            <w:r w:rsidRPr="00FE6E85">
              <w:rPr>
                <w:rFonts w:ascii="Times New Roman" w:eastAsia="Times New Roman" w:hAnsi="Times New Roman" w:cs="Times New Roman"/>
                <w:b/>
                <w:bCs/>
                <w:color w:val="000000" w:themeColor="text1"/>
                <w:sz w:val="24"/>
                <w:szCs w:val="24"/>
                <w:lang w:eastAsia="ru-RU"/>
              </w:rPr>
              <w:t>Образовательная технология</w:t>
            </w:r>
          </w:p>
        </w:tc>
      </w:tr>
      <w:tr w:rsidR="00FE6E85" w:rsidRPr="00FE6E85" w:rsidTr="00FE6E85">
        <w:tc>
          <w:tcPr>
            <w:tcW w:w="3794" w:type="dxa"/>
            <w:vMerge w:val="restart"/>
            <w:tcBorders>
              <w:top w:val="single" w:sz="4" w:space="0" w:color="auto"/>
              <w:left w:val="single" w:sz="4" w:space="0" w:color="auto"/>
              <w:bottom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Технологии поддерживающего обучения (традиционного обуч</w:t>
            </w:r>
            <w:r w:rsidRPr="00FE6E85">
              <w:rPr>
                <w:rFonts w:ascii="Times New Roman" w:eastAsia="Times New Roman" w:hAnsi="Times New Roman" w:cs="Times New Roman"/>
                <w:color w:val="000000" w:themeColor="text1"/>
                <w:sz w:val="24"/>
                <w:szCs w:val="24"/>
                <w:lang w:eastAsia="ru-RU"/>
              </w:rPr>
              <w:t>е</w:t>
            </w:r>
            <w:r w:rsidRPr="00FE6E85">
              <w:rPr>
                <w:rFonts w:ascii="Times New Roman" w:eastAsia="Times New Roman" w:hAnsi="Times New Roman" w:cs="Times New Roman"/>
                <w:color w:val="000000" w:themeColor="text1"/>
                <w:sz w:val="24"/>
                <w:szCs w:val="24"/>
                <w:lang w:eastAsia="ru-RU"/>
              </w:rPr>
              <w:t>ния)</w:t>
            </w:r>
          </w:p>
        </w:tc>
        <w:tc>
          <w:tcPr>
            <w:tcW w:w="6237" w:type="dxa"/>
            <w:tcBorders>
              <w:top w:val="single" w:sz="4" w:space="0" w:color="auto"/>
              <w:left w:val="single" w:sz="4" w:space="0" w:color="auto"/>
              <w:bottom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Объяснительно-иллюстративное обучение</w:t>
            </w:r>
          </w:p>
        </w:tc>
      </w:tr>
      <w:tr w:rsidR="00FE6E85" w:rsidRPr="00FE6E85" w:rsidTr="00FE6E85">
        <w:trPr>
          <w:trHeight w:val="562"/>
        </w:trPr>
        <w:tc>
          <w:tcPr>
            <w:tcW w:w="3794" w:type="dxa"/>
            <w:vMerge/>
            <w:tcBorders>
              <w:top w:val="single" w:sz="4" w:space="0" w:color="auto"/>
              <w:left w:val="single" w:sz="4" w:space="0" w:color="auto"/>
              <w:bottom w:val="single" w:sz="4" w:space="0" w:color="auto"/>
              <w:right w:val="single" w:sz="4" w:space="0" w:color="auto"/>
            </w:tcBorders>
            <w:vAlign w:val="center"/>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p>
        </w:tc>
        <w:tc>
          <w:tcPr>
            <w:tcW w:w="6237" w:type="dxa"/>
            <w:tcBorders>
              <w:top w:val="single" w:sz="4" w:space="0" w:color="auto"/>
              <w:left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Технология разно уровневого обучения</w:t>
            </w:r>
          </w:p>
        </w:tc>
      </w:tr>
      <w:tr w:rsidR="00FE6E85" w:rsidRPr="00FE6E85" w:rsidTr="00FE6E85">
        <w:trPr>
          <w:trHeight w:val="353"/>
        </w:trPr>
        <w:tc>
          <w:tcPr>
            <w:tcW w:w="3794" w:type="dxa"/>
            <w:vMerge w:val="restart"/>
            <w:tcBorders>
              <w:top w:val="single" w:sz="4" w:space="0" w:color="auto"/>
              <w:left w:val="single" w:sz="4" w:space="0" w:color="auto"/>
              <w:bottom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Технологии развивающего обуч</w:t>
            </w:r>
            <w:r w:rsidRPr="00FE6E85">
              <w:rPr>
                <w:rFonts w:ascii="Times New Roman" w:eastAsia="Times New Roman" w:hAnsi="Times New Roman" w:cs="Times New Roman"/>
                <w:color w:val="000000" w:themeColor="text1"/>
                <w:sz w:val="24"/>
                <w:szCs w:val="24"/>
                <w:lang w:eastAsia="ru-RU"/>
              </w:rPr>
              <w:t>е</w:t>
            </w:r>
            <w:r w:rsidRPr="00FE6E85">
              <w:rPr>
                <w:rFonts w:ascii="Times New Roman" w:eastAsia="Times New Roman" w:hAnsi="Times New Roman" w:cs="Times New Roman"/>
                <w:color w:val="000000" w:themeColor="text1"/>
                <w:sz w:val="24"/>
                <w:szCs w:val="24"/>
                <w:lang w:eastAsia="ru-RU"/>
              </w:rPr>
              <w:t>ния</w:t>
            </w:r>
          </w:p>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w:t>
            </w:r>
          </w:p>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w:t>
            </w:r>
          </w:p>
        </w:tc>
        <w:tc>
          <w:tcPr>
            <w:tcW w:w="6237" w:type="dxa"/>
            <w:tcBorders>
              <w:top w:val="single" w:sz="4" w:space="0" w:color="auto"/>
              <w:left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Технология проблемного обучения</w:t>
            </w:r>
          </w:p>
        </w:tc>
      </w:tr>
      <w:tr w:rsidR="00FE6E85" w:rsidRPr="00FE6E85" w:rsidTr="00FE6E85">
        <w:trPr>
          <w:trHeight w:val="361"/>
        </w:trPr>
        <w:tc>
          <w:tcPr>
            <w:tcW w:w="3794" w:type="dxa"/>
            <w:vMerge/>
            <w:tcBorders>
              <w:top w:val="single" w:sz="4" w:space="0" w:color="auto"/>
              <w:left w:val="single" w:sz="4" w:space="0" w:color="auto"/>
              <w:bottom w:val="single" w:sz="4" w:space="0" w:color="auto"/>
              <w:right w:val="single" w:sz="4" w:space="0" w:color="auto"/>
            </w:tcBorders>
            <w:vAlign w:val="center"/>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p>
        </w:tc>
        <w:tc>
          <w:tcPr>
            <w:tcW w:w="6237" w:type="dxa"/>
            <w:tcBorders>
              <w:top w:val="single" w:sz="4" w:space="0" w:color="auto"/>
              <w:left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Технология проектного обучения</w:t>
            </w:r>
          </w:p>
        </w:tc>
      </w:tr>
      <w:tr w:rsidR="00FE6E85" w:rsidRPr="00FE6E85" w:rsidTr="00FE6E85">
        <w:tc>
          <w:tcPr>
            <w:tcW w:w="3794" w:type="dxa"/>
            <w:vMerge/>
            <w:tcBorders>
              <w:top w:val="single" w:sz="4" w:space="0" w:color="auto"/>
              <w:left w:val="single" w:sz="4" w:space="0" w:color="auto"/>
              <w:bottom w:val="single" w:sz="4" w:space="0" w:color="auto"/>
              <w:right w:val="single" w:sz="4" w:space="0" w:color="auto"/>
            </w:tcBorders>
            <w:vAlign w:val="center"/>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Технология учебной дискуссии</w:t>
            </w:r>
          </w:p>
        </w:tc>
      </w:tr>
      <w:tr w:rsidR="00FE6E85" w:rsidRPr="00FE6E85" w:rsidTr="00FE6E85">
        <w:trPr>
          <w:trHeight w:val="346"/>
        </w:trPr>
        <w:tc>
          <w:tcPr>
            <w:tcW w:w="3794" w:type="dxa"/>
            <w:vMerge/>
            <w:tcBorders>
              <w:top w:val="single" w:sz="4" w:space="0" w:color="auto"/>
              <w:left w:val="single" w:sz="4" w:space="0" w:color="auto"/>
              <w:bottom w:val="single" w:sz="4" w:space="0" w:color="auto"/>
              <w:right w:val="single" w:sz="4" w:space="0" w:color="auto"/>
            </w:tcBorders>
            <w:vAlign w:val="center"/>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Технология учебной деловой игры</w:t>
            </w:r>
          </w:p>
        </w:tc>
      </w:tr>
    </w:tbl>
    <w:p w:rsidR="002D0EBC" w:rsidRPr="00FE6E85" w:rsidRDefault="002D0EBC" w:rsidP="0085149F">
      <w:pPr>
        <w:spacing w:after="0" w:line="240" w:lineRule="atLeast"/>
        <w:rPr>
          <w:rFonts w:ascii="Times New Roman" w:eastAsia="Times New Roman" w:hAnsi="Times New Roman" w:cs="Times New Roman"/>
          <w:b/>
          <w:bCs/>
          <w:color w:val="000000" w:themeColor="text1"/>
          <w:sz w:val="24"/>
          <w:szCs w:val="24"/>
          <w:lang w:eastAsia="ru-RU"/>
        </w:rPr>
      </w:pPr>
    </w:p>
    <w:p w:rsidR="00870E1E" w:rsidRPr="00FE6E85" w:rsidRDefault="00870E1E" w:rsidP="0085149F">
      <w:pPr>
        <w:spacing w:after="0" w:line="240" w:lineRule="atLeast"/>
        <w:rPr>
          <w:rFonts w:ascii="Times New Roman" w:eastAsia="Times New Roman" w:hAnsi="Times New Roman" w:cs="Times New Roman"/>
          <w:b/>
          <w:bCs/>
          <w:color w:val="000000" w:themeColor="text1"/>
          <w:sz w:val="24"/>
          <w:szCs w:val="24"/>
          <w:lang w:eastAsia="ru-RU"/>
        </w:rPr>
      </w:pPr>
      <w:r w:rsidRPr="00FE6E85">
        <w:rPr>
          <w:rFonts w:ascii="Times New Roman" w:eastAsia="Times New Roman" w:hAnsi="Times New Roman" w:cs="Times New Roman"/>
          <w:b/>
          <w:bCs/>
          <w:color w:val="000000" w:themeColor="text1"/>
          <w:sz w:val="24"/>
          <w:szCs w:val="24"/>
          <w:lang w:eastAsia="ru-RU"/>
        </w:rPr>
        <w:t>Таблица 2. Педагогические технологии</w:t>
      </w:r>
    </w:p>
    <w:tbl>
      <w:tblPr>
        <w:tblpPr w:leftFromText="180" w:rightFromText="180" w:vertAnchor="text" w:horzAnchor="margin" w:tblpXSpec="center" w:tblpY="807"/>
        <w:tblW w:w="10031" w:type="dxa"/>
        <w:tblBorders>
          <w:top w:val="single" w:sz="4" w:space="0" w:color="auto"/>
          <w:left w:val="single" w:sz="4" w:space="0" w:color="auto"/>
          <w:bottom w:val="single" w:sz="4" w:space="0" w:color="auto"/>
          <w:right w:val="single" w:sz="4" w:space="0" w:color="auto"/>
        </w:tblBorders>
        <w:tblLook w:val="0000"/>
      </w:tblPr>
      <w:tblGrid>
        <w:gridCol w:w="3794"/>
        <w:gridCol w:w="6237"/>
      </w:tblGrid>
      <w:tr w:rsidR="00FE6E85" w:rsidRPr="00FE6E85" w:rsidTr="00FE6E85">
        <w:tc>
          <w:tcPr>
            <w:tcW w:w="3794" w:type="dxa"/>
            <w:tcBorders>
              <w:top w:val="single" w:sz="4" w:space="0" w:color="auto"/>
              <w:left w:val="single" w:sz="4" w:space="0" w:color="auto"/>
              <w:bottom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b/>
                <w:bCs/>
                <w:color w:val="000000" w:themeColor="text1"/>
                <w:sz w:val="24"/>
                <w:szCs w:val="24"/>
                <w:lang w:eastAsia="ru-RU"/>
              </w:rPr>
            </w:pPr>
            <w:r w:rsidRPr="00FE6E85">
              <w:rPr>
                <w:rFonts w:ascii="Times New Roman" w:eastAsia="Times New Roman" w:hAnsi="Times New Roman" w:cs="Times New Roman"/>
                <w:b/>
                <w:bCs/>
                <w:color w:val="000000" w:themeColor="text1"/>
                <w:sz w:val="24"/>
                <w:szCs w:val="24"/>
                <w:lang w:eastAsia="ru-RU"/>
              </w:rPr>
              <w:t>Группа педагогических техн</w:t>
            </w:r>
            <w:r w:rsidRPr="00FE6E85">
              <w:rPr>
                <w:rFonts w:ascii="Times New Roman" w:eastAsia="Times New Roman" w:hAnsi="Times New Roman" w:cs="Times New Roman"/>
                <w:b/>
                <w:bCs/>
                <w:color w:val="000000" w:themeColor="text1"/>
                <w:sz w:val="24"/>
                <w:szCs w:val="24"/>
                <w:lang w:eastAsia="ru-RU"/>
              </w:rPr>
              <w:t>о</w:t>
            </w:r>
            <w:r w:rsidRPr="00FE6E85">
              <w:rPr>
                <w:rFonts w:ascii="Times New Roman" w:eastAsia="Times New Roman" w:hAnsi="Times New Roman" w:cs="Times New Roman"/>
                <w:b/>
                <w:bCs/>
                <w:color w:val="000000" w:themeColor="text1"/>
                <w:sz w:val="24"/>
                <w:szCs w:val="24"/>
                <w:lang w:eastAsia="ru-RU"/>
              </w:rPr>
              <w:t>логий</w:t>
            </w:r>
          </w:p>
        </w:tc>
        <w:tc>
          <w:tcPr>
            <w:tcW w:w="6237" w:type="dxa"/>
            <w:tcBorders>
              <w:top w:val="single" w:sz="4" w:space="0" w:color="auto"/>
              <w:left w:val="single" w:sz="4" w:space="0" w:color="auto"/>
              <w:bottom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b/>
                <w:bCs/>
                <w:color w:val="000000" w:themeColor="text1"/>
                <w:sz w:val="24"/>
                <w:szCs w:val="24"/>
                <w:lang w:eastAsia="ru-RU"/>
              </w:rPr>
            </w:pPr>
            <w:r w:rsidRPr="00FE6E85">
              <w:rPr>
                <w:rFonts w:ascii="Times New Roman" w:eastAsia="Times New Roman" w:hAnsi="Times New Roman" w:cs="Times New Roman"/>
                <w:b/>
                <w:bCs/>
                <w:color w:val="000000" w:themeColor="text1"/>
                <w:sz w:val="24"/>
                <w:szCs w:val="24"/>
                <w:lang w:eastAsia="ru-RU"/>
              </w:rPr>
              <w:t>Педагогическая технология</w:t>
            </w:r>
          </w:p>
        </w:tc>
      </w:tr>
      <w:tr w:rsidR="00FE6E85" w:rsidRPr="00FE6E85" w:rsidTr="00FE6E85">
        <w:tc>
          <w:tcPr>
            <w:tcW w:w="3794" w:type="dxa"/>
            <w:tcBorders>
              <w:top w:val="single" w:sz="4" w:space="0" w:color="auto"/>
              <w:left w:val="single" w:sz="4" w:space="0" w:color="auto"/>
              <w:bottom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Традиционные технологии</w:t>
            </w:r>
          </w:p>
        </w:tc>
        <w:tc>
          <w:tcPr>
            <w:tcW w:w="6237" w:type="dxa"/>
            <w:tcBorders>
              <w:top w:val="single" w:sz="4" w:space="0" w:color="auto"/>
              <w:left w:val="single" w:sz="4" w:space="0" w:color="auto"/>
              <w:bottom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Объяснительно-иллюстративные технологии обучения</w:t>
            </w:r>
          </w:p>
        </w:tc>
      </w:tr>
      <w:tr w:rsidR="00FE6E85" w:rsidRPr="00FE6E85" w:rsidTr="00FE6E85">
        <w:tc>
          <w:tcPr>
            <w:tcW w:w="3794" w:type="dxa"/>
            <w:vMerge w:val="restart"/>
            <w:tcBorders>
              <w:top w:val="single" w:sz="4" w:space="0" w:color="auto"/>
              <w:left w:val="single" w:sz="4" w:space="0" w:color="auto"/>
              <w:bottom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Технологии на основе активиз</w:t>
            </w:r>
            <w:r w:rsidRPr="00FE6E85">
              <w:rPr>
                <w:rFonts w:ascii="Times New Roman" w:eastAsia="Times New Roman" w:hAnsi="Times New Roman" w:cs="Times New Roman"/>
                <w:color w:val="000000" w:themeColor="text1"/>
                <w:sz w:val="24"/>
                <w:szCs w:val="24"/>
                <w:lang w:eastAsia="ru-RU"/>
              </w:rPr>
              <w:t>а</w:t>
            </w:r>
            <w:r w:rsidRPr="00FE6E85">
              <w:rPr>
                <w:rFonts w:ascii="Times New Roman" w:eastAsia="Times New Roman" w:hAnsi="Times New Roman" w:cs="Times New Roman"/>
                <w:color w:val="000000" w:themeColor="text1"/>
                <w:sz w:val="24"/>
                <w:szCs w:val="24"/>
                <w:lang w:eastAsia="ru-RU"/>
              </w:rPr>
              <w:lastRenderedPageBreak/>
              <w:t>ции и интенсификации деятельн</w:t>
            </w:r>
            <w:r w:rsidRPr="00FE6E85">
              <w:rPr>
                <w:rFonts w:ascii="Times New Roman" w:eastAsia="Times New Roman" w:hAnsi="Times New Roman" w:cs="Times New Roman"/>
                <w:color w:val="000000" w:themeColor="text1"/>
                <w:sz w:val="24"/>
                <w:szCs w:val="24"/>
                <w:lang w:eastAsia="ru-RU"/>
              </w:rPr>
              <w:t>о</w:t>
            </w:r>
            <w:r w:rsidRPr="00FE6E85">
              <w:rPr>
                <w:rFonts w:ascii="Times New Roman" w:eastAsia="Times New Roman" w:hAnsi="Times New Roman" w:cs="Times New Roman"/>
                <w:color w:val="000000" w:themeColor="text1"/>
                <w:sz w:val="24"/>
                <w:szCs w:val="24"/>
                <w:lang w:eastAsia="ru-RU"/>
              </w:rPr>
              <w:t xml:space="preserve">сти учащихся </w:t>
            </w:r>
          </w:p>
        </w:tc>
        <w:tc>
          <w:tcPr>
            <w:tcW w:w="6237" w:type="dxa"/>
            <w:tcBorders>
              <w:top w:val="single" w:sz="4" w:space="0" w:color="auto"/>
              <w:left w:val="single" w:sz="4" w:space="0" w:color="auto"/>
              <w:bottom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lastRenderedPageBreak/>
              <w:t>Игровые технологии</w:t>
            </w:r>
          </w:p>
        </w:tc>
      </w:tr>
      <w:tr w:rsidR="00FE6E85" w:rsidRPr="00FE6E85" w:rsidTr="00FE6E85">
        <w:trPr>
          <w:trHeight w:val="420"/>
        </w:trPr>
        <w:tc>
          <w:tcPr>
            <w:tcW w:w="3794" w:type="dxa"/>
            <w:vMerge/>
            <w:tcBorders>
              <w:top w:val="single" w:sz="4" w:space="0" w:color="auto"/>
              <w:left w:val="single" w:sz="4" w:space="0" w:color="auto"/>
              <w:bottom w:val="single" w:sz="4" w:space="0" w:color="auto"/>
              <w:right w:val="single" w:sz="4" w:space="0" w:color="auto"/>
            </w:tcBorders>
            <w:vAlign w:val="center"/>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p>
        </w:tc>
        <w:tc>
          <w:tcPr>
            <w:tcW w:w="6237" w:type="dxa"/>
            <w:tcBorders>
              <w:top w:val="single" w:sz="4" w:space="0" w:color="auto"/>
              <w:left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Проблемное обучение</w:t>
            </w:r>
          </w:p>
        </w:tc>
      </w:tr>
      <w:tr w:rsidR="00FE6E85" w:rsidRPr="00FE6E85" w:rsidTr="00FE6E85">
        <w:trPr>
          <w:trHeight w:val="569"/>
        </w:trPr>
        <w:tc>
          <w:tcPr>
            <w:tcW w:w="3794" w:type="dxa"/>
            <w:vMerge w:val="restart"/>
            <w:tcBorders>
              <w:top w:val="single" w:sz="4" w:space="0" w:color="auto"/>
              <w:left w:val="single" w:sz="4" w:space="0" w:color="auto"/>
              <w:bottom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lastRenderedPageBreak/>
              <w:t> Технологии на основе эф-фиктивности управления и орг</w:t>
            </w:r>
            <w:r w:rsidRPr="00FE6E85">
              <w:rPr>
                <w:rFonts w:ascii="Times New Roman" w:eastAsia="Times New Roman" w:hAnsi="Times New Roman" w:cs="Times New Roman"/>
                <w:color w:val="000000" w:themeColor="text1"/>
                <w:sz w:val="24"/>
                <w:szCs w:val="24"/>
                <w:lang w:eastAsia="ru-RU"/>
              </w:rPr>
              <w:t>а</w:t>
            </w:r>
            <w:r w:rsidRPr="00FE6E85">
              <w:rPr>
                <w:rFonts w:ascii="Times New Roman" w:eastAsia="Times New Roman" w:hAnsi="Times New Roman" w:cs="Times New Roman"/>
                <w:color w:val="000000" w:themeColor="text1"/>
                <w:sz w:val="24"/>
                <w:szCs w:val="24"/>
                <w:lang w:eastAsia="ru-RU"/>
              </w:rPr>
              <w:t>низации учебного процесса</w:t>
            </w:r>
          </w:p>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w:t>
            </w:r>
          </w:p>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w:t>
            </w:r>
          </w:p>
        </w:tc>
        <w:tc>
          <w:tcPr>
            <w:tcW w:w="6237" w:type="dxa"/>
            <w:tcBorders>
              <w:top w:val="single" w:sz="4" w:space="0" w:color="auto"/>
              <w:left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Технология уровневой дифференциации обучения на о</w:t>
            </w:r>
            <w:r w:rsidRPr="00FE6E85">
              <w:rPr>
                <w:rFonts w:ascii="Times New Roman" w:eastAsia="Times New Roman" w:hAnsi="Times New Roman" w:cs="Times New Roman"/>
                <w:color w:val="000000" w:themeColor="text1"/>
                <w:sz w:val="24"/>
                <w:szCs w:val="24"/>
                <w:lang w:eastAsia="ru-RU"/>
              </w:rPr>
              <w:t>с</w:t>
            </w:r>
            <w:r w:rsidRPr="00FE6E85">
              <w:rPr>
                <w:rFonts w:ascii="Times New Roman" w:eastAsia="Times New Roman" w:hAnsi="Times New Roman" w:cs="Times New Roman"/>
                <w:color w:val="000000" w:themeColor="text1"/>
                <w:sz w:val="24"/>
                <w:szCs w:val="24"/>
                <w:lang w:eastAsia="ru-RU"/>
              </w:rPr>
              <w:t>нове обязательных результатов</w:t>
            </w:r>
          </w:p>
        </w:tc>
      </w:tr>
      <w:tr w:rsidR="00FE6E85" w:rsidRPr="00FE6E85" w:rsidTr="00FE6E85">
        <w:trPr>
          <w:trHeight w:val="307"/>
        </w:trPr>
        <w:tc>
          <w:tcPr>
            <w:tcW w:w="3794" w:type="dxa"/>
            <w:vMerge/>
            <w:tcBorders>
              <w:top w:val="single" w:sz="4" w:space="0" w:color="auto"/>
              <w:left w:val="single" w:sz="4" w:space="0" w:color="auto"/>
              <w:bottom w:val="single" w:sz="4" w:space="0" w:color="auto"/>
              <w:right w:val="single" w:sz="4" w:space="0" w:color="auto"/>
            </w:tcBorders>
            <w:vAlign w:val="center"/>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p>
        </w:tc>
        <w:tc>
          <w:tcPr>
            <w:tcW w:w="6237" w:type="dxa"/>
            <w:tcBorders>
              <w:top w:val="single" w:sz="4" w:space="0" w:color="auto"/>
              <w:left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Технология индивидуализации обучения</w:t>
            </w:r>
          </w:p>
        </w:tc>
      </w:tr>
      <w:tr w:rsidR="00FE6E85" w:rsidRPr="00FE6E85" w:rsidTr="00FE6E85">
        <w:tc>
          <w:tcPr>
            <w:tcW w:w="3794" w:type="dxa"/>
            <w:vMerge/>
            <w:tcBorders>
              <w:top w:val="single" w:sz="4" w:space="0" w:color="auto"/>
              <w:left w:val="single" w:sz="4" w:space="0" w:color="auto"/>
              <w:bottom w:val="single" w:sz="4" w:space="0" w:color="auto"/>
              <w:right w:val="single" w:sz="4" w:space="0" w:color="auto"/>
            </w:tcBorders>
            <w:vAlign w:val="center"/>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Групповые технологии</w:t>
            </w:r>
          </w:p>
        </w:tc>
      </w:tr>
      <w:tr w:rsidR="00FE6E85" w:rsidRPr="00FE6E85" w:rsidTr="00FE6E85">
        <w:trPr>
          <w:trHeight w:val="529"/>
        </w:trPr>
        <w:tc>
          <w:tcPr>
            <w:tcW w:w="3794" w:type="dxa"/>
            <w:vMerge/>
            <w:tcBorders>
              <w:top w:val="single" w:sz="4" w:space="0" w:color="auto"/>
              <w:left w:val="single" w:sz="4" w:space="0" w:color="auto"/>
              <w:bottom w:val="single" w:sz="4" w:space="0" w:color="auto"/>
              <w:right w:val="single" w:sz="4" w:space="0" w:color="auto"/>
            </w:tcBorders>
            <w:vAlign w:val="center"/>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Компьютерные (новые информационные) технологии обучения</w:t>
            </w:r>
          </w:p>
        </w:tc>
      </w:tr>
    </w:tbl>
    <w:p w:rsidR="002D0EBC" w:rsidRPr="00FE6E85" w:rsidRDefault="002D0EBC" w:rsidP="0085149F">
      <w:pPr>
        <w:spacing w:after="0" w:line="240" w:lineRule="atLeast"/>
        <w:rPr>
          <w:rFonts w:ascii="Times New Roman" w:eastAsia="Times New Roman" w:hAnsi="Times New Roman" w:cs="Times New Roman"/>
          <w:bCs/>
          <w:color w:val="000000" w:themeColor="text1"/>
          <w:sz w:val="24"/>
          <w:szCs w:val="24"/>
          <w:lang w:eastAsia="ru-RU"/>
        </w:rPr>
      </w:pPr>
    </w:p>
    <w:p w:rsidR="00C82961" w:rsidRPr="00FE6E85" w:rsidRDefault="00C82961"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ind w:firstLine="708"/>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Формы организации занятий</w:t>
      </w:r>
    </w:p>
    <w:p w:rsidR="002D0EBC" w:rsidRPr="00FE6E85" w:rsidRDefault="002D0EBC"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pacing w:val="6"/>
          <w:sz w:val="24"/>
          <w:szCs w:val="24"/>
          <w:lang w:eastAsia="ru-RU"/>
        </w:rPr>
        <w:t xml:space="preserve">Сущность данной </w:t>
      </w:r>
      <w:r w:rsidR="00C82961" w:rsidRPr="00FE6E85">
        <w:rPr>
          <w:rFonts w:ascii="Times New Roman" w:eastAsia="Times New Roman" w:hAnsi="Times New Roman" w:cs="Times New Roman"/>
          <w:color w:val="000000" w:themeColor="text1"/>
          <w:spacing w:val="6"/>
          <w:sz w:val="24"/>
          <w:szCs w:val="24"/>
          <w:lang w:eastAsia="ru-RU"/>
        </w:rPr>
        <w:t>программы предусматривает</w:t>
      </w:r>
      <w:r w:rsidRPr="00FE6E85">
        <w:rPr>
          <w:rFonts w:ascii="Times New Roman" w:eastAsia="Times New Roman" w:hAnsi="Times New Roman" w:cs="Times New Roman"/>
          <w:color w:val="000000" w:themeColor="text1"/>
          <w:spacing w:val="6"/>
          <w:sz w:val="24"/>
          <w:szCs w:val="24"/>
          <w:lang w:eastAsia="ru-RU"/>
        </w:rPr>
        <w:t xml:space="preserve"> организацию учебного </w:t>
      </w:r>
      <w:r w:rsidR="00C82961" w:rsidRPr="00FE6E85">
        <w:rPr>
          <w:rFonts w:ascii="Times New Roman" w:eastAsia="Times New Roman" w:hAnsi="Times New Roman" w:cs="Times New Roman"/>
          <w:color w:val="000000" w:themeColor="text1"/>
          <w:spacing w:val="6"/>
          <w:sz w:val="24"/>
          <w:szCs w:val="24"/>
          <w:lang w:eastAsia="ru-RU"/>
        </w:rPr>
        <w:t>процесса</w:t>
      </w:r>
      <w:r w:rsidRPr="00FE6E85">
        <w:rPr>
          <w:rFonts w:ascii="Times New Roman" w:eastAsia="Times New Roman" w:hAnsi="Times New Roman" w:cs="Times New Roman"/>
          <w:color w:val="000000" w:themeColor="text1"/>
          <w:spacing w:val="6"/>
          <w:sz w:val="24"/>
          <w:szCs w:val="24"/>
          <w:lang w:eastAsia="ru-RU"/>
        </w:rPr>
        <w:t xml:space="preserve"> во </w:t>
      </w:r>
      <w:r w:rsidRPr="00FE6E85">
        <w:rPr>
          <w:rFonts w:ascii="Times New Roman" w:eastAsia="Times New Roman" w:hAnsi="Times New Roman" w:cs="Times New Roman"/>
          <w:color w:val="000000" w:themeColor="text1"/>
          <w:sz w:val="24"/>
          <w:szCs w:val="24"/>
          <w:lang w:eastAsia="ru-RU"/>
        </w:rPr>
        <w:t>взаимосвязанных и взаимодополняющих формах:</w:t>
      </w:r>
    </w:p>
    <w:p w:rsidR="002D0EBC" w:rsidRPr="00FE6E85" w:rsidRDefault="002D0EBC"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pacing w:val="3"/>
          <w:sz w:val="24"/>
          <w:szCs w:val="24"/>
          <w:lang w:eastAsia="ru-RU"/>
        </w:rPr>
        <w:t xml:space="preserve">- теоретические занятия, где учитель объясняет новый материал, а затем </w:t>
      </w:r>
      <w:r w:rsidRPr="00FE6E85">
        <w:rPr>
          <w:rFonts w:ascii="Times New Roman" w:eastAsia="Times New Roman" w:hAnsi="Times New Roman" w:cs="Times New Roman"/>
          <w:color w:val="000000" w:themeColor="text1"/>
          <w:sz w:val="24"/>
          <w:szCs w:val="24"/>
          <w:lang w:eastAsia="ru-RU"/>
        </w:rPr>
        <w:t>вместе с уч</w:t>
      </w:r>
      <w:r w:rsidRPr="00FE6E85">
        <w:rPr>
          <w:rFonts w:ascii="Times New Roman" w:eastAsia="Times New Roman" w:hAnsi="Times New Roman" w:cs="Times New Roman"/>
          <w:color w:val="000000" w:themeColor="text1"/>
          <w:sz w:val="24"/>
          <w:szCs w:val="24"/>
          <w:lang w:eastAsia="ru-RU"/>
        </w:rPr>
        <w:t>а</w:t>
      </w:r>
      <w:r w:rsidRPr="00FE6E85">
        <w:rPr>
          <w:rFonts w:ascii="Times New Roman" w:eastAsia="Times New Roman" w:hAnsi="Times New Roman" w:cs="Times New Roman"/>
          <w:color w:val="000000" w:themeColor="text1"/>
          <w:sz w:val="24"/>
          <w:szCs w:val="24"/>
          <w:lang w:eastAsia="ru-RU"/>
        </w:rPr>
        <w:t>щимися закрепляет его на конкретных примерах;</w:t>
      </w:r>
    </w:p>
    <w:p w:rsidR="002D0EBC" w:rsidRPr="00FE6E85" w:rsidRDefault="002D0EBC"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pacing w:val="-1"/>
          <w:sz w:val="24"/>
          <w:szCs w:val="24"/>
          <w:lang w:eastAsia="ru-RU"/>
        </w:rPr>
        <w:t xml:space="preserve">- практические занятия, где учащиеся самостоятельно </w:t>
      </w:r>
      <w:r w:rsidR="00C82961" w:rsidRPr="00FE6E85">
        <w:rPr>
          <w:rFonts w:ascii="Times New Roman" w:eastAsia="Times New Roman" w:hAnsi="Times New Roman" w:cs="Times New Roman"/>
          <w:color w:val="000000" w:themeColor="text1"/>
          <w:spacing w:val="-1"/>
          <w:sz w:val="24"/>
          <w:szCs w:val="24"/>
          <w:lang w:eastAsia="ru-RU"/>
        </w:rPr>
        <w:t>изучают источники по нуж</w:t>
      </w:r>
      <w:r w:rsidRPr="00FE6E85">
        <w:rPr>
          <w:rFonts w:ascii="Times New Roman" w:eastAsia="Times New Roman" w:hAnsi="Times New Roman" w:cs="Times New Roman"/>
          <w:color w:val="000000" w:themeColor="text1"/>
          <w:spacing w:val="-1"/>
          <w:sz w:val="24"/>
          <w:szCs w:val="24"/>
          <w:lang w:eastAsia="ru-RU"/>
        </w:rPr>
        <w:t>ной тем</w:t>
      </w:r>
      <w:r w:rsidRPr="00FE6E85">
        <w:rPr>
          <w:rFonts w:ascii="Times New Roman" w:eastAsia="Times New Roman" w:hAnsi="Times New Roman" w:cs="Times New Roman"/>
          <w:color w:val="000000" w:themeColor="text1"/>
          <w:spacing w:val="-1"/>
          <w:sz w:val="24"/>
          <w:szCs w:val="24"/>
          <w:lang w:eastAsia="ru-RU"/>
        </w:rPr>
        <w:t>а</w:t>
      </w:r>
      <w:r w:rsidRPr="00FE6E85">
        <w:rPr>
          <w:rFonts w:ascii="Times New Roman" w:eastAsia="Times New Roman" w:hAnsi="Times New Roman" w:cs="Times New Roman"/>
          <w:color w:val="000000" w:themeColor="text1"/>
          <w:spacing w:val="-1"/>
          <w:sz w:val="24"/>
          <w:szCs w:val="24"/>
          <w:lang w:eastAsia="ru-RU"/>
        </w:rPr>
        <w:t>тике, анализируют и оценивают их содержание, выясняют значение новых понятий и те</w:t>
      </w:r>
      <w:r w:rsidRPr="00FE6E85">
        <w:rPr>
          <w:rFonts w:ascii="Times New Roman" w:eastAsia="Times New Roman" w:hAnsi="Times New Roman" w:cs="Times New Roman"/>
          <w:color w:val="000000" w:themeColor="text1"/>
          <w:spacing w:val="-1"/>
          <w:sz w:val="24"/>
          <w:szCs w:val="24"/>
          <w:lang w:eastAsia="ru-RU"/>
        </w:rPr>
        <w:t>р</w:t>
      </w:r>
      <w:r w:rsidRPr="00FE6E85">
        <w:rPr>
          <w:rFonts w:ascii="Times New Roman" w:eastAsia="Times New Roman" w:hAnsi="Times New Roman" w:cs="Times New Roman"/>
          <w:color w:val="000000" w:themeColor="text1"/>
          <w:spacing w:val="-1"/>
          <w:sz w:val="24"/>
          <w:szCs w:val="24"/>
          <w:lang w:eastAsia="ru-RU"/>
        </w:rPr>
        <w:t xml:space="preserve">минов, готовят проекты, </w:t>
      </w:r>
      <w:proofErr w:type="spellStart"/>
      <w:r w:rsidRPr="00FE6E85">
        <w:rPr>
          <w:rFonts w:ascii="Times New Roman" w:eastAsia="Times New Roman" w:hAnsi="Times New Roman" w:cs="Times New Roman"/>
          <w:color w:val="000000" w:themeColor="text1"/>
          <w:spacing w:val="-1"/>
          <w:sz w:val="24"/>
          <w:szCs w:val="24"/>
          <w:lang w:eastAsia="ru-RU"/>
        </w:rPr>
        <w:t>мультимедийные</w:t>
      </w:r>
      <w:proofErr w:type="spellEnd"/>
      <w:r w:rsidRPr="00FE6E85">
        <w:rPr>
          <w:rFonts w:ascii="Times New Roman" w:eastAsia="Times New Roman" w:hAnsi="Times New Roman" w:cs="Times New Roman"/>
          <w:color w:val="000000" w:themeColor="text1"/>
          <w:spacing w:val="-1"/>
          <w:sz w:val="24"/>
          <w:szCs w:val="24"/>
          <w:lang w:eastAsia="ru-RU"/>
        </w:rPr>
        <w:t xml:space="preserve"> презентации и т.п</w:t>
      </w:r>
      <w:proofErr w:type="gramStart"/>
      <w:r w:rsidRPr="00FE6E85">
        <w:rPr>
          <w:rFonts w:ascii="Times New Roman" w:eastAsia="Times New Roman" w:hAnsi="Times New Roman" w:cs="Times New Roman"/>
          <w:color w:val="000000" w:themeColor="text1"/>
          <w:spacing w:val="-1"/>
          <w:sz w:val="24"/>
          <w:szCs w:val="24"/>
          <w:lang w:eastAsia="ru-RU"/>
        </w:rPr>
        <w:t>.</w:t>
      </w:r>
      <w:r w:rsidRPr="00FE6E85">
        <w:rPr>
          <w:rFonts w:ascii="Times New Roman" w:eastAsia="Times New Roman" w:hAnsi="Times New Roman" w:cs="Times New Roman"/>
          <w:color w:val="000000" w:themeColor="text1"/>
          <w:spacing w:val="4"/>
          <w:sz w:val="24"/>
          <w:szCs w:val="24"/>
          <w:lang w:eastAsia="ru-RU"/>
        </w:rPr>
        <w:t>П</w:t>
      </w:r>
      <w:proofErr w:type="gramEnd"/>
      <w:r w:rsidRPr="00FE6E85">
        <w:rPr>
          <w:rFonts w:ascii="Times New Roman" w:eastAsia="Times New Roman" w:hAnsi="Times New Roman" w:cs="Times New Roman"/>
          <w:color w:val="000000" w:themeColor="text1"/>
          <w:spacing w:val="4"/>
          <w:sz w:val="24"/>
          <w:szCs w:val="24"/>
          <w:lang w:eastAsia="ru-RU"/>
        </w:rPr>
        <w:t>рименяются как индивид</w:t>
      </w:r>
      <w:r w:rsidRPr="00FE6E85">
        <w:rPr>
          <w:rFonts w:ascii="Times New Roman" w:eastAsia="Times New Roman" w:hAnsi="Times New Roman" w:cs="Times New Roman"/>
          <w:color w:val="000000" w:themeColor="text1"/>
          <w:spacing w:val="4"/>
          <w:sz w:val="24"/>
          <w:szCs w:val="24"/>
          <w:lang w:eastAsia="ru-RU"/>
        </w:rPr>
        <w:t>у</w:t>
      </w:r>
      <w:r w:rsidRPr="00FE6E85">
        <w:rPr>
          <w:rFonts w:ascii="Times New Roman" w:eastAsia="Times New Roman" w:hAnsi="Times New Roman" w:cs="Times New Roman"/>
          <w:color w:val="000000" w:themeColor="text1"/>
          <w:spacing w:val="4"/>
          <w:sz w:val="24"/>
          <w:szCs w:val="24"/>
          <w:lang w:eastAsia="ru-RU"/>
        </w:rPr>
        <w:t xml:space="preserve">альные, так и групповые методы работы. </w:t>
      </w:r>
    </w:p>
    <w:p w:rsidR="006C12C4" w:rsidRPr="00FE6E85" w:rsidRDefault="006C12C4" w:rsidP="0085149F">
      <w:pPr>
        <w:spacing w:after="0" w:line="240" w:lineRule="atLeast"/>
        <w:ind w:firstLine="708"/>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Методы, формы обучения и контроля, избранные на основе поставленных з</w:t>
      </w:r>
      <w:r w:rsidRPr="00FE6E85">
        <w:rPr>
          <w:rFonts w:ascii="Times New Roman" w:eastAsia="Times New Roman" w:hAnsi="Times New Roman" w:cs="Times New Roman"/>
          <w:b/>
          <w:color w:val="000000" w:themeColor="text1"/>
          <w:sz w:val="24"/>
          <w:szCs w:val="24"/>
          <w:lang w:eastAsia="ru-RU"/>
        </w:rPr>
        <w:t>а</w:t>
      </w:r>
      <w:r w:rsidRPr="00FE6E85">
        <w:rPr>
          <w:rFonts w:ascii="Times New Roman" w:eastAsia="Times New Roman" w:hAnsi="Times New Roman" w:cs="Times New Roman"/>
          <w:b/>
          <w:color w:val="000000" w:themeColor="text1"/>
          <w:sz w:val="24"/>
          <w:szCs w:val="24"/>
          <w:lang w:eastAsia="ru-RU"/>
        </w:rPr>
        <w:t>дач.</w:t>
      </w:r>
    </w:p>
    <w:p w:rsidR="006C12C4" w:rsidRPr="00FE6E85" w:rsidRDefault="006C12C4" w:rsidP="0085149F">
      <w:pPr>
        <w:spacing w:after="0" w:line="240" w:lineRule="atLeast"/>
        <w:rPr>
          <w:rFonts w:ascii="Times New Roman" w:eastAsia="Times New Roman" w:hAnsi="Times New Roman" w:cs="Times New Roman"/>
          <w:b/>
          <w:color w:val="000000" w:themeColor="text1"/>
          <w:sz w:val="24"/>
          <w:szCs w:val="24"/>
          <w:lang w:eastAsia="ru-RU"/>
        </w:rPr>
      </w:pPr>
    </w:p>
    <w:tbl>
      <w:tblPr>
        <w:tblStyle w:val="a5"/>
        <w:tblW w:w="0" w:type="auto"/>
        <w:tblLook w:val="01E0"/>
      </w:tblPr>
      <w:tblGrid>
        <w:gridCol w:w="445"/>
        <w:gridCol w:w="3126"/>
        <w:gridCol w:w="3353"/>
        <w:gridCol w:w="2647"/>
      </w:tblGrid>
      <w:tr w:rsidR="007A6182" w:rsidRPr="00FE6E85" w:rsidTr="00337B31">
        <w:tc>
          <w:tcPr>
            <w:tcW w:w="0" w:type="auto"/>
          </w:tcPr>
          <w:p w:rsidR="006C12C4" w:rsidRPr="00FE6E85" w:rsidRDefault="006C12C4" w:rsidP="0085149F">
            <w:pPr>
              <w:spacing w:line="240" w:lineRule="atLeast"/>
              <w:rPr>
                <w:color w:val="000000" w:themeColor="text1"/>
                <w:sz w:val="24"/>
                <w:szCs w:val="24"/>
              </w:rPr>
            </w:pPr>
            <w:r w:rsidRPr="00FE6E85">
              <w:rPr>
                <w:color w:val="000000" w:themeColor="text1"/>
                <w:sz w:val="24"/>
                <w:szCs w:val="24"/>
              </w:rPr>
              <w:t>№</w:t>
            </w:r>
          </w:p>
        </w:tc>
        <w:tc>
          <w:tcPr>
            <w:tcW w:w="0" w:type="auto"/>
          </w:tcPr>
          <w:p w:rsidR="006C12C4" w:rsidRPr="00FE6E85" w:rsidRDefault="006C12C4" w:rsidP="0085149F">
            <w:pPr>
              <w:spacing w:line="240" w:lineRule="atLeast"/>
              <w:rPr>
                <w:color w:val="000000" w:themeColor="text1"/>
                <w:sz w:val="24"/>
                <w:szCs w:val="24"/>
              </w:rPr>
            </w:pPr>
            <w:r w:rsidRPr="00FE6E85">
              <w:rPr>
                <w:color w:val="000000" w:themeColor="text1"/>
                <w:sz w:val="24"/>
                <w:szCs w:val="24"/>
              </w:rPr>
              <w:t>Задачи программы</w:t>
            </w:r>
          </w:p>
        </w:tc>
        <w:tc>
          <w:tcPr>
            <w:tcW w:w="0" w:type="auto"/>
          </w:tcPr>
          <w:p w:rsidR="006C12C4" w:rsidRPr="00FE6E85" w:rsidRDefault="006C12C4" w:rsidP="0085149F">
            <w:pPr>
              <w:spacing w:line="240" w:lineRule="atLeast"/>
              <w:rPr>
                <w:color w:val="000000" w:themeColor="text1"/>
                <w:sz w:val="24"/>
                <w:szCs w:val="24"/>
              </w:rPr>
            </w:pPr>
            <w:r w:rsidRPr="00FE6E85">
              <w:rPr>
                <w:color w:val="000000" w:themeColor="text1"/>
                <w:sz w:val="24"/>
                <w:szCs w:val="24"/>
              </w:rPr>
              <w:t>Методы обучения и контроля</w:t>
            </w:r>
          </w:p>
        </w:tc>
        <w:tc>
          <w:tcPr>
            <w:tcW w:w="0" w:type="auto"/>
          </w:tcPr>
          <w:p w:rsidR="006C12C4" w:rsidRPr="00FE6E85" w:rsidRDefault="006C12C4" w:rsidP="0085149F">
            <w:pPr>
              <w:spacing w:line="240" w:lineRule="atLeast"/>
              <w:rPr>
                <w:color w:val="000000" w:themeColor="text1"/>
                <w:sz w:val="24"/>
                <w:szCs w:val="24"/>
              </w:rPr>
            </w:pPr>
            <w:r w:rsidRPr="00FE6E85">
              <w:rPr>
                <w:color w:val="000000" w:themeColor="text1"/>
                <w:sz w:val="24"/>
                <w:szCs w:val="24"/>
              </w:rPr>
              <w:t>Формы обучения и проверки результати</w:t>
            </w:r>
            <w:r w:rsidRPr="00FE6E85">
              <w:rPr>
                <w:color w:val="000000" w:themeColor="text1"/>
                <w:sz w:val="24"/>
                <w:szCs w:val="24"/>
              </w:rPr>
              <w:t>в</w:t>
            </w:r>
            <w:r w:rsidRPr="00FE6E85">
              <w:rPr>
                <w:color w:val="000000" w:themeColor="text1"/>
                <w:sz w:val="24"/>
                <w:szCs w:val="24"/>
              </w:rPr>
              <w:t>ности</w:t>
            </w:r>
          </w:p>
        </w:tc>
      </w:tr>
      <w:tr w:rsidR="007A6182" w:rsidRPr="00FE6E85" w:rsidTr="00337B31">
        <w:tc>
          <w:tcPr>
            <w:tcW w:w="0" w:type="auto"/>
          </w:tcPr>
          <w:p w:rsidR="006C12C4" w:rsidRPr="00FE6E85" w:rsidRDefault="006C12C4" w:rsidP="0085149F">
            <w:pPr>
              <w:spacing w:line="240" w:lineRule="atLeast"/>
              <w:rPr>
                <w:color w:val="000000" w:themeColor="text1"/>
                <w:sz w:val="24"/>
                <w:szCs w:val="24"/>
              </w:rPr>
            </w:pPr>
            <w:r w:rsidRPr="00FE6E85">
              <w:rPr>
                <w:color w:val="000000" w:themeColor="text1"/>
                <w:sz w:val="24"/>
                <w:szCs w:val="24"/>
              </w:rPr>
              <w:t>1</w:t>
            </w:r>
          </w:p>
        </w:tc>
        <w:tc>
          <w:tcPr>
            <w:tcW w:w="0" w:type="auto"/>
          </w:tcPr>
          <w:p w:rsidR="006C12C4" w:rsidRPr="00FE6E85" w:rsidRDefault="006C12C4" w:rsidP="0085149F">
            <w:pPr>
              <w:spacing w:line="240" w:lineRule="atLeast"/>
              <w:rPr>
                <w:color w:val="000000" w:themeColor="text1"/>
                <w:sz w:val="24"/>
                <w:szCs w:val="24"/>
              </w:rPr>
            </w:pPr>
            <w:r w:rsidRPr="00FE6E85">
              <w:rPr>
                <w:color w:val="000000" w:themeColor="text1"/>
                <w:sz w:val="24"/>
                <w:szCs w:val="24"/>
              </w:rPr>
              <w:t>Формирование устойчивой нравственной позиции</w:t>
            </w:r>
          </w:p>
        </w:tc>
        <w:tc>
          <w:tcPr>
            <w:tcW w:w="0" w:type="auto"/>
          </w:tcPr>
          <w:p w:rsidR="006C12C4" w:rsidRPr="00FE6E85" w:rsidRDefault="006C12C4" w:rsidP="0085149F">
            <w:pPr>
              <w:spacing w:line="240" w:lineRule="atLeast"/>
              <w:rPr>
                <w:color w:val="000000" w:themeColor="text1"/>
                <w:sz w:val="24"/>
                <w:szCs w:val="24"/>
              </w:rPr>
            </w:pPr>
            <w:r w:rsidRPr="00FE6E85">
              <w:rPr>
                <w:color w:val="000000" w:themeColor="text1"/>
                <w:sz w:val="24"/>
                <w:szCs w:val="24"/>
              </w:rPr>
              <w:t xml:space="preserve">Методы обучения: </w:t>
            </w:r>
            <w:proofErr w:type="spellStart"/>
            <w:r w:rsidRPr="00FE6E85">
              <w:rPr>
                <w:color w:val="000000" w:themeColor="text1"/>
                <w:sz w:val="24"/>
                <w:szCs w:val="24"/>
              </w:rPr>
              <w:t>словестно-иллюстративный</w:t>
            </w:r>
            <w:proofErr w:type="spellEnd"/>
            <w:r w:rsidRPr="00FE6E85">
              <w:rPr>
                <w:color w:val="000000" w:themeColor="text1"/>
                <w:sz w:val="24"/>
                <w:szCs w:val="24"/>
              </w:rPr>
              <w:t>, репроду</w:t>
            </w:r>
            <w:r w:rsidRPr="00FE6E85">
              <w:rPr>
                <w:color w:val="000000" w:themeColor="text1"/>
                <w:sz w:val="24"/>
                <w:szCs w:val="24"/>
              </w:rPr>
              <w:t>к</w:t>
            </w:r>
            <w:r w:rsidRPr="00FE6E85">
              <w:rPr>
                <w:color w:val="000000" w:themeColor="text1"/>
                <w:sz w:val="24"/>
                <w:szCs w:val="24"/>
              </w:rPr>
              <w:t>тивный, продуктивный.</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Методы мотивации: создание ярких наглядно-образных представлений.</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Методы сотрудничества: со</w:t>
            </w:r>
            <w:r w:rsidRPr="00FE6E85">
              <w:rPr>
                <w:color w:val="000000" w:themeColor="text1"/>
                <w:sz w:val="24"/>
                <w:szCs w:val="24"/>
              </w:rPr>
              <w:t>з</w:t>
            </w:r>
            <w:r w:rsidRPr="00FE6E85">
              <w:rPr>
                <w:color w:val="000000" w:themeColor="text1"/>
                <w:sz w:val="24"/>
                <w:szCs w:val="24"/>
              </w:rPr>
              <w:t>дание проблемной ситуации, ситуации взаимопомощи.</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Метод диагностики и иссл</w:t>
            </w:r>
            <w:r w:rsidRPr="00FE6E85">
              <w:rPr>
                <w:color w:val="000000" w:themeColor="text1"/>
                <w:sz w:val="24"/>
                <w:szCs w:val="24"/>
              </w:rPr>
              <w:t>е</w:t>
            </w:r>
            <w:r w:rsidRPr="00FE6E85">
              <w:rPr>
                <w:color w:val="000000" w:themeColor="text1"/>
                <w:sz w:val="24"/>
                <w:szCs w:val="24"/>
              </w:rPr>
              <w:t>дования.</w:t>
            </w:r>
          </w:p>
        </w:tc>
        <w:tc>
          <w:tcPr>
            <w:tcW w:w="0" w:type="auto"/>
          </w:tcPr>
          <w:p w:rsidR="006C12C4" w:rsidRPr="00FE6E85" w:rsidRDefault="006C12C4" w:rsidP="0085149F">
            <w:pPr>
              <w:spacing w:line="240" w:lineRule="atLeast"/>
              <w:rPr>
                <w:color w:val="000000" w:themeColor="text1"/>
                <w:sz w:val="24"/>
                <w:szCs w:val="24"/>
              </w:rPr>
            </w:pPr>
            <w:r w:rsidRPr="00FE6E85">
              <w:rPr>
                <w:color w:val="000000" w:themeColor="text1"/>
                <w:sz w:val="24"/>
                <w:szCs w:val="24"/>
              </w:rPr>
              <w:t>-работа в группе;</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-самостоятельная раб</w:t>
            </w:r>
            <w:r w:rsidRPr="00FE6E85">
              <w:rPr>
                <w:color w:val="000000" w:themeColor="text1"/>
                <w:sz w:val="24"/>
                <w:szCs w:val="24"/>
              </w:rPr>
              <w:t>о</w:t>
            </w:r>
            <w:r w:rsidRPr="00FE6E85">
              <w:rPr>
                <w:color w:val="000000" w:themeColor="text1"/>
                <w:sz w:val="24"/>
                <w:szCs w:val="24"/>
              </w:rPr>
              <w:t>та;</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-развивающие игры;</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-дискуссии;</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-практические занятия;</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-диагностическая ка</w:t>
            </w:r>
            <w:r w:rsidRPr="00FE6E85">
              <w:rPr>
                <w:color w:val="000000" w:themeColor="text1"/>
                <w:sz w:val="24"/>
                <w:szCs w:val="24"/>
              </w:rPr>
              <w:t>р</w:t>
            </w:r>
            <w:r w:rsidRPr="00FE6E85">
              <w:rPr>
                <w:color w:val="000000" w:themeColor="text1"/>
                <w:sz w:val="24"/>
                <w:szCs w:val="24"/>
              </w:rPr>
              <w:t>та;</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-наблюдение;</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-тестирование.</w:t>
            </w:r>
          </w:p>
        </w:tc>
      </w:tr>
      <w:tr w:rsidR="007A6182" w:rsidRPr="00FE6E85" w:rsidTr="00337B31">
        <w:tc>
          <w:tcPr>
            <w:tcW w:w="0" w:type="auto"/>
          </w:tcPr>
          <w:p w:rsidR="006C12C4" w:rsidRPr="00FE6E85" w:rsidRDefault="006C12C4" w:rsidP="0085149F">
            <w:pPr>
              <w:spacing w:line="240" w:lineRule="atLeast"/>
              <w:rPr>
                <w:color w:val="000000" w:themeColor="text1"/>
                <w:sz w:val="24"/>
                <w:szCs w:val="24"/>
              </w:rPr>
            </w:pPr>
            <w:r w:rsidRPr="00FE6E85">
              <w:rPr>
                <w:color w:val="000000" w:themeColor="text1"/>
                <w:sz w:val="24"/>
                <w:szCs w:val="24"/>
              </w:rPr>
              <w:t>2</w:t>
            </w:r>
          </w:p>
        </w:tc>
        <w:tc>
          <w:tcPr>
            <w:tcW w:w="0" w:type="auto"/>
          </w:tcPr>
          <w:p w:rsidR="006C12C4" w:rsidRPr="00FE6E85" w:rsidRDefault="006C12C4" w:rsidP="0085149F">
            <w:pPr>
              <w:spacing w:line="240" w:lineRule="atLeast"/>
              <w:rPr>
                <w:color w:val="000000" w:themeColor="text1"/>
                <w:sz w:val="24"/>
                <w:szCs w:val="24"/>
              </w:rPr>
            </w:pPr>
            <w:r w:rsidRPr="00FE6E85">
              <w:rPr>
                <w:color w:val="000000" w:themeColor="text1"/>
                <w:sz w:val="24"/>
                <w:szCs w:val="24"/>
              </w:rPr>
              <w:t>Обучение навыкам иссл</w:t>
            </w:r>
            <w:r w:rsidRPr="00FE6E85">
              <w:rPr>
                <w:color w:val="000000" w:themeColor="text1"/>
                <w:sz w:val="24"/>
                <w:szCs w:val="24"/>
              </w:rPr>
              <w:t>е</w:t>
            </w:r>
            <w:r w:rsidRPr="00FE6E85">
              <w:rPr>
                <w:color w:val="000000" w:themeColor="text1"/>
                <w:sz w:val="24"/>
                <w:szCs w:val="24"/>
              </w:rPr>
              <w:t>довательской работы</w:t>
            </w:r>
          </w:p>
        </w:tc>
        <w:tc>
          <w:tcPr>
            <w:tcW w:w="0" w:type="auto"/>
          </w:tcPr>
          <w:p w:rsidR="006C12C4" w:rsidRPr="00FE6E85" w:rsidRDefault="006C12C4" w:rsidP="0085149F">
            <w:pPr>
              <w:spacing w:line="240" w:lineRule="atLeast"/>
              <w:rPr>
                <w:color w:val="000000" w:themeColor="text1"/>
                <w:sz w:val="24"/>
                <w:szCs w:val="24"/>
              </w:rPr>
            </w:pPr>
            <w:r w:rsidRPr="00FE6E85">
              <w:rPr>
                <w:color w:val="000000" w:themeColor="text1"/>
                <w:sz w:val="24"/>
                <w:szCs w:val="24"/>
              </w:rPr>
              <w:t>Методы мотивации: создание ситуации успеха, поощрение, стимулирующее оценивание.</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Метод исторического поиска.</w:t>
            </w:r>
          </w:p>
        </w:tc>
        <w:tc>
          <w:tcPr>
            <w:tcW w:w="0" w:type="auto"/>
          </w:tcPr>
          <w:p w:rsidR="006C12C4" w:rsidRPr="00FE6E85" w:rsidRDefault="006C12C4" w:rsidP="0085149F">
            <w:pPr>
              <w:spacing w:line="240" w:lineRule="atLeast"/>
              <w:rPr>
                <w:color w:val="000000" w:themeColor="text1"/>
                <w:sz w:val="24"/>
                <w:szCs w:val="24"/>
              </w:rPr>
            </w:pPr>
            <w:r w:rsidRPr="00FE6E85">
              <w:rPr>
                <w:color w:val="000000" w:themeColor="text1"/>
                <w:sz w:val="24"/>
                <w:szCs w:val="24"/>
              </w:rPr>
              <w:t>-творческое проект</w:t>
            </w:r>
            <w:r w:rsidRPr="00FE6E85">
              <w:rPr>
                <w:color w:val="000000" w:themeColor="text1"/>
                <w:sz w:val="24"/>
                <w:szCs w:val="24"/>
              </w:rPr>
              <w:t>и</w:t>
            </w:r>
            <w:r w:rsidRPr="00FE6E85">
              <w:rPr>
                <w:color w:val="000000" w:themeColor="text1"/>
                <w:sz w:val="24"/>
                <w:szCs w:val="24"/>
              </w:rPr>
              <w:t>рование;</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-тренинг;</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-самостоятельная и</w:t>
            </w:r>
            <w:r w:rsidRPr="00FE6E85">
              <w:rPr>
                <w:color w:val="000000" w:themeColor="text1"/>
                <w:sz w:val="24"/>
                <w:szCs w:val="24"/>
              </w:rPr>
              <w:t>с</w:t>
            </w:r>
            <w:r w:rsidRPr="00FE6E85">
              <w:rPr>
                <w:color w:val="000000" w:themeColor="text1"/>
                <w:sz w:val="24"/>
                <w:szCs w:val="24"/>
              </w:rPr>
              <w:t>следовательская раб</w:t>
            </w:r>
            <w:r w:rsidRPr="00FE6E85">
              <w:rPr>
                <w:color w:val="000000" w:themeColor="text1"/>
                <w:sz w:val="24"/>
                <w:szCs w:val="24"/>
              </w:rPr>
              <w:t>о</w:t>
            </w:r>
            <w:r w:rsidRPr="00FE6E85">
              <w:rPr>
                <w:color w:val="000000" w:themeColor="text1"/>
                <w:sz w:val="24"/>
                <w:szCs w:val="24"/>
              </w:rPr>
              <w:t>та;</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-учебно-познавательные игры;</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-конференции;</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-олимпиады;</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-рецензирование.</w:t>
            </w:r>
          </w:p>
        </w:tc>
      </w:tr>
      <w:tr w:rsidR="007A6182" w:rsidRPr="00FE6E85" w:rsidTr="00337B31">
        <w:tc>
          <w:tcPr>
            <w:tcW w:w="0" w:type="auto"/>
          </w:tcPr>
          <w:p w:rsidR="006C12C4" w:rsidRPr="00FE6E85" w:rsidRDefault="006C12C4" w:rsidP="0085149F">
            <w:pPr>
              <w:spacing w:line="240" w:lineRule="atLeast"/>
              <w:rPr>
                <w:color w:val="000000" w:themeColor="text1"/>
                <w:sz w:val="24"/>
                <w:szCs w:val="24"/>
              </w:rPr>
            </w:pPr>
            <w:r w:rsidRPr="00FE6E85">
              <w:rPr>
                <w:color w:val="000000" w:themeColor="text1"/>
                <w:sz w:val="24"/>
                <w:szCs w:val="24"/>
              </w:rPr>
              <w:t>3</w:t>
            </w:r>
          </w:p>
        </w:tc>
        <w:tc>
          <w:tcPr>
            <w:tcW w:w="0" w:type="auto"/>
          </w:tcPr>
          <w:p w:rsidR="006C12C4" w:rsidRPr="00FE6E85" w:rsidRDefault="006C12C4" w:rsidP="0085149F">
            <w:pPr>
              <w:spacing w:line="240" w:lineRule="atLeast"/>
              <w:rPr>
                <w:color w:val="000000" w:themeColor="text1"/>
                <w:sz w:val="24"/>
                <w:szCs w:val="24"/>
              </w:rPr>
            </w:pPr>
            <w:proofErr w:type="spellStart"/>
            <w:r w:rsidRPr="00FE6E85">
              <w:rPr>
                <w:color w:val="000000" w:themeColor="text1"/>
                <w:sz w:val="24"/>
                <w:szCs w:val="24"/>
              </w:rPr>
              <w:t>Предпрофессиональная</w:t>
            </w:r>
            <w:proofErr w:type="spellEnd"/>
            <w:r w:rsidRPr="00FE6E85">
              <w:rPr>
                <w:color w:val="000000" w:themeColor="text1"/>
                <w:sz w:val="24"/>
                <w:szCs w:val="24"/>
              </w:rPr>
              <w:t xml:space="preserve"> подготовка</w:t>
            </w:r>
          </w:p>
        </w:tc>
        <w:tc>
          <w:tcPr>
            <w:tcW w:w="0" w:type="auto"/>
          </w:tcPr>
          <w:p w:rsidR="006C12C4" w:rsidRPr="00FE6E85" w:rsidRDefault="006C12C4" w:rsidP="0085149F">
            <w:pPr>
              <w:spacing w:line="240" w:lineRule="atLeast"/>
              <w:rPr>
                <w:color w:val="000000" w:themeColor="text1"/>
                <w:sz w:val="24"/>
                <w:szCs w:val="24"/>
              </w:rPr>
            </w:pPr>
            <w:r w:rsidRPr="00FE6E85">
              <w:rPr>
                <w:color w:val="000000" w:themeColor="text1"/>
                <w:sz w:val="24"/>
                <w:szCs w:val="24"/>
              </w:rPr>
              <w:t>Методы обучения: пробле</w:t>
            </w:r>
            <w:r w:rsidRPr="00FE6E85">
              <w:rPr>
                <w:color w:val="000000" w:themeColor="text1"/>
                <w:sz w:val="24"/>
                <w:szCs w:val="24"/>
              </w:rPr>
              <w:t>м</w:t>
            </w:r>
            <w:r w:rsidRPr="00FE6E85">
              <w:rPr>
                <w:color w:val="000000" w:themeColor="text1"/>
                <w:sz w:val="24"/>
                <w:szCs w:val="24"/>
              </w:rPr>
              <w:t>но-познавательный, проду</w:t>
            </w:r>
            <w:r w:rsidRPr="00FE6E85">
              <w:rPr>
                <w:color w:val="000000" w:themeColor="text1"/>
                <w:sz w:val="24"/>
                <w:szCs w:val="24"/>
              </w:rPr>
              <w:t>к</w:t>
            </w:r>
            <w:r w:rsidRPr="00FE6E85">
              <w:rPr>
                <w:color w:val="000000" w:themeColor="text1"/>
                <w:sz w:val="24"/>
                <w:szCs w:val="24"/>
              </w:rPr>
              <w:t>тивный.</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Методы мотивации:</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lastRenderedPageBreak/>
              <w:t>опора на опыт, побуждение к поиску альтернативных р</w:t>
            </w:r>
            <w:r w:rsidRPr="00FE6E85">
              <w:rPr>
                <w:color w:val="000000" w:themeColor="text1"/>
                <w:sz w:val="24"/>
                <w:szCs w:val="24"/>
              </w:rPr>
              <w:t>е</w:t>
            </w:r>
            <w:r w:rsidRPr="00FE6E85">
              <w:rPr>
                <w:color w:val="000000" w:themeColor="text1"/>
                <w:sz w:val="24"/>
                <w:szCs w:val="24"/>
              </w:rPr>
              <w:t>шений.</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Методы диагностики и сам</w:t>
            </w:r>
            <w:r w:rsidRPr="00FE6E85">
              <w:rPr>
                <w:color w:val="000000" w:themeColor="text1"/>
                <w:sz w:val="24"/>
                <w:szCs w:val="24"/>
              </w:rPr>
              <w:t>о</w:t>
            </w:r>
            <w:r w:rsidRPr="00FE6E85">
              <w:rPr>
                <w:color w:val="000000" w:themeColor="text1"/>
                <w:sz w:val="24"/>
                <w:szCs w:val="24"/>
              </w:rPr>
              <w:t>диагностики.</w:t>
            </w:r>
          </w:p>
        </w:tc>
        <w:tc>
          <w:tcPr>
            <w:tcW w:w="0" w:type="auto"/>
          </w:tcPr>
          <w:p w:rsidR="006C12C4" w:rsidRPr="00FE6E85" w:rsidRDefault="006C12C4" w:rsidP="0085149F">
            <w:pPr>
              <w:spacing w:line="240" w:lineRule="atLeast"/>
              <w:rPr>
                <w:color w:val="000000" w:themeColor="text1"/>
                <w:sz w:val="24"/>
                <w:szCs w:val="24"/>
              </w:rPr>
            </w:pPr>
            <w:r w:rsidRPr="00FE6E85">
              <w:rPr>
                <w:color w:val="000000" w:themeColor="text1"/>
                <w:sz w:val="24"/>
                <w:szCs w:val="24"/>
              </w:rPr>
              <w:lastRenderedPageBreak/>
              <w:t>-практические занятия;</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-творческие задания;</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-тренинг;</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-самоанализ и сам</w:t>
            </w:r>
            <w:r w:rsidRPr="00FE6E85">
              <w:rPr>
                <w:color w:val="000000" w:themeColor="text1"/>
                <w:sz w:val="24"/>
                <w:szCs w:val="24"/>
              </w:rPr>
              <w:t>о</w:t>
            </w:r>
            <w:r w:rsidRPr="00FE6E85">
              <w:rPr>
                <w:color w:val="000000" w:themeColor="text1"/>
                <w:sz w:val="24"/>
                <w:szCs w:val="24"/>
              </w:rPr>
              <w:lastRenderedPageBreak/>
              <w:t>оценка;</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-анкетирование;</w:t>
            </w:r>
          </w:p>
          <w:p w:rsidR="006C12C4" w:rsidRPr="00FE6E85" w:rsidRDefault="006C12C4" w:rsidP="0085149F">
            <w:pPr>
              <w:spacing w:line="240" w:lineRule="atLeast"/>
              <w:rPr>
                <w:color w:val="000000" w:themeColor="text1"/>
                <w:sz w:val="24"/>
                <w:szCs w:val="24"/>
              </w:rPr>
            </w:pPr>
            <w:r w:rsidRPr="00FE6E85">
              <w:rPr>
                <w:color w:val="000000" w:themeColor="text1"/>
                <w:sz w:val="24"/>
                <w:szCs w:val="24"/>
              </w:rPr>
              <w:t>-наблюдение.</w:t>
            </w:r>
          </w:p>
        </w:tc>
      </w:tr>
    </w:tbl>
    <w:p w:rsidR="006C12C4" w:rsidRPr="00FE6E85" w:rsidRDefault="006C12C4" w:rsidP="0085149F">
      <w:pPr>
        <w:spacing w:after="0" w:line="240" w:lineRule="atLeast"/>
        <w:rPr>
          <w:rFonts w:ascii="Times New Roman" w:eastAsia="Times New Roman" w:hAnsi="Times New Roman" w:cs="Times New Roman"/>
          <w:color w:val="000000" w:themeColor="text1"/>
          <w:sz w:val="24"/>
          <w:szCs w:val="24"/>
          <w:lang w:eastAsia="ru-RU"/>
        </w:rPr>
      </w:pPr>
    </w:p>
    <w:p w:rsidR="006C12C4" w:rsidRPr="00FE6E85" w:rsidRDefault="006C12C4" w:rsidP="0085149F">
      <w:pPr>
        <w:spacing w:after="0" w:line="240" w:lineRule="atLeast"/>
        <w:ind w:firstLine="708"/>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Требования к уровню подготовки учащихся</w:t>
      </w:r>
    </w:p>
    <w:p w:rsidR="006C12C4" w:rsidRPr="00FE6E85" w:rsidRDefault="006C12C4"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В результате освоения теоретической и практической частей курса учащиеся должны</w:t>
      </w:r>
    </w:p>
    <w:p w:rsidR="006C12C4" w:rsidRPr="00FE6E85" w:rsidRDefault="006C12C4"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знать:</w:t>
      </w:r>
      <w:r w:rsidRPr="00FE6E85">
        <w:rPr>
          <w:rFonts w:ascii="Times New Roman" w:eastAsia="Times New Roman" w:hAnsi="Times New Roman" w:cs="Times New Roman"/>
          <w:color w:val="000000" w:themeColor="text1"/>
          <w:sz w:val="24"/>
          <w:szCs w:val="24"/>
          <w:lang w:eastAsia="ru-RU"/>
        </w:rPr>
        <w:br/>
        <w:t>- названия и содержание основных вспомогательных исторических дисциплин;</w:t>
      </w:r>
    </w:p>
    <w:p w:rsidR="006C12C4" w:rsidRPr="00FE6E85" w:rsidRDefault="006C12C4"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приемы и методы научно-исследовательской и проектной работы;</w:t>
      </w:r>
    </w:p>
    <w:p w:rsidR="006C12C4" w:rsidRPr="00FE6E85" w:rsidRDefault="006C12C4"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основные исторические понятия и термины</w:t>
      </w:r>
    </w:p>
    <w:p w:rsidR="006C12C4" w:rsidRPr="00FE6E85" w:rsidRDefault="006C12C4"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уметь:</w:t>
      </w:r>
    </w:p>
    <w:p w:rsidR="006C12C4" w:rsidRPr="00FE6E85" w:rsidRDefault="006C12C4"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 самостоятельно ориентироваться </w:t>
      </w:r>
      <w:r w:rsidR="00C82961" w:rsidRPr="00FE6E85">
        <w:rPr>
          <w:rFonts w:ascii="Times New Roman" w:eastAsia="Times New Roman" w:hAnsi="Times New Roman" w:cs="Times New Roman"/>
          <w:color w:val="000000" w:themeColor="text1"/>
          <w:sz w:val="24"/>
          <w:szCs w:val="24"/>
          <w:lang w:eastAsia="ru-RU"/>
        </w:rPr>
        <w:t>в различные рода</w:t>
      </w:r>
      <w:r w:rsidRPr="00FE6E85">
        <w:rPr>
          <w:rFonts w:ascii="Times New Roman" w:eastAsia="Times New Roman" w:hAnsi="Times New Roman" w:cs="Times New Roman"/>
          <w:color w:val="000000" w:themeColor="text1"/>
          <w:sz w:val="24"/>
          <w:szCs w:val="24"/>
          <w:lang w:eastAsia="ru-RU"/>
        </w:rPr>
        <w:t xml:space="preserve"> исторической информации, истор</w:t>
      </w:r>
      <w:r w:rsidRPr="00FE6E85">
        <w:rPr>
          <w:rFonts w:ascii="Times New Roman" w:eastAsia="Times New Roman" w:hAnsi="Times New Roman" w:cs="Times New Roman"/>
          <w:color w:val="000000" w:themeColor="text1"/>
          <w:sz w:val="24"/>
          <w:szCs w:val="24"/>
          <w:lang w:eastAsia="ru-RU"/>
        </w:rPr>
        <w:t>и</w:t>
      </w:r>
      <w:r w:rsidRPr="00FE6E85">
        <w:rPr>
          <w:rFonts w:ascii="Times New Roman" w:eastAsia="Times New Roman" w:hAnsi="Times New Roman" w:cs="Times New Roman"/>
          <w:color w:val="000000" w:themeColor="text1"/>
          <w:sz w:val="24"/>
          <w:szCs w:val="24"/>
          <w:lang w:eastAsia="ru-RU"/>
        </w:rPr>
        <w:t>ческих источниках, их содержании;</w:t>
      </w:r>
    </w:p>
    <w:p w:rsidR="006C12C4" w:rsidRPr="00FE6E85" w:rsidRDefault="006C12C4"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читать схемы, работать с иллюстрациями, документами;</w:t>
      </w:r>
    </w:p>
    <w:p w:rsidR="006C12C4" w:rsidRPr="00FE6E85" w:rsidRDefault="006C12C4"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освоить методы научно-исследовательской работы;</w:t>
      </w:r>
    </w:p>
    <w:p w:rsidR="006C12C4" w:rsidRPr="00FE6E85" w:rsidRDefault="006C12C4"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xml:space="preserve">- использовать </w:t>
      </w:r>
      <w:proofErr w:type="spellStart"/>
      <w:r w:rsidRPr="00FE6E85">
        <w:rPr>
          <w:rFonts w:ascii="Times New Roman" w:eastAsia="Times New Roman" w:hAnsi="Times New Roman" w:cs="Times New Roman"/>
          <w:color w:val="000000" w:themeColor="text1"/>
          <w:sz w:val="24"/>
          <w:szCs w:val="24"/>
          <w:lang w:eastAsia="ru-RU"/>
        </w:rPr>
        <w:t>мультимедийные</w:t>
      </w:r>
      <w:proofErr w:type="spellEnd"/>
      <w:r w:rsidRPr="00FE6E85">
        <w:rPr>
          <w:rFonts w:ascii="Times New Roman" w:eastAsia="Times New Roman" w:hAnsi="Times New Roman" w:cs="Times New Roman"/>
          <w:color w:val="000000" w:themeColor="text1"/>
          <w:sz w:val="24"/>
          <w:szCs w:val="24"/>
          <w:lang w:eastAsia="ru-RU"/>
        </w:rPr>
        <w:t xml:space="preserve"> ре</w:t>
      </w:r>
      <w:r w:rsidRPr="00FE6E85">
        <w:rPr>
          <w:rFonts w:ascii="Times New Roman" w:eastAsia="Times New Roman" w:hAnsi="Times New Roman" w:cs="Times New Roman"/>
          <w:color w:val="000000" w:themeColor="text1"/>
          <w:sz w:val="24"/>
          <w:szCs w:val="24"/>
          <w:lang w:eastAsia="ru-RU"/>
        </w:rPr>
        <w:softHyphen/>
        <w:t>сурсы и компьютерные технологии для пре</w:t>
      </w:r>
      <w:r w:rsidRPr="00FE6E85">
        <w:rPr>
          <w:rFonts w:ascii="Times New Roman" w:eastAsia="Times New Roman" w:hAnsi="Times New Roman" w:cs="Times New Roman"/>
          <w:color w:val="000000" w:themeColor="text1"/>
          <w:sz w:val="24"/>
          <w:szCs w:val="24"/>
          <w:lang w:eastAsia="ru-RU"/>
        </w:rPr>
        <w:softHyphen/>
        <w:t>зентации результатов познавательной и практической деятельности.</w:t>
      </w:r>
    </w:p>
    <w:p w:rsidR="00C82961" w:rsidRPr="00FE6E85" w:rsidRDefault="00C82961" w:rsidP="0085149F">
      <w:pPr>
        <w:spacing w:after="0" w:line="240" w:lineRule="atLeast"/>
        <w:ind w:firstLine="708"/>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Таким образом, программой предусмотрено усвоение нового материала через ле</w:t>
      </w:r>
      <w:r w:rsidRPr="00FE6E85">
        <w:rPr>
          <w:rFonts w:ascii="Times New Roman" w:eastAsia="Times New Roman" w:hAnsi="Times New Roman" w:cs="Times New Roman"/>
          <w:color w:val="000000" w:themeColor="text1"/>
          <w:sz w:val="24"/>
          <w:szCs w:val="24"/>
          <w:lang w:eastAsia="ru-RU"/>
        </w:rPr>
        <w:t>к</w:t>
      </w:r>
      <w:r w:rsidRPr="00FE6E85">
        <w:rPr>
          <w:rFonts w:ascii="Times New Roman" w:eastAsia="Times New Roman" w:hAnsi="Times New Roman" w:cs="Times New Roman"/>
          <w:color w:val="000000" w:themeColor="text1"/>
          <w:sz w:val="24"/>
          <w:szCs w:val="24"/>
          <w:lang w:eastAsia="ru-RU"/>
        </w:rPr>
        <w:t>ционные занятия, практикумы, семинары, знакомство с научной литературой, с пом</w:t>
      </w:r>
      <w:r w:rsidRPr="00FE6E85">
        <w:rPr>
          <w:rFonts w:ascii="Times New Roman" w:eastAsia="Times New Roman" w:hAnsi="Times New Roman" w:cs="Times New Roman"/>
          <w:color w:val="000000" w:themeColor="text1"/>
          <w:sz w:val="24"/>
          <w:szCs w:val="24"/>
          <w:lang w:eastAsia="ru-RU"/>
        </w:rPr>
        <w:t>о</w:t>
      </w:r>
      <w:r w:rsidRPr="00FE6E85">
        <w:rPr>
          <w:rFonts w:ascii="Times New Roman" w:eastAsia="Times New Roman" w:hAnsi="Times New Roman" w:cs="Times New Roman"/>
          <w:color w:val="000000" w:themeColor="text1"/>
          <w:sz w:val="24"/>
          <w:szCs w:val="24"/>
          <w:lang w:eastAsia="ru-RU"/>
        </w:rPr>
        <w:t>щью интерактивных технологий.</w:t>
      </w:r>
    </w:p>
    <w:p w:rsidR="00C82961" w:rsidRPr="00FE6E85" w:rsidRDefault="00C82961" w:rsidP="0085149F">
      <w:pPr>
        <w:spacing w:after="0" w:line="240" w:lineRule="atLeast"/>
        <w:ind w:firstLine="708"/>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Конечный результат усвоения знаний учащиеся демонстрируют на окружных и г</w:t>
      </w:r>
      <w:r w:rsidRPr="00FE6E85">
        <w:rPr>
          <w:rFonts w:ascii="Times New Roman" w:eastAsia="Times New Roman" w:hAnsi="Times New Roman" w:cs="Times New Roman"/>
          <w:color w:val="000000" w:themeColor="text1"/>
          <w:sz w:val="24"/>
          <w:szCs w:val="24"/>
          <w:lang w:eastAsia="ru-RU"/>
        </w:rPr>
        <w:t>о</w:t>
      </w:r>
      <w:r w:rsidRPr="00FE6E85">
        <w:rPr>
          <w:rFonts w:ascii="Times New Roman" w:eastAsia="Times New Roman" w:hAnsi="Times New Roman" w:cs="Times New Roman"/>
          <w:color w:val="000000" w:themeColor="text1"/>
          <w:sz w:val="24"/>
          <w:szCs w:val="24"/>
          <w:lang w:eastAsia="ru-RU"/>
        </w:rPr>
        <w:t>родских конференциях, деловых играх и олимпиадах в творческой форме в виде выпуска исторического альманаха, защиты проекта, написания творческой работы.  </w:t>
      </w:r>
    </w:p>
    <w:p w:rsidR="00C82961" w:rsidRPr="00FE6E85" w:rsidRDefault="00C82961"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bCs/>
          <w:color w:val="000000" w:themeColor="text1"/>
          <w:sz w:val="24"/>
          <w:szCs w:val="24"/>
          <w:lang w:eastAsia="ru-RU"/>
        </w:rPr>
        <w:t>Прогнозируемые результаты:</w:t>
      </w:r>
    </w:p>
    <w:p w:rsidR="00C82961" w:rsidRPr="00FE6E85" w:rsidRDefault="00C82961"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Реализация государственной Программы «Патриотическое воспитание граждан Ро</w:t>
      </w:r>
      <w:r w:rsidRPr="00FE6E85">
        <w:rPr>
          <w:rFonts w:ascii="Times New Roman" w:eastAsia="Times New Roman" w:hAnsi="Times New Roman" w:cs="Times New Roman"/>
          <w:color w:val="000000" w:themeColor="text1"/>
          <w:sz w:val="24"/>
          <w:szCs w:val="24"/>
          <w:lang w:eastAsia="ru-RU"/>
        </w:rPr>
        <w:t>с</w:t>
      </w:r>
      <w:r w:rsidRPr="00FE6E85">
        <w:rPr>
          <w:rFonts w:ascii="Times New Roman" w:eastAsia="Times New Roman" w:hAnsi="Times New Roman" w:cs="Times New Roman"/>
          <w:color w:val="000000" w:themeColor="text1"/>
          <w:sz w:val="24"/>
          <w:szCs w:val="24"/>
          <w:lang w:eastAsia="ru-RU"/>
        </w:rPr>
        <w:t>сийской Федерации», направленной на социально-экономический, духовный и культу</w:t>
      </w:r>
      <w:r w:rsidRPr="00FE6E85">
        <w:rPr>
          <w:rFonts w:ascii="Times New Roman" w:eastAsia="Times New Roman" w:hAnsi="Times New Roman" w:cs="Times New Roman"/>
          <w:color w:val="000000" w:themeColor="text1"/>
          <w:sz w:val="24"/>
          <w:szCs w:val="24"/>
          <w:lang w:eastAsia="ru-RU"/>
        </w:rPr>
        <w:t>р</w:t>
      </w:r>
      <w:r w:rsidRPr="00FE6E85">
        <w:rPr>
          <w:rFonts w:ascii="Times New Roman" w:eastAsia="Times New Roman" w:hAnsi="Times New Roman" w:cs="Times New Roman"/>
          <w:color w:val="000000" w:themeColor="text1"/>
          <w:sz w:val="24"/>
          <w:szCs w:val="24"/>
          <w:lang w:eastAsia="ru-RU"/>
        </w:rPr>
        <w:t>ный подъем, укрепление государства, высокую духовность, гражданскую позицию, па</w:t>
      </w:r>
      <w:r w:rsidRPr="00FE6E85">
        <w:rPr>
          <w:rFonts w:ascii="Times New Roman" w:eastAsia="Times New Roman" w:hAnsi="Times New Roman" w:cs="Times New Roman"/>
          <w:color w:val="000000" w:themeColor="text1"/>
          <w:sz w:val="24"/>
          <w:szCs w:val="24"/>
          <w:lang w:eastAsia="ru-RU"/>
        </w:rPr>
        <w:t>т</w:t>
      </w:r>
      <w:r w:rsidRPr="00FE6E85">
        <w:rPr>
          <w:rFonts w:ascii="Times New Roman" w:eastAsia="Times New Roman" w:hAnsi="Times New Roman" w:cs="Times New Roman"/>
          <w:color w:val="000000" w:themeColor="text1"/>
          <w:sz w:val="24"/>
          <w:szCs w:val="24"/>
          <w:lang w:eastAsia="ru-RU"/>
        </w:rPr>
        <w:t>риотическое сознание россиян.</w:t>
      </w:r>
    </w:p>
    <w:p w:rsidR="00C82961" w:rsidRPr="00FE6E85" w:rsidRDefault="00C82961"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1. Сохранение и развитие у учащихся чувства гордости, любви к Родине, родному краю, школе.</w:t>
      </w:r>
    </w:p>
    <w:p w:rsidR="00C82961" w:rsidRPr="00FE6E85" w:rsidRDefault="00C82961"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2. Активизация интереса к углублённому изучению истории Отечества.</w:t>
      </w:r>
    </w:p>
    <w:p w:rsidR="00C82961" w:rsidRPr="00FE6E85" w:rsidRDefault="00C82961"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3. Активизация творческого потенциала учащихся при написании исследовательских р</w:t>
      </w:r>
      <w:r w:rsidRPr="00FE6E85">
        <w:rPr>
          <w:rFonts w:ascii="Times New Roman" w:eastAsia="Times New Roman" w:hAnsi="Times New Roman" w:cs="Times New Roman"/>
          <w:color w:val="000000" w:themeColor="text1"/>
          <w:sz w:val="24"/>
          <w:szCs w:val="24"/>
          <w:lang w:eastAsia="ru-RU"/>
        </w:rPr>
        <w:t>а</w:t>
      </w:r>
      <w:r w:rsidRPr="00FE6E85">
        <w:rPr>
          <w:rFonts w:ascii="Times New Roman" w:eastAsia="Times New Roman" w:hAnsi="Times New Roman" w:cs="Times New Roman"/>
          <w:color w:val="000000" w:themeColor="text1"/>
          <w:sz w:val="24"/>
          <w:szCs w:val="24"/>
          <w:lang w:eastAsia="ru-RU"/>
        </w:rPr>
        <w:t>бот</w:t>
      </w:r>
    </w:p>
    <w:p w:rsidR="00C82961" w:rsidRPr="00FE6E85" w:rsidRDefault="00C82961"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Нравственно-духовные параметры:</w:t>
      </w:r>
    </w:p>
    <w:p w:rsidR="00C82961" w:rsidRPr="00FE6E85" w:rsidRDefault="00C82961"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повышение толерантности,</w:t>
      </w:r>
    </w:p>
    <w:p w:rsidR="00C82961" w:rsidRPr="00FE6E85" w:rsidRDefault="00C82961"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утверждение в сознании молодого поколения патриотических ценностей,  </w:t>
      </w:r>
    </w:p>
    <w:p w:rsidR="00C82961" w:rsidRPr="00FE6E85" w:rsidRDefault="00C82961"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повышение интереса к исторической прошлой России.</w:t>
      </w:r>
    </w:p>
    <w:p w:rsidR="00C82961" w:rsidRPr="00FE6E85" w:rsidRDefault="00C82961"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w:t>
      </w:r>
    </w:p>
    <w:p w:rsidR="00C82961" w:rsidRPr="00FE6E85" w:rsidRDefault="00C82961"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bCs/>
          <w:color w:val="000000" w:themeColor="text1"/>
          <w:sz w:val="24"/>
          <w:szCs w:val="24"/>
          <w:lang w:eastAsia="ru-RU"/>
        </w:rPr>
        <w:t>Учащиеся должны знать и уметь:</w:t>
      </w:r>
    </w:p>
    <w:p w:rsidR="00C82961" w:rsidRPr="00FE6E85" w:rsidRDefault="00C82961" w:rsidP="0085149F">
      <w:pPr>
        <w:numPr>
          <w:ilvl w:val="0"/>
          <w:numId w:val="4"/>
        </w:num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пользоваться историческими источниками,</w:t>
      </w:r>
    </w:p>
    <w:p w:rsidR="00C82961" w:rsidRPr="00FE6E85" w:rsidRDefault="00C82961" w:rsidP="0085149F">
      <w:pPr>
        <w:numPr>
          <w:ilvl w:val="0"/>
          <w:numId w:val="4"/>
        </w:num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работать над проектом и защищать проекты,</w:t>
      </w:r>
    </w:p>
    <w:p w:rsidR="00C82961" w:rsidRPr="00FE6E85" w:rsidRDefault="00C82961" w:rsidP="0085149F">
      <w:pPr>
        <w:numPr>
          <w:ilvl w:val="0"/>
          <w:numId w:val="4"/>
        </w:num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писать историческое эссе,</w:t>
      </w:r>
    </w:p>
    <w:p w:rsidR="00C82961" w:rsidRPr="00FE6E85" w:rsidRDefault="00C82961" w:rsidP="0085149F">
      <w:pPr>
        <w:numPr>
          <w:ilvl w:val="0"/>
          <w:numId w:val="4"/>
        </w:num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уметь публично защищать свою работу,</w:t>
      </w:r>
    </w:p>
    <w:p w:rsidR="00C82961" w:rsidRPr="00FE6E85" w:rsidRDefault="00C82961" w:rsidP="0085149F">
      <w:pPr>
        <w:numPr>
          <w:ilvl w:val="0"/>
          <w:numId w:val="4"/>
        </w:num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обосновывать свою точку зрения,</w:t>
      </w:r>
    </w:p>
    <w:p w:rsidR="00C82961" w:rsidRPr="00FE6E85" w:rsidRDefault="00C82961" w:rsidP="0085149F">
      <w:pPr>
        <w:numPr>
          <w:ilvl w:val="0"/>
          <w:numId w:val="4"/>
        </w:num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вести дискуссию, отстаивать свою точку зрения</w:t>
      </w:r>
    </w:p>
    <w:p w:rsidR="00C82961" w:rsidRPr="00FE6E85" w:rsidRDefault="00C82961" w:rsidP="0085149F">
      <w:pPr>
        <w:spacing w:after="0" w:line="240" w:lineRule="atLeast"/>
        <w:jc w:val="both"/>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color w:val="000000" w:themeColor="text1"/>
          <w:sz w:val="24"/>
          <w:szCs w:val="24"/>
          <w:lang w:eastAsia="ru-RU"/>
        </w:rPr>
        <w:t> </w:t>
      </w:r>
    </w:p>
    <w:p w:rsidR="00C82961" w:rsidRPr="00FE6E85" w:rsidRDefault="00C82961" w:rsidP="0085149F">
      <w:pPr>
        <w:spacing w:after="0" w:line="240" w:lineRule="atLeast"/>
        <w:jc w:val="both"/>
        <w:rPr>
          <w:rFonts w:ascii="Times New Roman" w:eastAsia="Times New Roman" w:hAnsi="Times New Roman" w:cs="Times New Roman"/>
          <w:b/>
          <w:color w:val="000000" w:themeColor="text1"/>
          <w:sz w:val="24"/>
          <w:szCs w:val="24"/>
          <w:lang w:eastAsia="ru-RU"/>
        </w:rPr>
      </w:pPr>
    </w:p>
    <w:p w:rsidR="00C82961" w:rsidRPr="00FE6E85" w:rsidRDefault="00C82961" w:rsidP="0085149F">
      <w:pPr>
        <w:spacing w:after="0" w:line="240" w:lineRule="atLeast"/>
        <w:jc w:val="both"/>
        <w:rPr>
          <w:rFonts w:ascii="Times New Roman" w:eastAsia="Times New Roman" w:hAnsi="Times New Roman" w:cs="Times New Roman"/>
          <w:b/>
          <w:color w:val="000000" w:themeColor="text1"/>
          <w:sz w:val="24"/>
          <w:szCs w:val="24"/>
          <w:lang w:eastAsia="ru-RU"/>
        </w:rPr>
      </w:pPr>
    </w:p>
    <w:p w:rsidR="00C82961" w:rsidRPr="00FE6E85" w:rsidRDefault="00C82961" w:rsidP="0085149F">
      <w:pPr>
        <w:spacing w:after="0" w:line="240" w:lineRule="atLeast"/>
        <w:jc w:val="both"/>
        <w:rPr>
          <w:rFonts w:ascii="Times New Roman" w:eastAsia="Times New Roman" w:hAnsi="Times New Roman" w:cs="Times New Roman"/>
          <w:b/>
          <w:color w:val="000000" w:themeColor="text1"/>
          <w:sz w:val="24"/>
          <w:szCs w:val="24"/>
          <w:lang w:eastAsia="ru-RU"/>
        </w:rPr>
      </w:pPr>
    </w:p>
    <w:p w:rsidR="006C12C4" w:rsidRPr="00FE6E85" w:rsidRDefault="006C12C4" w:rsidP="0085149F">
      <w:pPr>
        <w:spacing w:after="0" w:line="240" w:lineRule="atLeast"/>
        <w:jc w:val="both"/>
        <w:rPr>
          <w:rFonts w:ascii="Times New Roman" w:eastAsia="Times New Roman" w:hAnsi="Times New Roman" w:cs="Times New Roman"/>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C82961" w:rsidRPr="00FE6E85" w:rsidRDefault="00C82961"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C82961" w:rsidRPr="00FE6E85" w:rsidRDefault="00C82961"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C82961" w:rsidRPr="00FE6E85" w:rsidRDefault="00C82961"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E77C4E" w:rsidRPr="00FE6E85" w:rsidRDefault="00E77C4E" w:rsidP="0085149F">
      <w:pPr>
        <w:tabs>
          <w:tab w:val="left" w:pos="284"/>
        </w:tabs>
        <w:autoSpaceDE w:val="0"/>
        <w:autoSpaceDN w:val="0"/>
        <w:adjustRightInd w:val="0"/>
        <w:spacing w:after="0" w:line="240" w:lineRule="atLeast"/>
        <w:jc w:val="center"/>
        <w:rPr>
          <w:rFonts w:ascii="Times New Roman" w:eastAsia="Calibri" w:hAnsi="Times New Roman" w:cs="Times New Roman"/>
          <w:b/>
          <w:color w:val="000000" w:themeColor="text1"/>
          <w:sz w:val="24"/>
          <w:szCs w:val="24"/>
        </w:rPr>
      </w:pPr>
      <w:r w:rsidRPr="00FE6E85">
        <w:rPr>
          <w:rFonts w:ascii="Times New Roman" w:eastAsia="Calibri" w:hAnsi="Times New Roman" w:cs="Times New Roman"/>
          <w:b/>
          <w:color w:val="000000" w:themeColor="text1"/>
          <w:sz w:val="24"/>
          <w:szCs w:val="24"/>
        </w:rPr>
        <w:t>Календарно-тематическое планирование</w:t>
      </w:r>
    </w:p>
    <w:p w:rsidR="00E77C4E" w:rsidRPr="00FE6E85" w:rsidRDefault="00E77C4E" w:rsidP="0085149F">
      <w:pPr>
        <w:tabs>
          <w:tab w:val="left" w:pos="284"/>
        </w:tabs>
        <w:autoSpaceDE w:val="0"/>
        <w:autoSpaceDN w:val="0"/>
        <w:adjustRightInd w:val="0"/>
        <w:spacing w:after="0" w:line="240" w:lineRule="atLeast"/>
        <w:jc w:val="center"/>
        <w:rPr>
          <w:rFonts w:ascii="Times New Roman" w:eastAsia="Calibri" w:hAnsi="Times New Roman" w:cs="Times New Roman"/>
          <w:b/>
          <w:color w:val="000000" w:themeColor="text1"/>
          <w:sz w:val="24"/>
          <w:szCs w:val="24"/>
        </w:rPr>
      </w:pPr>
    </w:p>
    <w:tbl>
      <w:tblPr>
        <w:tblStyle w:val="101"/>
        <w:tblW w:w="11060" w:type="dxa"/>
        <w:tblInd w:w="-1168" w:type="dxa"/>
        <w:tblLayout w:type="fixed"/>
        <w:tblLook w:val="04A0"/>
      </w:tblPr>
      <w:tblGrid>
        <w:gridCol w:w="850"/>
        <w:gridCol w:w="1844"/>
        <w:gridCol w:w="5389"/>
        <w:gridCol w:w="709"/>
        <w:gridCol w:w="1134"/>
        <w:gridCol w:w="1134"/>
      </w:tblGrid>
      <w:tr w:rsidR="007A6182" w:rsidRPr="00FE6E85" w:rsidTr="00E77C4E">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7C4E" w:rsidRPr="00FE6E85" w:rsidRDefault="00E77C4E" w:rsidP="0085149F">
            <w:pPr>
              <w:tabs>
                <w:tab w:val="left" w:pos="284"/>
              </w:tabs>
              <w:autoSpaceDE w:val="0"/>
              <w:autoSpaceDN w:val="0"/>
              <w:adjustRightInd w:val="0"/>
              <w:spacing w:line="240" w:lineRule="atLeast"/>
              <w:jc w:val="center"/>
              <w:rPr>
                <w:rFonts w:ascii="Times New Roman" w:hAnsi="Times New Roman" w:cs="Times New Roman"/>
                <w:b/>
                <w:color w:val="000000" w:themeColor="text1"/>
                <w:sz w:val="24"/>
                <w:szCs w:val="24"/>
              </w:rPr>
            </w:pPr>
            <w:r w:rsidRPr="00FE6E85">
              <w:rPr>
                <w:rFonts w:ascii="Times New Roman" w:hAnsi="Times New Roman" w:cs="Times New Roman"/>
                <w:b/>
                <w:color w:val="000000" w:themeColor="text1"/>
                <w:sz w:val="24"/>
                <w:szCs w:val="24"/>
              </w:rPr>
              <w:t>№</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7C4E" w:rsidRPr="00FE6E85" w:rsidRDefault="00E77C4E" w:rsidP="0085149F">
            <w:pPr>
              <w:tabs>
                <w:tab w:val="left" w:pos="284"/>
              </w:tabs>
              <w:autoSpaceDE w:val="0"/>
              <w:autoSpaceDN w:val="0"/>
              <w:adjustRightInd w:val="0"/>
              <w:spacing w:line="240" w:lineRule="atLeast"/>
              <w:jc w:val="center"/>
              <w:rPr>
                <w:rFonts w:ascii="Times New Roman" w:hAnsi="Times New Roman" w:cs="Times New Roman"/>
                <w:b/>
                <w:color w:val="000000" w:themeColor="text1"/>
                <w:sz w:val="24"/>
                <w:szCs w:val="24"/>
              </w:rPr>
            </w:pPr>
            <w:r w:rsidRPr="00FE6E85">
              <w:rPr>
                <w:rFonts w:ascii="Times New Roman" w:hAnsi="Times New Roman" w:cs="Times New Roman"/>
                <w:b/>
                <w:color w:val="000000" w:themeColor="text1"/>
                <w:sz w:val="24"/>
                <w:szCs w:val="24"/>
              </w:rPr>
              <w:t>Наименование раздела</w:t>
            </w:r>
          </w:p>
        </w:tc>
        <w:tc>
          <w:tcPr>
            <w:tcW w:w="538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7C4E" w:rsidRPr="00FE6E85" w:rsidRDefault="00E77C4E" w:rsidP="0085149F">
            <w:pPr>
              <w:tabs>
                <w:tab w:val="left" w:pos="284"/>
              </w:tabs>
              <w:autoSpaceDE w:val="0"/>
              <w:autoSpaceDN w:val="0"/>
              <w:adjustRightInd w:val="0"/>
              <w:spacing w:line="240" w:lineRule="atLeast"/>
              <w:jc w:val="center"/>
              <w:rPr>
                <w:rFonts w:ascii="Times New Roman" w:hAnsi="Times New Roman" w:cs="Times New Roman"/>
                <w:b/>
                <w:color w:val="000000" w:themeColor="text1"/>
                <w:sz w:val="24"/>
                <w:szCs w:val="24"/>
              </w:rPr>
            </w:pPr>
            <w:r w:rsidRPr="00FE6E85">
              <w:rPr>
                <w:rFonts w:ascii="Times New Roman" w:hAnsi="Times New Roman" w:cs="Times New Roman"/>
                <w:b/>
                <w:color w:val="000000" w:themeColor="text1"/>
                <w:sz w:val="24"/>
                <w:szCs w:val="24"/>
              </w:rPr>
              <w:t>Тема занятия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7C4E" w:rsidRPr="00FE6E85" w:rsidRDefault="00E77C4E" w:rsidP="0085149F">
            <w:pPr>
              <w:tabs>
                <w:tab w:val="left" w:pos="284"/>
              </w:tabs>
              <w:autoSpaceDE w:val="0"/>
              <w:autoSpaceDN w:val="0"/>
              <w:adjustRightInd w:val="0"/>
              <w:spacing w:line="240" w:lineRule="atLeast"/>
              <w:jc w:val="center"/>
              <w:rPr>
                <w:rFonts w:ascii="Times New Roman" w:hAnsi="Times New Roman" w:cs="Times New Roman"/>
                <w:b/>
                <w:color w:val="000000" w:themeColor="text1"/>
                <w:sz w:val="24"/>
                <w:szCs w:val="24"/>
              </w:rPr>
            </w:pPr>
            <w:r w:rsidRPr="00FE6E85">
              <w:rPr>
                <w:rFonts w:ascii="Times New Roman" w:hAnsi="Times New Roman" w:cs="Times New Roman"/>
                <w:b/>
                <w:color w:val="000000" w:themeColor="text1"/>
                <w:sz w:val="24"/>
                <w:szCs w:val="24"/>
              </w:rPr>
              <w:t>К</w:t>
            </w:r>
            <w:r w:rsidRPr="00FE6E85">
              <w:rPr>
                <w:rFonts w:ascii="Times New Roman" w:hAnsi="Times New Roman" w:cs="Times New Roman"/>
                <w:b/>
                <w:color w:val="000000" w:themeColor="text1"/>
                <w:sz w:val="24"/>
                <w:szCs w:val="24"/>
              </w:rPr>
              <w:t>о</w:t>
            </w:r>
            <w:r w:rsidRPr="00FE6E85">
              <w:rPr>
                <w:rFonts w:ascii="Times New Roman" w:hAnsi="Times New Roman" w:cs="Times New Roman"/>
                <w:b/>
                <w:color w:val="000000" w:themeColor="text1"/>
                <w:sz w:val="24"/>
                <w:szCs w:val="24"/>
              </w:rPr>
              <w:t>л</w:t>
            </w:r>
            <w:r w:rsidRPr="00FE6E85">
              <w:rPr>
                <w:rFonts w:ascii="Times New Roman" w:hAnsi="Times New Roman" w:cs="Times New Roman"/>
                <w:b/>
                <w:color w:val="000000" w:themeColor="text1"/>
                <w:sz w:val="24"/>
                <w:szCs w:val="24"/>
              </w:rPr>
              <w:t>и</w:t>
            </w:r>
            <w:r w:rsidRPr="00FE6E85">
              <w:rPr>
                <w:rFonts w:ascii="Times New Roman" w:hAnsi="Times New Roman" w:cs="Times New Roman"/>
                <w:b/>
                <w:color w:val="000000" w:themeColor="text1"/>
                <w:sz w:val="24"/>
                <w:szCs w:val="24"/>
              </w:rPr>
              <w:t>ч</w:t>
            </w:r>
            <w:r w:rsidRPr="00FE6E85">
              <w:rPr>
                <w:rFonts w:ascii="Times New Roman" w:hAnsi="Times New Roman" w:cs="Times New Roman"/>
                <w:b/>
                <w:color w:val="000000" w:themeColor="text1"/>
                <w:sz w:val="24"/>
                <w:szCs w:val="24"/>
              </w:rPr>
              <w:t>е</w:t>
            </w:r>
            <w:r w:rsidRPr="00FE6E85">
              <w:rPr>
                <w:rFonts w:ascii="Times New Roman" w:hAnsi="Times New Roman" w:cs="Times New Roman"/>
                <w:b/>
                <w:color w:val="000000" w:themeColor="text1"/>
                <w:sz w:val="24"/>
                <w:szCs w:val="24"/>
              </w:rPr>
              <w:t>ство ч</w:t>
            </w:r>
            <w:r w:rsidRPr="00FE6E85">
              <w:rPr>
                <w:rFonts w:ascii="Times New Roman" w:hAnsi="Times New Roman" w:cs="Times New Roman"/>
                <w:b/>
                <w:color w:val="000000" w:themeColor="text1"/>
                <w:sz w:val="24"/>
                <w:szCs w:val="24"/>
              </w:rPr>
              <w:t>а</w:t>
            </w:r>
            <w:r w:rsidRPr="00FE6E85">
              <w:rPr>
                <w:rFonts w:ascii="Times New Roman" w:hAnsi="Times New Roman" w:cs="Times New Roman"/>
                <w:b/>
                <w:color w:val="000000" w:themeColor="text1"/>
                <w:sz w:val="24"/>
                <w:szCs w:val="24"/>
              </w:rPr>
              <w:t>сов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7C4E" w:rsidRPr="00FE6E85" w:rsidRDefault="00E77C4E" w:rsidP="0085149F">
            <w:pPr>
              <w:tabs>
                <w:tab w:val="left" w:pos="284"/>
              </w:tabs>
              <w:autoSpaceDE w:val="0"/>
              <w:autoSpaceDN w:val="0"/>
              <w:adjustRightInd w:val="0"/>
              <w:spacing w:line="240" w:lineRule="atLeast"/>
              <w:jc w:val="center"/>
              <w:rPr>
                <w:rFonts w:ascii="Times New Roman" w:hAnsi="Times New Roman" w:cs="Times New Roman"/>
                <w:b/>
                <w:color w:val="000000" w:themeColor="text1"/>
                <w:sz w:val="24"/>
                <w:szCs w:val="24"/>
              </w:rPr>
            </w:pPr>
            <w:r w:rsidRPr="00FE6E85">
              <w:rPr>
                <w:rFonts w:ascii="Times New Roman" w:hAnsi="Times New Roman" w:cs="Times New Roman"/>
                <w:b/>
                <w:color w:val="000000" w:themeColor="text1"/>
                <w:sz w:val="24"/>
                <w:szCs w:val="24"/>
              </w:rPr>
              <w:t>Дата проведения</w:t>
            </w:r>
          </w:p>
        </w:tc>
      </w:tr>
      <w:tr w:rsidR="007A6182" w:rsidRPr="00FE6E85" w:rsidTr="00E77C4E">
        <w:trPr>
          <w:trHeight w:val="997"/>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7C4E" w:rsidRPr="00FE6E85" w:rsidRDefault="00E77C4E" w:rsidP="0085149F">
            <w:pPr>
              <w:tabs>
                <w:tab w:val="left" w:pos="284"/>
              </w:tabs>
              <w:autoSpaceDE w:val="0"/>
              <w:autoSpaceDN w:val="0"/>
              <w:adjustRightInd w:val="0"/>
              <w:spacing w:line="240" w:lineRule="atLeast"/>
              <w:jc w:val="center"/>
              <w:rPr>
                <w:rFonts w:ascii="Times New Roman" w:hAnsi="Times New Roman" w:cs="Times New Roman"/>
                <w:b/>
                <w:color w:val="000000" w:themeColor="text1"/>
                <w:sz w:val="24"/>
                <w:szCs w:val="24"/>
              </w:rPr>
            </w:pPr>
            <w:r w:rsidRPr="00FE6E85">
              <w:rPr>
                <w:rFonts w:ascii="Times New Roman" w:hAnsi="Times New Roman" w:cs="Times New Roman"/>
                <w:b/>
                <w:color w:val="000000" w:themeColor="text1"/>
                <w:sz w:val="24"/>
                <w:szCs w:val="24"/>
              </w:rPr>
              <w:t>Дата по плану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7C4E" w:rsidRPr="00FE6E85" w:rsidRDefault="00E77C4E" w:rsidP="0085149F">
            <w:pPr>
              <w:tabs>
                <w:tab w:val="left" w:pos="284"/>
              </w:tabs>
              <w:autoSpaceDE w:val="0"/>
              <w:autoSpaceDN w:val="0"/>
              <w:adjustRightInd w:val="0"/>
              <w:spacing w:line="240" w:lineRule="atLeast"/>
              <w:jc w:val="center"/>
              <w:rPr>
                <w:rFonts w:ascii="Times New Roman" w:hAnsi="Times New Roman" w:cs="Times New Roman"/>
                <w:b/>
                <w:color w:val="000000" w:themeColor="text1"/>
                <w:sz w:val="24"/>
                <w:szCs w:val="24"/>
              </w:rPr>
            </w:pPr>
            <w:r w:rsidRPr="00FE6E85">
              <w:rPr>
                <w:rFonts w:ascii="Times New Roman" w:hAnsi="Times New Roman" w:cs="Times New Roman"/>
                <w:b/>
                <w:color w:val="000000" w:themeColor="text1"/>
                <w:sz w:val="24"/>
                <w:szCs w:val="24"/>
              </w:rPr>
              <w:t>Дата по факту</w:t>
            </w:r>
          </w:p>
        </w:tc>
      </w:tr>
      <w:tr w:rsidR="007A6182" w:rsidRPr="00FE6E85" w:rsidTr="00E77C4E">
        <w:tc>
          <w:tcPr>
            <w:tcW w:w="850"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1-2</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b/>
                <w:color w:val="000000" w:themeColor="text1"/>
                <w:sz w:val="24"/>
                <w:szCs w:val="24"/>
              </w:rPr>
              <w:t xml:space="preserve">Вводные </w:t>
            </w:r>
          </w:p>
          <w:p w:rsidR="008859E8" w:rsidRPr="00FE6E85" w:rsidRDefault="00E77C4E" w:rsidP="0085149F">
            <w:pPr>
              <w:spacing w:line="240" w:lineRule="atLeast"/>
              <w:rPr>
                <w:rFonts w:ascii="Times New Roman" w:hAnsi="Times New Roman" w:cs="Times New Roman"/>
                <w:b/>
                <w:color w:val="000000" w:themeColor="text1"/>
                <w:sz w:val="24"/>
                <w:szCs w:val="24"/>
              </w:rPr>
            </w:pPr>
            <w:r w:rsidRPr="00FE6E85">
              <w:rPr>
                <w:rFonts w:ascii="Times New Roman" w:hAnsi="Times New Roman" w:cs="Times New Roman"/>
                <w:b/>
                <w:color w:val="000000" w:themeColor="text1"/>
                <w:sz w:val="24"/>
                <w:szCs w:val="24"/>
              </w:rPr>
              <w:t xml:space="preserve">занятия. </w:t>
            </w:r>
          </w:p>
          <w:p w:rsidR="00E77C4E" w:rsidRPr="00FE6E85" w:rsidRDefault="008859E8" w:rsidP="0085149F">
            <w:pPr>
              <w:spacing w:line="240" w:lineRule="atLeast"/>
              <w:rPr>
                <w:rFonts w:ascii="Times New Roman" w:hAnsi="Times New Roman" w:cs="Times New Roman"/>
                <w:b/>
                <w:color w:val="000000" w:themeColor="text1"/>
                <w:sz w:val="24"/>
                <w:szCs w:val="24"/>
              </w:rPr>
            </w:pPr>
            <w:r w:rsidRPr="00FE6E85">
              <w:rPr>
                <w:rFonts w:ascii="Times New Roman" w:hAnsi="Times New Roman" w:cs="Times New Roman"/>
                <w:b/>
                <w:color w:val="000000" w:themeColor="text1"/>
                <w:sz w:val="24"/>
                <w:szCs w:val="24"/>
              </w:rPr>
              <w:t>Исторический клуб «Лев и орёл», как центр объед</w:t>
            </w:r>
            <w:r w:rsidRPr="00FE6E85">
              <w:rPr>
                <w:rFonts w:ascii="Times New Roman" w:hAnsi="Times New Roman" w:cs="Times New Roman"/>
                <w:b/>
                <w:color w:val="000000" w:themeColor="text1"/>
                <w:sz w:val="24"/>
                <w:szCs w:val="24"/>
              </w:rPr>
              <w:t>и</w:t>
            </w:r>
            <w:r w:rsidRPr="00FE6E85">
              <w:rPr>
                <w:rFonts w:ascii="Times New Roman" w:hAnsi="Times New Roman" w:cs="Times New Roman"/>
                <w:b/>
                <w:color w:val="000000" w:themeColor="text1"/>
                <w:sz w:val="24"/>
                <w:szCs w:val="24"/>
              </w:rPr>
              <w:t xml:space="preserve">нения юных </w:t>
            </w:r>
            <w:r w:rsidR="008A585D" w:rsidRPr="00FE6E85">
              <w:rPr>
                <w:rFonts w:ascii="Times New Roman" w:hAnsi="Times New Roman" w:cs="Times New Roman"/>
                <w:b/>
                <w:color w:val="000000" w:themeColor="text1"/>
                <w:sz w:val="24"/>
                <w:szCs w:val="24"/>
              </w:rPr>
              <w:t>историков в</w:t>
            </w:r>
            <w:r w:rsidR="00E77C4E" w:rsidRPr="00FE6E85">
              <w:rPr>
                <w:rFonts w:ascii="Times New Roman" w:hAnsi="Times New Roman" w:cs="Times New Roman"/>
                <w:b/>
                <w:color w:val="000000" w:themeColor="text1"/>
                <w:sz w:val="24"/>
                <w:szCs w:val="24"/>
              </w:rPr>
              <w:t xml:space="preserve"> школе.</w:t>
            </w: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Инструктаж по технике безопасности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1.09</w:t>
            </w:r>
          </w:p>
        </w:tc>
      </w:tr>
      <w:tr w:rsidR="007A6182" w:rsidRPr="00FE6E85" w:rsidTr="00E77C4E">
        <w:tc>
          <w:tcPr>
            <w:tcW w:w="850"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3-4</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8A585D"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 xml:space="preserve">Постановка целей и задач работы </w:t>
            </w:r>
            <w:proofErr w:type="gramStart"/>
            <w:r w:rsidRPr="00FE6E85">
              <w:rPr>
                <w:rFonts w:ascii="Times New Roman" w:hAnsi="Times New Roman" w:cs="Times New Roman"/>
                <w:color w:val="000000" w:themeColor="text1"/>
                <w:sz w:val="24"/>
                <w:szCs w:val="24"/>
              </w:rPr>
              <w:t>исторического</w:t>
            </w:r>
            <w:proofErr w:type="gramEnd"/>
            <w:r w:rsidRPr="00FE6E85">
              <w:rPr>
                <w:rFonts w:ascii="Times New Roman" w:hAnsi="Times New Roman" w:cs="Times New Roman"/>
                <w:color w:val="000000" w:themeColor="text1"/>
                <w:sz w:val="24"/>
                <w:szCs w:val="24"/>
              </w:rPr>
              <w:t xml:space="preserve"> клуб «Лев и орёл»</w:t>
            </w:r>
            <w:r w:rsidR="00E77C4E" w:rsidRPr="00FE6E85">
              <w:rPr>
                <w:rFonts w:ascii="Times New Roman" w:hAnsi="Times New Roman" w:cs="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3.09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3.09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3.09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3.09</w:t>
            </w:r>
          </w:p>
        </w:tc>
      </w:tr>
      <w:tr w:rsidR="007A6182" w:rsidRPr="00FE6E85" w:rsidTr="00E77C4E">
        <w:trPr>
          <w:trHeight w:val="354"/>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5-12</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8A585D" w:rsidRPr="00FE6E85" w:rsidRDefault="00E77C4E"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Зна</w:t>
            </w:r>
            <w:r w:rsidR="008A585D" w:rsidRPr="00FE6E85">
              <w:rPr>
                <w:rFonts w:ascii="Times New Roman" w:hAnsi="Times New Roman" w:cs="Times New Roman"/>
                <w:color w:val="000000" w:themeColor="text1"/>
                <w:sz w:val="24"/>
                <w:szCs w:val="24"/>
              </w:rPr>
              <w:t xml:space="preserve">комство с документом </w:t>
            </w:r>
          </w:p>
          <w:p w:rsidR="00E77C4E" w:rsidRPr="00FE6E85" w:rsidRDefault="008A585D"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«Историко-культурный стандарт»</w:t>
            </w:r>
            <w:r w:rsidR="00E77C4E" w:rsidRPr="00FE6E85">
              <w:rPr>
                <w:rFonts w:ascii="Times New Roman" w:hAnsi="Times New Roman" w:cs="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8.09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8.09</w:t>
            </w:r>
          </w:p>
        </w:tc>
      </w:tr>
      <w:tr w:rsidR="007A6182" w:rsidRPr="00FE6E85" w:rsidTr="008A585D">
        <w:trPr>
          <w:trHeight w:val="557"/>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tcPr>
          <w:p w:rsidR="008A585D" w:rsidRPr="00FE6E85" w:rsidRDefault="008A585D"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 xml:space="preserve">Знакомство с документом </w:t>
            </w:r>
          </w:p>
          <w:p w:rsidR="00E77C4E" w:rsidRPr="00FE6E85" w:rsidRDefault="008A585D"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«Историко-культурный стандарт».</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8.09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8.09</w:t>
            </w:r>
          </w:p>
        </w:tc>
      </w:tr>
      <w:tr w:rsidR="007A6182" w:rsidRPr="00FE6E85" w:rsidTr="00E77C4E">
        <w:trPr>
          <w:trHeight w:val="56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325C8" w:rsidP="0085149F">
            <w:pPr>
              <w:spacing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Знакомство с сайтом российского </w:t>
            </w:r>
            <w:r w:rsidR="0047335D" w:rsidRPr="00FE6E85">
              <w:rPr>
                <w:rFonts w:ascii="Times New Roman" w:hAnsi="Times New Roman" w:cs="Times New Roman"/>
                <w:color w:val="000000" w:themeColor="text1"/>
                <w:sz w:val="24"/>
                <w:szCs w:val="24"/>
              </w:rPr>
              <w:t>военно-исторического общества:</w:t>
            </w:r>
            <w:hyperlink r:id="rId8" w:history="1">
              <w:r w:rsidR="0047335D" w:rsidRPr="00FE6E85">
                <w:rPr>
                  <w:rStyle w:val="a6"/>
                  <w:rFonts w:ascii="Times New Roman" w:hAnsi="Times New Roman" w:cs="Times New Roman"/>
                  <w:color w:val="000000" w:themeColor="text1"/>
                  <w:sz w:val="24"/>
                  <w:szCs w:val="24"/>
                </w:rPr>
                <w:t>http://</w:t>
              </w:r>
              <w:proofErr w:type="spellStart"/>
              <w:r w:rsidR="0047335D" w:rsidRPr="00FE6E85">
                <w:rPr>
                  <w:rStyle w:val="a6"/>
                  <w:rFonts w:ascii="Times New Roman" w:hAnsi="Times New Roman" w:cs="Times New Roman"/>
                  <w:color w:val="000000" w:themeColor="text1"/>
                  <w:sz w:val="24"/>
                  <w:szCs w:val="24"/>
                </w:rPr>
                <w:t>rvio.histrf.ru</w:t>
              </w:r>
              <w:proofErr w:type="spellEnd"/>
            </w:hyperlink>
          </w:p>
          <w:p w:rsidR="0047335D" w:rsidRPr="00FE6E85" w:rsidRDefault="0047335D" w:rsidP="0085149F">
            <w:pPr>
              <w:spacing w:line="240" w:lineRule="atLeast"/>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10.09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10.09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15.09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10.09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10.09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15.09</w:t>
            </w:r>
          </w:p>
        </w:tc>
      </w:tr>
      <w:tr w:rsidR="007A6182" w:rsidRPr="00FE6E85" w:rsidTr="00E77C4E">
        <w:trPr>
          <w:trHeight w:val="54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 xml:space="preserve">Основные направления деятельности </w:t>
            </w:r>
            <w:r w:rsidR="0047335D" w:rsidRPr="00FE6E85">
              <w:rPr>
                <w:rFonts w:ascii="Times New Roman" w:hAnsi="Times New Roman" w:cs="Times New Roman"/>
                <w:color w:val="000000" w:themeColor="text1"/>
                <w:sz w:val="24"/>
                <w:szCs w:val="24"/>
              </w:rPr>
              <w:t>российск</w:t>
            </w:r>
            <w:r w:rsidR="0047335D" w:rsidRPr="00FE6E85">
              <w:rPr>
                <w:rFonts w:ascii="Times New Roman" w:hAnsi="Times New Roman" w:cs="Times New Roman"/>
                <w:color w:val="000000" w:themeColor="text1"/>
                <w:sz w:val="24"/>
                <w:szCs w:val="24"/>
              </w:rPr>
              <w:t>о</w:t>
            </w:r>
            <w:r w:rsidR="00E325C8">
              <w:rPr>
                <w:rFonts w:ascii="Times New Roman" w:hAnsi="Times New Roman" w:cs="Times New Roman"/>
                <w:color w:val="000000" w:themeColor="text1"/>
                <w:sz w:val="24"/>
                <w:szCs w:val="24"/>
              </w:rPr>
              <w:t xml:space="preserve">го </w:t>
            </w:r>
            <w:r w:rsidR="0047335D" w:rsidRPr="00FE6E85">
              <w:rPr>
                <w:rFonts w:ascii="Times New Roman" w:hAnsi="Times New Roman" w:cs="Times New Roman"/>
                <w:color w:val="000000" w:themeColor="text1"/>
                <w:sz w:val="24"/>
                <w:szCs w:val="24"/>
              </w:rPr>
              <w:t xml:space="preserve">военно-исторического общества: </w:t>
            </w:r>
            <w:hyperlink r:id="rId9" w:history="1">
              <w:r w:rsidR="0047335D" w:rsidRPr="00FE6E85">
                <w:rPr>
                  <w:rStyle w:val="a6"/>
                  <w:rFonts w:ascii="Times New Roman" w:hAnsi="Times New Roman" w:cs="Times New Roman"/>
                  <w:color w:val="000000" w:themeColor="text1"/>
                  <w:sz w:val="24"/>
                  <w:szCs w:val="24"/>
                </w:rPr>
                <w:t>http://rvio.histrf.ru</w:t>
              </w:r>
            </w:hyperlink>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15.09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17.09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17.09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15.09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17.09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17.09</w:t>
            </w:r>
          </w:p>
        </w:tc>
      </w:tr>
      <w:tr w:rsidR="007A6182" w:rsidRPr="00FE6E85" w:rsidTr="00E77C4E">
        <w:trPr>
          <w:trHeight w:val="266"/>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13-15</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Изучение и анализ имеющегося материала</w:t>
            </w:r>
          </w:p>
          <w:p w:rsidR="0047335D" w:rsidRPr="00FE6E85" w:rsidRDefault="0047335D"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 xml:space="preserve">для подготовки к участию в конкурсах </w:t>
            </w:r>
            <w:proofErr w:type="spellStart"/>
            <w:r w:rsidRPr="00FE6E85">
              <w:rPr>
                <w:rFonts w:ascii="Times New Roman" w:hAnsi="Times New Roman" w:cs="Times New Roman"/>
                <w:color w:val="000000" w:themeColor="text1"/>
                <w:sz w:val="24"/>
                <w:szCs w:val="24"/>
              </w:rPr>
              <w:t>росси</w:t>
            </w:r>
            <w:r w:rsidRPr="00FE6E85">
              <w:rPr>
                <w:rFonts w:ascii="Times New Roman" w:hAnsi="Times New Roman" w:cs="Times New Roman"/>
                <w:color w:val="000000" w:themeColor="text1"/>
                <w:sz w:val="24"/>
                <w:szCs w:val="24"/>
              </w:rPr>
              <w:t>й</w:t>
            </w:r>
            <w:r w:rsidRPr="00FE6E85">
              <w:rPr>
                <w:rFonts w:ascii="Times New Roman" w:hAnsi="Times New Roman" w:cs="Times New Roman"/>
                <w:color w:val="000000" w:themeColor="text1"/>
                <w:sz w:val="24"/>
                <w:szCs w:val="24"/>
              </w:rPr>
              <w:t>ского-военно-исторического</w:t>
            </w:r>
            <w:proofErr w:type="spellEnd"/>
            <w:r w:rsidRPr="00FE6E85">
              <w:rPr>
                <w:rFonts w:ascii="Times New Roman" w:hAnsi="Times New Roman" w:cs="Times New Roman"/>
                <w:color w:val="000000" w:themeColor="text1"/>
                <w:sz w:val="24"/>
                <w:szCs w:val="24"/>
              </w:rPr>
              <w:t xml:space="preserve"> общества: </w:t>
            </w:r>
            <w:hyperlink r:id="rId10" w:history="1">
              <w:r w:rsidRPr="00FE6E85">
                <w:rPr>
                  <w:rStyle w:val="a6"/>
                  <w:rFonts w:ascii="Times New Roman" w:hAnsi="Times New Roman" w:cs="Times New Roman"/>
                  <w:color w:val="000000" w:themeColor="text1"/>
                  <w:sz w:val="24"/>
                  <w:szCs w:val="24"/>
                </w:rPr>
                <w:t>http://rvio.histrf.ru</w:t>
              </w:r>
            </w:hyperlink>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22.09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22.09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24.09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22.09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22.09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24.09</w:t>
            </w:r>
          </w:p>
        </w:tc>
      </w:tr>
      <w:tr w:rsidR="007A6182" w:rsidRPr="00FE6E85" w:rsidTr="00E77C4E">
        <w:tc>
          <w:tcPr>
            <w:tcW w:w="850"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16</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Распределение по основным темам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24.09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24.09</w:t>
            </w:r>
          </w:p>
        </w:tc>
      </w:tr>
      <w:tr w:rsidR="007A6182" w:rsidRPr="00FE6E85" w:rsidTr="00E77C4E">
        <w:tc>
          <w:tcPr>
            <w:tcW w:w="850"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17-18</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4B6837"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Совет исторического клуба «Лев и орёл»</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29.09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29.09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29.09</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29.09</w:t>
            </w:r>
          </w:p>
        </w:tc>
      </w:tr>
      <w:tr w:rsidR="007A6182" w:rsidRPr="00FE6E85" w:rsidTr="00E77C4E">
        <w:trPr>
          <w:trHeight w:val="285"/>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19</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4B6837"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Разработка программы: «</w:t>
            </w:r>
            <w:r w:rsidR="00E77C4E" w:rsidRPr="00FE6E85">
              <w:rPr>
                <w:rFonts w:ascii="Times New Roman" w:hAnsi="Times New Roman" w:cs="Times New Roman"/>
                <w:color w:val="000000" w:themeColor="text1"/>
                <w:sz w:val="24"/>
                <w:szCs w:val="24"/>
              </w:rPr>
              <w:t>Экскурсовод</w:t>
            </w:r>
            <w:r w:rsidRPr="00FE6E85">
              <w:rPr>
                <w:rFonts w:ascii="Times New Roman" w:hAnsi="Times New Roman" w:cs="Times New Roman"/>
                <w:color w:val="000000" w:themeColor="text1"/>
                <w:sz w:val="24"/>
                <w:szCs w:val="24"/>
              </w:rPr>
              <w:t>»</w:t>
            </w:r>
            <w:r w:rsidR="00E77C4E" w:rsidRPr="00FE6E85">
              <w:rPr>
                <w:rFonts w:ascii="Times New Roman" w:hAnsi="Times New Roman" w:cs="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1.10</w:t>
            </w:r>
          </w:p>
        </w:tc>
      </w:tr>
      <w:tr w:rsidR="007A6182" w:rsidRPr="00FE6E85" w:rsidTr="00E77C4E">
        <w:trPr>
          <w:trHeight w:val="208"/>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20</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4B6837"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Разработка программы: «Экскурсовод».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1.10</w:t>
            </w:r>
          </w:p>
        </w:tc>
      </w:tr>
      <w:tr w:rsidR="007A6182" w:rsidRPr="00FE6E85" w:rsidTr="00E77C4E">
        <w:trPr>
          <w:trHeight w:val="311"/>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21-48</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E77C4E" w:rsidRPr="00FE6E85" w:rsidRDefault="00A67F5D" w:rsidP="0085149F">
            <w:pPr>
              <w:spacing w:line="240" w:lineRule="atLeast"/>
              <w:rPr>
                <w:rFonts w:ascii="Times New Roman" w:hAnsi="Times New Roman" w:cs="Times New Roman"/>
                <w:b/>
                <w:color w:val="000000" w:themeColor="text1"/>
                <w:sz w:val="24"/>
                <w:szCs w:val="24"/>
              </w:rPr>
            </w:pPr>
            <w:r w:rsidRPr="00FE6E85">
              <w:rPr>
                <w:rFonts w:ascii="Times New Roman" w:hAnsi="Times New Roman" w:cs="Times New Roman"/>
                <w:b/>
                <w:color w:val="000000" w:themeColor="text1"/>
                <w:sz w:val="24"/>
                <w:szCs w:val="24"/>
              </w:rPr>
              <w:t>Исторические источники. Вспомог</w:t>
            </w:r>
            <w:r w:rsidRPr="00FE6E85">
              <w:rPr>
                <w:rFonts w:ascii="Times New Roman" w:hAnsi="Times New Roman" w:cs="Times New Roman"/>
                <w:b/>
                <w:color w:val="000000" w:themeColor="text1"/>
                <w:sz w:val="24"/>
                <w:szCs w:val="24"/>
              </w:rPr>
              <w:t>а</w:t>
            </w:r>
            <w:r w:rsidRPr="00FE6E85">
              <w:rPr>
                <w:rFonts w:ascii="Times New Roman" w:hAnsi="Times New Roman" w:cs="Times New Roman"/>
                <w:b/>
                <w:color w:val="000000" w:themeColor="text1"/>
                <w:sz w:val="24"/>
                <w:szCs w:val="24"/>
              </w:rPr>
              <w:t>тельные ист</w:t>
            </w:r>
            <w:r w:rsidRPr="00FE6E85">
              <w:rPr>
                <w:rFonts w:ascii="Times New Roman" w:hAnsi="Times New Roman" w:cs="Times New Roman"/>
                <w:b/>
                <w:color w:val="000000" w:themeColor="text1"/>
                <w:sz w:val="24"/>
                <w:szCs w:val="24"/>
              </w:rPr>
              <w:t>о</w:t>
            </w:r>
            <w:r w:rsidRPr="00FE6E85">
              <w:rPr>
                <w:rFonts w:ascii="Times New Roman" w:hAnsi="Times New Roman" w:cs="Times New Roman"/>
                <w:b/>
                <w:color w:val="000000" w:themeColor="text1"/>
                <w:sz w:val="24"/>
                <w:szCs w:val="24"/>
              </w:rPr>
              <w:t>рические ди</w:t>
            </w:r>
            <w:r w:rsidRPr="00FE6E85">
              <w:rPr>
                <w:rFonts w:ascii="Times New Roman" w:hAnsi="Times New Roman" w:cs="Times New Roman"/>
                <w:b/>
                <w:color w:val="000000" w:themeColor="text1"/>
                <w:sz w:val="24"/>
                <w:szCs w:val="24"/>
              </w:rPr>
              <w:t>с</w:t>
            </w:r>
            <w:r w:rsidRPr="00FE6E85">
              <w:rPr>
                <w:rFonts w:ascii="Times New Roman" w:hAnsi="Times New Roman" w:cs="Times New Roman"/>
                <w:b/>
                <w:color w:val="000000" w:themeColor="text1"/>
                <w:sz w:val="24"/>
                <w:szCs w:val="24"/>
              </w:rPr>
              <w:t>циплины</w:t>
            </w:r>
            <w:r w:rsidR="00E77C4E" w:rsidRPr="00FE6E85">
              <w:rPr>
                <w:rFonts w:ascii="Times New Roman" w:hAnsi="Times New Roman" w:cs="Times New Roman"/>
                <w:b/>
                <w:color w:val="000000" w:themeColor="text1"/>
                <w:sz w:val="24"/>
                <w:szCs w:val="24"/>
              </w:rPr>
              <w:t>.</w:t>
            </w: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4B6837"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Научно-практическая</w:t>
            </w:r>
            <w:r w:rsidR="00E77C4E" w:rsidRPr="00FE6E85">
              <w:rPr>
                <w:rFonts w:ascii="Times New Roman" w:hAnsi="Times New Roman" w:cs="Times New Roman"/>
                <w:color w:val="000000" w:themeColor="text1"/>
                <w:sz w:val="24"/>
                <w:szCs w:val="24"/>
              </w:rPr>
              <w:t xml:space="preserve"> организация работы</w:t>
            </w:r>
            <w:r w:rsidRPr="00FE6E85">
              <w:rPr>
                <w:rFonts w:ascii="Times New Roman" w:hAnsi="Times New Roman" w:cs="Times New Roman"/>
                <w:color w:val="000000" w:themeColor="text1"/>
                <w:sz w:val="24"/>
                <w:szCs w:val="24"/>
              </w:rPr>
              <w:t xml:space="preserve"> пр</w:t>
            </w:r>
            <w:r w:rsidRPr="00FE6E85">
              <w:rPr>
                <w:rFonts w:ascii="Times New Roman" w:hAnsi="Times New Roman" w:cs="Times New Roman"/>
                <w:color w:val="000000" w:themeColor="text1"/>
                <w:sz w:val="24"/>
                <w:szCs w:val="24"/>
              </w:rPr>
              <w:t>о</w:t>
            </w:r>
            <w:r w:rsidRPr="00FE6E85">
              <w:rPr>
                <w:rFonts w:ascii="Times New Roman" w:hAnsi="Times New Roman" w:cs="Times New Roman"/>
                <w:color w:val="000000" w:themeColor="text1"/>
                <w:sz w:val="24"/>
                <w:szCs w:val="24"/>
              </w:rPr>
              <w:t>граммы «Экскурсовод»</w:t>
            </w:r>
            <w:r w:rsidR="00E77C4E" w:rsidRPr="00FE6E85">
              <w:rPr>
                <w:rFonts w:ascii="Times New Roman" w:hAnsi="Times New Roman" w:cs="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6.10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6.10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8.10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6.10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6.10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8.10</w:t>
            </w:r>
          </w:p>
        </w:tc>
      </w:tr>
      <w:tr w:rsidR="007A6182" w:rsidRPr="00FE6E85" w:rsidTr="00E77C4E">
        <w:trPr>
          <w:trHeight w:val="47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A22215"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Исторические источники</w:t>
            </w:r>
            <w:r w:rsidR="00E77C4E" w:rsidRPr="00FE6E85">
              <w:rPr>
                <w:rFonts w:ascii="Times New Roman" w:hAnsi="Times New Roman" w:cs="Times New Roman"/>
                <w:color w:val="000000" w:themeColor="text1"/>
                <w:sz w:val="24"/>
                <w:szCs w:val="24"/>
              </w:rPr>
              <w:t xml:space="preserve"> как источник научных знаний.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8.10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13.10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13.10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8.10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13.10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13.10</w:t>
            </w:r>
          </w:p>
        </w:tc>
      </w:tr>
      <w:tr w:rsidR="007A6182" w:rsidRPr="00FE6E85" w:rsidTr="00E77C4E">
        <w:trPr>
          <w:trHeight w:val="138"/>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A22215"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shd w:val="clear" w:color="auto" w:fill="FFFFFF"/>
              </w:rPr>
              <w:t xml:space="preserve">Письменные, вещественные, этнографические </w:t>
            </w:r>
            <w:r w:rsidRPr="00FE6E85">
              <w:rPr>
                <w:rFonts w:ascii="Times New Roman" w:hAnsi="Times New Roman" w:cs="Times New Roman"/>
                <w:color w:val="000000" w:themeColor="text1"/>
                <w:sz w:val="24"/>
                <w:szCs w:val="24"/>
                <w:shd w:val="clear" w:color="auto" w:fill="FFFFFF"/>
              </w:rPr>
              <w:lastRenderedPageBreak/>
              <w:t>исторические источники.</w:t>
            </w:r>
            <w:r w:rsidRPr="00FE6E85">
              <w:rPr>
                <w:rStyle w:val="apple-converted-space"/>
                <w:rFonts w:ascii="Times New Roman" w:hAnsi="Times New Roman" w:cs="Times New Roman"/>
                <w:color w:val="000000" w:themeColor="text1"/>
                <w:sz w:val="24"/>
                <w:szCs w:val="24"/>
                <w:shd w:val="clear" w:color="auto" w:fill="FFFFFF"/>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lastRenderedPageBreak/>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15.10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lastRenderedPageBreak/>
              <w:t>15.10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20.10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lastRenderedPageBreak/>
              <w:t>15.10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lastRenderedPageBreak/>
              <w:t>15.10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20.10</w:t>
            </w:r>
          </w:p>
        </w:tc>
      </w:tr>
      <w:tr w:rsidR="007A6182" w:rsidRPr="00FE6E85" w:rsidTr="00E77C4E">
        <w:trPr>
          <w:trHeight w:val="497"/>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A67F5D"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shd w:val="clear" w:color="auto" w:fill="FFFFFF"/>
              </w:rPr>
              <w:t>Введение в специальные исторические дисципл</w:t>
            </w:r>
            <w:r w:rsidRPr="00FE6E85">
              <w:rPr>
                <w:rFonts w:ascii="Times New Roman" w:hAnsi="Times New Roman" w:cs="Times New Roman"/>
                <w:color w:val="000000" w:themeColor="text1"/>
                <w:sz w:val="24"/>
                <w:szCs w:val="24"/>
                <w:shd w:val="clear" w:color="auto" w:fill="FFFFFF"/>
              </w:rPr>
              <w:t>и</w:t>
            </w:r>
            <w:r w:rsidRPr="00FE6E85">
              <w:rPr>
                <w:rFonts w:ascii="Times New Roman" w:hAnsi="Times New Roman" w:cs="Times New Roman"/>
                <w:color w:val="000000" w:themeColor="text1"/>
                <w:sz w:val="24"/>
                <w:szCs w:val="24"/>
                <w:shd w:val="clear" w:color="auto" w:fill="FFFFFF"/>
              </w:rPr>
              <w:t>ны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20.10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22.10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20.10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22.10</w:t>
            </w:r>
          </w:p>
        </w:tc>
      </w:tr>
      <w:tr w:rsidR="007A6182" w:rsidRPr="00FE6E85" w:rsidTr="00E77C4E">
        <w:trPr>
          <w:trHeight w:val="18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A67F5D"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Дипломатика. Генеалогия.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22.10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27.10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22.10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27.10</w:t>
            </w:r>
          </w:p>
        </w:tc>
      </w:tr>
      <w:tr w:rsidR="007A6182" w:rsidRPr="00FE6E85" w:rsidTr="004A7342">
        <w:trPr>
          <w:trHeight w:val="3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4A7342"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Геральдика. Сфрагистика.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27.10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29.10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27.10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29.10</w:t>
            </w:r>
          </w:p>
        </w:tc>
      </w:tr>
      <w:tr w:rsidR="007A6182" w:rsidRPr="00FE6E85" w:rsidTr="00E77C4E">
        <w:trPr>
          <w:trHeight w:val="564"/>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B725C1"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Эпиграфика. Фалеристика.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29.10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3.11</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3.11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29.10</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3.11</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3.11</w:t>
            </w:r>
          </w:p>
        </w:tc>
      </w:tr>
      <w:tr w:rsidR="007A6182" w:rsidRPr="00FE6E85" w:rsidTr="00E77C4E">
        <w:trPr>
          <w:trHeight w:val="28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Научное определение, классификация и систем</w:t>
            </w:r>
            <w:r w:rsidRPr="00FE6E85">
              <w:rPr>
                <w:rFonts w:ascii="Times New Roman" w:hAnsi="Times New Roman" w:cs="Times New Roman"/>
                <w:color w:val="000000" w:themeColor="text1"/>
                <w:sz w:val="24"/>
                <w:szCs w:val="24"/>
              </w:rPr>
              <w:t>а</w:t>
            </w:r>
            <w:r w:rsidRPr="00FE6E85">
              <w:rPr>
                <w:rFonts w:ascii="Times New Roman" w:hAnsi="Times New Roman" w:cs="Times New Roman"/>
                <w:color w:val="000000" w:themeColor="text1"/>
                <w:sz w:val="24"/>
                <w:szCs w:val="24"/>
              </w:rPr>
              <w:t>тизация музейных предметов.</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5.11</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5.11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5.11</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5.11</w:t>
            </w:r>
          </w:p>
        </w:tc>
      </w:tr>
      <w:tr w:rsidR="007A6182" w:rsidRPr="00FE6E85" w:rsidTr="00E77C4E">
        <w:trPr>
          <w:trHeight w:val="83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Изучение законодательных и нормативных док</w:t>
            </w:r>
            <w:r w:rsidRPr="00FE6E85">
              <w:rPr>
                <w:rFonts w:ascii="Times New Roman" w:hAnsi="Times New Roman" w:cs="Times New Roman"/>
                <w:color w:val="000000" w:themeColor="text1"/>
                <w:sz w:val="24"/>
                <w:szCs w:val="24"/>
              </w:rPr>
              <w:t>у</w:t>
            </w:r>
            <w:r w:rsidRPr="00FE6E85">
              <w:rPr>
                <w:rFonts w:ascii="Times New Roman" w:hAnsi="Times New Roman" w:cs="Times New Roman"/>
                <w:color w:val="000000" w:themeColor="text1"/>
                <w:sz w:val="24"/>
                <w:szCs w:val="24"/>
              </w:rPr>
              <w:t>ментов о музейном фонде, о порядке сбора, учёта и хранения музейных предметов.</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10.11</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10.11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10.11</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10.11</w:t>
            </w:r>
          </w:p>
        </w:tc>
      </w:tr>
      <w:tr w:rsidR="007A6182" w:rsidRPr="00FE6E85" w:rsidTr="00E77C4E">
        <w:trPr>
          <w:trHeight w:val="421"/>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Знакомство с составом и структурой фондов школьного музея.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12.11</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12.11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12.11</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12.11</w:t>
            </w:r>
          </w:p>
        </w:tc>
      </w:tr>
      <w:tr w:rsidR="007A6182" w:rsidRPr="00FE6E85" w:rsidTr="00E77C4E">
        <w:trPr>
          <w:trHeight w:val="841"/>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Знакомство с приёмами определения, классиф</w:t>
            </w:r>
            <w:r w:rsidRPr="00FE6E85">
              <w:rPr>
                <w:rFonts w:ascii="Times New Roman" w:hAnsi="Times New Roman" w:cs="Times New Roman"/>
                <w:color w:val="000000" w:themeColor="text1"/>
                <w:sz w:val="24"/>
                <w:szCs w:val="24"/>
              </w:rPr>
              <w:t>и</w:t>
            </w:r>
            <w:r w:rsidRPr="00FE6E85">
              <w:rPr>
                <w:rFonts w:ascii="Times New Roman" w:hAnsi="Times New Roman" w:cs="Times New Roman"/>
                <w:color w:val="000000" w:themeColor="text1"/>
                <w:sz w:val="24"/>
                <w:szCs w:val="24"/>
              </w:rPr>
              <w:t>кации и систематизации типовых предметов с и</w:t>
            </w:r>
            <w:r w:rsidRPr="00FE6E85">
              <w:rPr>
                <w:rFonts w:ascii="Times New Roman" w:hAnsi="Times New Roman" w:cs="Times New Roman"/>
                <w:color w:val="000000" w:themeColor="text1"/>
                <w:sz w:val="24"/>
                <w:szCs w:val="24"/>
              </w:rPr>
              <w:t>с</w:t>
            </w:r>
            <w:r w:rsidRPr="00FE6E85">
              <w:rPr>
                <w:rFonts w:ascii="Times New Roman" w:hAnsi="Times New Roman" w:cs="Times New Roman"/>
                <w:color w:val="000000" w:themeColor="text1"/>
                <w:sz w:val="24"/>
                <w:szCs w:val="24"/>
              </w:rPr>
              <w:t>пользованием определителей музейных колле</w:t>
            </w:r>
            <w:r w:rsidRPr="00FE6E85">
              <w:rPr>
                <w:rFonts w:ascii="Times New Roman" w:hAnsi="Times New Roman" w:cs="Times New Roman"/>
                <w:color w:val="000000" w:themeColor="text1"/>
                <w:sz w:val="24"/>
                <w:szCs w:val="24"/>
              </w:rPr>
              <w:t>к</w:t>
            </w:r>
            <w:r w:rsidRPr="00FE6E85">
              <w:rPr>
                <w:rFonts w:ascii="Times New Roman" w:hAnsi="Times New Roman" w:cs="Times New Roman"/>
                <w:color w:val="000000" w:themeColor="text1"/>
                <w:sz w:val="24"/>
                <w:szCs w:val="24"/>
              </w:rPr>
              <w:t>ций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17.11</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17.11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17.11</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17.11</w:t>
            </w:r>
          </w:p>
        </w:tc>
      </w:tr>
      <w:tr w:rsidR="007A6182" w:rsidRPr="00FE6E85" w:rsidTr="00E77C4E">
        <w:trPr>
          <w:trHeight w:val="266"/>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49-52</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b/>
                <w:iCs/>
                <w:color w:val="000000" w:themeColor="text1"/>
                <w:sz w:val="24"/>
                <w:szCs w:val="24"/>
              </w:rPr>
            </w:pPr>
          </w:p>
          <w:p w:rsidR="00E77C4E" w:rsidRPr="00FE6E85" w:rsidRDefault="00EB16A6" w:rsidP="0085149F">
            <w:pPr>
              <w:shd w:val="clear" w:color="auto" w:fill="FFFFFF"/>
              <w:tabs>
                <w:tab w:val="left" w:pos="284"/>
              </w:tabs>
              <w:autoSpaceDE w:val="0"/>
              <w:autoSpaceDN w:val="0"/>
              <w:adjustRightInd w:val="0"/>
              <w:spacing w:line="240" w:lineRule="atLeast"/>
              <w:jc w:val="both"/>
              <w:rPr>
                <w:rFonts w:ascii="Times New Roman" w:hAnsi="Times New Roman" w:cs="Times New Roman"/>
                <w:b/>
                <w:color w:val="000000" w:themeColor="text1"/>
                <w:sz w:val="24"/>
                <w:szCs w:val="24"/>
              </w:rPr>
            </w:pPr>
            <w:r w:rsidRPr="00FE6E85">
              <w:rPr>
                <w:rFonts w:ascii="Times New Roman" w:hAnsi="Times New Roman" w:cs="Times New Roman"/>
                <w:b/>
                <w:iCs/>
                <w:color w:val="000000" w:themeColor="text1"/>
                <w:sz w:val="24"/>
                <w:szCs w:val="24"/>
              </w:rPr>
              <w:t>«Я—житель Белгоро</w:t>
            </w:r>
            <w:proofErr w:type="gramStart"/>
            <w:r w:rsidRPr="00FE6E85">
              <w:rPr>
                <w:rFonts w:ascii="Times New Roman" w:hAnsi="Times New Roman" w:cs="Times New Roman"/>
                <w:b/>
                <w:iCs/>
                <w:color w:val="000000" w:themeColor="text1"/>
                <w:sz w:val="24"/>
                <w:szCs w:val="24"/>
              </w:rPr>
              <w:t>д-</w:t>
            </w:r>
            <w:proofErr w:type="gramEnd"/>
            <w:r w:rsidRPr="00FE6E85">
              <w:rPr>
                <w:rFonts w:ascii="Times New Roman" w:hAnsi="Times New Roman" w:cs="Times New Roman"/>
                <w:b/>
                <w:iCs/>
                <w:color w:val="000000" w:themeColor="text1"/>
                <w:sz w:val="24"/>
                <w:szCs w:val="24"/>
              </w:rPr>
              <w:t xml:space="preserve"> ч</w:t>
            </w:r>
            <w:r w:rsidRPr="00FE6E85">
              <w:rPr>
                <w:rFonts w:ascii="Times New Roman" w:hAnsi="Times New Roman" w:cs="Times New Roman"/>
                <w:b/>
                <w:iCs/>
                <w:color w:val="000000" w:themeColor="text1"/>
                <w:sz w:val="24"/>
                <w:szCs w:val="24"/>
              </w:rPr>
              <w:t>и</w:t>
            </w:r>
            <w:r w:rsidRPr="00FE6E85">
              <w:rPr>
                <w:rFonts w:ascii="Times New Roman" w:hAnsi="Times New Roman" w:cs="Times New Roman"/>
                <w:b/>
                <w:iCs/>
                <w:color w:val="000000" w:themeColor="text1"/>
                <w:sz w:val="24"/>
                <w:szCs w:val="24"/>
              </w:rPr>
              <w:t>ны</w:t>
            </w:r>
            <w:r w:rsidR="00E77C4E" w:rsidRPr="00FE6E85">
              <w:rPr>
                <w:rFonts w:ascii="Times New Roman" w:hAnsi="Times New Roman" w:cs="Times New Roman"/>
                <w:b/>
                <w:iCs/>
                <w:color w:val="000000" w:themeColor="text1"/>
                <w:sz w:val="24"/>
                <w:szCs w:val="24"/>
              </w:rPr>
              <w:t>»</w:t>
            </w: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История города</w:t>
            </w:r>
            <w:r w:rsidR="00EB16A6" w:rsidRPr="00FE6E85">
              <w:rPr>
                <w:rFonts w:ascii="Times New Roman" w:hAnsi="Times New Roman" w:cs="Times New Roman"/>
                <w:color w:val="000000" w:themeColor="text1"/>
                <w:sz w:val="24"/>
                <w:szCs w:val="24"/>
              </w:rPr>
              <w:t xml:space="preserve"> Белгорода в лицах</w:t>
            </w:r>
            <w:r w:rsidRPr="00FE6E85">
              <w:rPr>
                <w:rFonts w:ascii="Times New Roman" w:hAnsi="Times New Roman" w:cs="Times New Roman"/>
                <w:color w:val="000000" w:themeColor="text1"/>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47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19.11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19.11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24.11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24.11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19.11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19.11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24.11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24.11</w:t>
            </w:r>
          </w:p>
        </w:tc>
      </w:tr>
      <w:tr w:rsidR="007A6182" w:rsidRPr="00FE6E85" w:rsidTr="00E77C4E">
        <w:tc>
          <w:tcPr>
            <w:tcW w:w="850"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51-54</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Посещение краеведческого музея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tabs>
                <w:tab w:val="left" w:pos="47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26.11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26.11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1.12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26.11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26.11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1.12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1.12</w:t>
            </w:r>
          </w:p>
        </w:tc>
      </w:tr>
      <w:tr w:rsidR="007A6182" w:rsidRPr="00FE6E85" w:rsidTr="00E77C4E">
        <w:trPr>
          <w:trHeight w:val="227"/>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55-57</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 xml:space="preserve">«Город прежде», «Город сегодня».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3.12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3.12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8.12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3.12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3.12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8.12</w:t>
            </w:r>
          </w:p>
        </w:tc>
      </w:tr>
      <w:tr w:rsidR="007A6182" w:rsidRPr="00FE6E85" w:rsidTr="00337B31">
        <w:trPr>
          <w:trHeight w:val="265"/>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58-61</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b/>
                <w:iCs/>
                <w:color w:val="000000" w:themeColor="text1"/>
                <w:sz w:val="24"/>
                <w:szCs w:val="24"/>
              </w:rPr>
              <w:t>Музейный р</w:t>
            </w:r>
            <w:r w:rsidRPr="00FE6E85">
              <w:rPr>
                <w:rFonts w:ascii="Times New Roman" w:hAnsi="Times New Roman" w:cs="Times New Roman"/>
                <w:b/>
                <w:iCs/>
                <w:color w:val="000000" w:themeColor="text1"/>
                <w:sz w:val="24"/>
                <w:szCs w:val="24"/>
              </w:rPr>
              <w:t>а</w:t>
            </w:r>
            <w:r w:rsidRPr="00FE6E85">
              <w:rPr>
                <w:rFonts w:ascii="Times New Roman" w:hAnsi="Times New Roman" w:cs="Times New Roman"/>
                <w:b/>
                <w:iCs/>
                <w:color w:val="000000" w:themeColor="text1"/>
                <w:sz w:val="24"/>
                <w:szCs w:val="24"/>
              </w:rPr>
              <w:t>ботник.</w:t>
            </w: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C63DD2"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Посещение музея «</w:t>
            </w:r>
            <w:proofErr w:type="spellStart"/>
            <w:r w:rsidRPr="00FE6E85">
              <w:rPr>
                <w:rFonts w:ascii="Times New Roman" w:hAnsi="Times New Roman" w:cs="Times New Roman"/>
                <w:color w:val="000000" w:themeColor="text1"/>
                <w:sz w:val="24"/>
                <w:szCs w:val="24"/>
              </w:rPr>
              <w:t>Прохоровское</w:t>
            </w:r>
            <w:proofErr w:type="spellEnd"/>
            <w:r w:rsidRPr="00FE6E85">
              <w:rPr>
                <w:rFonts w:ascii="Times New Roman" w:hAnsi="Times New Roman" w:cs="Times New Roman"/>
                <w:color w:val="000000" w:themeColor="text1"/>
                <w:sz w:val="24"/>
                <w:szCs w:val="24"/>
              </w:rPr>
              <w:t xml:space="preserve"> танковое ср</w:t>
            </w:r>
            <w:r w:rsidRPr="00FE6E85">
              <w:rPr>
                <w:rFonts w:ascii="Times New Roman" w:hAnsi="Times New Roman" w:cs="Times New Roman"/>
                <w:color w:val="000000" w:themeColor="text1"/>
                <w:sz w:val="24"/>
                <w:szCs w:val="24"/>
              </w:rPr>
              <w:t>а</w:t>
            </w:r>
            <w:r w:rsidRPr="00FE6E85">
              <w:rPr>
                <w:rFonts w:ascii="Times New Roman" w:hAnsi="Times New Roman" w:cs="Times New Roman"/>
                <w:color w:val="000000" w:themeColor="text1"/>
                <w:sz w:val="24"/>
                <w:szCs w:val="24"/>
              </w:rPr>
              <w:t>жение». Встреча</w:t>
            </w:r>
            <w:r w:rsidR="00E77C4E" w:rsidRPr="00FE6E85">
              <w:rPr>
                <w:rFonts w:ascii="Times New Roman" w:hAnsi="Times New Roman" w:cs="Times New Roman"/>
                <w:color w:val="000000" w:themeColor="text1"/>
                <w:sz w:val="24"/>
                <w:szCs w:val="24"/>
              </w:rPr>
              <w:t xml:space="preserve"> с музейными работниками</w:t>
            </w:r>
            <w:r w:rsidRPr="00FE6E85">
              <w:rPr>
                <w:rFonts w:ascii="Times New Roman" w:hAnsi="Times New Roman" w:cs="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tabs>
                <w:tab w:val="left" w:pos="47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8.12</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10.12</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10.12</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15.12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8.12</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10.12</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10.12</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15.12</w:t>
            </w:r>
          </w:p>
        </w:tc>
      </w:tr>
      <w:tr w:rsidR="007A6182" w:rsidRPr="00FE6E85" w:rsidTr="00337B31">
        <w:trPr>
          <w:trHeight w:val="246"/>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62-65</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 xml:space="preserve"> Музейный экспонат.</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tabs>
                <w:tab w:val="left" w:pos="47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15.12</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17.12</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17.12</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22.12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15.12</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17.12</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17.12</w:t>
            </w:r>
          </w:p>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22.12</w:t>
            </w:r>
          </w:p>
        </w:tc>
      </w:tr>
      <w:tr w:rsidR="007A6182" w:rsidRPr="00FE6E85" w:rsidTr="00337B31">
        <w:trPr>
          <w:trHeight w:val="263"/>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66-69</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Хранилище музея.</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22.12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24.12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24.12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29.12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22.12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24.12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24.12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29.12</w:t>
            </w:r>
          </w:p>
        </w:tc>
      </w:tr>
      <w:tr w:rsidR="007A6182" w:rsidRPr="00FE6E85" w:rsidTr="00337B31">
        <w:trPr>
          <w:trHeight w:val="285"/>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70-72</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Исследовательские группы.</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29.12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31.12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31.12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29.12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31.12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31.12</w:t>
            </w:r>
          </w:p>
        </w:tc>
      </w:tr>
      <w:tr w:rsidR="007A6182" w:rsidRPr="00FE6E85" w:rsidTr="00337B31">
        <w:trPr>
          <w:trHeight w:val="566"/>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73-74</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Увековечивания тех свидетельств и памяти, кот</w:t>
            </w:r>
            <w:r w:rsidRPr="00FE6E85">
              <w:rPr>
                <w:rFonts w:ascii="Times New Roman" w:hAnsi="Times New Roman" w:cs="Times New Roman"/>
                <w:color w:val="000000" w:themeColor="text1"/>
                <w:sz w:val="24"/>
                <w:szCs w:val="24"/>
              </w:rPr>
              <w:t>о</w:t>
            </w:r>
            <w:r w:rsidRPr="00FE6E85">
              <w:rPr>
                <w:rFonts w:ascii="Times New Roman" w:hAnsi="Times New Roman" w:cs="Times New Roman"/>
                <w:color w:val="000000" w:themeColor="text1"/>
                <w:sz w:val="24"/>
                <w:szCs w:val="24"/>
              </w:rPr>
              <w:t>рые сохранились в народных массах.</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12.01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12.01</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12.01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12.01</w:t>
            </w:r>
          </w:p>
        </w:tc>
      </w:tr>
      <w:tr w:rsidR="007A6182" w:rsidRPr="00FE6E85" w:rsidTr="00337B31">
        <w:trPr>
          <w:trHeight w:val="241"/>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75-76</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Увековечивания тех свидетельств и памяти, кот</w:t>
            </w:r>
            <w:r w:rsidRPr="00FE6E85">
              <w:rPr>
                <w:rFonts w:ascii="Times New Roman" w:hAnsi="Times New Roman" w:cs="Times New Roman"/>
                <w:color w:val="000000" w:themeColor="text1"/>
                <w:sz w:val="24"/>
                <w:szCs w:val="24"/>
              </w:rPr>
              <w:t>о</w:t>
            </w:r>
            <w:r w:rsidRPr="00FE6E85">
              <w:rPr>
                <w:rFonts w:ascii="Times New Roman" w:hAnsi="Times New Roman" w:cs="Times New Roman"/>
                <w:color w:val="000000" w:themeColor="text1"/>
                <w:sz w:val="24"/>
                <w:szCs w:val="24"/>
              </w:rPr>
              <w:lastRenderedPageBreak/>
              <w:t>рые сохранились в народных массах.</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14.01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lastRenderedPageBreak/>
              <w:t>14.01</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lastRenderedPageBreak/>
              <w:t>14.01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lastRenderedPageBreak/>
              <w:t>14.01</w:t>
            </w:r>
          </w:p>
        </w:tc>
      </w:tr>
      <w:tr w:rsidR="007A6182" w:rsidRPr="00FE6E85" w:rsidTr="00337B31">
        <w:trPr>
          <w:trHeight w:val="304"/>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lastRenderedPageBreak/>
              <w:t>77-80</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 xml:space="preserve">Подготовка экскурсионных уроков мужества </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19.01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19.01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21.01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21.01</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19.01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19.01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21.01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21.01</w:t>
            </w:r>
          </w:p>
        </w:tc>
      </w:tr>
      <w:tr w:rsidR="007A6182" w:rsidRPr="00FE6E85" w:rsidTr="00337B31">
        <w:trPr>
          <w:trHeight w:val="208"/>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81-86</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Подготовка различных сменных экспозиций.</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26.01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26.01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28.01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28.01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2.02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26.01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26.01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28.01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28.01</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2.02</w:t>
            </w:r>
          </w:p>
        </w:tc>
      </w:tr>
      <w:tr w:rsidR="007A6182" w:rsidRPr="00FE6E85" w:rsidTr="00337B31">
        <w:trPr>
          <w:trHeight w:val="265"/>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87-90</w:t>
            </w:r>
          </w:p>
        </w:tc>
        <w:tc>
          <w:tcPr>
            <w:tcW w:w="1844" w:type="dxa"/>
            <w:vMerge w:val="restart"/>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b/>
                <w:iCs/>
                <w:color w:val="000000" w:themeColor="text1"/>
                <w:sz w:val="24"/>
                <w:szCs w:val="24"/>
              </w:rPr>
            </w:pPr>
            <w:r w:rsidRPr="00FE6E85">
              <w:rPr>
                <w:rFonts w:ascii="Times New Roman" w:hAnsi="Times New Roman" w:cs="Times New Roman"/>
                <w:b/>
                <w:iCs/>
                <w:color w:val="000000" w:themeColor="text1"/>
                <w:sz w:val="24"/>
                <w:szCs w:val="24"/>
              </w:rPr>
              <w:t>«</w:t>
            </w:r>
            <w:r w:rsidR="00C63DD2" w:rsidRPr="00FE6E85">
              <w:rPr>
                <w:rFonts w:ascii="Times New Roman" w:hAnsi="Times New Roman" w:cs="Times New Roman"/>
                <w:b/>
                <w:iCs/>
                <w:color w:val="000000" w:themeColor="text1"/>
                <w:sz w:val="24"/>
                <w:szCs w:val="24"/>
              </w:rPr>
              <w:t>Листая стр</w:t>
            </w:r>
            <w:r w:rsidR="00C63DD2" w:rsidRPr="00FE6E85">
              <w:rPr>
                <w:rFonts w:ascii="Times New Roman" w:hAnsi="Times New Roman" w:cs="Times New Roman"/>
                <w:b/>
                <w:iCs/>
                <w:color w:val="000000" w:themeColor="text1"/>
                <w:sz w:val="24"/>
                <w:szCs w:val="24"/>
              </w:rPr>
              <w:t>а</w:t>
            </w:r>
            <w:r w:rsidR="00C63DD2" w:rsidRPr="00FE6E85">
              <w:rPr>
                <w:rFonts w:ascii="Times New Roman" w:hAnsi="Times New Roman" w:cs="Times New Roman"/>
                <w:b/>
                <w:iCs/>
                <w:color w:val="000000" w:themeColor="text1"/>
                <w:sz w:val="24"/>
                <w:szCs w:val="24"/>
              </w:rPr>
              <w:t>ницы военных побед</w:t>
            </w:r>
            <w:r w:rsidRPr="00FE6E85">
              <w:rPr>
                <w:rFonts w:ascii="Times New Roman" w:hAnsi="Times New Roman" w:cs="Times New Roman"/>
                <w:b/>
                <w:iCs/>
                <w:color w:val="000000" w:themeColor="text1"/>
                <w:sz w:val="24"/>
                <w:szCs w:val="24"/>
              </w:rPr>
              <w:t>».</w:t>
            </w: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212D"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Выдающие русские полководцы.</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4.02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4.02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9.02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9.02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4.02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4.02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9.02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9.02</w:t>
            </w:r>
          </w:p>
        </w:tc>
      </w:tr>
      <w:tr w:rsidR="007A6182" w:rsidRPr="00FE6E85" w:rsidTr="00337B31">
        <w:trPr>
          <w:trHeight w:val="284"/>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91-94</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iCs/>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212D"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Изучение истории военной техники: артиллерия, транспорт, инженерные сооружения.</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11.02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11.02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16.02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16.02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11.02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rPr>
              <w:t>11.</w:t>
            </w:r>
            <w:r w:rsidRPr="00FE6E85">
              <w:rPr>
                <w:rFonts w:ascii="Times New Roman" w:hAnsi="Times New Roman" w:cs="Times New Roman"/>
                <w:color w:val="000000" w:themeColor="text1"/>
                <w:sz w:val="24"/>
                <w:szCs w:val="24"/>
                <w:lang w:val="en-US"/>
              </w:rPr>
              <w:t>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16.02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16.02</w:t>
            </w:r>
          </w:p>
        </w:tc>
      </w:tr>
      <w:tr w:rsidR="007A6182" w:rsidRPr="00FE6E85" w:rsidTr="00E7212D">
        <w:trPr>
          <w:trHeight w:val="209"/>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95-96</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iCs/>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rsidR="00E77C4E" w:rsidRPr="00FE6E85" w:rsidRDefault="00E7212D"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Изучение истории военной техники: авиация. Тактика военных сражений.</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18.02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18.02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18.02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18.02</w:t>
            </w:r>
          </w:p>
        </w:tc>
      </w:tr>
      <w:tr w:rsidR="007A6182" w:rsidRPr="00FE6E85" w:rsidTr="00337B31">
        <w:trPr>
          <w:trHeight w:val="285"/>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97-100</w:t>
            </w:r>
          </w:p>
        </w:tc>
        <w:tc>
          <w:tcPr>
            <w:tcW w:w="1844" w:type="dxa"/>
            <w:vMerge w:val="restart"/>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b/>
                <w:iCs/>
                <w:color w:val="000000" w:themeColor="text1"/>
                <w:sz w:val="24"/>
                <w:szCs w:val="24"/>
              </w:rPr>
              <w:t>Символика</w:t>
            </w:r>
            <w:r w:rsidR="001E2596" w:rsidRPr="00FE6E85">
              <w:rPr>
                <w:rFonts w:ascii="Times New Roman" w:hAnsi="Times New Roman" w:cs="Times New Roman"/>
                <w:b/>
                <w:iCs/>
                <w:color w:val="000000" w:themeColor="text1"/>
                <w:sz w:val="24"/>
                <w:szCs w:val="24"/>
              </w:rPr>
              <w:t xml:space="preserve"> русской а</w:t>
            </w:r>
            <w:r w:rsidR="001E2596" w:rsidRPr="00FE6E85">
              <w:rPr>
                <w:rFonts w:ascii="Times New Roman" w:hAnsi="Times New Roman" w:cs="Times New Roman"/>
                <w:b/>
                <w:iCs/>
                <w:color w:val="000000" w:themeColor="text1"/>
                <w:sz w:val="24"/>
                <w:szCs w:val="24"/>
              </w:rPr>
              <w:t>р</w:t>
            </w:r>
            <w:r w:rsidR="001E2596" w:rsidRPr="00FE6E85">
              <w:rPr>
                <w:rFonts w:ascii="Times New Roman" w:hAnsi="Times New Roman" w:cs="Times New Roman"/>
                <w:b/>
                <w:iCs/>
                <w:color w:val="000000" w:themeColor="text1"/>
                <w:sz w:val="24"/>
                <w:szCs w:val="24"/>
              </w:rPr>
              <w:t>мии</w:t>
            </w:r>
            <w:r w:rsidR="00E7212D" w:rsidRPr="00FE6E85">
              <w:rPr>
                <w:rFonts w:ascii="Times New Roman" w:hAnsi="Times New Roman" w:cs="Times New Roman"/>
                <w:b/>
                <w:iCs/>
                <w:color w:val="000000" w:themeColor="text1"/>
                <w:sz w:val="24"/>
                <w:szCs w:val="24"/>
              </w:rPr>
              <w:t>.</w:t>
            </w: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 xml:space="preserve">Практикум по изучению истории </w:t>
            </w:r>
            <w:r w:rsidR="00E7212D" w:rsidRPr="00FE6E85">
              <w:rPr>
                <w:rFonts w:ascii="Times New Roman" w:hAnsi="Times New Roman" w:cs="Times New Roman"/>
                <w:color w:val="000000" w:themeColor="text1"/>
                <w:sz w:val="24"/>
                <w:szCs w:val="24"/>
              </w:rPr>
              <w:t>символики ру</w:t>
            </w:r>
            <w:r w:rsidR="00E7212D" w:rsidRPr="00FE6E85">
              <w:rPr>
                <w:rFonts w:ascii="Times New Roman" w:hAnsi="Times New Roman" w:cs="Times New Roman"/>
                <w:color w:val="000000" w:themeColor="text1"/>
                <w:sz w:val="24"/>
                <w:szCs w:val="24"/>
              </w:rPr>
              <w:t>с</w:t>
            </w:r>
            <w:r w:rsidR="00E7212D" w:rsidRPr="00FE6E85">
              <w:rPr>
                <w:rFonts w:ascii="Times New Roman" w:hAnsi="Times New Roman" w:cs="Times New Roman"/>
                <w:color w:val="000000" w:themeColor="text1"/>
                <w:sz w:val="24"/>
                <w:szCs w:val="24"/>
              </w:rPr>
              <w:t>ской армии.</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23.02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23.02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25.02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25.02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23.02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23.02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25.02</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25.02</w:t>
            </w:r>
          </w:p>
        </w:tc>
      </w:tr>
      <w:tr w:rsidR="007A6182" w:rsidRPr="00FE6E85" w:rsidTr="00337B31">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101-103</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 xml:space="preserve">История символики </w:t>
            </w:r>
            <w:r w:rsidR="00E7212D" w:rsidRPr="00FE6E85">
              <w:rPr>
                <w:rFonts w:ascii="Times New Roman" w:hAnsi="Times New Roman" w:cs="Times New Roman"/>
                <w:color w:val="000000" w:themeColor="text1"/>
                <w:sz w:val="24"/>
                <w:szCs w:val="24"/>
              </w:rPr>
              <w:t>Белгородского полка.</w:t>
            </w:r>
            <w:r w:rsidRPr="00FE6E85">
              <w:rPr>
                <w:rFonts w:ascii="Times New Roman" w:hAnsi="Times New Roman" w:cs="Times New Roman"/>
                <w:color w:val="000000" w:themeColor="text1"/>
                <w:sz w:val="24"/>
                <w:szCs w:val="24"/>
              </w:rPr>
              <w:br/>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4.03</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4.03</w:t>
            </w:r>
          </w:p>
        </w:tc>
      </w:tr>
      <w:tr w:rsidR="007A6182" w:rsidRPr="00FE6E85" w:rsidTr="00337B31">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104-106</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 xml:space="preserve">История создания </w:t>
            </w:r>
            <w:r w:rsidR="00E7212D" w:rsidRPr="00FE6E85">
              <w:rPr>
                <w:rFonts w:ascii="Times New Roman" w:hAnsi="Times New Roman" w:cs="Times New Roman"/>
                <w:color w:val="000000" w:themeColor="text1"/>
                <w:sz w:val="24"/>
                <w:szCs w:val="24"/>
              </w:rPr>
              <w:t>символики вооружённых по</w:t>
            </w:r>
            <w:r w:rsidR="00E7212D" w:rsidRPr="00FE6E85">
              <w:rPr>
                <w:rFonts w:ascii="Times New Roman" w:hAnsi="Times New Roman" w:cs="Times New Roman"/>
                <w:color w:val="000000" w:themeColor="text1"/>
                <w:sz w:val="24"/>
                <w:szCs w:val="24"/>
              </w:rPr>
              <w:t>д</w:t>
            </w:r>
            <w:r w:rsidR="00E7212D" w:rsidRPr="00FE6E85">
              <w:rPr>
                <w:rFonts w:ascii="Times New Roman" w:hAnsi="Times New Roman" w:cs="Times New Roman"/>
                <w:color w:val="000000" w:themeColor="text1"/>
                <w:sz w:val="24"/>
                <w:szCs w:val="24"/>
              </w:rPr>
              <w:t>разделений России.</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4.03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9.03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9.03</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4.03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9.03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9.03</w:t>
            </w:r>
          </w:p>
        </w:tc>
      </w:tr>
      <w:tr w:rsidR="007A6182" w:rsidRPr="00FE6E85" w:rsidTr="00337B31">
        <w:trPr>
          <w:trHeight w:val="227"/>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107-112</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b/>
                <w:iCs/>
                <w:color w:val="000000" w:themeColor="text1"/>
                <w:sz w:val="24"/>
                <w:szCs w:val="24"/>
              </w:rPr>
              <w:t>Военная ист</w:t>
            </w:r>
            <w:r w:rsidRPr="00FE6E85">
              <w:rPr>
                <w:rFonts w:ascii="Times New Roman" w:hAnsi="Times New Roman" w:cs="Times New Roman"/>
                <w:b/>
                <w:iCs/>
                <w:color w:val="000000" w:themeColor="text1"/>
                <w:sz w:val="24"/>
                <w:szCs w:val="24"/>
              </w:rPr>
              <w:t>о</w:t>
            </w:r>
            <w:r w:rsidRPr="00FE6E85">
              <w:rPr>
                <w:rFonts w:ascii="Times New Roman" w:hAnsi="Times New Roman" w:cs="Times New Roman"/>
                <w:b/>
                <w:iCs/>
                <w:color w:val="000000" w:themeColor="text1"/>
                <w:sz w:val="24"/>
                <w:szCs w:val="24"/>
              </w:rPr>
              <w:t>рия округа</w:t>
            </w: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Изучение военной истории округа.</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11.03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11.03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16.03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16.03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18.03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18.03</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11.03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11.03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16.03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16.03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18.03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18.03</w:t>
            </w:r>
          </w:p>
        </w:tc>
      </w:tr>
      <w:tr w:rsidR="007A6182" w:rsidRPr="00FE6E85" w:rsidTr="00337B31">
        <w:trPr>
          <w:trHeight w:val="266"/>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113-116</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 xml:space="preserve">Подготовка </w:t>
            </w:r>
            <w:proofErr w:type="spellStart"/>
            <w:r w:rsidRPr="00FE6E85">
              <w:rPr>
                <w:rFonts w:ascii="Times New Roman" w:hAnsi="Times New Roman" w:cs="Times New Roman"/>
                <w:color w:val="000000" w:themeColor="text1"/>
                <w:sz w:val="24"/>
                <w:szCs w:val="24"/>
              </w:rPr>
              <w:t>экскурсии</w:t>
            </w:r>
            <w:r w:rsidR="00B36DCE" w:rsidRPr="00FE6E85">
              <w:rPr>
                <w:rFonts w:ascii="Times New Roman" w:hAnsi="Times New Roman" w:cs="Times New Roman"/>
                <w:color w:val="000000" w:themeColor="text1"/>
                <w:sz w:val="24"/>
                <w:szCs w:val="24"/>
              </w:rPr>
              <w:t>в</w:t>
            </w:r>
            <w:proofErr w:type="spellEnd"/>
            <w:proofErr w:type="gramStart"/>
            <w:r w:rsidR="00B36DCE" w:rsidRPr="00FE6E85">
              <w:rPr>
                <w:rFonts w:ascii="Times New Roman" w:hAnsi="Times New Roman" w:cs="Times New Roman"/>
                <w:color w:val="000000" w:themeColor="text1"/>
                <w:sz w:val="24"/>
                <w:szCs w:val="24"/>
              </w:rPr>
              <w:t xml:space="preserve"> В</w:t>
            </w:r>
            <w:proofErr w:type="gramEnd"/>
            <w:r w:rsidR="00B36DCE" w:rsidRPr="00FE6E85">
              <w:rPr>
                <w:rFonts w:ascii="Times New Roman" w:hAnsi="Times New Roman" w:cs="Times New Roman"/>
                <w:color w:val="000000" w:themeColor="text1"/>
                <w:sz w:val="24"/>
                <w:szCs w:val="24"/>
              </w:rPr>
              <w:t>/Ч 27898</w:t>
            </w:r>
            <w:r w:rsidRPr="00FE6E85">
              <w:rPr>
                <w:rFonts w:ascii="Times New Roman" w:hAnsi="Times New Roman" w:cs="Times New Roman"/>
                <w:color w:val="000000" w:themeColor="text1"/>
                <w:sz w:val="24"/>
                <w:szCs w:val="24"/>
              </w:rPr>
              <w:t>.</w:t>
            </w:r>
            <w:r w:rsidR="00B36DCE" w:rsidRPr="00FE6E85">
              <w:rPr>
                <w:rFonts w:ascii="Times New Roman" w:hAnsi="Times New Roman" w:cs="Times New Roman"/>
                <w:color w:val="000000" w:themeColor="text1"/>
                <w:sz w:val="24"/>
                <w:szCs w:val="24"/>
              </w:rPr>
              <w:t xml:space="preserve"> Встреча с со</w:t>
            </w:r>
            <w:r w:rsidR="00B36DCE" w:rsidRPr="00FE6E85">
              <w:rPr>
                <w:rFonts w:ascii="Times New Roman" w:hAnsi="Times New Roman" w:cs="Times New Roman"/>
                <w:color w:val="000000" w:themeColor="text1"/>
                <w:sz w:val="24"/>
                <w:szCs w:val="24"/>
              </w:rPr>
              <w:t>л</w:t>
            </w:r>
            <w:r w:rsidR="00B36DCE" w:rsidRPr="00FE6E85">
              <w:rPr>
                <w:rFonts w:ascii="Times New Roman" w:hAnsi="Times New Roman" w:cs="Times New Roman"/>
                <w:color w:val="000000" w:themeColor="text1"/>
                <w:sz w:val="24"/>
                <w:szCs w:val="24"/>
              </w:rPr>
              <w:t>датами воинской части. Совместный семинар: «Военные победы нашего края».</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23.03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23.03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25.03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25.03</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23.03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23.03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25.03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25.03</w:t>
            </w:r>
          </w:p>
        </w:tc>
      </w:tr>
      <w:tr w:rsidR="007A6182" w:rsidRPr="00FE6E85" w:rsidTr="00337B31">
        <w:trPr>
          <w:trHeight w:val="1518"/>
        </w:trPr>
        <w:tc>
          <w:tcPr>
            <w:tcW w:w="850" w:type="dxa"/>
            <w:tcBorders>
              <w:top w:val="single" w:sz="4" w:space="0" w:color="auto"/>
              <w:left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116-122</w:t>
            </w:r>
          </w:p>
        </w:tc>
        <w:tc>
          <w:tcPr>
            <w:tcW w:w="1844" w:type="dxa"/>
            <w:vMerge w:val="restart"/>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pacing w:line="240" w:lineRule="atLeast"/>
              <w:rPr>
                <w:rFonts w:ascii="Times New Roman" w:hAnsi="Times New Roman" w:cs="Times New Roman"/>
                <w:color w:val="000000" w:themeColor="text1"/>
                <w:sz w:val="24"/>
                <w:szCs w:val="24"/>
                <w:highlight w:val="yellow"/>
              </w:rPr>
            </w:pPr>
            <w:r w:rsidRPr="00FE6E85">
              <w:rPr>
                <w:rFonts w:ascii="Times New Roman" w:hAnsi="Times New Roman" w:cs="Times New Roman"/>
                <w:b/>
                <w:iCs/>
                <w:color w:val="000000" w:themeColor="text1"/>
                <w:sz w:val="24"/>
                <w:szCs w:val="24"/>
              </w:rPr>
              <w:t xml:space="preserve">Встреча </w:t>
            </w:r>
            <w:proofErr w:type="gramStart"/>
            <w:r w:rsidRPr="00FE6E85">
              <w:rPr>
                <w:rFonts w:ascii="Times New Roman" w:hAnsi="Times New Roman" w:cs="Times New Roman"/>
                <w:b/>
                <w:iCs/>
                <w:color w:val="000000" w:themeColor="text1"/>
                <w:sz w:val="24"/>
                <w:szCs w:val="24"/>
              </w:rPr>
              <w:t>с</w:t>
            </w:r>
            <w:proofErr w:type="gramEnd"/>
          </w:p>
          <w:p w:rsidR="00E77C4E" w:rsidRPr="00FE6E85" w:rsidRDefault="00E77C4E" w:rsidP="0085149F">
            <w:pPr>
              <w:spacing w:line="240" w:lineRule="atLeast"/>
              <w:rPr>
                <w:rFonts w:ascii="Times New Roman" w:hAnsi="Times New Roman" w:cs="Times New Roman"/>
                <w:b/>
                <w:iCs/>
                <w:color w:val="000000" w:themeColor="text1"/>
                <w:sz w:val="24"/>
                <w:szCs w:val="24"/>
              </w:rPr>
            </w:pPr>
            <w:r w:rsidRPr="00FE6E85">
              <w:rPr>
                <w:rFonts w:ascii="Times New Roman" w:hAnsi="Times New Roman" w:cs="Times New Roman"/>
                <w:b/>
                <w:iCs/>
                <w:color w:val="000000" w:themeColor="text1"/>
                <w:sz w:val="24"/>
                <w:szCs w:val="24"/>
              </w:rPr>
              <w:t>участникам</w:t>
            </w:r>
          </w:p>
          <w:p w:rsidR="00E77C4E" w:rsidRPr="00FE6E85" w:rsidRDefault="00E77C4E" w:rsidP="0085149F">
            <w:pPr>
              <w:spacing w:line="240" w:lineRule="atLeast"/>
              <w:rPr>
                <w:rFonts w:ascii="Times New Roman" w:hAnsi="Times New Roman" w:cs="Times New Roman"/>
                <w:b/>
                <w:iCs/>
                <w:color w:val="000000" w:themeColor="text1"/>
                <w:sz w:val="24"/>
                <w:szCs w:val="24"/>
              </w:rPr>
            </w:pPr>
            <w:r w:rsidRPr="00FE6E85">
              <w:rPr>
                <w:rFonts w:ascii="Times New Roman" w:hAnsi="Times New Roman" w:cs="Times New Roman"/>
                <w:b/>
                <w:iCs/>
                <w:color w:val="000000" w:themeColor="text1"/>
                <w:sz w:val="24"/>
                <w:szCs w:val="24"/>
              </w:rPr>
              <w:t xml:space="preserve">и </w:t>
            </w:r>
          </w:p>
          <w:p w:rsidR="00E77C4E" w:rsidRPr="00FE6E85" w:rsidRDefault="00E77C4E" w:rsidP="0085149F">
            <w:pPr>
              <w:spacing w:line="240" w:lineRule="atLeast"/>
              <w:rPr>
                <w:rFonts w:ascii="Times New Roman" w:hAnsi="Times New Roman" w:cs="Times New Roman"/>
                <w:b/>
                <w:iCs/>
                <w:color w:val="000000" w:themeColor="text1"/>
                <w:sz w:val="24"/>
                <w:szCs w:val="24"/>
              </w:rPr>
            </w:pPr>
            <w:r w:rsidRPr="00FE6E85">
              <w:rPr>
                <w:rFonts w:ascii="Times New Roman" w:hAnsi="Times New Roman" w:cs="Times New Roman"/>
                <w:b/>
                <w:iCs/>
                <w:color w:val="000000" w:themeColor="text1"/>
                <w:sz w:val="24"/>
                <w:szCs w:val="24"/>
              </w:rPr>
              <w:t xml:space="preserve">ветеранами </w:t>
            </w:r>
          </w:p>
          <w:p w:rsidR="00E77C4E" w:rsidRPr="00FE6E85" w:rsidRDefault="00E77C4E" w:rsidP="0085149F">
            <w:pPr>
              <w:spacing w:line="240" w:lineRule="atLeast"/>
              <w:rPr>
                <w:rFonts w:ascii="Times New Roman" w:hAnsi="Times New Roman" w:cs="Times New Roman"/>
                <w:color w:val="000000" w:themeColor="text1"/>
                <w:sz w:val="24"/>
                <w:szCs w:val="24"/>
                <w:highlight w:val="yellow"/>
              </w:rPr>
            </w:pPr>
            <w:r w:rsidRPr="00FE6E85">
              <w:rPr>
                <w:rFonts w:ascii="Times New Roman" w:hAnsi="Times New Roman" w:cs="Times New Roman"/>
                <w:b/>
                <w:iCs/>
                <w:color w:val="000000" w:themeColor="text1"/>
                <w:sz w:val="24"/>
                <w:szCs w:val="24"/>
              </w:rPr>
              <w:t>ВОВ.</w:t>
            </w: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Уроки мужества. Выбор темы, разработка, созд</w:t>
            </w:r>
            <w:r w:rsidRPr="00FE6E85">
              <w:rPr>
                <w:rFonts w:ascii="Times New Roman" w:hAnsi="Times New Roman" w:cs="Times New Roman"/>
                <w:color w:val="000000" w:themeColor="text1"/>
                <w:sz w:val="24"/>
                <w:szCs w:val="24"/>
              </w:rPr>
              <w:t>а</w:t>
            </w:r>
            <w:r w:rsidRPr="00FE6E85">
              <w:rPr>
                <w:rFonts w:ascii="Times New Roman" w:hAnsi="Times New Roman" w:cs="Times New Roman"/>
                <w:color w:val="000000" w:themeColor="text1"/>
                <w:sz w:val="24"/>
                <w:szCs w:val="24"/>
              </w:rPr>
              <w:t>ние сценария мероприятия.</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30.03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30.03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6.04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6.04</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30.03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30.03</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6.04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6.04</w:t>
            </w:r>
          </w:p>
        </w:tc>
      </w:tr>
      <w:tr w:rsidR="007A6182" w:rsidRPr="00FE6E85" w:rsidTr="00337B31">
        <w:trPr>
          <w:trHeight w:val="172"/>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123-124</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highlight w:val="yellow"/>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Встречи с ветеранами.</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8.04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8.04</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8.04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8.04</w:t>
            </w:r>
          </w:p>
        </w:tc>
      </w:tr>
      <w:tr w:rsidR="007A6182" w:rsidRPr="00FE6E85" w:rsidTr="00337B31">
        <w:trPr>
          <w:trHeight w:val="222"/>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125-126</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highlight w:val="yellow"/>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Беседы с ветеранами. Подготовка экскурсий.</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13.04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13.04</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13.04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13.04</w:t>
            </w:r>
          </w:p>
        </w:tc>
      </w:tr>
      <w:tr w:rsidR="007A6182" w:rsidRPr="00FE6E85" w:rsidTr="00337B31">
        <w:trPr>
          <w:trHeight w:val="265"/>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lastRenderedPageBreak/>
              <w:t>127-128</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highlight w:val="yellow"/>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Беседы с ветеранами. Подготовка экскурсий.</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15.04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15.04</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15.04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15.04</w:t>
            </w:r>
          </w:p>
        </w:tc>
      </w:tr>
      <w:tr w:rsidR="007A6182" w:rsidRPr="00FE6E85" w:rsidTr="00337B31">
        <w:trPr>
          <w:trHeight w:val="191"/>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129-130</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highlight w:val="yellow"/>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Оформление биографий ветеранов.</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20.04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20.04</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20.04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20.04</w:t>
            </w:r>
          </w:p>
        </w:tc>
      </w:tr>
      <w:tr w:rsidR="007A6182" w:rsidRPr="00FE6E85" w:rsidTr="00337B31">
        <w:trPr>
          <w:trHeight w:val="227"/>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131-132</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highlight w:val="yellow"/>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Оформление биографий ветеранов.</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22.04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22.04</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22.04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22.04</w:t>
            </w:r>
          </w:p>
        </w:tc>
      </w:tr>
      <w:tr w:rsidR="007A6182" w:rsidRPr="00FE6E85" w:rsidTr="00337B31">
        <w:trPr>
          <w:trHeight w:val="241"/>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133-135</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highlight w:val="yellow"/>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Медали, ордена, награды (исторический экскурс)</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27.04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27.04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29.04</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27.04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27.04</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29.04</w:t>
            </w:r>
          </w:p>
        </w:tc>
      </w:tr>
      <w:tr w:rsidR="007A6182" w:rsidRPr="00FE6E85" w:rsidTr="00337B31">
        <w:trPr>
          <w:trHeight w:val="247"/>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135-139</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color w:val="000000" w:themeColor="text1"/>
                <w:sz w:val="24"/>
                <w:szCs w:val="24"/>
                <w:highlight w:val="yellow"/>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 xml:space="preserve">Оформление </w:t>
            </w:r>
            <w:r w:rsidR="004D367F" w:rsidRPr="00FE6E85">
              <w:rPr>
                <w:rFonts w:ascii="Times New Roman" w:hAnsi="Times New Roman" w:cs="Times New Roman"/>
                <w:color w:val="000000" w:themeColor="text1"/>
                <w:sz w:val="24"/>
                <w:szCs w:val="24"/>
              </w:rPr>
              <w:t xml:space="preserve">временной </w:t>
            </w:r>
            <w:r w:rsidRPr="00FE6E85">
              <w:rPr>
                <w:rFonts w:ascii="Times New Roman" w:hAnsi="Times New Roman" w:cs="Times New Roman"/>
                <w:color w:val="000000" w:themeColor="text1"/>
                <w:sz w:val="24"/>
                <w:szCs w:val="24"/>
              </w:rPr>
              <w:t>музейной экспозиции</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29.04</w:t>
            </w:r>
          </w:p>
          <w:p w:rsidR="00E77C4E" w:rsidRPr="00FE6E85" w:rsidRDefault="00E77C4E" w:rsidP="0085149F">
            <w:pPr>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4.05</w:t>
            </w:r>
          </w:p>
          <w:p w:rsidR="00E77C4E" w:rsidRPr="00FE6E85" w:rsidRDefault="00E77C4E" w:rsidP="0085149F">
            <w:pPr>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4.05</w:t>
            </w:r>
          </w:p>
          <w:p w:rsidR="00E77C4E" w:rsidRPr="00FE6E85" w:rsidRDefault="00E77C4E" w:rsidP="0085149F">
            <w:pPr>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6.05</w:t>
            </w:r>
          </w:p>
          <w:p w:rsidR="00E77C4E" w:rsidRPr="00FE6E85" w:rsidRDefault="00E77C4E" w:rsidP="0085149F">
            <w:pPr>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6.05</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29.04</w:t>
            </w:r>
          </w:p>
          <w:p w:rsidR="00E77C4E" w:rsidRPr="00FE6E85" w:rsidRDefault="00E77C4E" w:rsidP="0085149F">
            <w:pPr>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4.05</w:t>
            </w:r>
          </w:p>
          <w:p w:rsidR="00E77C4E" w:rsidRPr="00FE6E85" w:rsidRDefault="00E77C4E" w:rsidP="0085149F">
            <w:pPr>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4.05</w:t>
            </w:r>
          </w:p>
          <w:p w:rsidR="00E77C4E" w:rsidRPr="00FE6E85" w:rsidRDefault="00E77C4E" w:rsidP="0085149F">
            <w:pPr>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6.05</w:t>
            </w:r>
          </w:p>
          <w:p w:rsidR="00E77C4E" w:rsidRPr="00FE6E85" w:rsidRDefault="00E77C4E" w:rsidP="0085149F">
            <w:pPr>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6.05</w:t>
            </w:r>
          </w:p>
        </w:tc>
      </w:tr>
      <w:tr w:rsidR="007A6182" w:rsidRPr="00FE6E85" w:rsidTr="00337B31">
        <w:trPr>
          <w:trHeight w:val="516"/>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140-145</w:t>
            </w:r>
          </w:p>
        </w:tc>
        <w:tc>
          <w:tcPr>
            <w:tcW w:w="1844" w:type="dxa"/>
            <w:vMerge w:val="restart"/>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pacing w:line="240" w:lineRule="atLeast"/>
              <w:rPr>
                <w:rFonts w:ascii="Times New Roman" w:hAnsi="Times New Roman" w:cs="Times New Roman"/>
                <w:b/>
                <w:iCs/>
                <w:color w:val="000000" w:themeColor="text1"/>
                <w:sz w:val="24"/>
                <w:szCs w:val="24"/>
              </w:rPr>
            </w:pPr>
            <w:r w:rsidRPr="00FE6E85">
              <w:rPr>
                <w:rFonts w:ascii="Times New Roman" w:hAnsi="Times New Roman" w:cs="Times New Roman"/>
                <w:b/>
                <w:iCs/>
                <w:color w:val="000000" w:themeColor="text1"/>
                <w:sz w:val="24"/>
                <w:szCs w:val="24"/>
              </w:rPr>
              <w:t xml:space="preserve">Музейное </w:t>
            </w:r>
          </w:p>
          <w:p w:rsidR="00E77C4E" w:rsidRPr="00FE6E85" w:rsidRDefault="00E77C4E" w:rsidP="0085149F">
            <w:pPr>
              <w:spacing w:line="240" w:lineRule="atLeast"/>
              <w:rPr>
                <w:rFonts w:ascii="Times New Roman" w:hAnsi="Times New Roman" w:cs="Times New Roman"/>
                <w:b/>
                <w:iCs/>
                <w:color w:val="000000" w:themeColor="text1"/>
                <w:sz w:val="24"/>
                <w:szCs w:val="24"/>
              </w:rPr>
            </w:pPr>
            <w:r w:rsidRPr="00FE6E85">
              <w:rPr>
                <w:rFonts w:ascii="Times New Roman" w:hAnsi="Times New Roman" w:cs="Times New Roman"/>
                <w:b/>
                <w:iCs/>
                <w:color w:val="000000" w:themeColor="text1"/>
                <w:sz w:val="24"/>
                <w:szCs w:val="24"/>
              </w:rPr>
              <w:t>сотрудничес</w:t>
            </w:r>
            <w:r w:rsidRPr="00FE6E85">
              <w:rPr>
                <w:rFonts w:ascii="Times New Roman" w:hAnsi="Times New Roman" w:cs="Times New Roman"/>
                <w:b/>
                <w:iCs/>
                <w:color w:val="000000" w:themeColor="text1"/>
                <w:sz w:val="24"/>
                <w:szCs w:val="24"/>
              </w:rPr>
              <w:t>т</w:t>
            </w:r>
            <w:r w:rsidRPr="00FE6E85">
              <w:rPr>
                <w:rFonts w:ascii="Times New Roman" w:hAnsi="Times New Roman" w:cs="Times New Roman"/>
                <w:b/>
                <w:iCs/>
                <w:color w:val="000000" w:themeColor="text1"/>
                <w:sz w:val="24"/>
                <w:szCs w:val="24"/>
              </w:rPr>
              <w:t>во.</w:t>
            </w: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 xml:space="preserve"> Посещение музеев города и образовательных </w:t>
            </w:r>
          </w:p>
          <w:p w:rsidR="00E77C4E" w:rsidRPr="00FE6E85" w:rsidRDefault="00E77C4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учреждений. Знакомство с их экспозициями.</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11.05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11.05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13.05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13.05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18.05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18.05</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11.05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11.05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13.05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13.05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18.05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18.05</w:t>
            </w:r>
          </w:p>
        </w:tc>
      </w:tr>
      <w:tr w:rsidR="007A6182" w:rsidRPr="00FE6E85" w:rsidTr="00337B31">
        <w:trPr>
          <w:trHeight w:val="298"/>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146-149</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iCs/>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hideMark/>
          </w:tcPr>
          <w:p w:rsidR="00E77C4E" w:rsidRPr="00FE6E85" w:rsidRDefault="00D55CDE"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Анализ экспонатов</w:t>
            </w:r>
            <w:r w:rsidR="00E77C4E" w:rsidRPr="00FE6E85">
              <w:rPr>
                <w:rFonts w:ascii="Times New Roman" w:hAnsi="Times New Roman" w:cs="Times New Roman"/>
                <w:color w:val="000000" w:themeColor="text1"/>
                <w:sz w:val="24"/>
                <w:szCs w:val="24"/>
              </w:rPr>
              <w:t xml:space="preserve"> и документального фонда. </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20.05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20.05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25.05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25.05</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20.05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20.05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25.05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lang w:val="en-US"/>
              </w:rPr>
            </w:pPr>
            <w:r w:rsidRPr="00FE6E85">
              <w:rPr>
                <w:rFonts w:ascii="Times New Roman" w:hAnsi="Times New Roman" w:cs="Times New Roman"/>
                <w:color w:val="000000" w:themeColor="text1"/>
                <w:sz w:val="24"/>
                <w:szCs w:val="24"/>
                <w:lang w:val="en-US"/>
              </w:rPr>
              <w:t>25.05</w:t>
            </w:r>
          </w:p>
        </w:tc>
      </w:tr>
      <w:tr w:rsidR="007A6182" w:rsidRPr="00FE6E85" w:rsidTr="004D367F">
        <w:trPr>
          <w:trHeight w:val="227"/>
        </w:trPr>
        <w:tc>
          <w:tcPr>
            <w:tcW w:w="850"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tabs>
                <w:tab w:val="left" w:pos="284"/>
              </w:tabs>
              <w:autoSpaceDE w:val="0"/>
              <w:autoSpaceDN w:val="0"/>
              <w:adjustRightInd w:val="0"/>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151-152</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E77C4E" w:rsidRPr="00FE6E85" w:rsidRDefault="00E77C4E" w:rsidP="0085149F">
            <w:pPr>
              <w:spacing w:line="240" w:lineRule="atLeast"/>
              <w:rPr>
                <w:rFonts w:ascii="Times New Roman" w:hAnsi="Times New Roman" w:cs="Times New Roman"/>
                <w:b/>
                <w:iCs/>
                <w:color w:val="000000" w:themeColor="text1"/>
                <w:sz w:val="24"/>
                <w:szCs w:val="24"/>
              </w:rPr>
            </w:pPr>
          </w:p>
        </w:tc>
        <w:tc>
          <w:tcPr>
            <w:tcW w:w="5389" w:type="dxa"/>
            <w:tcBorders>
              <w:top w:val="single" w:sz="4" w:space="0" w:color="auto"/>
              <w:left w:val="single" w:sz="4" w:space="0" w:color="auto"/>
              <w:bottom w:val="single" w:sz="4" w:space="0" w:color="auto"/>
              <w:right w:val="single" w:sz="4" w:space="0" w:color="auto"/>
            </w:tcBorders>
          </w:tcPr>
          <w:p w:rsidR="00E77C4E" w:rsidRPr="00FE6E85" w:rsidRDefault="004D367F" w:rsidP="0085149F">
            <w:pPr>
              <w:shd w:val="clear" w:color="auto" w:fill="FFFFFF"/>
              <w:spacing w:line="240" w:lineRule="atLeast"/>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Итоговая конференция. Итоги работы историч</w:t>
            </w:r>
            <w:r w:rsidRPr="00FE6E85">
              <w:rPr>
                <w:rFonts w:ascii="Times New Roman" w:hAnsi="Times New Roman" w:cs="Times New Roman"/>
                <w:color w:val="000000" w:themeColor="text1"/>
                <w:sz w:val="24"/>
                <w:szCs w:val="24"/>
              </w:rPr>
              <w:t>е</w:t>
            </w:r>
            <w:r w:rsidRPr="00FE6E85">
              <w:rPr>
                <w:rFonts w:ascii="Times New Roman" w:hAnsi="Times New Roman" w:cs="Times New Roman"/>
                <w:color w:val="000000" w:themeColor="text1"/>
                <w:sz w:val="24"/>
                <w:szCs w:val="24"/>
              </w:rPr>
              <w:t>ского клуба «Лев и орёл».</w:t>
            </w:r>
          </w:p>
        </w:tc>
        <w:tc>
          <w:tcPr>
            <w:tcW w:w="709" w:type="dxa"/>
            <w:tcBorders>
              <w:top w:val="single" w:sz="4" w:space="0" w:color="auto"/>
              <w:left w:val="single" w:sz="4" w:space="0" w:color="auto"/>
              <w:bottom w:val="single" w:sz="4" w:space="0" w:color="auto"/>
              <w:right w:val="single" w:sz="4" w:space="0" w:color="auto"/>
            </w:tcBorders>
            <w:hideMark/>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27.05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27.05</w:t>
            </w:r>
          </w:p>
        </w:tc>
        <w:tc>
          <w:tcPr>
            <w:tcW w:w="1134" w:type="dxa"/>
            <w:tcBorders>
              <w:top w:val="single" w:sz="4" w:space="0" w:color="auto"/>
              <w:left w:val="single" w:sz="4" w:space="0" w:color="auto"/>
              <w:bottom w:val="single" w:sz="4" w:space="0" w:color="auto"/>
              <w:right w:val="single" w:sz="4" w:space="0" w:color="auto"/>
            </w:tcBorders>
          </w:tcPr>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27.05</w:t>
            </w:r>
          </w:p>
          <w:p w:rsidR="00E77C4E" w:rsidRPr="00FE6E85" w:rsidRDefault="00E77C4E" w:rsidP="0085149F">
            <w:pPr>
              <w:shd w:val="clear" w:color="auto" w:fill="FFFFFF"/>
              <w:spacing w:line="240" w:lineRule="atLeast"/>
              <w:jc w:val="center"/>
              <w:rPr>
                <w:rFonts w:ascii="Times New Roman" w:hAnsi="Times New Roman" w:cs="Times New Roman"/>
                <w:color w:val="000000" w:themeColor="text1"/>
                <w:sz w:val="24"/>
                <w:szCs w:val="24"/>
              </w:rPr>
            </w:pPr>
            <w:r w:rsidRPr="00FE6E85">
              <w:rPr>
                <w:rFonts w:ascii="Times New Roman" w:hAnsi="Times New Roman" w:cs="Times New Roman"/>
                <w:color w:val="000000" w:themeColor="text1"/>
                <w:sz w:val="24"/>
                <w:szCs w:val="24"/>
              </w:rPr>
              <w:t>27.05</w:t>
            </w:r>
          </w:p>
        </w:tc>
      </w:tr>
    </w:tbl>
    <w:p w:rsidR="00E77C4E" w:rsidRPr="00FE6E85" w:rsidRDefault="00E77C4E" w:rsidP="0085149F">
      <w:pPr>
        <w:shd w:val="clear" w:color="auto" w:fill="FFFFFF"/>
        <w:spacing w:after="0" w:line="240" w:lineRule="atLeast"/>
        <w:rPr>
          <w:rFonts w:ascii="Times New Roman" w:eastAsia="Times New Roman" w:hAnsi="Times New Roman" w:cs="Times New Roman"/>
          <w:b/>
          <w:color w:val="000000" w:themeColor="text1"/>
          <w:sz w:val="24"/>
          <w:szCs w:val="24"/>
          <w:lang w:eastAsia="ru-RU"/>
        </w:rPr>
      </w:pPr>
    </w:p>
    <w:p w:rsidR="00E77C4E" w:rsidRPr="00FE6E85" w:rsidRDefault="00D55CDE" w:rsidP="0085149F">
      <w:pPr>
        <w:shd w:val="clear" w:color="auto" w:fill="FFFFFF"/>
        <w:spacing w:after="0" w:line="240" w:lineRule="atLeast"/>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Итого:</w:t>
      </w:r>
      <w:r w:rsidR="00E77C4E" w:rsidRPr="00FE6E85">
        <w:rPr>
          <w:rFonts w:ascii="Times New Roman" w:eastAsia="Times New Roman" w:hAnsi="Times New Roman" w:cs="Times New Roman"/>
          <w:b/>
          <w:color w:val="000000" w:themeColor="text1"/>
          <w:sz w:val="24"/>
          <w:szCs w:val="24"/>
          <w:lang w:eastAsia="ru-RU"/>
        </w:rPr>
        <w:t xml:space="preserve"> 152 часа</w:t>
      </w:r>
    </w:p>
    <w:p w:rsidR="00E77C4E" w:rsidRPr="00FE6E85" w:rsidRDefault="00E77C4E"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1349B9" w:rsidRDefault="001349B9"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1349B9" w:rsidRDefault="001349B9"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1349B9" w:rsidRPr="00FE6E85" w:rsidRDefault="001349B9"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FE6E85" w:rsidRPr="00FE6E85" w:rsidRDefault="00FE6E85" w:rsidP="0085149F">
      <w:pPr>
        <w:autoSpaceDE w:val="0"/>
        <w:autoSpaceDN w:val="0"/>
        <w:adjustRightInd w:val="0"/>
        <w:spacing w:after="0" w:line="240" w:lineRule="atLeast"/>
        <w:ind w:firstLine="709"/>
        <w:jc w:val="center"/>
        <w:rPr>
          <w:rFonts w:ascii="Times New Roman" w:eastAsia="Calibri" w:hAnsi="Times New Roman" w:cs="Times New Roman"/>
          <w:b/>
          <w:color w:val="000000" w:themeColor="text1"/>
          <w:sz w:val="24"/>
          <w:szCs w:val="24"/>
        </w:rPr>
      </w:pPr>
      <w:r w:rsidRPr="00FE6E85">
        <w:rPr>
          <w:rFonts w:ascii="Times New Roman" w:eastAsia="Calibri" w:hAnsi="Times New Roman" w:cs="Times New Roman"/>
          <w:b/>
          <w:color w:val="000000" w:themeColor="text1"/>
          <w:sz w:val="24"/>
          <w:szCs w:val="24"/>
        </w:rPr>
        <w:t>Содержание программы</w:t>
      </w:r>
    </w:p>
    <w:p w:rsidR="00FE6E85" w:rsidRPr="00FE6E85" w:rsidRDefault="00FE6E85" w:rsidP="0085149F">
      <w:pPr>
        <w:shd w:val="clear" w:color="auto" w:fill="FFFFFF"/>
        <w:tabs>
          <w:tab w:val="left" w:pos="284"/>
        </w:tabs>
        <w:autoSpaceDE w:val="0"/>
        <w:autoSpaceDN w:val="0"/>
        <w:adjustRightInd w:val="0"/>
        <w:spacing w:after="0" w:line="240" w:lineRule="atLeast"/>
        <w:rPr>
          <w:rFonts w:ascii="Times New Roman" w:hAnsi="Times New Roman" w:cs="Times New Roman"/>
          <w:color w:val="000000" w:themeColor="text1"/>
          <w:sz w:val="24"/>
          <w:szCs w:val="24"/>
        </w:rPr>
      </w:pPr>
      <w:r w:rsidRPr="00FE6E85">
        <w:rPr>
          <w:rFonts w:ascii="Times New Roman" w:eastAsia="Calibri" w:hAnsi="Times New Roman" w:cs="Times New Roman"/>
          <w:b/>
          <w:color w:val="000000" w:themeColor="text1"/>
          <w:sz w:val="24"/>
          <w:szCs w:val="24"/>
        </w:rPr>
        <w:t>1.</w:t>
      </w:r>
      <w:r w:rsidRPr="00FE6E85">
        <w:rPr>
          <w:rFonts w:ascii="Times New Roman" w:hAnsi="Times New Roman" w:cs="Times New Roman"/>
          <w:b/>
          <w:color w:val="000000" w:themeColor="text1"/>
          <w:sz w:val="24"/>
          <w:szCs w:val="24"/>
        </w:rPr>
        <w:t xml:space="preserve"> Вводные занятия. Исторический клуб «Лев и орёл», как центр объединения юных историков в школе.</w:t>
      </w:r>
      <w:r w:rsidRPr="00FE6E85">
        <w:rPr>
          <w:rFonts w:ascii="Times New Roman" w:eastAsia="Calibri" w:hAnsi="Times New Roman" w:cs="Times New Roman"/>
          <w:b/>
          <w:color w:val="000000" w:themeColor="text1"/>
          <w:sz w:val="24"/>
          <w:szCs w:val="24"/>
        </w:rPr>
        <w:t>(20ч.)</w:t>
      </w:r>
    </w:p>
    <w:p w:rsidR="001349B9" w:rsidRPr="001349B9"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1349B9">
        <w:rPr>
          <w:rFonts w:ascii="Times New Roman" w:eastAsia="Times New Roman" w:hAnsi="Times New Roman" w:cs="Times New Roman"/>
          <w:b/>
          <w:bCs/>
          <w:color w:val="000000" w:themeColor="text1"/>
          <w:sz w:val="24"/>
          <w:szCs w:val="24"/>
          <w:lang w:eastAsia="ru-RU"/>
        </w:rPr>
        <w:t>Теория:</w:t>
      </w:r>
      <w:r w:rsidRPr="001349B9">
        <w:rPr>
          <w:rFonts w:ascii="Times New Roman" w:eastAsia="Times New Roman" w:hAnsi="Times New Roman" w:cs="Times New Roman"/>
          <w:color w:val="000000" w:themeColor="text1"/>
          <w:sz w:val="24"/>
          <w:szCs w:val="24"/>
          <w:lang w:eastAsia="ru-RU"/>
        </w:rPr>
        <w:t xml:space="preserve"> Постановка целей и школьного объединения. Изучение и анализ историко-культурного стандарта. Организация работы с материалами историко-культурного ста</w:t>
      </w:r>
      <w:r w:rsidRPr="001349B9">
        <w:rPr>
          <w:rFonts w:ascii="Times New Roman" w:eastAsia="Times New Roman" w:hAnsi="Times New Roman" w:cs="Times New Roman"/>
          <w:color w:val="000000" w:themeColor="text1"/>
          <w:sz w:val="24"/>
          <w:szCs w:val="24"/>
          <w:lang w:eastAsia="ru-RU"/>
        </w:rPr>
        <w:t>н</w:t>
      </w:r>
      <w:r w:rsidRPr="001349B9">
        <w:rPr>
          <w:rFonts w:ascii="Times New Roman" w:eastAsia="Times New Roman" w:hAnsi="Times New Roman" w:cs="Times New Roman"/>
          <w:color w:val="000000" w:themeColor="text1"/>
          <w:sz w:val="24"/>
          <w:szCs w:val="24"/>
          <w:lang w:eastAsia="ru-RU"/>
        </w:rPr>
        <w:t xml:space="preserve">дарта, распределение по основным темам. Совет </w:t>
      </w:r>
      <w:proofErr w:type="gramStart"/>
      <w:r w:rsidRPr="001349B9">
        <w:rPr>
          <w:rFonts w:ascii="Times New Roman" w:eastAsia="Times New Roman" w:hAnsi="Times New Roman" w:cs="Times New Roman"/>
          <w:color w:val="000000" w:themeColor="text1"/>
          <w:sz w:val="24"/>
          <w:szCs w:val="24"/>
          <w:lang w:eastAsia="ru-RU"/>
        </w:rPr>
        <w:t>исторического</w:t>
      </w:r>
      <w:proofErr w:type="gramEnd"/>
      <w:r w:rsidRPr="001349B9">
        <w:rPr>
          <w:rFonts w:ascii="Times New Roman" w:eastAsia="Times New Roman" w:hAnsi="Times New Roman" w:cs="Times New Roman"/>
          <w:color w:val="000000" w:themeColor="text1"/>
          <w:sz w:val="24"/>
          <w:szCs w:val="24"/>
          <w:lang w:eastAsia="ru-RU"/>
        </w:rPr>
        <w:t xml:space="preserve"> клуб «Лев и орёл». </w:t>
      </w:r>
    </w:p>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b/>
          <w:bCs/>
          <w:color w:val="000000" w:themeColor="text1"/>
          <w:sz w:val="24"/>
          <w:szCs w:val="24"/>
          <w:lang w:eastAsia="ru-RU"/>
        </w:rPr>
        <w:t>Практика:</w:t>
      </w:r>
      <w:r w:rsidRPr="00FE6E85">
        <w:rPr>
          <w:rFonts w:ascii="Times New Roman" w:eastAsia="Times New Roman" w:hAnsi="Times New Roman" w:cs="Times New Roman"/>
          <w:color w:val="000000" w:themeColor="text1"/>
          <w:sz w:val="24"/>
          <w:szCs w:val="24"/>
          <w:lang w:eastAsia="ru-RU"/>
        </w:rPr>
        <w:t xml:space="preserve"> Знакомство с историко-культурным стандартом: </w:t>
      </w:r>
      <w:hyperlink r:id="rId11" w:history="1">
        <w:r w:rsidRPr="00FE6E85">
          <w:rPr>
            <w:rStyle w:val="a6"/>
            <w:rFonts w:ascii="Times New Roman" w:eastAsia="Times New Roman" w:hAnsi="Times New Roman" w:cs="Times New Roman"/>
            <w:color w:val="000000" w:themeColor="text1"/>
            <w:sz w:val="24"/>
            <w:szCs w:val="24"/>
            <w:lang w:eastAsia="ru-RU"/>
          </w:rPr>
          <w:t>http://histrf.ru/biblioteka/book/istoriko-kul-turnyi-standart</w:t>
        </w:r>
      </w:hyperlink>
      <w:r w:rsidRPr="00FE6E85">
        <w:rPr>
          <w:rFonts w:ascii="Times New Roman" w:eastAsia="Times New Roman" w:hAnsi="Times New Roman" w:cs="Times New Roman"/>
          <w:color w:val="000000" w:themeColor="text1"/>
          <w:sz w:val="24"/>
          <w:szCs w:val="24"/>
          <w:lang w:eastAsia="ru-RU"/>
        </w:rPr>
        <w:t xml:space="preserve">. </w:t>
      </w:r>
      <w:r w:rsidRPr="00FE6E85">
        <w:rPr>
          <w:rFonts w:ascii="Times New Roman" w:hAnsi="Times New Roman" w:cs="Times New Roman"/>
          <w:color w:val="000000" w:themeColor="text1"/>
          <w:sz w:val="24"/>
          <w:szCs w:val="24"/>
        </w:rPr>
        <w:t xml:space="preserve">Знакомство с сайтом </w:t>
      </w:r>
      <w:proofErr w:type="spellStart"/>
      <w:r w:rsidRPr="00FE6E85">
        <w:rPr>
          <w:rFonts w:ascii="Times New Roman" w:hAnsi="Times New Roman" w:cs="Times New Roman"/>
          <w:color w:val="000000" w:themeColor="text1"/>
          <w:sz w:val="24"/>
          <w:szCs w:val="24"/>
        </w:rPr>
        <w:t>российского-военно-исторического</w:t>
      </w:r>
      <w:proofErr w:type="spellEnd"/>
      <w:r w:rsidRPr="00FE6E85">
        <w:rPr>
          <w:rFonts w:ascii="Times New Roman" w:hAnsi="Times New Roman" w:cs="Times New Roman"/>
          <w:color w:val="000000" w:themeColor="text1"/>
          <w:sz w:val="24"/>
          <w:szCs w:val="24"/>
        </w:rPr>
        <w:t xml:space="preserve"> </w:t>
      </w:r>
      <w:proofErr w:type="spellStart"/>
      <w:r w:rsidRPr="00FE6E85">
        <w:rPr>
          <w:rFonts w:ascii="Times New Roman" w:hAnsi="Times New Roman" w:cs="Times New Roman"/>
          <w:color w:val="000000" w:themeColor="text1"/>
          <w:sz w:val="24"/>
          <w:szCs w:val="24"/>
        </w:rPr>
        <w:t>общества:</w:t>
      </w:r>
      <w:hyperlink r:id="rId12" w:history="1">
        <w:r w:rsidRPr="00FE6E85">
          <w:rPr>
            <w:rStyle w:val="a6"/>
            <w:rFonts w:ascii="Times New Roman" w:hAnsi="Times New Roman" w:cs="Times New Roman"/>
            <w:color w:val="000000" w:themeColor="text1"/>
            <w:sz w:val="24"/>
            <w:szCs w:val="24"/>
          </w:rPr>
          <w:t>http</w:t>
        </w:r>
        <w:proofErr w:type="spellEnd"/>
        <w:r w:rsidRPr="00FE6E85">
          <w:rPr>
            <w:rStyle w:val="a6"/>
            <w:rFonts w:ascii="Times New Roman" w:hAnsi="Times New Roman" w:cs="Times New Roman"/>
            <w:color w:val="000000" w:themeColor="text1"/>
            <w:sz w:val="24"/>
            <w:szCs w:val="24"/>
          </w:rPr>
          <w:t>://rvio.histrf.ru</w:t>
        </w:r>
      </w:hyperlink>
      <w:r w:rsidRPr="00FE6E85">
        <w:rPr>
          <w:rFonts w:ascii="Times New Roman" w:hAnsi="Times New Roman" w:cs="Times New Roman"/>
          <w:color w:val="000000" w:themeColor="text1"/>
          <w:sz w:val="24"/>
          <w:szCs w:val="24"/>
        </w:rPr>
        <w:t xml:space="preserve">; Основные направления деятельности </w:t>
      </w:r>
      <w:proofErr w:type="spellStart"/>
      <w:r w:rsidRPr="00FE6E85">
        <w:rPr>
          <w:rFonts w:ascii="Times New Roman" w:hAnsi="Times New Roman" w:cs="Times New Roman"/>
          <w:color w:val="000000" w:themeColor="text1"/>
          <w:sz w:val="24"/>
          <w:szCs w:val="24"/>
        </w:rPr>
        <w:t>российского-военно-исторического</w:t>
      </w:r>
      <w:proofErr w:type="spellEnd"/>
      <w:r w:rsidRPr="00FE6E85">
        <w:rPr>
          <w:rFonts w:ascii="Times New Roman" w:hAnsi="Times New Roman" w:cs="Times New Roman"/>
          <w:color w:val="000000" w:themeColor="text1"/>
          <w:sz w:val="24"/>
          <w:szCs w:val="24"/>
        </w:rPr>
        <w:t xml:space="preserve"> общества: </w:t>
      </w:r>
      <w:hyperlink r:id="rId13" w:history="1">
        <w:r w:rsidRPr="00FE6E85">
          <w:rPr>
            <w:rStyle w:val="a6"/>
            <w:rFonts w:ascii="Times New Roman" w:hAnsi="Times New Roman" w:cs="Times New Roman"/>
            <w:color w:val="000000" w:themeColor="text1"/>
            <w:sz w:val="24"/>
            <w:szCs w:val="24"/>
          </w:rPr>
          <w:t>http://rvio.histrf.ru</w:t>
        </w:r>
      </w:hyperlink>
      <w:r w:rsidRPr="00FE6E85">
        <w:rPr>
          <w:rStyle w:val="a6"/>
          <w:rFonts w:ascii="Times New Roman" w:hAnsi="Times New Roman" w:cs="Times New Roman"/>
          <w:color w:val="000000" w:themeColor="text1"/>
          <w:sz w:val="24"/>
          <w:szCs w:val="24"/>
        </w:rPr>
        <w:t>.</w:t>
      </w:r>
    </w:p>
    <w:p w:rsidR="00FE6E85" w:rsidRPr="00FE6E85" w:rsidRDefault="00FE6E85" w:rsidP="0085149F">
      <w:pPr>
        <w:spacing w:after="0" w:line="240" w:lineRule="atLeast"/>
        <w:rPr>
          <w:rFonts w:ascii="Times New Roman" w:eastAsia="Times New Roman" w:hAnsi="Times New Roman" w:cs="Times New Roman"/>
          <w:b/>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2.</w:t>
      </w:r>
      <w:r w:rsidRPr="00FE6E85">
        <w:rPr>
          <w:rFonts w:ascii="Times New Roman" w:hAnsi="Times New Roman" w:cs="Times New Roman"/>
          <w:b/>
          <w:color w:val="000000" w:themeColor="text1"/>
          <w:sz w:val="24"/>
          <w:szCs w:val="24"/>
        </w:rPr>
        <w:t xml:space="preserve"> Исторические источники. Вспомогательные исторические дисциплины</w:t>
      </w:r>
      <w:r w:rsidRPr="00FE6E85">
        <w:rPr>
          <w:rFonts w:ascii="Times New Roman" w:eastAsia="Times New Roman" w:hAnsi="Times New Roman" w:cs="Times New Roman"/>
          <w:b/>
          <w:color w:val="000000" w:themeColor="text1"/>
          <w:sz w:val="24"/>
          <w:szCs w:val="24"/>
          <w:lang w:eastAsia="ru-RU"/>
        </w:rPr>
        <w:t xml:space="preserve"> (26 ч)</w:t>
      </w:r>
      <w:r w:rsidRPr="00FE6E85">
        <w:rPr>
          <w:rFonts w:ascii="Times New Roman" w:hAnsi="Times New Roman" w:cs="Times New Roman"/>
          <w:b/>
          <w:color w:val="000000" w:themeColor="text1"/>
          <w:sz w:val="24"/>
          <w:szCs w:val="24"/>
        </w:rPr>
        <w:t xml:space="preserve">. </w:t>
      </w:r>
      <w:r w:rsidRPr="00FE6E85">
        <w:rPr>
          <w:rFonts w:ascii="Times New Roman" w:hAnsi="Times New Roman" w:cs="Times New Roman"/>
          <w:color w:val="000000" w:themeColor="text1"/>
          <w:sz w:val="24"/>
          <w:szCs w:val="24"/>
        </w:rPr>
        <w:t>Р</w:t>
      </w:r>
      <w:r w:rsidRPr="00FE6E85">
        <w:rPr>
          <w:rFonts w:ascii="Times New Roman" w:hAnsi="Times New Roman" w:cs="Times New Roman"/>
          <w:color w:val="000000" w:themeColor="text1"/>
          <w:sz w:val="24"/>
          <w:szCs w:val="24"/>
        </w:rPr>
        <w:t>а</w:t>
      </w:r>
      <w:r w:rsidRPr="00FE6E85">
        <w:rPr>
          <w:rFonts w:ascii="Times New Roman" w:hAnsi="Times New Roman" w:cs="Times New Roman"/>
          <w:color w:val="000000" w:themeColor="text1"/>
          <w:sz w:val="24"/>
          <w:szCs w:val="24"/>
        </w:rPr>
        <w:t>бота с научными определениями, овладение методологией и инструментарием историков.</w:t>
      </w:r>
    </w:p>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b/>
          <w:iCs/>
          <w:color w:val="000000" w:themeColor="text1"/>
          <w:sz w:val="24"/>
          <w:szCs w:val="24"/>
          <w:lang w:eastAsia="ru-RU"/>
        </w:rPr>
        <w:t>3.</w:t>
      </w:r>
      <w:r w:rsidR="008A7A5F">
        <w:rPr>
          <w:rFonts w:ascii="Times New Roman" w:hAnsi="Times New Roman" w:cs="Times New Roman"/>
          <w:b/>
          <w:iCs/>
          <w:color w:val="000000" w:themeColor="text1"/>
          <w:sz w:val="24"/>
          <w:szCs w:val="24"/>
        </w:rPr>
        <w:t xml:space="preserve"> «</w:t>
      </w:r>
      <w:proofErr w:type="gramStart"/>
      <w:r w:rsidR="008A7A5F">
        <w:rPr>
          <w:rFonts w:ascii="Times New Roman" w:hAnsi="Times New Roman" w:cs="Times New Roman"/>
          <w:b/>
          <w:iCs/>
          <w:color w:val="000000" w:themeColor="text1"/>
          <w:sz w:val="24"/>
          <w:szCs w:val="24"/>
        </w:rPr>
        <w:t>Я—житель</w:t>
      </w:r>
      <w:proofErr w:type="gramEnd"/>
      <w:r w:rsidR="008A7A5F">
        <w:rPr>
          <w:rFonts w:ascii="Times New Roman" w:hAnsi="Times New Roman" w:cs="Times New Roman"/>
          <w:b/>
          <w:iCs/>
          <w:color w:val="000000" w:themeColor="text1"/>
          <w:sz w:val="24"/>
          <w:szCs w:val="24"/>
        </w:rPr>
        <w:t xml:space="preserve"> </w:t>
      </w:r>
      <w:proofErr w:type="spellStart"/>
      <w:r w:rsidR="008A7A5F">
        <w:rPr>
          <w:rFonts w:ascii="Times New Roman" w:hAnsi="Times New Roman" w:cs="Times New Roman"/>
          <w:b/>
          <w:iCs/>
          <w:color w:val="000000" w:themeColor="text1"/>
          <w:sz w:val="24"/>
          <w:szCs w:val="24"/>
        </w:rPr>
        <w:t>Белгород</w:t>
      </w:r>
      <w:bookmarkStart w:id="0" w:name="_GoBack"/>
      <w:bookmarkEnd w:id="0"/>
      <w:r w:rsidRPr="00FE6E85">
        <w:rPr>
          <w:rFonts w:ascii="Times New Roman" w:hAnsi="Times New Roman" w:cs="Times New Roman"/>
          <w:b/>
          <w:iCs/>
          <w:color w:val="000000" w:themeColor="text1"/>
          <w:sz w:val="24"/>
          <w:szCs w:val="24"/>
        </w:rPr>
        <w:t>чины</w:t>
      </w:r>
      <w:proofErr w:type="spellEnd"/>
      <w:r w:rsidRPr="00FE6E85">
        <w:rPr>
          <w:rFonts w:ascii="Times New Roman" w:hAnsi="Times New Roman" w:cs="Times New Roman"/>
          <w:b/>
          <w:iCs/>
          <w:color w:val="000000" w:themeColor="text1"/>
          <w:sz w:val="24"/>
          <w:szCs w:val="24"/>
        </w:rPr>
        <w:t>»</w:t>
      </w:r>
      <w:r w:rsidRPr="00FE6E85">
        <w:rPr>
          <w:rFonts w:ascii="Times New Roman" w:eastAsia="Times New Roman" w:hAnsi="Times New Roman" w:cs="Times New Roman"/>
          <w:b/>
          <w:iCs/>
          <w:color w:val="000000" w:themeColor="text1"/>
          <w:sz w:val="24"/>
          <w:szCs w:val="24"/>
          <w:lang w:eastAsia="ru-RU"/>
        </w:rPr>
        <w:t xml:space="preserve"> (11 ч.)</w:t>
      </w:r>
      <w:r w:rsidRPr="00FE6E85">
        <w:rPr>
          <w:rFonts w:ascii="Times New Roman" w:eastAsia="Times New Roman" w:hAnsi="Times New Roman" w:cs="Times New Roman"/>
          <w:color w:val="000000" w:themeColor="text1"/>
          <w:sz w:val="24"/>
          <w:szCs w:val="24"/>
          <w:lang w:eastAsia="ru-RU"/>
        </w:rPr>
        <w:br/>
      </w:r>
      <w:r w:rsidRPr="00FE6E85">
        <w:rPr>
          <w:rFonts w:ascii="Times New Roman" w:eastAsia="Times New Roman" w:hAnsi="Times New Roman" w:cs="Times New Roman"/>
          <w:b/>
          <w:bCs/>
          <w:color w:val="000000" w:themeColor="text1"/>
          <w:sz w:val="24"/>
          <w:szCs w:val="24"/>
          <w:lang w:eastAsia="ru-RU"/>
        </w:rPr>
        <w:t>Теория:</w:t>
      </w:r>
      <w:r w:rsidRPr="00FE6E85">
        <w:rPr>
          <w:rFonts w:ascii="Times New Roman" w:eastAsia="Times New Roman" w:hAnsi="Times New Roman" w:cs="Times New Roman"/>
          <w:color w:val="000000" w:themeColor="text1"/>
          <w:sz w:val="24"/>
          <w:szCs w:val="24"/>
          <w:lang w:eastAsia="ru-RU"/>
        </w:rPr>
        <w:t xml:space="preserve"> История Белгородской области. Посещение краеведческого музея. «Город пре</w:t>
      </w:r>
      <w:r w:rsidRPr="00FE6E85">
        <w:rPr>
          <w:rFonts w:ascii="Times New Roman" w:eastAsia="Times New Roman" w:hAnsi="Times New Roman" w:cs="Times New Roman"/>
          <w:color w:val="000000" w:themeColor="text1"/>
          <w:sz w:val="24"/>
          <w:szCs w:val="24"/>
          <w:lang w:eastAsia="ru-RU"/>
        </w:rPr>
        <w:t>ж</w:t>
      </w:r>
      <w:r w:rsidRPr="00FE6E85">
        <w:rPr>
          <w:rFonts w:ascii="Times New Roman" w:eastAsia="Times New Roman" w:hAnsi="Times New Roman" w:cs="Times New Roman"/>
          <w:color w:val="000000" w:themeColor="text1"/>
          <w:sz w:val="24"/>
          <w:szCs w:val="24"/>
          <w:lang w:eastAsia="ru-RU"/>
        </w:rPr>
        <w:t xml:space="preserve">де», «Город сегодня». </w:t>
      </w:r>
      <w:r w:rsidRPr="00FE6E85">
        <w:rPr>
          <w:rFonts w:ascii="Times New Roman" w:eastAsia="Times New Roman" w:hAnsi="Times New Roman" w:cs="Times New Roman"/>
          <w:color w:val="000000" w:themeColor="text1"/>
          <w:sz w:val="24"/>
          <w:szCs w:val="24"/>
          <w:lang w:eastAsia="ru-RU"/>
        </w:rPr>
        <w:br/>
      </w:r>
      <w:r w:rsidRPr="00FE6E85">
        <w:rPr>
          <w:rFonts w:ascii="Times New Roman" w:eastAsia="Times New Roman" w:hAnsi="Times New Roman" w:cs="Times New Roman"/>
          <w:b/>
          <w:bCs/>
          <w:color w:val="000000" w:themeColor="text1"/>
          <w:sz w:val="24"/>
          <w:szCs w:val="24"/>
          <w:lang w:eastAsia="ru-RU"/>
        </w:rPr>
        <w:t>Практика:</w:t>
      </w:r>
      <w:r w:rsidRPr="00FE6E85">
        <w:rPr>
          <w:rFonts w:ascii="Times New Roman" w:eastAsia="Times New Roman" w:hAnsi="Times New Roman" w:cs="Times New Roman"/>
          <w:color w:val="000000" w:themeColor="text1"/>
          <w:sz w:val="24"/>
          <w:szCs w:val="24"/>
          <w:lang w:eastAsia="ru-RU"/>
        </w:rPr>
        <w:t xml:space="preserve"> Акция «Серия фотографий», «Виды родного города». Выставка по итогам а</w:t>
      </w:r>
      <w:r w:rsidRPr="00FE6E85">
        <w:rPr>
          <w:rFonts w:ascii="Times New Roman" w:eastAsia="Times New Roman" w:hAnsi="Times New Roman" w:cs="Times New Roman"/>
          <w:color w:val="000000" w:themeColor="text1"/>
          <w:sz w:val="24"/>
          <w:szCs w:val="24"/>
          <w:lang w:eastAsia="ru-RU"/>
        </w:rPr>
        <w:t>к</w:t>
      </w:r>
      <w:r w:rsidRPr="00FE6E85">
        <w:rPr>
          <w:rFonts w:ascii="Times New Roman" w:eastAsia="Times New Roman" w:hAnsi="Times New Roman" w:cs="Times New Roman"/>
          <w:color w:val="000000" w:themeColor="text1"/>
          <w:sz w:val="24"/>
          <w:szCs w:val="24"/>
          <w:lang w:eastAsia="ru-RU"/>
        </w:rPr>
        <w:t>ции «Виды родного города». Экспозиция «Город прежде», «Город сегодня». Подготовка экскурсий по экспозициям музея.</w:t>
      </w:r>
    </w:p>
    <w:p w:rsidR="00FE6E85" w:rsidRPr="00FE6E85"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b/>
          <w:iCs/>
          <w:color w:val="000000" w:themeColor="text1"/>
          <w:sz w:val="24"/>
          <w:szCs w:val="24"/>
          <w:lang w:eastAsia="ru-RU"/>
        </w:rPr>
        <w:t xml:space="preserve"> 4.Музейный работник (29 ч.)</w:t>
      </w:r>
      <w:r w:rsidRPr="00FE6E85">
        <w:rPr>
          <w:rFonts w:ascii="Times New Roman" w:eastAsia="Times New Roman" w:hAnsi="Times New Roman" w:cs="Times New Roman"/>
          <w:color w:val="000000" w:themeColor="text1"/>
          <w:sz w:val="24"/>
          <w:szCs w:val="24"/>
          <w:lang w:eastAsia="ru-RU"/>
        </w:rPr>
        <w:br/>
      </w:r>
      <w:r w:rsidRPr="00FE6E85">
        <w:rPr>
          <w:rFonts w:ascii="Times New Roman" w:eastAsia="Times New Roman" w:hAnsi="Times New Roman" w:cs="Times New Roman"/>
          <w:b/>
          <w:bCs/>
          <w:color w:val="000000" w:themeColor="text1"/>
          <w:sz w:val="24"/>
          <w:szCs w:val="24"/>
          <w:lang w:eastAsia="ru-RU"/>
        </w:rPr>
        <w:t>Теория:</w:t>
      </w:r>
      <w:r w:rsidRPr="00FE6E85">
        <w:rPr>
          <w:rFonts w:ascii="Times New Roman" w:eastAsia="Times New Roman" w:hAnsi="Times New Roman" w:cs="Times New Roman"/>
          <w:color w:val="000000" w:themeColor="text1"/>
          <w:sz w:val="24"/>
          <w:szCs w:val="24"/>
          <w:lang w:eastAsia="ru-RU"/>
        </w:rPr>
        <w:t xml:space="preserve"> Встречи с музейными работниками. Музейный экспонат. Хранилище музея. Со</w:t>
      </w:r>
      <w:r w:rsidRPr="00FE6E85">
        <w:rPr>
          <w:rFonts w:ascii="Times New Roman" w:eastAsia="Times New Roman" w:hAnsi="Times New Roman" w:cs="Times New Roman"/>
          <w:color w:val="000000" w:themeColor="text1"/>
          <w:sz w:val="24"/>
          <w:szCs w:val="24"/>
          <w:lang w:eastAsia="ru-RU"/>
        </w:rPr>
        <w:t>з</w:t>
      </w:r>
      <w:r w:rsidRPr="00FE6E85">
        <w:rPr>
          <w:rFonts w:ascii="Times New Roman" w:eastAsia="Times New Roman" w:hAnsi="Times New Roman" w:cs="Times New Roman"/>
          <w:color w:val="000000" w:themeColor="text1"/>
          <w:sz w:val="24"/>
          <w:szCs w:val="24"/>
          <w:lang w:eastAsia="ru-RU"/>
        </w:rPr>
        <w:t>дание исследовательских групп среди учащихся школы. Создание киногрупп и редакц</w:t>
      </w:r>
      <w:r w:rsidRPr="00FE6E85">
        <w:rPr>
          <w:rFonts w:ascii="Times New Roman" w:eastAsia="Times New Roman" w:hAnsi="Times New Roman" w:cs="Times New Roman"/>
          <w:color w:val="000000" w:themeColor="text1"/>
          <w:sz w:val="24"/>
          <w:szCs w:val="24"/>
          <w:lang w:eastAsia="ru-RU"/>
        </w:rPr>
        <w:t>и</w:t>
      </w:r>
      <w:r w:rsidRPr="00FE6E85">
        <w:rPr>
          <w:rFonts w:ascii="Times New Roman" w:eastAsia="Times New Roman" w:hAnsi="Times New Roman" w:cs="Times New Roman"/>
          <w:color w:val="000000" w:themeColor="text1"/>
          <w:sz w:val="24"/>
          <w:szCs w:val="24"/>
          <w:lang w:eastAsia="ru-RU"/>
        </w:rPr>
        <w:t>онного совета из активистов музея с целью увековечивания тех свидетельств и памяти, которые сохранились в народных массах, подготовка различных сменных экспозиций, экскурсионных уроков мужества.</w:t>
      </w:r>
      <w:r w:rsidRPr="00FE6E85">
        <w:rPr>
          <w:rFonts w:ascii="Times New Roman" w:eastAsia="Times New Roman" w:hAnsi="Times New Roman" w:cs="Times New Roman"/>
          <w:color w:val="000000" w:themeColor="text1"/>
          <w:sz w:val="24"/>
          <w:szCs w:val="24"/>
          <w:lang w:eastAsia="ru-RU"/>
        </w:rPr>
        <w:br/>
      </w:r>
      <w:r w:rsidRPr="00FE6E85">
        <w:rPr>
          <w:rFonts w:ascii="Times New Roman" w:eastAsia="Times New Roman" w:hAnsi="Times New Roman" w:cs="Times New Roman"/>
          <w:b/>
          <w:bCs/>
          <w:color w:val="000000" w:themeColor="text1"/>
          <w:sz w:val="24"/>
          <w:szCs w:val="24"/>
          <w:lang w:eastAsia="ru-RU"/>
        </w:rPr>
        <w:t>Практика:</w:t>
      </w:r>
      <w:r w:rsidRPr="00FE6E85">
        <w:rPr>
          <w:rFonts w:ascii="Times New Roman" w:eastAsia="Times New Roman" w:hAnsi="Times New Roman" w:cs="Times New Roman"/>
          <w:color w:val="000000" w:themeColor="text1"/>
          <w:sz w:val="24"/>
          <w:szCs w:val="24"/>
          <w:lang w:eastAsia="ru-RU"/>
        </w:rPr>
        <w:t xml:space="preserve"> Правила ведения музейной документации. Оформление музейных экспозиций. </w:t>
      </w:r>
    </w:p>
    <w:p w:rsidR="00FE6E85" w:rsidRPr="00FE6E85" w:rsidRDefault="001349B9" w:rsidP="0085149F">
      <w:pPr>
        <w:spacing w:after="0" w:line="240" w:lineRule="atLeas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iCs/>
          <w:color w:val="000000" w:themeColor="text1"/>
          <w:sz w:val="24"/>
          <w:szCs w:val="24"/>
          <w:lang w:eastAsia="ru-RU"/>
        </w:rPr>
        <w:t xml:space="preserve"> 5</w:t>
      </w:r>
      <w:r w:rsidR="00FE6E85" w:rsidRPr="00FE6E85">
        <w:rPr>
          <w:rFonts w:ascii="Times New Roman" w:eastAsia="Times New Roman" w:hAnsi="Times New Roman" w:cs="Times New Roman"/>
          <w:b/>
          <w:iCs/>
          <w:color w:val="000000" w:themeColor="text1"/>
          <w:sz w:val="24"/>
          <w:szCs w:val="24"/>
          <w:lang w:eastAsia="ru-RU"/>
        </w:rPr>
        <w:t xml:space="preserve">. </w:t>
      </w:r>
      <w:r w:rsidR="00FE6E85" w:rsidRPr="00FE6E85">
        <w:rPr>
          <w:rFonts w:ascii="Times New Roman" w:hAnsi="Times New Roman" w:cs="Times New Roman"/>
          <w:b/>
          <w:iCs/>
          <w:color w:val="000000" w:themeColor="text1"/>
          <w:sz w:val="24"/>
          <w:szCs w:val="24"/>
        </w:rPr>
        <w:t>«Листая страницы военных побед».</w:t>
      </w:r>
      <w:r w:rsidR="00FE6E85" w:rsidRPr="00FE6E85">
        <w:rPr>
          <w:rFonts w:ascii="Times New Roman" w:eastAsia="Times New Roman" w:hAnsi="Times New Roman" w:cs="Times New Roman"/>
          <w:b/>
          <w:iCs/>
          <w:color w:val="000000" w:themeColor="text1"/>
          <w:sz w:val="24"/>
          <w:szCs w:val="24"/>
          <w:lang w:eastAsia="ru-RU"/>
        </w:rPr>
        <w:t xml:space="preserve"> (10 ч.)</w:t>
      </w:r>
      <w:r w:rsidR="00FE6E85" w:rsidRPr="00FE6E85">
        <w:rPr>
          <w:rFonts w:ascii="Times New Roman" w:eastAsia="Times New Roman" w:hAnsi="Times New Roman" w:cs="Times New Roman"/>
          <w:color w:val="000000" w:themeColor="text1"/>
          <w:sz w:val="24"/>
          <w:szCs w:val="24"/>
          <w:lang w:eastAsia="ru-RU"/>
        </w:rPr>
        <w:br/>
      </w:r>
      <w:r w:rsidR="00FE6E85" w:rsidRPr="00FE6E85">
        <w:rPr>
          <w:rFonts w:ascii="Times New Roman" w:eastAsia="Times New Roman" w:hAnsi="Times New Roman" w:cs="Times New Roman"/>
          <w:b/>
          <w:bCs/>
          <w:color w:val="000000" w:themeColor="text1"/>
          <w:sz w:val="24"/>
          <w:szCs w:val="24"/>
          <w:lang w:eastAsia="ru-RU"/>
        </w:rPr>
        <w:t>Теория:</w:t>
      </w:r>
      <w:r w:rsidR="00FE6E85" w:rsidRPr="00FE6E85">
        <w:rPr>
          <w:rFonts w:ascii="Times New Roman" w:eastAsia="Times New Roman" w:hAnsi="Times New Roman" w:cs="Times New Roman"/>
          <w:color w:val="000000" w:themeColor="text1"/>
          <w:sz w:val="24"/>
          <w:szCs w:val="24"/>
          <w:lang w:eastAsia="ru-RU"/>
        </w:rPr>
        <w:t xml:space="preserve"> Знаменитые военные полководцы. Изучение истории военной техники, тактики. </w:t>
      </w:r>
      <w:r w:rsidR="00FE6E85" w:rsidRPr="00FE6E85">
        <w:rPr>
          <w:rFonts w:ascii="Times New Roman" w:eastAsia="Times New Roman" w:hAnsi="Times New Roman" w:cs="Times New Roman"/>
          <w:b/>
          <w:bCs/>
          <w:color w:val="000000" w:themeColor="text1"/>
          <w:sz w:val="24"/>
          <w:szCs w:val="24"/>
          <w:lang w:eastAsia="ru-RU"/>
        </w:rPr>
        <w:t xml:space="preserve">Практика: </w:t>
      </w:r>
      <w:r w:rsidR="00FE6E85" w:rsidRPr="00FE6E85">
        <w:rPr>
          <w:rFonts w:ascii="Times New Roman" w:eastAsia="Times New Roman" w:hAnsi="Times New Roman" w:cs="Times New Roman"/>
          <w:color w:val="000000" w:themeColor="text1"/>
          <w:sz w:val="24"/>
          <w:szCs w:val="24"/>
          <w:lang w:eastAsia="ru-RU"/>
        </w:rPr>
        <w:t>Выполнение рефератов и сообщений.</w:t>
      </w:r>
    </w:p>
    <w:p w:rsidR="00FE6E85" w:rsidRPr="00FE6E85" w:rsidRDefault="009D15D8" w:rsidP="0085149F">
      <w:pPr>
        <w:spacing w:after="0" w:line="240" w:lineRule="atLeast"/>
        <w:ind w:left="-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w:t>
      </w:r>
      <w:r w:rsidR="00FE6E85" w:rsidRPr="00FE6E85">
        <w:rPr>
          <w:rFonts w:ascii="Times New Roman" w:eastAsia="Times New Roman" w:hAnsi="Times New Roman" w:cs="Times New Roman"/>
          <w:b/>
          <w:color w:val="000000" w:themeColor="text1"/>
          <w:sz w:val="24"/>
          <w:szCs w:val="24"/>
          <w:lang w:eastAsia="ru-RU"/>
        </w:rPr>
        <w:t>.</w:t>
      </w:r>
      <w:r w:rsidR="00FE6E85" w:rsidRPr="00FE6E85">
        <w:rPr>
          <w:rFonts w:ascii="Times New Roman" w:hAnsi="Times New Roman" w:cs="Times New Roman"/>
          <w:b/>
          <w:iCs/>
          <w:color w:val="000000" w:themeColor="text1"/>
          <w:sz w:val="24"/>
          <w:szCs w:val="24"/>
        </w:rPr>
        <w:t xml:space="preserve"> Символика русской армии. </w:t>
      </w:r>
      <w:r w:rsidR="00FE6E85" w:rsidRPr="00FE6E85">
        <w:rPr>
          <w:rFonts w:ascii="Times New Roman" w:eastAsia="Times New Roman" w:hAnsi="Times New Roman" w:cs="Times New Roman"/>
          <w:b/>
          <w:iCs/>
          <w:color w:val="000000" w:themeColor="text1"/>
          <w:sz w:val="24"/>
          <w:szCs w:val="24"/>
          <w:lang w:eastAsia="ru-RU"/>
        </w:rPr>
        <w:t>(10 ч.)</w:t>
      </w:r>
      <w:r w:rsidR="00FE6E85" w:rsidRPr="00FE6E85">
        <w:rPr>
          <w:rFonts w:ascii="Times New Roman" w:eastAsia="Times New Roman" w:hAnsi="Times New Roman" w:cs="Times New Roman"/>
          <w:b/>
          <w:color w:val="000000" w:themeColor="text1"/>
          <w:sz w:val="24"/>
          <w:szCs w:val="24"/>
          <w:lang w:eastAsia="ru-RU"/>
        </w:rPr>
        <w:br/>
      </w:r>
      <w:proofErr w:type="spellStart"/>
      <w:r w:rsidR="00FE6E85" w:rsidRPr="00FE6E85">
        <w:rPr>
          <w:rFonts w:ascii="Times New Roman" w:eastAsia="Times New Roman" w:hAnsi="Times New Roman" w:cs="Times New Roman"/>
          <w:b/>
          <w:bCs/>
          <w:color w:val="000000" w:themeColor="text1"/>
          <w:sz w:val="24"/>
          <w:szCs w:val="24"/>
          <w:lang w:eastAsia="ru-RU"/>
        </w:rPr>
        <w:t>Теория</w:t>
      </w:r>
      <w:proofErr w:type="gramStart"/>
      <w:r w:rsidR="00FE6E85" w:rsidRPr="00FE6E85">
        <w:rPr>
          <w:rFonts w:ascii="Times New Roman" w:eastAsia="Times New Roman" w:hAnsi="Times New Roman" w:cs="Times New Roman"/>
          <w:b/>
          <w:bCs/>
          <w:color w:val="000000" w:themeColor="text1"/>
          <w:sz w:val="24"/>
          <w:szCs w:val="24"/>
          <w:lang w:eastAsia="ru-RU"/>
        </w:rPr>
        <w:t>:</w:t>
      </w:r>
      <w:r w:rsidR="00FE6E85" w:rsidRPr="00FE6E85">
        <w:rPr>
          <w:rFonts w:ascii="Times New Roman" w:hAnsi="Times New Roman" w:cs="Times New Roman"/>
          <w:color w:val="000000" w:themeColor="text1"/>
          <w:sz w:val="24"/>
          <w:szCs w:val="24"/>
        </w:rPr>
        <w:t>И</w:t>
      </w:r>
      <w:proofErr w:type="gramEnd"/>
      <w:r w:rsidR="00FE6E85" w:rsidRPr="00FE6E85">
        <w:rPr>
          <w:rFonts w:ascii="Times New Roman" w:hAnsi="Times New Roman" w:cs="Times New Roman"/>
          <w:color w:val="000000" w:themeColor="text1"/>
          <w:sz w:val="24"/>
          <w:szCs w:val="24"/>
        </w:rPr>
        <w:t>стория</w:t>
      </w:r>
      <w:proofErr w:type="spellEnd"/>
      <w:r w:rsidR="00FE6E85" w:rsidRPr="00FE6E85">
        <w:rPr>
          <w:rFonts w:ascii="Times New Roman" w:hAnsi="Times New Roman" w:cs="Times New Roman"/>
          <w:color w:val="000000" w:themeColor="text1"/>
          <w:sz w:val="24"/>
          <w:szCs w:val="24"/>
        </w:rPr>
        <w:t xml:space="preserve"> создания символики вооружённых подразделений России, </w:t>
      </w:r>
      <w:proofErr w:type="spellStart"/>
      <w:r w:rsidR="00FE6E85" w:rsidRPr="00FE6E85">
        <w:rPr>
          <w:rFonts w:ascii="Times New Roman" w:hAnsi="Times New Roman" w:cs="Times New Roman"/>
          <w:color w:val="000000" w:themeColor="text1"/>
          <w:sz w:val="24"/>
          <w:szCs w:val="24"/>
        </w:rPr>
        <w:t>краведческая</w:t>
      </w:r>
      <w:proofErr w:type="spellEnd"/>
      <w:r w:rsidR="00FE6E85" w:rsidRPr="00FE6E85">
        <w:rPr>
          <w:rFonts w:ascii="Times New Roman" w:hAnsi="Times New Roman" w:cs="Times New Roman"/>
          <w:color w:val="000000" w:themeColor="text1"/>
          <w:sz w:val="24"/>
          <w:szCs w:val="24"/>
        </w:rPr>
        <w:t xml:space="preserve"> тематика символики Белгородского полка.</w:t>
      </w:r>
    </w:p>
    <w:p w:rsidR="00FE6E85" w:rsidRPr="00FE6E85" w:rsidRDefault="00FE6E85" w:rsidP="0085149F">
      <w:pPr>
        <w:spacing w:after="0" w:line="240" w:lineRule="atLeast"/>
        <w:ind w:left="-284"/>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b/>
          <w:bCs/>
          <w:color w:val="000000" w:themeColor="text1"/>
          <w:sz w:val="24"/>
          <w:szCs w:val="24"/>
          <w:lang w:eastAsia="ru-RU"/>
        </w:rPr>
        <w:t>Практика:</w:t>
      </w:r>
      <w:r w:rsidRPr="00FE6E85">
        <w:rPr>
          <w:rFonts w:ascii="Times New Roman" w:eastAsia="Times New Roman" w:hAnsi="Times New Roman" w:cs="Times New Roman"/>
          <w:color w:val="000000" w:themeColor="text1"/>
          <w:sz w:val="24"/>
          <w:szCs w:val="24"/>
          <w:lang w:eastAsia="ru-RU"/>
        </w:rPr>
        <w:t xml:space="preserve"> Выставка рисунков на тему воинской символики.</w:t>
      </w:r>
    </w:p>
    <w:p w:rsidR="00FE6E85" w:rsidRPr="00FE6E85" w:rsidRDefault="009D15D8" w:rsidP="0085149F">
      <w:pPr>
        <w:spacing w:after="0" w:line="240" w:lineRule="atLeast"/>
        <w:ind w:left="-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7</w:t>
      </w:r>
      <w:r w:rsidR="00FE6E85" w:rsidRPr="00FE6E85">
        <w:rPr>
          <w:rFonts w:ascii="Times New Roman" w:eastAsia="Times New Roman" w:hAnsi="Times New Roman" w:cs="Times New Roman"/>
          <w:b/>
          <w:color w:val="000000" w:themeColor="text1"/>
          <w:sz w:val="24"/>
          <w:szCs w:val="24"/>
          <w:lang w:eastAsia="ru-RU"/>
        </w:rPr>
        <w:t>.</w:t>
      </w:r>
      <w:r w:rsidR="00FE6E85" w:rsidRPr="00FE6E85">
        <w:rPr>
          <w:rFonts w:ascii="Times New Roman" w:hAnsi="Times New Roman" w:cs="Times New Roman"/>
          <w:b/>
          <w:iCs/>
          <w:color w:val="000000" w:themeColor="text1"/>
          <w:sz w:val="24"/>
          <w:szCs w:val="24"/>
        </w:rPr>
        <w:t xml:space="preserve"> Военная история округа</w:t>
      </w:r>
      <w:r w:rsidR="00FE6E85" w:rsidRPr="00FE6E85">
        <w:rPr>
          <w:rFonts w:ascii="Times New Roman" w:eastAsia="Times New Roman" w:hAnsi="Times New Roman" w:cs="Times New Roman"/>
          <w:b/>
          <w:color w:val="000000" w:themeColor="text1"/>
          <w:sz w:val="24"/>
          <w:szCs w:val="24"/>
          <w:lang w:eastAsia="ru-RU"/>
        </w:rPr>
        <w:t>.</w:t>
      </w:r>
      <w:r w:rsidR="00FE6E85" w:rsidRPr="00FE6E85">
        <w:rPr>
          <w:rFonts w:ascii="Times New Roman" w:eastAsia="Times New Roman" w:hAnsi="Times New Roman" w:cs="Times New Roman"/>
          <w:color w:val="000000" w:themeColor="text1"/>
          <w:sz w:val="24"/>
          <w:szCs w:val="24"/>
          <w:lang w:eastAsia="ru-RU"/>
        </w:rPr>
        <w:t xml:space="preserve"> </w:t>
      </w:r>
      <w:r w:rsidR="00FE6E85" w:rsidRPr="009D15D8">
        <w:rPr>
          <w:rFonts w:ascii="Times New Roman" w:eastAsia="Times New Roman" w:hAnsi="Times New Roman" w:cs="Times New Roman"/>
          <w:b/>
          <w:color w:val="000000" w:themeColor="text1"/>
          <w:sz w:val="24"/>
          <w:szCs w:val="24"/>
          <w:lang w:eastAsia="ru-RU"/>
        </w:rPr>
        <w:t>(10 ч</w:t>
      </w:r>
      <w:r>
        <w:rPr>
          <w:rFonts w:ascii="Times New Roman" w:eastAsia="Times New Roman" w:hAnsi="Times New Roman" w:cs="Times New Roman"/>
          <w:b/>
          <w:color w:val="000000" w:themeColor="text1"/>
          <w:sz w:val="24"/>
          <w:szCs w:val="24"/>
          <w:lang w:eastAsia="ru-RU"/>
        </w:rPr>
        <w:t>.</w:t>
      </w:r>
      <w:r w:rsidR="00FE6E85" w:rsidRPr="009D15D8">
        <w:rPr>
          <w:rFonts w:ascii="Times New Roman" w:eastAsia="Times New Roman" w:hAnsi="Times New Roman" w:cs="Times New Roman"/>
          <w:b/>
          <w:color w:val="000000" w:themeColor="text1"/>
          <w:sz w:val="24"/>
          <w:szCs w:val="24"/>
          <w:lang w:eastAsia="ru-RU"/>
        </w:rPr>
        <w:t>)</w:t>
      </w:r>
    </w:p>
    <w:p w:rsidR="00FE6E85" w:rsidRPr="00FE6E85" w:rsidRDefault="00FE6E85" w:rsidP="0085149F">
      <w:pPr>
        <w:spacing w:after="0" w:line="240" w:lineRule="atLeast"/>
        <w:ind w:left="-284"/>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 xml:space="preserve">Теория: </w:t>
      </w:r>
      <w:r w:rsidRPr="00FE6E85">
        <w:rPr>
          <w:rFonts w:ascii="Times New Roman" w:eastAsia="Times New Roman" w:hAnsi="Times New Roman" w:cs="Times New Roman"/>
          <w:color w:val="000000" w:themeColor="text1"/>
          <w:sz w:val="24"/>
          <w:szCs w:val="24"/>
          <w:lang w:eastAsia="ru-RU"/>
        </w:rPr>
        <w:t>Изучение военной истории округа. Основные боевые действия на территории     нашего округа в ходе ВОВ и военных конфликтов. Подготовка экскурсии.</w:t>
      </w:r>
    </w:p>
    <w:p w:rsidR="00FE6E85" w:rsidRPr="00FE6E85" w:rsidRDefault="00FE6E85" w:rsidP="0085149F">
      <w:pPr>
        <w:spacing w:after="0" w:line="240" w:lineRule="atLeast"/>
        <w:ind w:left="-284"/>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b/>
          <w:color w:val="000000" w:themeColor="text1"/>
          <w:sz w:val="24"/>
          <w:szCs w:val="24"/>
          <w:lang w:eastAsia="ru-RU"/>
        </w:rPr>
        <w:t xml:space="preserve">Практика: </w:t>
      </w:r>
      <w:r w:rsidRPr="00FE6E85">
        <w:rPr>
          <w:rFonts w:ascii="Times New Roman" w:eastAsia="Times New Roman" w:hAnsi="Times New Roman" w:cs="Times New Roman"/>
          <w:color w:val="000000" w:themeColor="text1"/>
          <w:sz w:val="24"/>
          <w:szCs w:val="24"/>
          <w:lang w:eastAsia="ru-RU"/>
        </w:rPr>
        <w:t>Пополнение экспозиций.</w:t>
      </w:r>
    </w:p>
    <w:p w:rsidR="00FE6E85" w:rsidRPr="00FE6E85" w:rsidRDefault="009D15D8" w:rsidP="0085149F">
      <w:pPr>
        <w:spacing w:after="0" w:line="240" w:lineRule="atLeast"/>
        <w:ind w:left="-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8</w:t>
      </w:r>
      <w:r w:rsidR="00FE6E85" w:rsidRPr="00FE6E85">
        <w:rPr>
          <w:rFonts w:ascii="Times New Roman" w:eastAsia="Times New Roman" w:hAnsi="Times New Roman" w:cs="Times New Roman"/>
          <w:b/>
          <w:color w:val="000000" w:themeColor="text1"/>
          <w:sz w:val="24"/>
          <w:szCs w:val="24"/>
          <w:lang w:eastAsia="ru-RU"/>
        </w:rPr>
        <w:t>.</w:t>
      </w:r>
      <w:r w:rsidR="00FE6E85" w:rsidRPr="00FE6E85">
        <w:rPr>
          <w:rFonts w:ascii="Times New Roman" w:eastAsia="Times New Roman" w:hAnsi="Times New Roman" w:cs="Times New Roman"/>
          <w:b/>
          <w:iCs/>
          <w:color w:val="000000" w:themeColor="text1"/>
          <w:sz w:val="24"/>
          <w:szCs w:val="24"/>
          <w:lang w:eastAsia="ru-RU"/>
        </w:rPr>
        <w:t>Встреча с участниками и ветеранами ВОВ (24ч.)</w:t>
      </w:r>
    </w:p>
    <w:p w:rsidR="009D15D8" w:rsidRDefault="00FE6E85" w:rsidP="0085149F">
      <w:pPr>
        <w:spacing w:after="0" w:line="240" w:lineRule="atLeast"/>
        <w:rPr>
          <w:rFonts w:ascii="Times New Roman" w:eastAsia="Times New Roman" w:hAnsi="Times New Roman" w:cs="Times New Roman"/>
          <w:color w:val="000000" w:themeColor="text1"/>
          <w:sz w:val="24"/>
          <w:szCs w:val="24"/>
          <w:lang w:eastAsia="ru-RU"/>
        </w:rPr>
      </w:pPr>
      <w:r w:rsidRPr="00FE6E85">
        <w:rPr>
          <w:rFonts w:ascii="Times New Roman" w:eastAsia="Times New Roman" w:hAnsi="Times New Roman" w:cs="Times New Roman"/>
          <w:b/>
          <w:bCs/>
          <w:color w:val="000000" w:themeColor="text1"/>
          <w:sz w:val="24"/>
          <w:szCs w:val="24"/>
          <w:lang w:eastAsia="ru-RU"/>
        </w:rPr>
        <w:t>Теория:</w:t>
      </w:r>
      <w:r w:rsidRPr="00FE6E85">
        <w:rPr>
          <w:rFonts w:ascii="Times New Roman" w:eastAsia="Times New Roman" w:hAnsi="Times New Roman" w:cs="Times New Roman"/>
          <w:color w:val="000000" w:themeColor="text1"/>
          <w:sz w:val="24"/>
          <w:szCs w:val="24"/>
          <w:lang w:eastAsia="ru-RU"/>
        </w:rPr>
        <w:t xml:space="preserve"> Акция «Чтобы старость была в радость». Литературно-историческая композиция «Дети войны». Встречи с ветеранами. Беседы с ветеранами. Подготовка экскурсий.</w:t>
      </w:r>
      <w:r w:rsidRPr="00FE6E85">
        <w:rPr>
          <w:rFonts w:ascii="Times New Roman" w:eastAsia="Times New Roman" w:hAnsi="Times New Roman" w:cs="Times New Roman"/>
          <w:color w:val="000000" w:themeColor="text1"/>
          <w:sz w:val="24"/>
          <w:szCs w:val="24"/>
          <w:lang w:eastAsia="ru-RU"/>
        </w:rPr>
        <w:br/>
      </w:r>
      <w:r w:rsidRPr="00FE6E85">
        <w:rPr>
          <w:rFonts w:ascii="Times New Roman" w:eastAsia="Times New Roman" w:hAnsi="Times New Roman" w:cs="Times New Roman"/>
          <w:b/>
          <w:bCs/>
          <w:color w:val="000000" w:themeColor="text1"/>
          <w:sz w:val="24"/>
          <w:szCs w:val="24"/>
          <w:lang w:eastAsia="ru-RU"/>
        </w:rPr>
        <w:lastRenderedPageBreak/>
        <w:t xml:space="preserve">Практика: </w:t>
      </w:r>
      <w:r w:rsidRPr="00FE6E85">
        <w:rPr>
          <w:rFonts w:ascii="Times New Roman" w:eastAsia="Times New Roman" w:hAnsi="Times New Roman" w:cs="Times New Roman"/>
          <w:color w:val="000000" w:themeColor="text1"/>
          <w:sz w:val="24"/>
          <w:szCs w:val="24"/>
          <w:lang w:eastAsia="ru-RU"/>
        </w:rPr>
        <w:t>«Портрет (ветеранов ВОВ, тружеников тыла, детей войны) на фоне города». Пополнение экспозиций – «Ваш подвиг бессмертен» и «Победа деда – моя победа».</w:t>
      </w:r>
    </w:p>
    <w:p w:rsidR="00FE6E85" w:rsidRPr="00FE6E85" w:rsidRDefault="009D15D8" w:rsidP="0085149F">
      <w:pPr>
        <w:spacing w:after="0" w:line="24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9</w:t>
      </w:r>
      <w:r w:rsidR="00FE6E85" w:rsidRPr="00FE6E85">
        <w:rPr>
          <w:rFonts w:ascii="Times New Roman" w:eastAsia="Times New Roman" w:hAnsi="Times New Roman" w:cs="Times New Roman"/>
          <w:color w:val="000000" w:themeColor="text1"/>
          <w:sz w:val="24"/>
          <w:szCs w:val="24"/>
          <w:lang w:eastAsia="ru-RU"/>
        </w:rPr>
        <w:t>.</w:t>
      </w:r>
      <w:r w:rsidR="00FE6E85" w:rsidRPr="00FE6E85">
        <w:rPr>
          <w:rFonts w:ascii="Times New Roman" w:eastAsia="Times New Roman" w:hAnsi="Times New Roman" w:cs="Times New Roman"/>
          <w:b/>
          <w:iCs/>
          <w:color w:val="000000" w:themeColor="text1"/>
          <w:sz w:val="24"/>
          <w:szCs w:val="24"/>
          <w:lang w:eastAsia="ru-RU"/>
        </w:rPr>
        <w:t>Музейное сотрудничество (12 ч.)</w:t>
      </w:r>
      <w:r w:rsidR="00FE6E85" w:rsidRPr="00FE6E85">
        <w:rPr>
          <w:rFonts w:ascii="Times New Roman" w:eastAsia="Times New Roman" w:hAnsi="Times New Roman" w:cs="Times New Roman"/>
          <w:color w:val="000000" w:themeColor="text1"/>
          <w:sz w:val="24"/>
          <w:szCs w:val="24"/>
          <w:lang w:eastAsia="ru-RU"/>
        </w:rPr>
        <w:br/>
      </w:r>
      <w:r w:rsidR="00FE6E85" w:rsidRPr="00FE6E85">
        <w:rPr>
          <w:rFonts w:ascii="Times New Roman" w:eastAsia="Times New Roman" w:hAnsi="Times New Roman" w:cs="Times New Roman"/>
          <w:b/>
          <w:bCs/>
          <w:color w:val="000000" w:themeColor="text1"/>
          <w:sz w:val="24"/>
          <w:szCs w:val="24"/>
          <w:lang w:eastAsia="ru-RU"/>
        </w:rPr>
        <w:t>Теория:</w:t>
      </w:r>
      <w:r w:rsidR="00FE6E85" w:rsidRPr="00FE6E85">
        <w:rPr>
          <w:rFonts w:ascii="Times New Roman" w:eastAsia="Times New Roman" w:hAnsi="Times New Roman" w:cs="Times New Roman"/>
          <w:color w:val="000000" w:themeColor="text1"/>
          <w:sz w:val="24"/>
          <w:szCs w:val="24"/>
          <w:lang w:eastAsia="ru-RU"/>
        </w:rPr>
        <w:t xml:space="preserve"> Посещение музеев города и образовательных учреждений. Знакомство с их эк</w:t>
      </w:r>
      <w:r w:rsidR="00FE6E85" w:rsidRPr="00FE6E85">
        <w:rPr>
          <w:rFonts w:ascii="Times New Roman" w:eastAsia="Times New Roman" w:hAnsi="Times New Roman" w:cs="Times New Roman"/>
          <w:color w:val="000000" w:themeColor="text1"/>
          <w:sz w:val="24"/>
          <w:szCs w:val="24"/>
          <w:lang w:eastAsia="ru-RU"/>
        </w:rPr>
        <w:t>с</w:t>
      </w:r>
      <w:r w:rsidR="00FE6E85" w:rsidRPr="00FE6E85">
        <w:rPr>
          <w:rFonts w:ascii="Times New Roman" w:eastAsia="Times New Roman" w:hAnsi="Times New Roman" w:cs="Times New Roman"/>
          <w:color w:val="000000" w:themeColor="text1"/>
          <w:sz w:val="24"/>
          <w:szCs w:val="24"/>
          <w:lang w:eastAsia="ru-RU"/>
        </w:rPr>
        <w:t xml:space="preserve">позициями. Итоги работы </w:t>
      </w:r>
      <w:proofErr w:type="gramStart"/>
      <w:r w:rsidR="00FE6E85" w:rsidRPr="00FE6E85">
        <w:rPr>
          <w:rFonts w:ascii="Times New Roman" w:eastAsia="Times New Roman" w:hAnsi="Times New Roman" w:cs="Times New Roman"/>
          <w:color w:val="000000" w:themeColor="text1"/>
          <w:sz w:val="24"/>
          <w:szCs w:val="24"/>
          <w:lang w:eastAsia="ru-RU"/>
        </w:rPr>
        <w:t>исторического</w:t>
      </w:r>
      <w:proofErr w:type="gramEnd"/>
      <w:r w:rsidR="00FE6E85" w:rsidRPr="00FE6E85">
        <w:rPr>
          <w:rFonts w:ascii="Times New Roman" w:eastAsia="Times New Roman" w:hAnsi="Times New Roman" w:cs="Times New Roman"/>
          <w:color w:val="000000" w:themeColor="text1"/>
          <w:sz w:val="24"/>
          <w:szCs w:val="24"/>
          <w:lang w:eastAsia="ru-RU"/>
        </w:rPr>
        <w:t xml:space="preserve"> клуб «Лев и орёл». Проведение итоговой конф</w:t>
      </w:r>
      <w:r w:rsidR="00FE6E85" w:rsidRPr="00FE6E85">
        <w:rPr>
          <w:rFonts w:ascii="Times New Roman" w:eastAsia="Times New Roman" w:hAnsi="Times New Roman" w:cs="Times New Roman"/>
          <w:color w:val="000000" w:themeColor="text1"/>
          <w:sz w:val="24"/>
          <w:szCs w:val="24"/>
          <w:lang w:eastAsia="ru-RU"/>
        </w:rPr>
        <w:t>е</w:t>
      </w:r>
      <w:r w:rsidR="00FE6E85" w:rsidRPr="00FE6E85">
        <w:rPr>
          <w:rFonts w:ascii="Times New Roman" w:eastAsia="Times New Roman" w:hAnsi="Times New Roman" w:cs="Times New Roman"/>
          <w:color w:val="000000" w:themeColor="text1"/>
          <w:sz w:val="24"/>
          <w:szCs w:val="24"/>
          <w:lang w:eastAsia="ru-RU"/>
        </w:rPr>
        <w:t>ренции.</w:t>
      </w:r>
      <w:r w:rsidR="00FE6E85" w:rsidRPr="00FE6E85">
        <w:rPr>
          <w:rFonts w:ascii="Times New Roman" w:eastAsia="Times New Roman" w:hAnsi="Times New Roman" w:cs="Times New Roman"/>
          <w:color w:val="000000" w:themeColor="text1"/>
          <w:sz w:val="24"/>
          <w:szCs w:val="24"/>
          <w:lang w:eastAsia="ru-RU"/>
        </w:rPr>
        <w:br/>
      </w:r>
      <w:r w:rsidR="00FE6E85" w:rsidRPr="00FE6E85">
        <w:rPr>
          <w:rFonts w:ascii="Times New Roman" w:eastAsia="Times New Roman" w:hAnsi="Times New Roman" w:cs="Times New Roman"/>
          <w:b/>
          <w:bCs/>
          <w:color w:val="000000" w:themeColor="text1"/>
          <w:sz w:val="24"/>
          <w:szCs w:val="24"/>
          <w:lang w:eastAsia="ru-RU"/>
        </w:rPr>
        <w:t>Практика:</w:t>
      </w:r>
      <w:r w:rsidR="00FE6E85" w:rsidRPr="00FE6E85">
        <w:rPr>
          <w:rFonts w:ascii="Times New Roman" w:eastAsia="Times New Roman" w:hAnsi="Times New Roman" w:cs="Times New Roman"/>
          <w:color w:val="000000" w:themeColor="text1"/>
          <w:sz w:val="24"/>
          <w:szCs w:val="24"/>
          <w:lang w:eastAsia="ru-RU"/>
        </w:rPr>
        <w:t xml:space="preserve"> Обзорная лекция-экскурсия для гостей из других музеев города.</w:t>
      </w:r>
      <w:r w:rsidR="00FE6E85" w:rsidRPr="00FE6E85">
        <w:rPr>
          <w:rFonts w:ascii="Times New Roman" w:eastAsia="Times New Roman" w:hAnsi="Times New Roman" w:cs="Times New Roman"/>
          <w:color w:val="000000" w:themeColor="text1"/>
          <w:sz w:val="24"/>
          <w:szCs w:val="24"/>
          <w:lang w:eastAsia="ru-RU"/>
        </w:rPr>
        <w:br/>
      </w:r>
    </w:p>
    <w:p w:rsidR="00C82961" w:rsidRPr="00FE6E85" w:rsidRDefault="00C82961"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C82961" w:rsidRPr="00FE6E85" w:rsidRDefault="00C82961"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C82961" w:rsidRPr="00FE6E85" w:rsidRDefault="00C82961"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C82961" w:rsidRPr="00FE6E85" w:rsidRDefault="00C82961"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C82961" w:rsidRPr="00FE6E85" w:rsidRDefault="00C82961" w:rsidP="0085149F">
      <w:pPr>
        <w:shd w:val="clear" w:color="auto" w:fill="FFFFFF"/>
        <w:spacing w:after="0" w:line="240" w:lineRule="atLeast"/>
        <w:jc w:val="center"/>
        <w:rPr>
          <w:rFonts w:ascii="Times New Roman" w:eastAsia="Times New Roman" w:hAnsi="Times New Roman" w:cs="Times New Roman"/>
          <w:b/>
          <w:color w:val="000000" w:themeColor="text1"/>
          <w:sz w:val="24"/>
          <w:szCs w:val="24"/>
          <w:lang w:eastAsia="ru-RU"/>
        </w:rPr>
      </w:pPr>
    </w:p>
    <w:p w:rsidR="00884B5B" w:rsidRPr="00FE6E85" w:rsidRDefault="00884B5B" w:rsidP="0085149F">
      <w:pPr>
        <w:autoSpaceDE w:val="0"/>
        <w:autoSpaceDN w:val="0"/>
        <w:adjustRightInd w:val="0"/>
        <w:spacing w:after="0" w:line="240" w:lineRule="atLeast"/>
        <w:ind w:firstLine="709"/>
        <w:jc w:val="both"/>
        <w:rPr>
          <w:rFonts w:ascii="Times New Roman" w:eastAsia="Calibri" w:hAnsi="Times New Roman" w:cs="Times New Roman"/>
          <w:b/>
          <w:color w:val="000000" w:themeColor="text1"/>
          <w:sz w:val="24"/>
          <w:szCs w:val="24"/>
        </w:rPr>
      </w:pPr>
      <w:r w:rsidRPr="00FE6E85">
        <w:rPr>
          <w:rFonts w:ascii="Times New Roman" w:eastAsia="Calibri" w:hAnsi="Times New Roman" w:cs="Times New Roman"/>
          <w:b/>
          <w:color w:val="000000" w:themeColor="text1"/>
          <w:sz w:val="24"/>
          <w:szCs w:val="24"/>
        </w:rPr>
        <w:t>Учебно-методический комплект:</w:t>
      </w:r>
    </w:p>
    <w:p w:rsidR="00FE6E85" w:rsidRPr="00FE6E85" w:rsidRDefault="00FE6E85" w:rsidP="0085149F">
      <w:pPr>
        <w:autoSpaceDE w:val="0"/>
        <w:autoSpaceDN w:val="0"/>
        <w:adjustRightInd w:val="0"/>
        <w:spacing w:after="0" w:line="240" w:lineRule="atLeast"/>
        <w:ind w:firstLine="709"/>
        <w:jc w:val="both"/>
        <w:rPr>
          <w:rFonts w:ascii="Times New Roman" w:eastAsia="Calibri" w:hAnsi="Times New Roman" w:cs="Times New Roman"/>
          <w:b/>
          <w:color w:val="000000" w:themeColor="text1"/>
          <w:sz w:val="24"/>
          <w:szCs w:val="24"/>
        </w:rPr>
      </w:pPr>
    </w:p>
    <w:p w:rsidR="00FE6E85" w:rsidRPr="00FE6E85" w:rsidRDefault="00FE6E85" w:rsidP="0085149F">
      <w:pPr>
        <w:autoSpaceDE w:val="0"/>
        <w:autoSpaceDN w:val="0"/>
        <w:adjustRightInd w:val="0"/>
        <w:spacing w:after="0" w:line="240" w:lineRule="atLeast"/>
        <w:ind w:firstLine="360"/>
        <w:jc w:val="both"/>
        <w:rPr>
          <w:rFonts w:ascii="Times New Roman" w:eastAsia="Calibri" w:hAnsi="Times New Roman" w:cs="Times New Roman"/>
          <w:b/>
          <w:color w:val="000000" w:themeColor="text1"/>
          <w:sz w:val="24"/>
          <w:szCs w:val="24"/>
        </w:rPr>
      </w:pPr>
      <w:r w:rsidRPr="00FE6E85">
        <w:rPr>
          <w:rFonts w:ascii="Times New Roman" w:eastAsia="Calibri" w:hAnsi="Times New Roman" w:cs="Times New Roman"/>
          <w:b/>
          <w:color w:val="000000" w:themeColor="text1"/>
          <w:sz w:val="24"/>
          <w:szCs w:val="24"/>
        </w:rPr>
        <w:t>Интернет ресурсы:</w:t>
      </w:r>
    </w:p>
    <w:p w:rsidR="00FE6E85" w:rsidRPr="00FE6E85" w:rsidRDefault="00FE6E85" w:rsidP="0085149F">
      <w:pPr>
        <w:spacing w:after="0" w:line="240" w:lineRule="atLeast"/>
        <w:rPr>
          <w:rFonts w:ascii="Times New Roman" w:hAnsi="Times New Roman" w:cs="Times New Roman"/>
          <w:color w:val="000000" w:themeColor="text1"/>
          <w:sz w:val="24"/>
          <w:szCs w:val="24"/>
        </w:rPr>
      </w:pPr>
    </w:p>
    <w:p w:rsidR="00FE6E85" w:rsidRPr="00FE6E85" w:rsidRDefault="00FE6E85" w:rsidP="0085149F">
      <w:pPr>
        <w:pStyle w:val="a7"/>
        <w:numPr>
          <w:ilvl w:val="1"/>
          <w:numId w:val="1"/>
        </w:numPr>
        <w:spacing w:after="0" w:line="240" w:lineRule="atLeast"/>
        <w:rPr>
          <w:rFonts w:ascii="Times New Roman" w:hAnsi="Times New Roman" w:cs="Times New Roman"/>
          <w:color w:val="000000" w:themeColor="text1"/>
          <w:sz w:val="24"/>
          <w:szCs w:val="24"/>
          <w:u w:val="single"/>
        </w:rPr>
      </w:pPr>
      <w:r w:rsidRPr="00FE6E85">
        <w:rPr>
          <w:rFonts w:ascii="Times New Roman" w:hAnsi="Times New Roman" w:cs="Times New Roman"/>
          <w:color w:val="000000" w:themeColor="text1"/>
          <w:sz w:val="24"/>
          <w:szCs w:val="24"/>
        </w:rPr>
        <w:t>Историко-культурный стандарт:</w:t>
      </w:r>
      <w:r w:rsidRPr="00FE6E85">
        <w:rPr>
          <w:rFonts w:ascii="Times New Roman" w:hAnsi="Times New Roman" w:cs="Times New Roman"/>
          <w:color w:val="000000" w:themeColor="text1"/>
          <w:sz w:val="24"/>
          <w:szCs w:val="24"/>
          <w:u w:val="single"/>
        </w:rPr>
        <w:t xml:space="preserve"> http://histrf.ru/biblioteka/book/istoriko-kul-turnyi-standart</w:t>
      </w:r>
    </w:p>
    <w:p w:rsidR="00FE6E85" w:rsidRPr="00FE6E85" w:rsidRDefault="00FE6E85" w:rsidP="0085149F">
      <w:pPr>
        <w:pStyle w:val="a7"/>
        <w:numPr>
          <w:ilvl w:val="1"/>
          <w:numId w:val="1"/>
        </w:numPr>
        <w:spacing w:after="0" w:line="240" w:lineRule="atLeast"/>
        <w:rPr>
          <w:rStyle w:val="a6"/>
          <w:rFonts w:ascii="Times New Roman" w:hAnsi="Times New Roman" w:cs="Times New Roman"/>
          <w:color w:val="000000" w:themeColor="text1"/>
          <w:sz w:val="24"/>
          <w:szCs w:val="24"/>
          <w:u w:val="none"/>
        </w:rPr>
      </w:pPr>
      <w:r w:rsidRPr="00FE6E85">
        <w:rPr>
          <w:rFonts w:ascii="Times New Roman" w:hAnsi="Times New Roman" w:cs="Times New Roman"/>
          <w:color w:val="000000" w:themeColor="text1"/>
          <w:sz w:val="24"/>
          <w:szCs w:val="24"/>
        </w:rPr>
        <w:t xml:space="preserve">Военно-историческое общество России: </w:t>
      </w:r>
      <w:hyperlink r:id="rId14" w:history="1">
        <w:r w:rsidRPr="00FE6E85">
          <w:rPr>
            <w:rStyle w:val="a6"/>
            <w:rFonts w:ascii="Times New Roman" w:hAnsi="Times New Roman" w:cs="Times New Roman"/>
            <w:color w:val="000000" w:themeColor="text1"/>
            <w:sz w:val="24"/>
            <w:szCs w:val="24"/>
          </w:rPr>
          <w:t>http://rvio.histrf.ru</w:t>
        </w:r>
      </w:hyperlink>
      <w:r w:rsidRPr="00FE6E85">
        <w:rPr>
          <w:rStyle w:val="a6"/>
          <w:rFonts w:ascii="Times New Roman" w:hAnsi="Times New Roman" w:cs="Times New Roman"/>
          <w:color w:val="000000" w:themeColor="text1"/>
          <w:sz w:val="24"/>
          <w:szCs w:val="24"/>
        </w:rPr>
        <w:t>.</w:t>
      </w:r>
    </w:p>
    <w:p w:rsidR="00310FFC" w:rsidRPr="00310FFC" w:rsidRDefault="00FE6E85" w:rsidP="0085149F">
      <w:pPr>
        <w:pStyle w:val="a7"/>
        <w:numPr>
          <w:ilvl w:val="1"/>
          <w:numId w:val="1"/>
        </w:numPr>
        <w:spacing w:after="0" w:line="240" w:lineRule="atLeast"/>
        <w:rPr>
          <w:rFonts w:ascii="Times New Roman" w:hAnsi="Times New Roman" w:cs="Times New Roman"/>
          <w:color w:val="000000" w:themeColor="text1"/>
          <w:sz w:val="24"/>
          <w:szCs w:val="24"/>
        </w:rPr>
      </w:pPr>
      <w:r w:rsidRPr="00FE6E85">
        <w:rPr>
          <w:rFonts w:ascii="Times New Roman" w:hAnsi="Times New Roman" w:cs="Times New Roman"/>
          <w:bCs/>
          <w:color w:val="000000" w:themeColor="text1"/>
          <w:sz w:val="24"/>
          <w:szCs w:val="24"/>
        </w:rPr>
        <w:t>Символика русской армии (XVIII - XX вв.):</w:t>
      </w:r>
      <w:proofErr w:type="spellStart"/>
      <w:r w:rsidR="00DF5CDC">
        <w:fldChar w:fldCharType="begin"/>
      </w:r>
      <w:r w:rsidR="00DF5CDC">
        <w:instrText>HYPERLINK "http://pochta-polevaya.ru/aboutarmy/heraldry/47444.html"</w:instrText>
      </w:r>
      <w:r w:rsidR="00DF5CDC">
        <w:fldChar w:fldCharType="separate"/>
      </w:r>
      <w:r w:rsidRPr="00FE6E85">
        <w:rPr>
          <w:rStyle w:val="a6"/>
          <w:rFonts w:ascii="Times New Roman" w:hAnsi="Times New Roman" w:cs="Times New Roman"/>
          <w:bCs/>
          <w:color w:val="000000" w:themeColor="text1"/>
          <w:sz w:val="24"/>
          <w:szCs w:val="24"/>
        </w:rPr>
        <w:t>http</w:t>
      </w:r>
      <w:proofErr w:type="spellEnd"/>
      <w:r w:rsidRPr="00FE6E85">
        <w:rPr>
          <w:rStyle w:val="a6"/>
          <w:rFonts w:ascii="Times New Roman" w:hAnsi="Times New Roman" w:cs="Times New Roman"/>
          <w:bCs/>
          <w:color w:val="000000" w:themeColor="text1"/>
          <w:sz w:val="24"/>
          <w:szCs w:val="24"/>
        </w:rPr>
        <w:t>://</w:t>
      </w:r>
      <w:proofErr w:type="spellStart"/>
      <w:r w:rsidRPr="00FE6E85">
        <w:rPr>
          <w:rStyle w:val="a6"/>
          <w:rFonts w:ascii="Times New Roman" w:hAnsi="Times New Roman" w:cs="Times New Roman"/>
          <w:bCs/>
          <w:color w:val="000000" w:themeColor="text1"/>
          <w:sz w:val="24"/>
          <w:szCs w:val="24"/>
        </w:rPr>
        <w:t>pochta-polevaya.ru</w:t>
      </w:r>
      <w:proofErr w:type="spellEnd"/>
      <w:r w:rsidRPr="00FE6E85">
        <w:rPr>
          <w:rStyle w:val="a6"/>
          <w:rFonts w:ascii="Times New Roman" w:hAnsi="Times New Roman" w:cs="Times New Roman"/>
          <w:bCs/>
          <w:color w:val="000000" w:themeColor="text1"/>
          <w:sz w:val="24"/>
          <w:szCs w:val="24"/>
        </w:rPr>
        <w:t>/</w:t>
      </w:r>
      <w:proofErr w:type="spellStart"/>
      <w:r w:rsidRPr="00FE6E85">
        <w:rPr>
          <w:rStyle w:val="a6"/>
          <w:rFonts w:ascii="Times New Roman" w:hAnsi="Times New Roman" w:cs="Times New Roman"/>
          <w:bCs/>
          <w:color w:val="000000" w:themeColor="text1"/>
          <w:sz w:val="24"/>
          <w:szCs w:val="24"/>
        </w:rPr>
        <w:t>aboutarmy</w:t>
      </w:r>
      <w:proofErr w:type="spellEnd"/>
      <w:r w:rsidRPr="00FE6E85">
        <w:rPr>
          <w:rStyle w:val="a6"/>
          <w:rFonts w:ascii="Times New Roman" w:hAnsi="Times New Roman" w:cs="Times New Roman"/>
          <w:bCs/>
          <w:color w:val="000000" w:themeColor="text1"/>
          <w:sz w:val="24"/>
          <w:szCs w:val="24"/>
        </w:rPr>
        <w:t>/</w:t>
      </w:r>
      <w:proofErr w:type="spellStart"/>
      <w:r w:rsidRPr="00FE6E85">
        <w:rPr>
          <w:rStyle w:val="a6"/>
          <w:rFonts w:ascii="Times New Roman" w:hAnsi="Times New Roman" w:cs="Times New Roman"/>
          <w:bCs/>
          <w:color w:val="000000" w:themeColor="text1"/>
          <w:sz w:val="24"/>
          <w:szCs w:val="24"/>
        </w:rPr>
        <w:t>heraldry</w:t>
      </w:r>
      <w:proofErr w:type="spellEnd"/>
      <w:r w:rsidRPr="00FE6E85">
        <w:rPr>
          <w:rStyle w:val="a6"/>
          <w:rFonts w:ascii="Times New Roman" w:hAnsi="Times New Roman" w:cs="Times New Roman"/>
          <w:bCs/>
          <w:color w:val="000000" w:themeColor="text1"/>
          <w:sz w:val="24"/>
          <w:szCs w:val="24"/>
        </w:rPr>
        <w:t>/47444.html</w:t>
      </w:r>
      <w:r w:rsidR="00DF5CDC">
        <w:fldChar w:fldCharType="end"/>
      </w:r>
    </w:p>
    <w:p w:rsidR="00310FFC" w:rsidRPr="00310FFC" w:rsidRDefault="00310FFC" w:rsidP="0085149F">
      <w:pPr>
        <w:pStyle w:val="a7"/>
        <w:numPr>
          <w:ilvl w:val="1"/>
          <w:numId w:val="1"/>
        </w:numPr>
        <w:spacing w:after="0" w:line="240" w:lineRule="atLeast"/>
        <w:rPr>
          <w:rFonts w:ascii="Times New Roman" w:hAnsi="Times New Roman" w:cs="Times New Roman"/>
          <w:color w:val="000000" w:themeColor="text1"/>
          <w:sz w:val="24"/>
          <w:szCs w:val="24"/>
        </w:rPr>
      </w:pPr>
      <w:r w:rsidRPr="00310FFC">
        <w:rPr>
          <w:rFonts w:ascii="Times New Roman" w:hAnsi="Times New Roman" w:cs="Times New Roman"/>
          <w:color w:val="000000" w:themeColor="text1"/>
          <w:sz w:val="24"/>
          <w:szCs w:val="24"/>
        </w:rPr>
        <w:t>Предметный сайт издательства «Просвещение»:</w:t>
      </w:r>
      <w:r w:rsidRPr="00310FFC">
        <w:rPr>
          <w:rFonts w:ascii="Times New Roman" w:hAnsi="Times New Roman" w:cs="Times New Roman"/>
          <w:color w:val="000000" w:themeColor="text1"/>
          <w:sz w:val="24"/>
          <w:szCs w:val="24"/>
          <w:u w:val="single"/>
        </w:rPr>
        <w:t xml:space="preserve"> http://www.history.standart.edu.ru</w:t>
      </w:r>
    </w:p>
    <w:p w:rsidR="00884B5B" w:rsidRPr="00FE6E85" w:rsidRDefault="00310FFC" w:rsidP="0085149F">
      <w:pPr>
        <w:shd w:val="clear" w:color="auto" w:fill="FFFFFF"/>
        <w:spacing w:after="0" w:line="240" w:lineRule="atLeast"/>
        <w:ind w:firstLine="36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Литература:</w:t>
      </w:r>
    </w:p>
    <w:p w:rsidR="00FE6E85" w:rsidRPr="00FE6E85" w:rsidRDefault="00FE6E85" w:rsidP="0085149F">
      <w:pPr>
        <w:spacing w:after="0" w:line="240" w:lineRule="atLeast"/>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1.Карамзин Н.И. История Государства Российского. М., «</w:t>
      </w:r>
      <w:proofErr w:type="spellStart"/>
      <w:r w:rsidRPr="00FE6E85">
        <w:rPr>
          <w:rFonts w:ascii="Times New Roman" w:eastAsia="Calibri" w:hAnsi="Times New Roman" w:cs="Times New Roman"/>
          <w:color w:val="000000" w:themeColor="text1"/>
          <w:sz w:val="24"/>
          <w:szCs w:val="24"/>
        </w:rPr>
        <w:t>Эксмо</w:t>
      </w:r>
      <w:proofErr w:type="spellEnd"/>
      <w:r w:rsidRPr="00FE6E85">
        <w:rPr>
          <w:rFonts w:ascii="Times New Roman" w:eastAsia="Calibri" w:hAnsi="Times New Roman" w:cs="Times New Roman"/>
          <w:color w:val="000000" w:themeColor="text1"/>
          <w:sz w:val="24"/>
          <w:szCs w:val="24"/>
        </w:rPr>
        <w:t>», 2004.</w:t>
      </w:r>
    </w:p>
    <w:p w:rsidR="00FE6E85" w:rsidRPr="00FE6E85" w:rsidRDefault="00FE6E85" w:rsidP="0085149F">
      <w:pPr>
        <w:spacing w:after="0" w:line="240" w:lineRule="atLeast"/>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2.КостомаровН.И. Русская История в жизнеописаниях её главнейших деятелей. М., «</w:t>
      </w:r>
      <w:proofErr w:type="spellStart"/>
      <w:r w:rsidRPr="00FE6E85">
        <w:rPr>
          <w:rFonts w:ascii="Times New Roman" w:eastAsia="Calibri" w:hAnsi="Times New Roman" w:cs="Times New Roman"/>
          <w:color w:val="000000" w:themeColor="text1"/>
          <w:sz w:val="24"/>
          <w:szCs w:val="24"/>
        </w:rPr>
        <w:t>Эк</w:t>
      </w:r>
      <w:r w:rsidRPr="00FE6E85">
        <w:rPr>
          <w:rFonts w:ascii="Times New Roman" w:eastAsia="Calibri" w:hAnsi="Times New Roman" w:cs="Times New Roman"/>
          <w:color w:val="000000" w:themeColor="text1"/>
          <w:sz w:val="24"/>
          <w:szCs w:val="24"/>
        </w:rPr>
        <w:t>с</w:t>
      </w:r>
      <w:r w:rsidRPr="00FE6E85">
        <w:rPr>
          <w:rFonts w:ascii="Times New Roman" w:eastAsia="Calibri" w:hAnsi="Times New Roman" w:cs="Times New Roman"/>
          <w:color w:val="000000" w:themeColor="text1"/>
          <w:sz w:val="24"/>
          <w:szCs w:val="24"/>
        </w:rPr>
        <w:t>мо</w:t>
      </w:r>
      <w:proofErr w:type="spellEnd"/>
      <w:r w:rsidRPr="00FE6E85">
        <w:rPr>
          <w:rFonts w:ascii="Times New Roman" w:eastAsia="Calibri" w:hAnsi="Times New Roman" w:cs="Times New Roman"/>
          <w:color w:val="000000" w:themeColor="text1"/>
          <w:sz w:val="24"/>
          <w:szCs w:val="24"/>
        </w:rPr>
        <w:t>», 2005.</w:t>
      </w:r>
    </w:p>
    <w:p w:rsidR="00FE6E85" w:rsidRPr="00FE6E85" w:rsidRDefault="00FE6E85" w:rsidP="0085149F">
      <w:pPr>
        <w:spacing w:after="0" w:line="240" w:lineRule="atLeast"/>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3.Торопцев А.П. История Московской земли (с древности до наших дней). М., «</w:t>
      </w:r>
      <w:proofErr w:type="spellStart"/>
      <w:r w:rsidRPr="00FE6E85">
        <w:rPr>
          <w:rFonts w:ascii="Times New Roman" w:eastAsia="Calibri" w:hAnsi="Times New Roman" w:cs="Times New Roman"/>
          <w:color w:val="000000" w:themeColor="text1"/>
          <w:sz w:val="24"/>
          <w:szCs w:val="24"/>
        </w:rPr>
        <w:t>Эксмо</w:t>
      </w:r>
      <w:proofErr w:type="spellEnd"/>
      <w:r w:rsidRPr="00FE6E85">
        <w:rPr>
          <w:rFonts w:ascii="Times New Roman" w:eastAsia="Calibri" w:hAnsi="Times New Roman" w:cs="Times New Roman"/>
          <w:color w:val="000000" w:themeColor="text1"/>
          <w:sz w:val="24"/>
          <w:szCs w:val="24"/>
        </w:rPr>
        <w:t>», 2007.</w:t>
      </w:r>
    </w:p>
    <w:p w:rsidR="00FE6E85" w:rsidRPr="00FE6E85" w:rsidRDefault="00FE6E85" w:rsidP="0085149F">
      <w:pPr>
        <w:spacing w:after="0" w:line="240" w:lineRule="atLeast"/>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 xml:space="preserve">4. </w:t>
      </w:r>
      <w:proofErr w:type="spellStart"/>
      <w:r w:rsidRPr="00FE6E85">
        <w:rPr>
          <w:rFonts w:ascii="Times New Roman" w:eastAsia="Calibri" w:hAnsi="Times New Roman" w:cs="Times New Roman"/>
          <w:color w:val="000000" w:themeColor="text1"/>
          <w:sz w:val="24"/>
          <w:szCs w:val="24"/>
        </w:rPr>
        <w:t>Заичкин</w:t>
      </w:r>
      <w:proofErr w:type="spellEnd"/>
      <w:r w:rsidRPr="00FE6E85">
        <w:rPr>
          <w:rFonts w:ascii="Times New Roman" w:eastAsia="Calibri" w:hAnsi="Times New Roman" w:cs="Times New Roman"/>
          <w:color w:val="000000" w:themeColor="text1"/>
          <w:sz w:val="24"/>
          <w:szCs w:val="24"/>
        </w:rPr>
        <w:t xml:space="preserve"> И.А., </w:t>
      </w:r>
      <w:proofErr w:type="spellStart"/>
      <w:r w:rsidRPr="00FE6E85">
        <w:rPr>
          <w:rFonts w:ascii="Times New Roman" w:eastAsia="Calibri" w:hAnsi="Times New Roman" w:cs="Times New Roman"/>
          <w:color w:val="000000" w:themeColor="text1"/>
          <w:sz w:val="24"/>
          <w:szCs w:val="24"/>
        </w:rPr>
        <w:t>Почкаев</w:t>
      </w:r>
      <w:proofErr w:type="spellEnd"/>
      <w:r w:rsidRPr="00FE6E85">
        <w:rPr>
          <w:rFonts w:ascii="Times New Roman" w:eastAsia="Calibri" w:hAnsi="Times New Roman" w:cs="Times New Roman"/>
          <w:color w:val="000000" w:themeColor="text1"/>
          <w:sz w:val="24"/>
          <w:szCs w:val="24"/>
        </w:rPr>
        <w:t xml:space="preserve"> И.Н. Русская история от Екатерины Великой до Александра </w:t>
      </w:r>
      <w:r w:rsidRPr="00FE6E85">
        <w:rPr>
          <w:rFonts w:ascii="Times New Roman" w:eastAsia="Calibri" w:hAnsi="Times New Roman" w:cs="Times New Roman"/>
          <w:color w:val="000000" w:themeColor="text1"/>
          <w:sz w:val="24"/>
          <w:szCs w:val="24"/>
          <w:lang w:val="en-US"/>
        </w:rPr>
        <w:t>II</w:t>
      </w:r>
      <w:r w:rsidRPr="00FE6E85">
        <w:rPr>
          <w:rFonts w:ascii="Times New Roman" w:eastAsia="Calibri" w:hAnsi="Times New Roman" w:cs="Times New Roman"/>
          <w:color w:val="000000" w:themeColor="text1"/>
          <w:sz w:val="24"/>
          <w:szCs w:val="24"/>
        </w:rPr>
        <w:t>.М., «Мысль», 1994.</w:t>
      </w:r>
    </w:p>
    <w:p w:rsidR="00FE6E85" w:rsidRPr="00FE6E85" w:rsidRDefault="00FE6E85" w:rsidP="0085149F">
      <w:pPr>
        <w:spacing w:after="0" w:line="240" w:lineRule="atLeast"/>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 xml:space="preserve">5. Данилов А.А.. Косулина Л.Г. История России с древнейших времён до конца </w:t>
      </w:r>
      <w:proofErr w:type="gramStart"/>
      <w:r w:rsidRPr="00FE6E85">
        <w:rPr>
          <w:rFonts w:ascii="Times New Roman" w:eastAsia="Calibri" w:hAnsi="Times New Roman" w:cs="Times New Roman"/>
          <w:color w:val="000000" w:themeColor="text1"/>
          <w:sz w:val="24"/>
          <w:szCs w:val="24"/>
          <w:lang w:val="en-US"/>
        </w:rPr>
        <w:t>XIX</w:t>
      </w:r>
      <w:proofErr w:type="gramEnd"/>
      <w:r w:rsidRPr="00FE6E85">
        <w:rPr>
          <w:rFonts w:ascii="Times New Roman" w:eastAsia="Calibri" w:hAnsi="Times New Roman" w:cs="Times New Roman"/>
          <w:color w:val="000000" w:themeColor="text1"/>
          <w:sz w:val="24"/>
          <w:szCs w:val="24"/>
        </w:rPr>
        <w:t>века. М. Просвещение, 2010.</w:t>
      </w:r>
    </w:p>
    <w:p w:rsidR="00FE6E85" w:rsidRPr="00FE6E85" w:rsidRDefault="00FE6E85" w:rsidP="0085149F">
      <w:pPr>
        <w:spacing w:after="0" w:line="240" w:lineRule="atLeast"/>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6.История России: учебный словарь – справочник, под общей редакции Блохина В.Ф.. – Брянск: «Курсив», 1996.</w:t>
      </w:r>
    </w:p>
    <w:p w:rsidR="00FE6E85" w:rsidRPr="00FE6E85" w:rsidRDefault="00FE6E85" w:rsidP="0085149F">
      <w:pPr>
        <w:spacing w:after="0" w:line="240" w:lineRule="atLeast"/>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7.«История и обществознание для школьников». Научно - практический журнал. Учред</w:t>
      </w:r>
      <w:r w:rsidRPr="00FE6E85">
        <w:rPr>
          <w:rFonts w:ascii="Times New Roman" w:eastAsia="Calibri" w:hAnsi="Times New Roman" w:cs="Times New Roman"/>
          <w:color w:val="000000" w:themeColor="text1"/>
          <w:sz w:val="24"/>
          <w:szCs w:val="24"/>
        </w:rPr>
        <w:t>и</w:t>
      </w:r>
      <w:r w:rsidRPr="00FE6E85">
        <w:rPr>
          <w:rFonts w:ascii="Times New Roman" w:eastAsia="Calibri" w:hAnsi="Times New Roman" w:cs="Times New Roman"/>
          <w:color w:val="000000" w:themeColor="text1"/>
          <w:sz w:val="24"/>
          <w:szCs w:val="24"/>
        </w:rPr>
        <w:t xml:space="preserve">тель ООО «Школьная Пресса». Издается с 2002 г. Периодичность – 4 номера в год. </w:t>
      </w:r>
    </w:p>
    <w:p w:rsidR="00FE6E85" w:rsidRPr="00FE6E85" w:rsidRDefault="00FE6E85" w:rsidP="0085149F">
      <w:pPr>
        <w:spacing w:after="0" w:line="240" w:lineRule="atLeast"/>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8.«История». Научно-методическая газета для учителей истории и обществознания. Изд</w:t>
      </w:r>
      <w:r w:rsidRPr="00FE6E85">
        <w:rPr>
          <w:rFonts w:ascii="Times New Roman" w:eastAsia="Calibri" w:hAnsi="Times New Roman" w:cs="Times New Roman"/>
          <w:color w:val="000000" w:themeColor="text1"/>
          <w:sz w:val="24"/>
          <w:szCs w:val="24"/>
        </w:rPr>
        <w:t>а</w:t>
      </w:r>
      <w:r w:rsidRPr="00FE6E85">
        <w:rPr>
          <w:rFonts w:ascii="Times New Roman" w:eastAsia="Calibri" w:hAnsi="Times New Roman" w:cs="Times New Roman"/>
          <w:color w:val="000000" w:themeColor="text1"/>
          <w:sz w:val="24"/>
          <w:szCs w:val="24"/>
        </w:rPr>
        <w:t>тельский дом «Первое сентября». Выходит 2 раза в месяц.</w:t>
      </w:r>
    </w:p>
    <w:p w:rsidR="00FE6E85" w:rsidRPr="00FE6E85" w:rsidRDefault="00FE6E85" w:rsidP="0085149F">
      <w:pPr>
        <w:spacing w:after="0" w:line="240" w:lineRule="atLeast"/>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 xml:space="preserve">9.   «Отечество». Издательство </w:t>
      </w:r>
      <w:proofErr w:type="spellStart"/>
      <w:r w:rsidRPr="00FE6E85">
        <w:rPr>
          <w:rFonts w:ascii="Times New Roman" w:eastAsia="Calibri" w:hAnsi="Times New Roman" w:cs="Times New Roman"/>
          <w:color w:val="000000" w:themeColor="text1"/>
          <w:sz w:val="24"/>
          <w:szCs w:val="24"/>
        </w:rPr>
        <w:t>ТиО</w:t>
      </w:r>
      <w:proofErr w:type="spellEnd"/>
      <w:r w:rsidRPr="00FE6E85">
        <w:rPr>
          <w:rFonts w:ascii="Times New Roman" w:eastAsia="Calibri" w:hAnsi="Times New Roman" w:cs="Times New Roman"/>
          <w:color w:val="000000" w:themeColor="text1"/>
          <w:sz w:val="24"/>
          <w:szCs w:val="24"/>
        </w:rPr>
        <w:t>. Периодичность 1 раз в месяц.</w:t>
      </w:r>
    </w:p>
    <w:p w:rsidR="00FE6E85" w:rsidRPr="00FE6E85" w:rsidRDefault="00FE6E85" w:rsidP="0085149F">
      <w:pPr>
        <w:spacing w:after="0" w:line="240" w:lineRule="atLeast"/>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 xml:space="preserve">10.Степанищев А.Т. Проблемные задачи по истории России: </w:t>
      </w:r>
      <w:proofErr w:type="spellStart"/>
      <w:r w:rsidRPr="00FE6E85">
        <w:rPr>
          <w:rFonts w:ascii="Times New Roman" w:eastAsia="Calibri" w:hAnsi="Times New Roman" w:cs="Times New Roman"/>
          <w:color w:val="000000" w:themeColor="text1"/>
          <w:sz w:val="24"/>
          <w:szCs w:val="24"/>
        </w:rPr>
        <w:t>Прак</w:t>
      </w:r>
      <w:proofErr w:type="spellEnd"/>
      <w:r w:rsidRPr="00FE6E85">
        <w:rPr>
          <w:rFonts w:ascii="Times New Roman" w:eastAsia="Calibri" w:hAnsi="Times New Roman" w:cs="Times New Roman"/>
          <w:color w:val="000000" w:themeColor="text1"/>
          <w:sz w:val="24"/>
          <w:szCs w:val="24"/>
        </w:rPr>
        <w:t xml:space="preserve">. Пособие для учителей. – М.: </w:t>
      </w:r>
      <w:proofErr w:type="spellStart"/>
      <w:r w:rsidRPr="00FE6E85">
        <w:rPr>
          <w:rFonts w:ascii="Times New Roman" w:eastAsia="Calibri" w:hAnsi="Times New Roman" w:cs="Times New Roman"/>
          <w:color w:val="000000" w:themeColor="text1"/>
          <w:sz w:val="24"/>
          <w:szCs w:val="24"/>
        </w:rPr>
        <w:t>Гуманит</w:t>
      </w:r>
      <w:proofErr w:type="spellEnd"/>
      <w:r w:rsidRPr="00FE6E85">
        <w:rPr>
          <w:rFonts w:ascii="Times New Roman" w:eastAsia="Calibri" w:hAnsi="Times New Roman" w:cs="Times New Roman"/>
          <w:color w:val="000000" w:themeColor="text1"/>
          <w:sz w:val="24"/>
          <w:szCs w:val="24"/>
        </w:rPr>
        <w:t>. Изд. центр ВЛАДОС, 2001.</w:t>
      </w:r>
    </w:p>
    <w:p w:rsidR="00FE6E85" w:rsidRPr="00FE6E85" w:rsidRDefault="00FE6E85" w:rsidP="0085149F">
      <w:pPr>
        <w:spacing w:after="0" w:line="240" w:lineRule="atLeast"/>
        <w:jc w:val="both"/>
        <w:rPr>
          <w:rFonts w:ascii="Times New Roman" w:eastAsia="Calibri" w:hAnsi="Times New Roman" w:cs="Times New Roman"/>
          <w:color w:val="000000" w:themeColor="text1"/>
          <w:sz w:val="24"/>
          <w:szCs w:val="24"/>
        </w:rPr>
      </w:pPr>
      <w:r w:rsidRPr="00FE6E85">
        <w:rPr>
          <w:rFonts w:ascii="Times New Roman" w:eastAsia="Calibri" w:hAnsi="Times New Roman" w:cs="Times New Roman"/>
          <w:color w:val="000000" w:themeColor="text1"/>
          <w:sz w:val="24"/>
          <w:szCs w:val="24"/>
        </w:rPr>
        <w:t>11. Тимофеев А.С. История в таблицах и схемах. Издание 2-е. СПб, ООО «Виктория плюс», 2009.</w:t>
      </w:r>
    </w:p>
    <w:p w:rsidR="00FE6E85" w:rsidRDefault="00FE6E85" w:rsidP="0085149F">
      <w:pPr>
        <w:spacing w:after="0" w:line="240" w:lineRule="atLeast"/>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w:t>
      </w:r>
      <w:r w:rsidRPr="00FE6E85">
        <w:rPr>
          <w:rFonts w:ascii="Times New Roman" w:eastAsia="Calibri" w:hAnsi="Times New Roman" w:cs="Times New Roman"/>
          <w:color w:val="000000" w:themeColor="text1"/>
          <w:sz w:val="24"/>
          <w:szCs w:val="24"/>
        </w:rPr>
        <w:t xml:space="preserve">. 100 великих авантюристов/автор-составитель И.А. </w:t>
      </w:r>
      <w:proofErr w:type="spellStart"/>
      <w:r w:rsidRPr="00FE6E85">
        <w:rPr>
          <w:rFonts w:ascii="Times New Roman" w:eastAsia="Calibri" w:hAnsi="Times New Roman" w:cs="Times New Roman"/>
          <w:color w:val="000000" w:themeColor="text1"/>
          <w:sz w:val="24"/>
          <w:szCs w:val="24"/>
        </w:rPr>
        <w:t>Муромов</w:t>
      </w:r>
      <w:proofErr w:type="spellEnd"/>
      <w:r w:rsidRPr="00FE6E85">
        <w:rPr>
          <w:rFonts w:ascii="Times New Roman" w:eastAsia="Calibri" w:hAnsi="Times New Roman" w:cs="Times New Roman"/>
          <w:color w:val="000000" w:themeColor="text1"/>
          <w:sz w:val="24"/>
          <w:szCs w:val="24"/>
        </w:rPr>
        <w:t>. М.: Вече, 1999.</w:t>
      </w:r>
    </w:p>
    <w:p w:rsidR="00FE6E85" w:rsidRPr="00310FFC" w:rsidRDefault="00310FFC" w:rsidP="0085149F">
      <w:pPr>
        <w:pStyle w:val="a7"/>
        <w:numPr>
          <w:ilvl w:val="0"/>
          <w:numId w:val="8"/>
        </w:numPr>
        <w:spacing w:after="0" w:line="240" w:lineRule="atLeast"/>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100</w:t>
      </w:r>
      <w:r w:rsidR="00FE6E85" w:rsidRPr="00310FFC">
        <w:rPr>
          <w:rFonts w:ascii="Times New Roman" w:eastAsia="Calibri" w:hAnsi="Times New Roman" w:cs="Times New Roman"/>
          <w:color w:val="000000" w:themeColor="text1"/>
          <w:sz w:val="24"/>
          <w:szCs w:val="24"/>
        </w:rPr>
        <w:t>великих битв. М.: Вече, 1998</w:t>
      </w:r>
    </w:p>
    <w:p w:rsidR="00FE6E85" w:rsidRPr="00FE6E85" w:rsidRDefault="00310FFC" w:rsidP="0085149F">
      <w:pPr>
        <w:spacing w:after="0" w:line="240" w:lineRule="atLeast"/>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14</w:t>
      </w:r>
      <w:r w:rsidR="00FE6E85" w:rsidRPr="00FE6E85">
        <w:rPr>
          <w:rFonts w:ascii="Times New Roman" w:eastAsia="Calibri" w:hAnsi="Times New Roman" w:cs="Times New Roman"/>
          <w:color w:val="000000" w:themeColor="text1"/>
          <w:sz w:val="24"/>
          <w:szCs w:val="24"/>
        </w:rPr>
        <w:t>.100 великих полководцев. М.: Вече, 1998</w:t>
      </w:r>
    </w:p>
    <w:p w:rsidR="00FE6E85" w:rsidRPr="00FE6E85" w:rsidRDefault="00FE6E85" w:rsidP="0085149F">
      <w:pPr>
        <w:shd w:val="clear" w:color="auto" w:fill="FFFFFF"/>
        <w:spacing w:after="0" w:line="240" w:lineRule="atLeast"/>
        <w:jc w:val="both"/>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310FFC" w:rsidP="0085149F">
      <w:pPr>
        <w:spacing w:after="0" w:line="240" w:lineRule="atLeast"/>
        <w:ind w:firstLine="36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Краеведческий блок:</w:t>
      </w: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310FFC" w:rsidRDefault="00310FFC" w:rsidP="0085149F">
      <w:pPr>
        <w:pStyle w:val="a7"/>
        <w:numPr>
          <w:ilvl w:val="0"/>
          <w:numId w:val="10"/>
        </w:numPr>
        <w:spacing w:after="0" w:line="240" w:lineRule="atLeast"/>
        <w:jc w:val="both"/>
        <w:rPr>
          <w:rFonts w:ascii="Times New Roman" w:eastAsia="Times New Roman" w:hAnsi="Times New Roman" w:cs="Times New Roman"/>
          <w:b/>
          <w:color w:val="000000" w:themeColor="text1"/>
          <w:sz w:val="24"/>
          <w:szCs w:val="24"/>
          <w:lang w:eastAsia="ru-RU"/>
        </w:rPr>
      </w:pPr>
      <w:r w:rsidRPr="00310FFC">
        <w:rPr>
          <w:rFonts w:ascii="Times New Roman" w:eastAsia="Times New Roman" w:hAnsi="Times New Roman" w:cs="Times New Roman"/>
          <w:color w:val="000000" w:themeColor="text1"/>
          <w:sz w:val="24"/>
          <w:szCs w:val="24"/>
          <w:lang w:eastAsia="ru-RU"/>
        </w:rPr>
        <w:t>Историческое краеведение: учебно-методическое пособие для студентов специальн</w:t>
      </w:r>
      <w:r w:rsidRPr="00310FFC">
        <w:rPr>
          <w:rFonts w:ascii="Times New Roman" w:eastAsia="Times New Roman" w:hAnsi="Times New Roman" w:cs="Times New Roman"/>
          <w:color w:val="000000" w:themeColor="text1"/>
          <w:sz w:val="24"/>
          <w:szCs w:val="24"/>
          <w:lang w:eastAsia="ru-RU"/>
        </w:rPr>
        <w:t>о</w:t>
      </w:r>
      <w:r w:rsidRPr="00310FFC">
        <w:rPr>
          <w:rFonts w:ascii="Times New Roman" w:eastAsia="Times New Roman" w:hAnsi="Times New Roman" w:cs="Times New Roman"/>
          <w:color w:val="000000" w:themeColor="text1"/>
          <w:sz w:val="24"/>
          <w:szCs w:val="24"/>
          <w:lang w:eastAsia="ru-RU"/>
        </w:rPr>
        <w:t>сти 07.00.02 – Отечествен</w:t>
      </w:r>
      <w:r w:rsidRPr="00310FFC">
        <w:rPr>
          <w:rFonts w:ascii="Times New Roman" w:eastAsia="Times New Roman" w:hAnsi="Times New Roman" w:cs="Times New Roman"/>
          <w:b/>
          <w:color w:val="000000" w:themeColor="text1"/>
          <w:sz w:val="24"/>
          <w:szCs w:val="24"/>
          <w:lang w:eastAsia="ru-RU"/>
        </w:rPr>
        <w:t xml:space="preserve">ная история. Сост. </w:t>
      </w:r>
      <w:proofErr w:type="spellStart"/>
      <w:r w:rsidRPr="00310FFC">
        <w:rPr>
          <w:rFonts w:ascii="Times New Roman" w:eastAsia="Times New Roman" w:hAnsi="Times New Roman" w:cs="Times New Roman"/>
          <w:b/>
          <w:color w:val="000000" w:themeColor="text1"/>
          <w:sz w:val="24"/>
          <w:szCs w:val="24"/>
          <w:lang w:eastAsia="ru-RU"/>
        </w:rPr>
        <w:t>Телишев</w:t>
      </w:r>
      <w:proofErr w:type="spellEnd"/>
      <w:r w:rsidRPr="00310FFC">
        <w:rPr>
          <w:rFonts w:ascii="Times New Roman" w:eastAsia="Times New Roman" w:hAnsi="Times New Roman" w:cs="Times New Roman"/>
          <w:b/>
          <w:color w:val="000000" w:themeColor="text1"/>
          <w:sz w:val="24"/>
          <w:szCs w:val="24"/>
          <w:lang w:eastAsia="ru-RU"/>
        </w:rPr>
        <w:t xml:space="preserve"> В.Ф.– Казань: Изд-во </w:t>
      </w:r>
      <w:proofErr w:type="spellStart"/>
      <w:r w:rsidRPr="00310FFC">
        <w:rPr>
          <w:rFonts w:ascii="Times New Roman" w:eastAsia="Times New Roman" w:hAnsi="Times New Roman" w:cs="Times New Roman"/>
          <w:b/>
          <w:color w:val="000000" w:themeColor="text1"/>
          <w:sz w:val="24"/>
          <w:szCs w:val="24"/>
          <w:lang w:eastAsia="ru-RU"/>
        </w:rPr>
        <w:t>К</w:t>
      </w:r>
      <w:r w:rsidRPr="00310FFC">
        <w:rPr>
          <w:rFonts w:ascii="Times New Roman" w:eastAsia="Times New Roman" w:hAnsi="Times New Roman" w:cs="Times New Roman"/>
          <w:b/>
          <w:color w:val="000000" w:themeColor="text1"/>
          <w:sz w:val="24"/>
          <w:szCs w:val="24"/>
          <w:lang w:eastAsia="ru-RU"/>
        </w:rPr>
        <w:t>а</w:t>
      </w:r>
      <w:r w:rsidRPr="00310FFC">
        <w:rPr>
          <w:rFonts w:ascii="Times New Roman" w:eastAsia="Times New Roman" w:hAnsi="Times New Roman" w:cs="Times New Roman"/>
          <w:b/>
          <w:color w:val="000000" w:themeColor="text1"/>
          <w:sz w:val="24"/>
          <w:szCs w:val="24"/>
          <w:lang w:eastAsia="ru-RU"/>
        </w:rPr>
        <w:t>зан</w:t>
      </w:r>
      <w:proofErr w:type="gramStart"/>
      <w:r w:rsidRPr="00310FFC">
        <w:rPr>
          <w:rFonts w:ascii="Times New Roman" w:eastAsia="Times New Roman" w:hAnsi="Times New Roman" w:cs="Times New Roman"/>
          <w:b/>
          <w:color w:val="000000" w:themeColor="text1"/>
          <w:sz w:val="24"/>
          <w:szCs w:val="24"/>
          <w:lang w:eastAsia="ru-RU"/>
        </w:rPr>
        <w:t>.г</w:t>
      </w:r>
      <w:proofErr w:type="gramEnd"/>
      <w:r w:rsidRPr="00310FFC">
        <w:rPr>
          <w:rFonts w:ascii="Times New Roman" w:eastAsia="Times New Roman" w:hAnsi="Times New Roman" w:cs="Times New Roman"/>
          <w:b/>
          <w:color w:val="000000" w:themeColor="text1"/>
          <w:sz w:val="24"/>
          <w:szCs w:val="24"/>
          <w:lang w:eastAsia="ru-RU"/>
        </w:rPr>
        <w:t>ос.универ</w:t>
      </w:r>
      <w:proofErr w:type="spellEnd"/>
      <w:r w:rsidRPr="00310FFC">
        <w:rPr>
          <w:rFonts w:ascii="Times New Roman" w:eastAsia="Times New Roman" w:hAnsi="Times New Roman" w:cs="Times New Roman"/>
          <w:b/>
          <w:color w:val="000000" w:themeColor="text1"/>
          <w:sz w:val="24"/>
          <w:szCs w:val="24"/>
          <w:lang w:eastAsia="ru-RU"/>
        </w:rPr>
        <w:t>., 2009. – 45 с</w:t>
      </w:r>
    </w:p>
    <w:p w:rsidR="00310FFC" w:rsidRPr="00310FFC" w:rsidRDefault="00310FFC" w:rsidP="0085149F">
      <w:pPr>
        <w:spacing w:after="0" w:line="240" w:lineRule="atLeast"/>
        <w:jc w:val="both"/>
        <w:rPr>
          <w:rFonts w:ascii="Times New Roman" w:eastAsia="Times New Roman" w:hAnsi="Times New Roman" w:cs="Times New Roman"/>
          <w:b/>
          <w:color w:val="000000" w:themeColor="text1"/>
          <w:sz w:val="24"/>
          <w:szCs w:val="24"/>
          <w:lang w:eastAsia="ru-RU"/>
        </w:rPr>
      </w:pPr>
    </w:p>
    <w:p w:rsidR="002D0EBC" w:rsidRPr="00310FFC" w:rsidRDefault="00310FFC" w:rsidP="0085149F">
      <w:pPr>
        <w:pStyle w:val="a7"/>
        <w:numPr>
          <w:ilvl w:val="0"/>
          <w:numId w:val="10"/>
        </w:numPr>
        <w:spacing w:after="0" w:line="240" w:lineRule="atLeast"/>
        <w:jc w:val="both"/>
        <w:rPr>
          <w:rFonts w:ascii="Times New Roman" w:eastAsia="Times New Roman" w:hAnsi="Times New Roman" w:cs="Times New Roman"/>
          <w:b/>
          <w:color w:val="000000" w:themeColor="text1"/>
          <w:sz w:val="24"/>
          <w:szCs w:val="24"/>
          <w:lang w:eastAsia="ru-RU"/>
        </w:rPr>
      </w:pPr>
      <w:r w:rsidRPr="00310FFC">
        <w:rPr>
          <w:rFonts w:ascii="Times New Roman" w:hAnsi="Times New Roman" w:cs="Times New Roman"/>
          <w:sz w:val="24"/>
          <w:szCs w:val="24"/>
        </w:rPr>
        <w:t xml:space="preserve">История </w:t>
      </w:r>
      <w:proofErr w:type="spellStart"/>
      <w:r w:rsidRPr="00310FFC">
        <w:rPr>
          <w:rFonts w:ascii="Times New Roman" w:hAnsi="Times New Roman" w:cs="Times New Roman"/>
          <w:sz w:val="24"/>
          <w:szCs w:val="24"/>
        </w:rPr>
        <w:t>Белгородчины</w:t>
      </w:r>
      <w:proofErr w:type="spellEnd"/>
      <w:r w:rsidRPr="00310FFC">
        <w:rPr>
          <w:rFonts w:ascii="Times New Roman" w:hAnsi="Times New Roman" w:cs="Times New Roman"/>
          <w:sz w:val="24"/>
          <w:szCs w:val="24"/>
        </w:rPr>
        <w:t>: Учебное пособие</w:t>
      </w:r>
      <w:proofErr w:type="gramStart"/>
      <w:r w:rsidRPr="00310FFC">
        <w:rPr>
          <w:rFonts w:ascii="Times New Roman" w:hAnsi="Times New Roman" w:cs="Times New Roman"/>
          <w:sz w:val="24"/>
          <w:szCs w:val="24"/>
        </w:rPr>
        <w:t xml:space="preserve"> / С</w:t>
      </w:r>
      <w:proofErr w:type="gramEnd"/>
      <w:r w:rsidRPr="00310FFC">
        <w:rPr>
          <w:rFonts w:ascii="Times New Roman" w:hAnsi="Times New Roman" w:cs="Times New Roman"/>
          <w:sz w:val="24"/>
          <w:szCs w:val="24"/>
        </w:rPr>
        <w:t xml:space="preserve">ост. Дворецкий Е.В., Бакулина О.В., </w:t>
      </w:r>
      <w:proofErr w:type="spellStart"/>
      <w:r w:rsidRPr="00310FFC">
        <w:rPr>
          <w:rFonts w:ascii="Times New Roman" w:hAnsi="Times New Roman" w:cs="Times New Roman"/>
          <w:sz w:val="24"/>
          <w:szCs w:val="24"/>
        </w:rPr>
        <w:t>Пе</w:t>
      </w:r>
      <w:r w:rsidRPr="00310FFC">
        <w:rPr>
          <w:rFonts w:ascii="Times New Roman" w:hAnsi="Times New Roman" w:cs="Times New Roman"/>
          <w:sz w:val="24"/>
          <w:szCs w:val="24"/>
        </w:rPr>
        <w:t>н</w:t>
      </w:r>
      <w:r w:rsidRPr="00310FFC">
        <w:rPr>
          <w:rFonts w:ascii="Times New Roman" w:hAnsi="Times New Roman" w:cs="Times New Roman"/>
          <w:sz w:val="24"/>
          <w:szCs w:val="24"/>
        </w:rPr>
        <w:t>ская</w:t>
      </w:r>
      <w:proofErr w:type="spellEnd"/>
      <w:r w:rsidRPr="00310FFC">
        <w:rPr>
          <w:rFonts w:ascii="Times New Roman" w:hAnsi="Times New Roman" w:cs="Times New Roman"/>
          <w:sz w:val="24"/>
          <w:szCs w:val="24"/>
        </w:rPr>
        <w:t xml:space="preserve"> Т.М. – Белгород: Изд-во </w:t>
      </w:r>
      <w:proofErr w:type="spellStart"/>
      <w:r w:rsidRPr="00310FFC">
        <w:rPr>
          <w:rFonts w:ascii="Times New Roman" w:hAnsi="Times New Roman" w:cs="Times New Roman"/>
          <w:sz w:val="24"/>
          <w:szCs w:val="24"/>
        </w:rPr>
        <w:t>БелГУ</w:t>
      </w:r>
      <w:proofErr w:type="spellEnd"/>
      <w:r w:rsidRPr="00310FFC">
        <w:rPr>
          <w:rFonts w:ascii="Times New Roman" w:hAnsi="Times New Roman" w:cs="Times New Roman"/>
          <w:sz w:val="24"/>
          <w:szCs w:val="24"/>
        </w:rPr>
        <w:t xml:space="preserve">, 2008. – 96 </w:t>
      </w:r>
      <w:proofErr w:type="gramStart"/>
      <w:r w:rsidRPr="00310FFC">
        <w:rPr>
          <w:rFonts w:ascii="Times New Roman" w:hAnsi="Times New Roman" w:cs="Times New Roman"/>
          <w:sz w:val="24"/>
          <w:szCs w:val="24"/>
        </w:rPr>
        <w:t>с</w:t>
      </w:r>
      <w:proofErr w:type="gramEnd"/>
      <w:r w:rsidRPr="00310FFC">
        <w:rPr>
          <w:rFonts w:ascii="Times New Roman" w:hAnsi="Times New Roman" w:cs="Times New Roman"/>
          <w:sz w:val="24"/>
          <w:szCs w:val="24"/>
        </w:rPr>
        <w:t>.</w:t>
      </w:r>
    </w:p>
    <w:p w:rsidR="002D0EBC" w:rsidRPr="00310FFC" w:rsidRDefault="002D0EBC" w:rsidP="0085149F">
      <w:pPr>
        <w:spacing w:after="0" w:line="240" w:lineRule="atLeast"/>
        <w:jc w:val="both"/>
        <w:rPr>
          <w:rFonts w:ascii="Times New Roman" w:eastAsia="Times New Roman" w:hAnsi="Times New Roman" w:cs="Times New Roman"/>
          <w:b/>
          <w:color w:val="000000" w:themeColor="text1"/>
          <w:sz w:val="24"/>
          <w:szCs w:val="24"/>
          <w:lang w:eastAsia="ru-RU"/>
        </w:rPr>
      </w:pPr>
    </w:p>
    <w:p w:rsidR="002D0EBC" w:rsidRPr="00310FFC" w:rsidRDefault="00310FFC" w:rsidP="0085149F">
      <w:pPr>
        <w:pStyle w:val="a7"/>
        <w:numPr>
          <w:ilvl w:val="0"/>
          <w:numId w:val="10"/>
        </w:numPr>
        <w:spacing w:after="0" w:line="240" w:lineRule="atLeast"/>
        <w:jc w:val="both"/>
        <w:rPr>
          <w:rFonts w:ascii="Times New Roman" w:eastAsia="Times New Roman" w:hAnsi="Times New Roman" w:cs="Times New Roman"/>
          <w:b/>
          <w:color w:val="000000" w:themeColor="text1"/>
          <w:sz w:val="24"/>
          <w:szCs w:val="24"/>
          <w:lang w:eastAsia="ru-RU"/>
        </w:rPr>
      </w:pPr>
      <w:r w:rsidRPr="00310FFC">
        <w:rPr>
          <w:rFonts w:ascii="Times New Roman" w:hAnsi="Times New Roman" w:cs="Times New Roman"/>
          <w:sz w:val="24"/>
          <w:szCs w:val="24"/>
        </w:rPr>
        <w:t xml:space="preserve">Шаповалов В.Ф. </w:t>
      </w:r>
      <w:proofErr w:type="spellStart"/>
      <w:r w:rsidRPr="00310FFC">
        <w:rPr>
          <w:rFonts w:ascii="Times New Roman" w:hAnsi="Times New Roman" w:cs="Times New Roman"/>
          <w:sz w:val="24"/>
          <w:szCs w:val="24"/>
        </w:rPr>
        <w:t>Россиеведение</w:t>
      </w:r>
      <w:proofErr w:type="spellEnd"/>
      <w:r w:rsidRPr="00310FFC">
        <w:rPr>
          <w:rFonts w:ascii="Times New Roman" w:hAnsi="Times New Roman" w:cs="Times New Roman"/>
          <w:sz w:val="24"/>
          <w:szCs w:val="24"/>
        </w:rPr>
        <w:t>: учебное пособие для вузов. – М., 2001. – 576 с</w:t>
      </w:r>
    </w:p>
    <w:p w:rsidR="002D0EBC" w:rsidRPr="00310FFC" w:rsidRDefault="002D0EBC" w:rsidP="0085149F">
      <w:pPr>
        <w:spacing w:after="0" w:line="240" w:lineRule="atLeast"/>
        <w:jc w:val="both"/>
        <w:rPr>
          <w:rFonts w:ascii="Times New Roman" w:eastAsia="Times New Roman" w:hAnsi="Times New Roman" w:cs="Times New Roman"/>
          <w:b/>
          <w:color w:val="000000" w:themeColor="text1"/>
          <w:sz w:val="24"/>
          <w:szCs w:val="24"/>
          <w:lang w:eastAsia="ru-RU"/>
        </w:rPr>
      </w:pPr>
    </w:p>
    <w:p w:rsidR="002D0EBC" w:rsidRPr="00310FFC" w:rsidRDefault="00310FFC" w:rsidP="0085149F">
      <w:pPr>
        <w:pStyle w:val="a7"/>
        <w:numPr>
          <w:ilvl w:val="0"/>
          <w:numId w:val="10"/>
        </w:numPr>
        <w:spacing w:after="0" w:line="240" w:lineRule="atLeast"/>
        <w:jc w:val="both"/>
        <w:rPr>
          <w:rFonts w:ascii="Times New Roman" w:hAnsi="Times New Roman" w:cs="Times New Roman"/>
          <w:sz w:val="24"/>
          <w:szCs w:val="24"/>
        </w:rPr>
      </w:pPr>
      <w:proofErr w:type="gramStart"/>
      <w:r w:rsidRPr="00310FFC">
        <w:rPr>
          <w:rFonts w:ascii="Times New Roman" w:hAnsi="Times New Roman" w:cs="Times New Roman"/>
          <w:sz w:val="24"/>
          <w:szCs w:val="24"/>
        </w:rPr>
        <w:t>Матушкин</w:t>
      </w:r>
      <w:proofErr w:type="gramEnd"/>
      <w:r w:rsidRPr="00310FFC">
        <w:rPr>
          <w:rFonts w:ascii="Times New Roman" w:hAnsi="Times New Roman" w:cs="Times New Roman"/>
          <w:sz w:val="24"/>
          <w:szCs w:val="24"/>
        </w:rPr>
        <w:t xml:space="preserve"> Г.Н. Историческое краеведение</w:t>
      </w:r>
    </w:p>
    <w:p w:rsidR="00310FFC" w:rsidRPr="00310FFC" w:rsidRDefault="00310FFC" w:rsidP="0085149F">
      <w:pPr>
        <w:pStyle w:val="a7"/>
        <w:numPr>
          <w:ilvl w:val="0"/>
          <w:numId w:val="10"/>
        </w:numPr>
        <w:spacing w:after="0" w:line="240" w:lineRule="atLeast"/>
        <w:jc w:val="both"/>
        <w:rPr>
          <w:rFonts w:ascii="Times New Roman" w:hAnsi="Times New Roman" w:cs="Times New Roman"/>
          <w:sz w:val="24"/>
          <w:szCs w:val="24"/>
        </w:rPr>
      </w:pPr>
      <w:r w:rsidRPr="00310FFC">
        <w:rPr>
          <w:rFonts w:ascii="Times New Roman" w:hAnsi="Times New Roman" w:cs="Times New Roman"/>
          <w:sz w:val="24"/>
          <w:szCs w:val="24"/>
        </w:rPr>
        <w:t>Паллас П.С. Путешествие по разным провинциям Российского государства. Атлас. – С.-П., 1788. – 111 с.</w:t>
      </w:r>
    </w:p>
    <w:p w:rsidR="00310FFC" w:rsidRPr="00310FFC" w:rsidRDefault="00310FFC" w:rsidP="0085149F">
      <w:pPr>
        <w:spacing w:after="0" w:line="240" w:lineRule="atLeast"/>
        <w:jc w:val="both"/>
        <w:rPr>
          <w:rFonts w:ascii="Times New Roman" w:eastAsia="Times New Roman" w:hAnsi="Times New Roman" w:cs="Times New Roman"/>
          <w:b/>
          <w:color w:val="000000" w:themeColor="text1"/>
          <w:sz w:val="24"/>
          <w:szCs w:val="24"/>
          <w:lang w:eastAsia="ru-RU"/>
        </w:rPr>
      </w:pPr>
    </w:p>
    <w:p w:rsidR="002D0EBC" w:rsidRPr="00310FFC" w:rsidRDefault="00310FFC" w:rsidP="0085149F">
      <w:pPr>
        <w:pStyle w:val="a7"/>
        <w:numPr>
          <w:ilvl w:val="0"/>
          <w:numId w:val="10"/>
        </w:numPr>
        <w:spacing w:after="0" w:line="240" w:lineRule="atLeast"/>
        <w:jc w:val="both"/>
        <w:rPr>
          <w:rFonts w:ascii="Times New Roman" w:hAnsi="Times New Roman" w:cs="Times New Roman"/>
          <w:sz w:val="24"/>
          <w:szCs w:val="24"/>
        </w:rPr>
      </w:pPr>
      <w:r w:rsidRPr="00310FFC">
        <w:rPr>
          <w:rFonts w:ascii="Times New Roman" w:hAnsi="Times New Roman" w:cs="Times New Roman"/>
          <w:sz w:val="24"/>
          <w:szCs w:val="24"/>
        </w:rPr>
        <w:t xml:space="preserve">Голицын Н.Б. Офицерские записки, или Воспоминания о походах 1812, 1813 и 1814 годов. – Москва, 1838. – 101 </w:t>
      </w:r>
      <w:proofErr w:type="gramStart"/>
      <w:r w:rsidRPr="00310FFC">
        <w:rPr>
          <w:rFonts w:ascii="Times New Roman" w:hAnsi="Times New Roman" w:cs="Times New Roman"/>
          <w:sz w:val="24"/>
          <w:szCs w:val="24"/>
        </w:rPr>
        <w:t>с</w:t>
      </w:r>
      <w:proofErr w:type="gramEnd"/>
      <w:r w:rsidRPr="00310FFC">
        <w:rPr>
          <w:rFonts w:ascii="Times New Roman" w:hAnsi="Times New Roman" w:cs="Times New Roman"/>
          <w:sz w:val="24"/>
          <w:szCs w:val="24"/>
        </w:rPr>
        <w:t>.</w:t>
      </w:r>
    </w:p>
    <w:p w:rsidR="00310FFC" w:rsidRPr="00310FFC" w:rsidRDefault="00310FFC" w:rsidP="0085149F">
      <w:pPr>
        <w:spacing w:after="0" w:line="240" w:lineRule="atLeast"/>
        <w:jc w:val="both"/>
        <w:rPr>
          <w:rFonts w:ascii="Times New Roman" w:hAnsi="Times New Roman" w:cs="Times New Roman"/>
          <w:sz w:val="24"/>
          <w:szCs w:val="24"/>
        </w:rPr>
      </w:pPr>
    </w:p>
    <w:p w:rsidR="00310FFC" w:rsidRPr="00310FFC" w:rsidRDefault="00310FFC" w:rsidP="0085149F">
      <w:pPr>
        <w:pStyle w:val="a7"/>
        <w:numPr>
          <w:ilvl w:val="0"/>
          <w:numId w:val="10"/>
        </w:numPr>
        <w:spacing w:after="0" w:line="240" w:lineRule="atLeast"/>
        <w:jc w:val="both"/>
        <w:rPr>
          <w:rFonts w:ascii="Times New Roman" w:eastAsia="Times New Roman" w:hAnsi="Times New Roman" w:cs="Times New Roman"/>
          <w:b/>
          <w:color w:val="000000" w:themeColor="text1"/>
          <w:sz w:val="24"/>
          <w:szCs w:val="24"/>
          <w:lang w:eastAsia="ru-RU"/>
        </w:rPr>
      </w:pPr>
      <w:r w:rsidRPr="00310FFC">
        <w:rPr>
          <w:rFonts w:ascii="Times New Roman" w:hAnsi="Times New Roman" w:cs="Times New Roman"/>
          <w:sz w:val="24"/>
          <w:szCs w:val="24"/>
        </w:rPr>
        <w:t>Календарь знаменательных и памятных дат Белгородской области на 2013 год: юб</w:t>
      </w:r>
      <w:r w:rsidRPr="00310FFC">
        <w:rPr>
          <w:rFonts w:ascii="Times New Roman" w:hAnsi="Times New Roman" w:cs="Times New Roman"/>
          <w:sz w:val="24"/>
          <w:szCs w:val="24"/>
        </w:rPr>
        <w:t>и</w:t>
      </w:r>
      <w:r w:rsidRPr="00310FFC">
        <w:rPr>
          <w:rFonts w:ascii="Times New Roman" w:hAnsi="Times New Roman" w:cs="Times New Roman"/>
          <w:sz w:val="24"/>
          <w:szCs w:val="24"/>
        </w:rPr>
        <w:t xml:space="preserve">лейное издание [Электронный ресурс] / </w:t>
      </w:r>
      <w:proofErr w:type="spellStart"/>
      <w:r w:rsidRPr="00310FFC">
        <w:rPr>
          <w:rFonts w:ascii="Times New Roman" w:hAnsi="Times New Roman" w:cs="Times New Roman"/>
          <w:sz w:val="24"/>
          <w:szCs w:val="24"/>
        </w:rPr>
        <w:t>Белгор</w:t>
      </w:r>
      <w:proofErr w:type="spellEnd"/>
      <w:r w:rsidRPr="00310FFC">
        <w:rPr>
          <w:rFonts w:ascii="Times New Roman" w:hAnsi="Times New Roman" w:cs="Times New Roman"/>
          <w:sz w:val="24"/>
          <w:szCs w:val="24"/>
        </w:rPr>
        <w:t xml:space="preserve">. </w:t>
      </w:r>
      <w:proofErr w:type="spellStart"/>
      <w:r w:rsidRPr="00310FFC">
        <w:rPr>
          <w:rFonts w:ascii="Times New Roman" w:hAnsi="Times New Roman" w:cs="Times New Roman"/>
          <w:sz w:val="24"/>
          <w:szCs w:val="24"/>
        </w:rPr>
        <w:t>гос</w:t>
      </w:r>
      <w:proofErr w:type="spellEnd"/>
      <w:r w:rsidRPr="00310FFC">
        <w:rPr>
          <w:rFonts w:ascii="Times New Roman" w:hAnsi="Times New Roman" w:cs="Times New Roman"/>
          <w:sz w:val="24"/>
          <w:szCs w:val="24"/>
        </w:rPr>
        <w:t xml:space="preserve">. </w:t>
      </w:r>
      <w:proofErr w:type="spellStart"/>
      <w:r w:rsidRPr="00310FFC">
        <w:rPr>
          <w:rFonts w:ascii="Times New Roman" w:hAnsi="Times New Roman" w:cs="Times New Roman"/>
          <w:sz w:val="24"/>
          <w:szCs w:val="24"/>
        </w:rPr>
        <w:t>универс</w:t>
      </w:r>
      <w:proofErr w:type="spellEnd"/>
      <w:r w:rsidRPr="00310FFC">
        <w:rPr>
          <w:rFonts w:ascii="Times New Roman" w:hAnsi="Times New Roman" w:cs="Times New Roman"/>
          <w:sz w:val="24"/>
          <w:szCs w:val="24"/>
        </w:rPr>
        <w:t xml:space="preserve">. </w:t>
      </w:r>
      <w:proofErr w:type="spellStart"/>
      <w:r w:rsidRPr="00310FFC">
        <w:rPr>
          <w:rFonts w:ascii="Times New Roman" w:hAnsi="Times New Roman" w:cs="Times New Roman"/>
          <w:sz w:val="24"/>
          <w:szCs w:val="24"/>
        </w:rPr>
        <w:t>науч</w:t>
      </w:r>
      <w:proofErr w:type="spellEnd"/>
      <w:r w:rsidRPr="00310FFC">
        <w:rPr>
          <w:rFonts w:ascii="Times New Roman" w:hAnsi="Times New Roman" w:cs="Times New Roman"/>
          <w:sz w:val="24"/>
          <w:szCs w:val="24"/>
        </w:rPr>
        <w:t>. б-ка, Отд. краевед. лит</w:t>
      </w:r>
      <w:proofErr w:type="gramStart"/>
      <w:r w:rsidRPr="00310FFC">
        <w:rPr>
          <w:rFonts w:ascii="Times New Roman" w:hAnsi="Times New Roman" w:cs="Times New Roman"/>
          <w:sz w:val="24"/>
          <w:szCs w:val="24"/>
        </w:rPr>
        <w:t xml:space="preserve">. ; </w:t>
      </w:r>
      <w:proofErr w:type="gramEnd"/>
      <w:r w:rsidRPr="00310FFC">
        <w:rPr>
          <w:rFonts w:ascii="Times New Roman" w:hAnsi="Times New Roman" w:cs="Times New Roman"/>
          <w:sz w:val="24"/>
          <w:szCs w:val="24"/>
        </w:rPr>
        <w:t xml:space="preserve">сост.: Н. С. Чуева, И. В. Медведева, К. В. </w:t>
      </w:r>
      <w:proofErr w:type="spellStart"/>
      <w:r w:rsidRPr="00310FFC">
        <w:rPr>
          <w:rFonts w:ascii="Times New Roman" w:hAnsi="Times New Roman" w:cs="Times New Roman"/>
          <w:sz w:val="24"/>
          <w:szCs w:val="24"/>
        </w:rPr>
        <w:t>Белоусенко</w:t>
      </w:r>
      <w:proofErr w:type="spellEnd"/>
      <w:r w:rsidRPr="00310FFC">
        <w:rPr>
          <w:rFonts w:ascii="Times New Roman" w:hAnsi="Times New Roman" w:cs="Times New Roman"/>
          <w:sz w:val="24"/>
          <w:szCs w:val="24"/>
        </w:rPr>
        <w:t>. – Электрон</w:t>
      </w:r>
      <w:proofErr w:type="gramStart"/>
      <w:r w:rsidRPr="00310FFC">
        <w:rPr>
          <w:rFonts w:ascii="Times New Roman" w:hAnsi="Times New Roman" w:cs="Times New Roman"/>
          <w:sz w:val="24"/>
          <w:szCs w:val="24"/>
        </w:rPr>
        <w:t>.</w:t>
      </w:r>
      <w:proofErr w:type="gramEnd"/>
      <w:r w:rsidRPr="00310FFC">
        <w:rPr>
          <w:rFonts w:ascii="Times New Roman" w:hAnsi="Times New Roman" w:cs="Times New Roman"/>
          <w:sz w:val="24"/>
          <w:szCs w:val="24"/>
        </w:rPr>
        <w:t xml:space="preserve"> </w:t>
      </w:r>
      <w:proofErr w:type="gramStart"/>
      <w:r w:rsidRPr="00310FFC">
        <w:rPr>
          <w:rFonts w:ascii="Times New Roman" w:hAnsi="Times New Roman" w:cs="Times New Roman"/>
          <w:sz w:val="24"/>
          <w:szCs w:val="24"/>
        </w:rPr>
        <w:t>д</w:t>
      </w:r>
      <w:proofErr w:type="gramEnd"/>
      <w:r w:rsidRPr="00310FFC">
        <w:rPr>
          <w:rFonts w:ascii="Times New Roman" w:hAnsi="Times New Roman" w:cs="Times New Roman"/>
          <w:sz w:val="24"/>
          <w:szCs w:val="24"/>
        </w:rPr>
        <w:t>ан. – Белг</w:t>
      </w:r>
      <w:r w:rsidRPr="00310FFC">
        <w:rPr>
          <w:rFonts w:ascii="Times New Roman" w:hAnsi="Times New Roman" w:cs="Times New Roman"/>
          <w:sz w:val="24"/>
          <w:szCs w:val="24"/>
        </w:rPr>
        <w:t>о</w:t>
      </w:r>
      <w:r w:rsidRPr="00310FFC">
        <w:rPr>
          <w:rFonts w:ascii="Times New Roman" w:hAnsi="Times New Roman" w:cs="Times New Roman"/>
          <w:sz w:val="24"/>
          <w:szCs w:val="24"/>
        </w:rPr>
        <w:t>род</w:t>
      </w:r>
      <w:proofErr w:type="gramStart"/>
      <w:r w:rsidRPr="00310FFC">
        <w:rPr>
          <w:rFonts w:ascii="Times New Roman" w:hAnsi="Times New Roman" w:cs="Times New Roman"/>
          <w:sz w:val="24"/>
          <w:szCs w:val="24"/>
        </w:rPr>
        <w:t xml:space="preserve"> :</w:t>
      </w:r>
      <w:proofErr w:type="gramEnd"/>
      <w:r w:rsidRPr="00310FFC">
        <w:rPr>
          <w:rFonts w:ascii="Times New Roman" w:hAnsi="Times New Roman" w:cs="Times New Roman"/>
          <w:sz w:val="24"/>
          <w:szCs w:val="24"/>
        </w:rPr>
        <w:t xml:space="preserve"> КОНСТАНТА, 2012.- 226 </w:t>
      </w:r>
      <w:proofErr w:type="gramStart"/>
      <w:r w:rsidRPr="00310FFC">
        <w:rPr>
          <w:rFonts w:ascii="Times New Roman" w:hAnsi="Times New Roman" w:cs="Times New Roman"/>
          <w:sz w:val="24"/>
          <w:szCs w:val="24"/>
        </w:rPr>
        <w:t>с</w:t>
      </w:r>
      <w:proofErr w:type="gramEnd"/>
    </w:p>
    <w:p w:rsidR="002D0EBC" w:rsidRPr="00310FFC" w:rsidRDefault="002D0EBC" w:rsidP="0085149F">
      <w:pPr>
        <w:spacing w:after="0" w:line="240" w:lineRule="atLeast"/>
        <w:jc w:val="both"/>
        <w:rPr>
          <w:rFonts w:ascii="Times New Roman" w:eastAsia="Times New Roman" w:hAnsi="Times New Roman" w:cs="Times New Roman"/>
          <w:b/>
          <w:color w:val="000000" w:themeColor="text1"/>
          <w:sz w:val="24"/>
          <w:szCs w:val="24"/>
          <w:lang w:eastAsia="ru-RU"/>
        </w:rPr>
      </w:pPr>
    </w:p>
    <w:p w:rsidR="002D0EBC" w:rsidRPr="00310FFC" w:rsidRDefault="002D0EBC" w:rsidP="0085149F">
      <w:pPr>
        <w:spacing w:after="0" w:line="240" w:lineRule="atLeast"/>
        <w:jc w:val="both"/>
        <w:rPr>
          <w:rFonts w:ascii="Times New Roman" w:eastAsia="Times New Roman" w:hAnsi="Times New Roman" w:cs="Times New Roman"/>
          <w:b/>
          <w:color w:val="000000" w:themeColor="text1"/>
          <w:sz w:val="24"/>
          <w:szCs w:val="24"/>
          <w:lang w:eastAsia="ru-RU"/>
        </w:rPr>
      </w:pPr>
    </w:p>
    <w:p w:rsidR="002D0EBC" w:rsidRPr="00310FFC" w:rsidRDefault="00310FFC" w:rsidP="0085149F">
      <w:pPr>
        <w:pStyle w:val="a7"/>
        <w:numPr>
          <w:ilvl w:val="0"/>
          <w:numId w:val="10"/>
        </w:numPr>
        <w:spacing w:after="0" w:line="240" w:lineRule="atLeast"/>
        <w:jc w:val="both"/>
        <w:rPr>
          <w:rFonts w:ascii="Times New Roman" w:eastAsia="Times New Roman" w:hAnsi="Times New Roman" w:cs="Times New Roman"/>
          <w:b/>
          <w:color w:val="000000" w:themeColor="text1"/>
          <w:sz w:val="24"/>
          <w:szCs w:val="24"/>
          <w:lang w:eastAsia="ru-RU"/>
        </w:rPr>
      </w:pPr>
      <w:r w:rsidRPr="00310FFC">
        <w:rPr>
          <w:rFonts w:ascii="Times New Roman" w:hAnsi="Times New Roman" w:cs="Times New Roman"/>
          <w:sz w:val="24"/>
          <w:szCs w:val="24"/>
        </w:rPr>
        <w:t xml:space="preserve">Страницы памяти </w:t>
      </w:r>
      <w:proofErr w:type="gramStart"/>
      <w:r w:rsidRPr="00310FFC">
        <w:rPr>
          <w:rFonts w:ascii="Times New Roman" w:hAnsi="Times New Roman" w:cs="Times New Roman"/>
          <w:sz w:val="24"/>
          <w:szCs w:val="24"/>
        </w:rPr>
        <w:t>:</w:t>
      </w:r>
      <w:proofErr w:type="spellStart"/>
      <w:r w:rsidRPr="00310FFC">
        <w:rPr>
          <w:rFonts w:ascii="Times New Roman" w:hAnsi="Times New Roman" w:cs="Times New Roman"/>
          <w:sz w:val="24"/>
          <w:szCs w:val="24"/>
        </w:rPr>
        <w:t>б</w:t>
      </w:r>
      <w:proofErr w:type="gramEnd"/>
      <w:r w:rsidRPr="00310FFC">
        <w:rPr>
          <w:rFonts w:ascii="Times New Roman" w:hAnsi="Times New Roman" w:cs="Times New Roman"/>
          <w:sz w:val="24"/>
          <w:szCs w:val="24"/>
        </w:rPr>
        <w:t>иблиогр</w:t>
      </w:r>
      <w:proofErr w:type="spellEnd"/>
      <w:r w:rsidRPr="00310FFC">
        <w:rPr>
          <w:rFonts w:ascii="Times New Roman" w:hAnsi="Times New Roman" w:cs="Times New Roman"/>
          <w:sz w:val="24"/>
          <w:szCs w:val="24"/>
        </w:rPr>
        <w:t xml:space="preserve">. указ. / </w:t>
      </w:r>
      <w:proofErr w:type="spellStart"/>
      <w:r w:rsidRPr="00310FFC">
        <w:rPr>
          <w:rFonts w:ascii="Times New Roman" w:hAnsi="Times New Roman" w:cs="Times New Roman"/>
          <w:sz w:val="24"/>
          <w:szCs w:val="24"/>
        </w:rPr>
        <w:t>Белгор</w:t>
      </w:r>
      <w:proofErr w:type="spellEnd"/>
      <w:r w:rsidRPr="00310FFC">
        <w:rPr>
          <w:rFonts w:ascii="Times New Roman" w:hAnsi="Times New Roman" w:cs="Times New Roman"/>
          <w:sz w:val="24"/>
          <w:szCs w:val="24"/>
        </w:rPr>
        <w:t xml:space="preserve">. </w:t>
      </w:r>
      <w:proofErr w:type="spellStart"/>
      <w:r w:rsidRPr="00310FFC">
        <w:rPr>
          <w:rFonts w:ascii="Times New Roman" w:hAnsi="Times New Roman" w:cs="Times New Roman"/>
          <w:sz w:val="24"/>
          <w:szCs w:val="24"/>
        </w:rPr>
        <w:t>гос</w:t>
      </w:r>
      <w:proofErr w:type="spellEnd"/>
      <w:r w:rsidRPr="00310FFC">
        <w:rPr>
          <w:rFonts w:ascii="Times New Roman" w:hAnsi="Times New Roman" w:cs="Times New Roman"/>
          <w:sz w:val="24"/>
          <w:szCs w:val="24"/>
        </w:rPr>
        <w:t xml:space="preserve">. </w:t>
      </w:r>
      <w:proofErr w:type="spellStart"/>
      <w:r w:rsidRPr="00310FFC">
        <w:rPr>
          <w:rFonts w:ascii="Times New Roman" w:hAnsi="Times New Roman" w:cs="Times New Roman"/>
          <w:sz w:val="24"/>
          <w:szCs w:val="24"/>
        </w:rPr>
        <w:t>универс</w:t>
      </w:r>
      <w:proofErr w:type="spellEnd"/>
      <w:r w:rsidRPr="00310FFC">
        <w:rPr>
          <w:rFonts w:ascii="Times New Roman" w:hAnsi="Times New Roman" w:cs="Times New Roman"/>
          <w:sz w:val="24"/>
          <w:szCs w:val="24"/>
        </w:rPr>
        <w:t xml:space="preserve">. </w:t>
      </w:r>
      <w:proofErr w:type="spellStart"/>
      <w:r w:rsidRPr="00310FFC">
        <w:rPr>
          <w:rFonts w:ascii="Times New Roman" w:hAnsi="Times New Roman" w:cs="Times New Roman"/>
          <w:sz w:val="24"/>
          <w:szCs w:val="24"/>
        </w:rPr>
        <w:t>науч</w:t>
      </w:r>
      <w:proofErr w:type="spellEnd"/>
      <w:r w:rsidRPr="00310FFC">
        <w:rPr>
          <w:rFonts w:ascii="Times New Roman" w:hAnsi="Times New Roman" w:cs="Times New Roman"/>
          <w:sz w:val="24"/>
          <w:szCs w:val="24"/>
        </w:rPr>
        <w:t xml:space="preserve">. б-ка, </w:t>
      </w:r>
      <w:proofErr w:type="spellStart"/>
      <w:r w:rsidRPr="00310FFC">
        <w:rPr>
          <w:rFonts w:ascii="Times New Roman" w:hAnsi="Times New Roman" w:cs="Times New Roman"/>
          <w:sz w:val="24"/>
          <w:szCs w:val="24"/>
        </w:rPr>
        <w:t>Информ</w:t>
      </w:r>
      <w:proofErr w:type="gramStart"/>
      <w:r w:rsidRPr="00310FFC">
        <w:rPr>
          <w:rFonts w:ascii="Times New Roman" w:hAnsi="Times New Roman" w:cs="Times New Roman"/>
          <w:sz w:val="24"/>
          <w:szCs w:val="24"/>
        </w:rPr>
        <w:t>.-</w:t>
      </w:r>
      <w:proofErr w:type="gramEnd"/>
      <w:r w:rsidRPr="00310FFC">
        <w:rPr>
          <w:rFonts w:ascii="Times New Roman" w:hAnsi="Times New Roman" w:cs="Times New Roman"/>
          <w:sz w:val="24"/>
          <w:szCs w:val="24"/>
        </w:rPr>
        <w:t>библиогр</w:t>
      </w:r>
      <w:proofErr w:type="spellEnd"/>
      <w:r w:rsidRPr="00310FFC">
        <w:rPr>
          <w:rFonts w:ascii="Times New Roman" w:hAnsi="Times New Roman" w:cs="Times New Roman"/>
          <w:sz w:val="24"/>
          <w:szCs w:val="24"/>
        </w:rPr>
        <w:t xml:space="preserve">. отдел ; гл. ред. Н. П. Рожкова ; отв. за </w:t>
      </w:r>
      <w:proofErr w:type="spellStart"/>
      <w:r w:rsidRPr="00310FFC">
        <w:rPr>
          <w:rFonts w:ascii="Times New Roman" w:hAnsi="Times New Roman" w:cs="Times New Roman"/>
          <w:sz w:val="24"/>
          <w:szCs w:val="24"/>
        </w:rPr>
        <w:t>вып</w:t>
      </w:r>
      <w:proofErr w:type="spellEnd"/>
      <w:r w:rsidRPr="00310FFC">
        <w:rPr>
          <w:rFonts w:ascii="Times New Roman" w:hAnsi="Times New Roman" w:cs="Times New Roman"/>
          <w:sz w:val="24"/>
          <w:szCs w:val="24"/>
        </w:rPr>
        <w:t xml:space="preserve">.: С. А. </w:t>
      </w:r>
      <w:proofErr w:type="spellStart"/>
      <w:r w:rsidRPr="00310FFC">
        <w:rPr>
          <w:rFonts w:ascii="Times New Roman" w:hAnsi="Times New Roman" w:cs="Times New Roman"/>
          <w:sz w:val="24"/>
          <w:szCs w:val="24"/>
        </w:rPr>
        <w:t>Бражникова</w:t>
      </w:r>
      <w:proofErr w:type="spellEnd"/>
      <w:r w:rsidRPr="00310FFC">
        <w:rPr>
          <w:rFonts w:ascii="Times New Roman" w:hAnsi="Times New Roman" w:cs="Times New Roman"/>
          <w:sz w:val="24"/>
          <w:szCs w:val="24"/>
        </w:rPr>
        <w:t>, И. Д. Баж</w:t>
      </w:r>
      <w:r w:rsidRPr="00310FFC">
        <w:rPr>
          <w:rFonts w:ascii="Times New Roman" w:hAnsi="Times New Roman" w:cs="Times New Roman"/>
          <w:sz w:val="24"/>
          <w:szCs w:val="24"/>
        </w:rPr>
        <w:t>е</w:t>
      </w:r>
      <w:r w:rsidRPr="00310FFC">
        <w:rPr>
          <w:rFonts w:ascii="Times New Roman" w:hAnsi="Times New Roman" w:cs="Times New Roman"/>
          <w:sz w:val="24"/>
          <w:szCs w:val="24"/>
        </w:rPr>
        <w:t xml:space="preserve">нова ; сост.: Л. Н. Аносова, Т. Н. </w:t>
      </w:r>
      <w:proofErr w:type="spellStart"/>
      <w:r w:rsidRPr="00310FFC">
        <w:rPr>
          <w:rFonts w:ascii="Times New Roman" w:hAnsi="Times New Roman" w:cs="Times New Roman"/>
          <w:sz w:val="24"/>
          <w:szCs w:val="24"/>
        </w:rPr>
        <w:t>Грибенка</w:t>
      </w:r>
      <w:proofErr w:type="spellEnd"/>
      <w:r w:rsidRPr="00310FFC">
        <w:rPr>
          <w:rFonts w:ascii="Times New Roman" w:hAnsi="Times New Roman" w:cs="Times New Roman"/>
          <w:sz w:val="24"/>
          <w:szCs w:val="24"/>
        </w:rPr>
        <w:t>. – Белгород</w:t>
      </w:r>
      <w:proofErr w:type="gramStart"/>
      <w:r w:rsidRPr="00310FFC">
        <w:rPr>
          <w:rFonts w:ascii="Times New Roman" w:hAnsi="Times New Roman" w:cs="Times New Roman"/>
          <w:sz w:val="24"/>
          <w:szCs w:val="24"/>
        </w:rPr>
        <w:t xml:space="preserve"> :</w:t>
      </w:r>
      <w:proofErr w:type="gramEnd"/>
      <w:r w:rsidRPr="00310FFC">
        <w:rPr>
          <w:rFonts w:ascii="Times New Roman" w:hAnsi="Times New Roman" w:cs="Times New Roman"/>
          <w:sz w:val="24"/>
          <w:szCs w:val="24"/>
        </w:rPr>
        <w:t xml:space="preserve"> КОНСТАНТА, 2013. – 60 </w:t>
      </w:r>
      <w:proofErr w:type="gramStart"/>
      <w:r w:rsidRPr="00310FFC">
        <w:rPr>
          <w:rFonts w:ascii="Times New Roman" w:hAnsi="Times New Roman" w:cs="Times New Roman"/>
          <w:sz w:val="24"/>
          <w:szCs w:val="24"/>
        </w:rPr>
        <w:t>с</w:t>
      </w:r>
      <w:proofErr w:type="gramEnd"/>
      <w:r>
        <w:rPr>
          <w:rFonts w:ascii="Times New Roman" w:hAnsi="Times New Roman" w:cs="Times New Roman"/>
          <w:sz w:val="24"/>
          <w:szCs w:val="24"/>
        </w:rPr>
        <w:t>.</w:t>
      </w:r>
    </w:p>
    <w:p w:rsidR="002D0EBC" w:rsidRPr="00310FFC" w:rsidRDefault="002D0EBC" w:rsidP="0085149F">
      <w:pPr>
        <w:spacing w:after="0" w:line="240" w:lineRule="atLeast"/>
        <w:jc w:val="both"/>
        <w:rPr>
          <w:rFonts w:ascii="Times New Roman" w:eastAsia="Times New Roman" w:hAnsi="Times New Roman" w:cs="Times New Roman"/>
          <w:b/>
          <w:color w:val="000000" w:themeColor="text1"/>
          <w:sz w:val="24"/>
          <w:szCs w:val="24"/>
          <w:lang w:eastAsia="ru-RU"/>
        </w:rPr>
      </w:pPr>
    </w:p>
    <w:p w:rsidR="002D0EBC" w:rsidRPr="00310FFC" w:rsidRDefault="002D0EBC" w:rsidP="0085149F">
      <w:pPr>
        <w:spacing w:after="0" w:line="240" w:lineRule="atLeast"/>
        <w:jc w:val="both"/>
        <w:rPr>
          <w:rFonts w:ascii="Times New Roman" w:eastAsia="Times New Roman" w:hAnsi="Times New Roman" w:cs="Times New Roman"/>
          <w:b/>
          <w:color w:val="000000" w:themeColor="text1"/>
          <w:sz w:val="24"/>
          <w:szCs w:val="24"/>
          <w:lang w:eastAsia="ru-RU"/>
        </w:rPr>
      </w:pPr>
    </w:p>
    <w:p w:rsidR="002D0EBC" w:rsidRPr="00310FFC" w:rsidRDefault="002D0EBC" w:rsidP="0085149F">
      <w:pPr>
        <w:spacing w:after="0" w:line="240" w:lineRule="atLeast"/>
        <w:jc w:val="both"/>
        <w:rPr>
          <w:rFonts w:ascii="Times New Roman" w:eastAsia="Times New Roman" w:hAnsi="Times New Roman" w:cs="Times New Roman"/>
          <w:b/>
          <w:color w:val="000000" w:themeColor="text1"/>
          <w:sz w:val="24"/>
          <w:szCs w:val="24"/>
          <w:lang w:eastAsia="ru-RU"/>
        </w:rPr>
      </w:pPr>
    </w:p>
    <w:p w:rsidR="002D0EBC" w:rsidRPr="00310FFC" w:rsidRDefault="002D0EBC" w:rsidP="0085149F">
      <w:pPr>
        <w:spacing w:after="0" w:line="240" w:lineRule="atLeast"/>
        <w:jc w:val="both"/>
        <w:rPr>
          <w:rFonts w:ascii="Times New Roman" w:eastAsia="Times New Roman" w:hAnsi="Times New Roman" w:cs="Times New Roman"/>
          <w:b/>
          <w:color w:val="000000" w:themeColor="text1"/>
          <w:sz w:val="24"/>
          <w:szCs w:val="24"/>
          <w:lang w:eastAsia="ru-RU"/>
        </w:rPr>
      </w:pPr>
    </w:p>
    <w:p w:rsidR="002D0EBC" w:rsidRPr="00310FFC" w:rsidRDefault="002D0EBC" w:rsidP="0085149F">
      <w:pPr>
        <w:spacing w:after="0" w:line="240" w:lineRule="atLeast"/>
        <w:jc w:val="both"/>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p w:rsidR="002D0EBC" w:rsidRPr="00FE6E85" w:rsidRDefault="002D0EBC" w:rsidP="0085149F">
      <w:pPr>
        <w:spacing w:after="0" w:line="240" w:lineRule="atLeast"/>
        <w:jc w:val="center"/>
        <w:rPr>
          <w:rFonts w:ascii="Times New Roman" w:eastAsia="Times New Roman" w:hAnsi="Times New Roman" w:cs="Times New Roman"/>
          <w:b/>
          <w:color w:val="000000" w:themeColor="text1"/>
          <w:sz w:val="24"/>
          <w:szCs w:val="24"/>
          <w:lang w:eastAsia="ru-RU"/>
        </w:rPr>
      </w:pPr>
    </w:p>
    <w:sectPr w:rsidR="002D0EBC" w:rsidRPr="00FE6E85" w:rsidSect="00984798">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798" w:rsidRDefault="00984798" w:rsidP="00984798">
      <w:pPr>
        <w:spacing w:after="0" w:line="240" w:lineRule="auto"/>
      </w:pPr>
      <w:r>
        <w:separator/>
      </w:r>
    </w:p>
  </w:endnote>
  <w:endnote w:type="continuationSeparator" w:id="1">
    <w:p w:rsidR="00984798" w:rsidRDefault="00984798" w:rsidP="00984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654401"/>
      <w:docPartObj>
        <w:docPartGallery w:val="Page Numbers (Bottom of Page)"/>
        <w:docPartUnique/>
      </w:docPartObj>
    </w:sdtPr>
    <w:sdtContent>
      <w:p w:rsidR="00984798" w:rsidRDefault="00DF5CDC">
        <w:pPr>
          <w:pStyle w:val="aa"/>
          <w:jc w:val="center"/>
        </w:pPr>
        <w:r>
          <w:fldChar w:fldCharType="begin"/>
        </w:r>
        <w:r w:rsidR="00984798">
          <w:instrText>PAGE   \* MERGEFORMAT</w:instrText>
        </w:r>
        <w:r>
          <w:fldChar w:fldCharType="separate"/>
        </w:r>
        <w:r w:rsidR="00E325C8">
          <w:rPr>
            <w:noProof/>
          </w:rPr>
          <w:t>8</w:t>
        </w:r>
        <w:r>
          <w:fldChar w:fldCharType="end"/>
        </w:r>
      </w:p>
    </w:sdtContent>
  </w:sdt>
  <w:p w:rsidR="00984798" w:rsidRDefault="009847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798" w:rsidRDefault="00984798" w:rsidP="00984798">
      <w:pPr>
        <w:spacing w:after="0" w:line="240" w:lineRule="auto"/>
      </w:pPr>
      <w:r>
        <w:separator/>
      </w:r>
    </w:p>
  </w:footnote>
  <w:footnote w:type="continuationSeparator" w:id="1">
    <w:p w:rsidR="00984798" w:rsidRDefault="00984798" w:rsidP="009847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C43E4"/>
    <w:multiLevelType w:val="multilevel"/>
    <w:tmpl w:val="631A74FC"/>
    <w:lvl w:ilvl="0">
      <w:start w:val="14"/>
      <w:numFmt w:val="decimal"/>
      <w:lvlText w:val="%1"/>
      <w:lvlJc w:val="left"/>
      <w:pPr>
        <w:ind w:left="792" w:hanging="792"/>
      </w:pPr>
      <w:rPr>
        <w:rFonts w:hint="default"/>
      </w:rPr>
    </w:lvl>
    <w:lvl w:ilvl="1">
      <w:start w:val="100"/>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393C37"/>
    <w:multiLevelType w:val="hybridMultilevel"/>
    <w:tmpl w:val="53043FC2"/>
    <w:lvl w:ilvl="0" w:tplc="68AAB446">
      <w:start w:val="15"/>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A651177"/>
    <w:multiLevelType w:val="hybridMultilevel"/>
    <w:tmpl w:val="D20A42D0"/>
    <w:lvl w:ilvl="0" w:tplc="04190001">
      <w:start w:val="1"/>
      <w:numFmt w:val="bullet"/>
      <w:lvlText w:val=""/>
      <w:lvlJc w:val="left"/>
      <w:pPr>
        <w:tabs>
          <w:tab w:val="num" w:pos="720"/>
        </w:tabs>
        <w:ind w:left="720" w:hanging="360"/>
      </w:pPr>
      <w:rPr>
        <w:rFonts w:ascii="Symbol" w:hAnsi="Symbol" w:hint="default"/>
      </w:rPr>
    </w:lvl>
    <w:lvl w:ilvl="1" w:tplc="70ECAC74">
      <w:start w:val="1"/>
      <w:numFmt w:val="decimal"/>
      <w:lvlText w:val="%2."/>
      <w:lvlJc w:val="left"/>
      <w:pPr>
        <w:tabs>
          <w:tab w:val="num" w:pos="360"/>
        </w:tabs>
        <w:ind w:left="360" w:hanging="360"/>
      </w:pPr>
      <w:rPr>
        <w:rFonts w:asciiTheme="minorHAnsi" w:eastAsiaTheme="minorHAnsi" w:hAnsiTheme="minorHAnsi" w:cstheme="minorBidi"/>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8912A65"/>
    <w:multiLevelType w:val="hybridMultilevel"/>
    <w:tmpl w:val="51882BB0"/>
    <w:lvl w:ilvl="0" w:tplc="FC40E58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BFE24BC"/>
    <w:multiLevelType w:val="multilevel"/>
    <w:tmpl w:val="04F2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3A3F83"/>
    <w:multiLevelType w:val="hybridMultilevel"/>
    <w:tmpl w:val="6CA220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31026A1"/>
    <w:multiLevelType w:val="hybridMultilevel"/>
    <w:tmpl w:val="1BF2776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8F3CCE"/>
    <w:multiLevelType w:val="hybridMultilevel"/>
    <w:tmpl w:val="06C287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A1026CD"/>
    <w:multiLevelType w:val="hybridMultilevel"/>
    <w:tmpl w:val="0E4CEED8"/>
    <w:lvl w:ilvl="0" w:tplc="419A340A">
      <w:start w:val="1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8"/>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D52B80"/>
    <w:rsid w:val="000B4291"/>
    <w:rsid w:val="000E5990"/>
    <w:rsid w:val="000E6BF9"/>
    <w:rsid w:val="00106FE9"/>
    <w:rsid w:val="00131270"/>
    <w:rsid w:val="001349B9"/>
    <w:rsid w:val="001529B8"/>
    <w:rsid w:val="00193C42"/>
    <w:rsid w:val="001C3B45"/>
    <w:rsid w:val="001E2596"/>
    <w:rsid w:val="00207CF1"/>
    <w:rsid w:val="002214DA"/>
    <w:rsid w:val="00293B94"/>
    <w:rsid w:val="002D0EBC"/>
    <w:rsid w:val="002E60B9"/>
    <w:rsid w:val="002F0AAD"/>
    <w:rsid w:val="00310FFC"/>
    <w:rsid w:val="00337B31"/>
    <w:rsid w:val="00365616"/>
    <w:rsid w:val="00401BB3"/>
    <w:rsid w:val="0045119A"/>
    <w:rsid w:val="0047335D"/>
    <w:rsid w:val="004A7342"/>
    <w:rsid w:val="004B6837"/>
    <w:rsid w:val="004D367F"/>
    <w:rsid w:val="005F77D4"/>
    <w:rsid w:val="00614939"/>
    <w:rsid w:val="006C12C4"/>
    <w:rsid w:val="00773375"/>
    <w:rsid w:val="007A6182"/>
    <w:rsid w:val="00807823"/>
    <w:rsid w:val="008116CF"/>
    <w:rsid w:val="00835FD9"/>
    <w:rsid w:val="0085149F"/>
    <w:rsid w:val="00855BAF"/>
    <w:rsid w:val="00870E1E"/>
    <w:rsid w:val="00874707"/>
    <w:rsid w:val="00884B5B"/>
    <w:rsid w:val="008859E8"/>
    <w:rsid w:val="008A585D"/>
    <w:rsid w:val="008A7A5F"/>
    <w:rsid w:val="008B366A"/>
    <w:rsid w:val="00984798"/>
    <w:rsid w:val="009D15D8"/>
    <w:rsid w:val="009E23A5"/>
    <w:rsid w:val="009E3178"/>
    <w:rsid w:val="00A22215"/>
    <w:rsid w:val="00A26436"/>
    <w:rsid w:val="00A67F5D"/>
    <w:rsid w:val="00B36DCE"/>
    <w:rsid w:val="00B57BE8"/>
    <w:rsid w:val="00B63C1E"/>
    <w:rsid w:val="00B71CDF"/>
    <w:rsid w:val="00B725C1"/>
    <w:rsid w:val="00B862EA"/>
    <w:rsid w:val="00C20C1D"/>
    <w:rsid w:val="00C42EA6"/>
    <w:rsid w:val="00C61F34"/>
    <w:rsid w:val="00C63DD2"/>
    <w:rsid w:val="00C82961"/>
    <w:rsid w:val="00D20570"/>
    <w:rsid w:val="00D354DF"/>
    <w:rsid w:val="00D52B80"/>
    <w:rsid w:val="00D55CDE"/>
    <w:rsid w:val="00D62310"/>
    <w:rsid w:val="00D924ED"/>
    <w:rsid w:val="00DA6451"/>
    <w:rsid w:val="00DB4FE7"/>
    <w:rsid w:val="00DF5CDC"/>
    <w:rsid w:val="00E20DC7"/>
    <w:rsid w:val="00E325C8"/>
    <w:rsid w:val="00E44F06"/>
    <w:rsid w:val="00E7212D"/>
    <w:rsid w:val="00E77C4E"/>
    <w:rsid w:val="00E8610D"/>
    <w:rsid w:val="00EB16A6"/>
    <w:rsid w:val="00F064BE"/>
    <w:rsid w:val="00FE6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3375"/>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locked/>
    <w:rsid w:val="00773375"/>
    <w:rPr>
      <w:rFonts w:ascii="Calibri" w:eastAsia="Times New Roman" w:hAnsi="Calibri" w:cs="Times New Roman"/>
      <w:lang w:eastAsia="ru-RU"/>
    </w:rPr>
  </w:style>
  <w:style w:type="table" w:styleId="a5">
    <w:name w:val="Table Grid"/>
    <w:basedOn w:val="a1"/>
    <w:rsid w:val="006C12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5"/>
    <w:uiPriority w:val="59"/>
    <w:rsid w:val="00E77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7335D"/>
    <w:rPr>
      <w:color w:val="0563C1" w:themeColor="hyperlink"/>
      <w:u w:val="single"/>
    </w:rPr>
  </w:style>
  <w:style w:type="character" w:customStyle="1" w:styleId="apple-converted-space">
    <w:name w:val="apple-converted-space"/>
    <w:basedOn w:val="a0"/>
    <w:rsid w:val="00A22215"/>
  </w:style>
  <w:style w:type="paragraph" w:styleId="a7">
    <w:name w:val="List Paragraph"/>
    <w:basedOn w:val="a"/>
    <w:uiPriority w:val="34"/>
    <w:qFormat/>
    <w:rsid w:val="00FE6E85"/>
    <w:pPr>
      <w:ind w:left="720"/>
      <w:contextualSpacing/>
    </w:pPr>
  </w:style>
  <w:style w:type="paragraph" w:styleId="a8">
    <w:name w:val="header"/>
    <w:basedOn w:val="a"/>
    <w:link w:val="a9"/>
    <w:uiPriority w:val="99"/>
    <w:unhideWhenUsed/>
    <w:rsid w:val="009847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84798"/>
  </w:style>
  <w:style w:type="paragraph" w:styleId="aa">
    <w:name w:val="footer"/>
    <w:basedOn w:val="a"/>
    <w:link w:val="ab"/>
    <w:uiPriority w:val="99"/>
    <w:unhideWhenUsed/>
    <w:rsid w:val="009847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847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vio.histrf.ru" TargetMode="External"/><Relationship Id="rId13" Type="http://schemas.openxmlformats.org/officeDocument/2006/relationships/hyperlink" Target="http://rvio.hist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vio.histrf.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strf.ru/biblioteka/book/istoriko-kul-turnyi-standa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vio.histrf.ru" TargetMode="External"/><Relationship Id="rId4" Type="http://schemas.openxmlformats.org/officeDocument/2006/relationships/settings" Target="settings.xml"/><Relationship Id="rId9" Type="http://schemas.openxmlformats.org/officeDocument/2006/relationships/hyperlink" Target="http://rvio.histrf.ru" TargetMode="External"/><Relationship Id="rId14" Type="http://schemas.openxmlformats.org/officeDocument/2006/relationships/hyperlink" Target="http://rvio.hist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09BF6-A94D-4BED-B44A-35F367E6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3821</Words>
  <Characters>21786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учитель</cp:lastModifiedBy>
  <cp:revision>11</cp:revision>
  <dcterms:created xsi:type="dcterms:W3CDTF">2016-09-21T19:05:00Z</dcterms:created>
  <dcterms:modified xsi:type="dcterms:W3CDTF">2009-12-08T21:04:00Z</dcterms:modified>
</cp:coreProperties>
</file>