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83" w:rsidRPr="008D4D83" w:rsidRDefault="008D4D83" w:rsidP="008D4D8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8D4D8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Преимущества локального очистного сооружения </w:t>
      </w:r>
      <w:proofErr w:type="spellStart"/>
      <w:r w:rsidRPr="008D4D8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Kolo</w:t>
      </w:r>
      <w:proofErr w:type="spellEnd"/>
      <w:r w:rsidRPr="008D4D8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8D4D8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Vesi</w:t>
      </w:r>
      <w:proofErr w:type="spellEnd"/>
    </w:p>
    <w:p w:rsidR="008D4D83" w:rsidRPr="008D4D83" w:rsidRDefault="008D4D83" w:rsidP="008D4D8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noProof/>
          <w:color w:val="3BA12C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71120</wp:posOffset>
            </wp:positionV>
            <wp:extent cx="2857500" cy="1612900"/>
            <wp:effectExtent l="0" t="0" r="0" b="6350"/>
            <wp:wrapSquare wrapText="bothSides"/>
            <wp:docPr id="1" name="Рисунок 1" descr="Коло Веси сравнение с конкурирующими станция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 Веси сравнение с конкурирующими станция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Локальные очистные сооружения (ЛОС) в своем развитии прошли три этапа эволюции – от простых септиков-отстойников до технически сложных станций, комбинирующих в себе различные способы очисти сточных вод.</w:t>
      </w:r>
    </w:p>
    <w:p w:rsidR="008D4D83" w:rsidRPr="008D4D83" w:rsidRDefault="008D4D83" w:rsidP="008D4D8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вам необх</w:t>
      </w:r>
      <w:bookmarkStart w:id="0" w:name="_GoBack"/>
      <w:bookmarkEnd w:id="0"/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одима современная и надежная канализация для загородного дома или для дачного участка</w:t>
      </w:r>
      <w:r w:rsidRPr="008D4D8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прежде чем остановить выбор на первом подвернувшемся очистном сооружении, взгляните на сводную таблицу и убедитесь в неоспоримых преимуществах ЛОС 3-го поколения.</w:t>
      </w: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создании данной системы локальной очистки сточных вод были учтены лучшие решения в разработках других производителей, а также проанализированы “слабые места” в системах локальной очистки, которые уже присутствуют на отечественном рынке.</w:t>
      </w:r>
    </w:p>
    <w:p w:rsidR="008D4D83" w:rsidRPr="008D4D83" w:rsidRDefault="008D4D83" w:rsidP="008D4D8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нашем сайте представлена и новинка – </w:t>
      </w:r>
      <w:hyperlink r:id="rId7" w:history="1">
        <w:r w:rsidRPr="008D4D83">
          <w:rPr>
            <w:rFonts w:ascii="Arial" w:eastAsia="Times New Roman" w:hAnsi="Arial" w:cs="Arial"/>
            <w:i/>
            <w:iCs/>
            <w:color w:val="3BA12C"/>
            <w:sz w:val="21"/>
            <w:szCs w:val="21"/>
            <w:lang w:eastAsia="ru-RU"/>
          </w:rPr>
          <w:t>система очистки сточных вод GALAY</w:t>
        </w:r>
      </w:hyperlink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которая может управляться со смартфона и быть частью системы “Умный дом”.</w:t>
      </w:r>
    </w:p>
    <w:p w:rsidR="008D4D83" w:rsidRPr="008D4D83" w:rsidRDefault="008D4D83" w:rsidP="008D4D8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разработках станции глубокой биологической очистки стоков </w:t>
      </w:r>
      <w:proofErr w:type="spellStart"/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Kolo</w:t>
      </w:r>
      <w:proofErr w:type="spellEnd"/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Vesi</w:t>
      </w:r>
      <w:proofErr w:type="spellEnd"/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применены оригинальные решения, которых нет у других аналогов, в том числе – гибкий подход к монтажу.</w:t>
      </w:r>
    </w:p>
    <w:p w:rsidR="008D4D83" w:rsidRPr="008D4D83" w:rsidRDefault="008D4D83" w:rsidP="008D4D8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Различная глубина залегания грунтовых вод и даже состав грунта на участке – все это учитывали наши конструкторы, которые разрабатывали варианты комплектации ЛОС: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Базовая модель (стандартная);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Модель МИДИ (с дополнительной удлинительной горловиной);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Модель ЛОНГ (с высокой удлинительной горловиной);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Базовая модель с низким корпусом (для высокого залегания грунтовых вод);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Модели базовые ПРИН (с принудительным отведением очищенных стоков);</w:t>
      </w:r>
    </w:p>
    <w:p w:rsidR="008D4D83" w:rsidRPr="008D4D83" w:rsidRDefault="008D4D83" w:rsidP="008D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4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Модели с низким корпусом ПРИН.</w:t>
      </w:r>
    </w:p>
    <w:p w:rsidR="008D4D83" w:rsidRPr="008D4D83" w:rsidRDefault="008D4D83" w:rsidP="008D4D83">
      <w:pPr>
        <w:shd w:val="clear" w:color="auto" w:fill="FFFFFF"/>
        <w:spacing w:before="45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8D4D83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СРАВНИТЕЛЬНАЯ ТАБЛИЦА</w:t>
      </w:r>
    </w:p>
    <w:tbl>
      <w:tblPr>
        <w:tblW w:w="5000" w:type="pct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3370"/>
        <w:gridCol w:w="3370"/>
      </w:tblGrid>
      <w:tr w:rsidR="008D4D83" w:rsidRPr="008D4D83" w:rsidTr="008D4D83">
        <w:tc>
          <w:tcPr>
            <w:tcW w:w="13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KoloVesi</w:t>
            </w:r>
            <w:proofErr w:type="spellEnd"/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ЛОС с компрессором</w:t>
            </w: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br/>
            </w:r>
          </w:p>
        </w:tc>
      </w:tr>
      <w:tr w:rsidR="008D4D83" w:rsidRPr="008D4D83" w:rsidTr="008D4D83">
        <w:tc>
          <w:tcPr>
            <w:tcW w:w="13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Способы очистки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Механическая очистка (отстаивание), анаэробная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биоочистка</w:t>
            </w:r>
            <w:proofErr w:type="spell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аэробная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биоочистка</w:t>
            </w:r>
            <w:proofErr w:type="spell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физико-химическая очистка (при использовании коагулянта)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Механическая очистка, аэробная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биоочистка</w:t>
            </w:r>
            <w:proofErr w:type="spellEnd"/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 станции преимущества и недостатки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ЦИЛИНДР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КУБ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Хорошо держит давление. Очистная система изготовлена из гомогенного полипропилена, лучше держащего тепло. Единственный сварной шов. Наличие «монтажной юбки» и специальных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грунтозацепов</w:t>
            </w:r>
            <w:proofErr w:type="spell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надежно фиксируют систему в грунте.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Прямые стенки хуже держат давление грунта. Выполнена из вспененного полипропилена. При замерзании станции корпус может потерять герметичность. Иногда требуется повторная сварка швов. Не имеет специальных крепежей для удержания в грунте.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Обслуживание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Откачка осадка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раз/ 1-2 года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(зависит от частоты проживания)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Откачка осадка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раза в год при постоянном проживании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раз в 3 года – замена биофильтра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Каждые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месяца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чистка эрлифтов (чтобы избежать коксования переливных трубок</w:t>
            </w:r>
            <w:proofErr w:type="gram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Чистка</w:t>
            </w:r>
            <w:proofErr w:type="gram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компрессора – раз в 3 месяца, замена мембраны компрессора – раз в год. Необходимо контролировать уровень влажности в камере установки компрессора, т.к. он не поддерживает должного уровня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электрозащищенности</w:t>
            </w:r>
            <w:proofErr w:type="spell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Ограничения по сбросу бытовых отходов (салфетки, пища, т.д.)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камера – отстойник, поэтому мусор не попадает в камеру с насосом.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 камера-отстойник. Крупный мусор скапливается в приемнике стоков. Может закупорить переливные трубки, обеспечивающие работу станции.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Энергонезависимость</w:t>
            </w:r>
            <w:proofErr w:type="spellEnd"/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Отключение электроэнергии не влияет на работу очистной системы – режим анаэробного сбраживания (септик). Даже при длительном отключении, бактерии на биофильтре живы до 3 мес.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 электрооборудование станции доступное, надежное, не требует периодического обслуживания, имеет продолжительный срок службы.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После отключения электроэнергии системой пользоваться невозможно. Если при этом произошло переполнение системы, требуется выезд специалиста для исправления возможных 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неполадок. Компрессор – специализированное электрооборудование, требующее дополнительного периодического обслуживания.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Зимнее использование системы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этом нет необходимости в постоянном поступлении стоков.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Необходимость в постоянном поступлении стоков.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Залповый сброс (ванна, стиральная машина)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Возможен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при сбросе до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220л/час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Возможен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при сбросе до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220л/час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8D4D83" w:rsidRPr="008D4D83" w:rsidTr="008D4D83">
        <w:tc>
          <w:tcPr>
            <w:tcW w:w="1350" w:type="pct"/>
            <w:vMerge w:val="restar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Высокая степень очистки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НЕТ</w:t>
            </w:r>
          </w:p>
        </w:tc>
      </w:tr>
      <w:tr w:rsidR="008D4D83" w:rsidRPr="008D4D83" w:rsidTr="008D4D83">
        <w:tc>
          <w:tcPr>
            <w:tcW w:w="0" w:type="auto"/>
            <w:vMerge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 запах и цвет.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Возможен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сброс в водоемы. 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Удерживает фосфор (при использовании коагулянта).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Отсутствует запах и </w:t>
            </w:r>
            <w:proofErr w:type="spellStart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цвет.</w:t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Возможен</w:t>
            </w:r>
            <w:proofErr w:type="spellEnd"/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сброс в водоемы.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 удерживает фосфор</w:t>
            </w:r>
            <w:r w:rsidRPr="008D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что приводит к заболачиваемости места сброса исходящего стока.</w:t>
            </w:r>
          </w:p>
        </w:tc>
      </w:tr>
      <w:tr w:rsidR="008D4D83" w:rsidRPr="008D4D83" w:rsidTr="008D4D83">
        <w:tc>
          <w:tcPr>
            <w:tcW w:w="13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Выход на режим очистки стока</w:t>
            </w:r>
          </w:p>
        </w:tc>
        <w:tc>
          <w:tcPr>
            <w:tcW w:w="17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7-10 СУТОК</w:t>
            </w: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br/>
            </w:r>
          </w:p>
        </w:tc>
        <w:tc>
          <w:tcPr>
            <w:tcW w:w="47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96A8B2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D4D83" w:rsidRPr="008D4D83" w:rsidRDefault="008D4D83" w:rsidP="008D4D83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4D8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14-20 СУТОК</w:t>
            </w:r>
          </w:p>
        </w:tc>
      </w:tr>
    </w:tbl>
    <w:p w:rsidR="00454ED4" w:rsidRDefault="00454ED4"/>
    <w:sectPr w:rsidR="0045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B23"/>
    <w:multiLevelType w:val="multilevel"/>
    <w:tmpl w:val="BC2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F1"/>
    <w:rsid w:val="00454ED4"/>
    <w:rsid w:val="008D4D83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0409B-F28B-40F3-8A15-E96B8CE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4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4D83"/>
    <w:rPr>
      <w:i/>
      <w:iCs/>
    </w:rPr>
  </w:style>
  <w:style w:type="character" w:styleId="a5">
    <w:name w:val="Strong"/>
    <w:basedOn w:val="a0"/>
    <w:uiPriority w:val="22"/>
    <w:qFormat/>
    <w:rsid w:val="008D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lay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lo-vesi.ru/wp-content/uploads/2016/11/Kolo-Vesi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2024-02-24T17:55:00Z</dcterms:created>
  <dcterms:modified xsi:type="dcterms:W3CDTF">2024-02-24T17:56:00Z</dcterms:modified>
</cp:coreProperties>
</file>