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A84" w:rsidRDefault="009158A4">
      <w:pPr>
        <w:rPr>
          <w:rFonts w:ascii="Times New Roman" w:hAnsi="Times New Roman" w:cs="Times New Roman"/>
          <w:b/>
          <w:color w:val="2D2F32"/>
          <w:sz w:val="24"/>
          <w:szCs w:val="24"/>
        </w:rPr>
      </w:pPr>
      <w:r w:rsidRPr="009158A4">
        <w:rPr>
          <w:rFonts w:ascii="Times New Roman" w:hAnsi="Times New Roman" w:cs="Times New Roman"/>
          <w:b/>
          <w:color w:val="2D2F32"/>
          <w:sz w:val="24"/>
          <w:szCs w:val="24"/>
        </w:rPr>
        <w:t>«</w:t>
      </w:r>
      <w:r w:rsidR="00F73A84" w:rsidRPr="009158A4">
        <w:rPr>
          <w:rFonts w:ascii="Times New Roman" w:hAnsi="Times New Roman" w:cs="Times New Roman"/>
          <w:b/>
          <w:color w:val="2D2F32"/>
          <w:sz w:val="24"/>
          <w:szCs w:val="24"/>
        </w:rPr>
        <w:t>Материально</w:t>
      </w:r>
      <w:r w:rsidR="006A261A" w:rsidRPr="009158A4">
        <w:rPr>
          <w:rFonts w:ascii="Times New Roman" w:hAnsi="Times New Roman" w:cs="Times New Roman"/>
          <w:b/>
          <w:color w:val="2D2F32"/>
          <w:sz w:val="24"/>
          <w:szCs w:val="24"/>
        </w:rPr>
        <w:t xml:space="preserve"> </w:t>
      </w:r>
      <w:r w:rsidR="00F73A84" w:rsidRPr="009158A4">
        <w:rPr>
          <w:rFonts w:ascii="Times New Roman" w:hAnsi="Times New Roman" w:cs="Times New Roman"/>
          <w:b/>
          <w:color w:val="2D2F32"/>
          <w:sz w:val="24"/>
          <w:szCs w:val="24"/>
        </w:rPr>
        <w:t>-</w:t>
      </w:r>
      <w:r w:rsidR="006A261A" w:rsidRPr="009158A4">
        <w:rPr>
          <w:rFonts w:ascii="Times New Roman" w:hAnsi="Times New Roman" w:cs="Times New Roman"/>
          <w:b/>
          <w:color w:val="2D2F32"/>
          <w:sz w:val="24"/>
          <w:szCs w:val="24"/>
        </w:rPr>
        <w:t xml:space="preserve"> техническое </w:t>
      </w:r>
      <w:proofErr w:type="gramStart"/>
      <w:r w:rsidRPr="009158A4">
        <w:rPr>
          <w:rFonts w:ascii="Times New Roman" w:hAnsi="Times New Roman" w:cs="Times New Roman"/>
          <w:b/>
          <w:color w:val="2D2F32"/>
          <w:sz w:val="24"/>
          <w:szCs w:val="24"/>
        </w:rPr>
        <w:t>обеспечение  и</w:t>
      </w:r>
      <w:proofErr w:type="gramEnd"/>
      <w:r w:rsidRPr="009158A4">
        <w:rPr>
          <w:rFonts w:ascii="Times New Roman" w:hAnsi="Times New Roman" w:cs="Times New Roman"/>
          <w:b/>
          <w:color w:val="2D2F32"/>
          <w:sz w:val="24"/>
          <w:szCs w:val="24"/>
        </w:rPr>
        <w:t xml:space="preserve"> </w:t>
      </w:r>
      <w:r w:rsidR="006A261A" w:rsidRPr="009158A4">
        <w:rPr>
          <w:rFonts w:ascii="Times New Roman" w:hAnsi="Times New Roman" w:cs="Times New Roman"/>
          <w:b/>
          <w:color w:val="2D2F32"/>
          <w:sz w:val="24"/>
          <w:szCs w:val="24"/>
        </w:rPr>
        <w:t>ос</w:t>
      </w:r>
      <w:r w:rsidR="00F73A84" w:rsidRPr="009158A4">
        <w:rPr>
          <w:rFonts w:ascii="Times New Roman" w:hAnsi="Times New Roman" w:cs="Times New Roman"/>
          <w:b/>
          <w:color w:val="2D2F32"/>
          <w:sz w:val="24"/>
          <w:szCs w:val="24"/>
        </w:rPr>
        <w:t>нащение</w:t>
      </w:r>
      <w:r w:rsidRPr="009158A4">
        <w:rPr>
          <w:rFonts w:ascii="Times New Roman" w:hAnsi="Times New Roman" w:cs="Times New Roman"/>
          <w:b/>
          <w:color w:val="2D2F32"/>
          <w:sz w:val="24"/>
          <w:szCs w:val="24"/>
        </w:rPr>
        <w:t xml:space="preserve"> образовательного процесса»</w:t>
      </w:r>
    </w:p>
    <w:p w:rsidR="00CE1D92" w:rsidRPr="009158A4" w:rsidRDefault="00CE1D92">
      <w:pPr>
        <w:rPr>
          <w:rFonts w:ascii="Times New Roman" w:hAnsi="Times New Roman" w:cs="Times New Roman"/>
          <w:b/>
          <w:color w:val="2D2F32"/>
          <w:sz w:val="24"/>
          <w:szCs w:val="24"/>
        </w:rPr>
      </w:pPr>
      <w:r>
        <w:rPr>
          <w:rFonts w:ascii="Times New Roman" w:hAnsi="Times New Roman" w:cs="Times New Roman"/>
          <w:b/>
          <w:color w:val="2D2F32"/>
          <w:sz w:val="24"/>
          <w:szCs w:val="24"/>
        </w:rPr>
        <w:t>Объекты для проведения практических занятий.</w:t>
      </w:r>
    </w:p>
    <w:p w:rsidR="00664E03" w:rsidRPr="009158A4" w:rsidRDefault="00F73A84">
      <w:pPr>
        <w:rPr>
          <w:rFonts w:ascii="Times New Roman" w:hAnsi="Times New Roman" w:cs="Times New Roman"/>
          <w:color w:val="2D2F32"/>
          <w:sz w:val="24"/>
          <w:szCs w:val="24"/>
        </w:rPr>
      </w:pPr>
      <w:r w:rsidRPr="009158A4">
        <w:rPr>
          <w:rFonts w:ascii="Times New Roman" w:hAnsi="Times New Roman" w:cs="Times New Roman"/>
          <w:color w:val="2D2F32"/>
          <w:sz w:val="24"/>
          <w:szCs w:val="24"/>
          <w:u w:val="single"/>
        </w:rPr>
        <w:t>Группа</w:t>
      </w:r>
      <w:r w:rsidR="009158A4" w:rsidRPr="009158A4">
        <w:rPr>
          <w:rFonts w:ascii="Times New Roman" w:hAnsi="Times New Roman" w:cs="Times New Roman"/>
          <w:color w:val="2D2F32"/>
          <w:sz w:val="24"/>
          <w:szCs w:val="24"/>
          <w:u w:val="single"/>
        </w:rPr>
        <w:t xml:space="preserve"> 1</w:t>
      </w:r>
      <w:r w:rsidRPr="009158A4">
        <w:rPr>
          <w:rFonts w:ascii="Times New Roman" w:hAnsi="Times New Roman" w:cs="Times New Roman"/>
          <w:color w:val="2D2F32"/>
          <w:sz w:val="24"/>
          <w:szCs w:val="24"/>
          <w:u w:val="single"/>
        </w:rPr>
        <w:t xml:space="preserve"> предназначена для детей 4-5</w:t>
      </w:r>
      <w:r w:rsidR="009158A4" w:rsidRPr="009158A4">
        <w:rPr>
          <w:rFonts w:ascii="Times New Roman" w:hAnsi="Times New Roman" w:cs="Times New Roman"/>
          <w:color w:val="2D2F32"/>
          <w:sz w:val="24"/>
          <w:szCs w:val="24"/>
          <w:u w:val="single"/>
        </w:rPr>
        <w:t>,5 лет</w:t>
      </w:r>
      <w:r w:rsidR="009158A4">
        <w:rPr>
          <w:rFonts w:ascii="Times New Roman" w:hAnsi="Times New Roman" w:cs="Times New Roman"/>
          <w:color w:val="2D2F32"/>
          <w:sz w:val="24"/>
          <w:szCs w:val="24"/>
        </w:rPr>
        <w:t xml:space="preserve">. Общая площадь группы   </w:t>
      </w:r>
      <w:r w:rsidR="00083932">
        <w:rPr>
          <w:rFonts w:ascii="Times New Roman" w:hAnsi="Times New Roman" w:cs="Times New Roman"/>
          <w:color w:val="2D2F32"/>
          <w:sz w:val="24"/>
          <w:szCs w:val="24"/>
        </w:rPr>
        <w:t>58</w:t>
      </w:r>
      <w:r w:rsidRPr="009158A4">
        <w:rPr>
          <w:rFonts w:ascii="Times New Roman" w:hAnsi="Times New Roman" w:cs="Times New Roman"/>
          <w:color w:val="2D2F32"/>
          <w:sz w:val="24"/>
          <w:szCs w:val="24"/>
        </w:rPr>
        <w:t xml:space="preserve"> кв. м. В группе групповая комната, туалетная</w:t>
      </w:r>
      <w:r w:rsidR="00083932">
        <w:rPr>
          <w:rFonts w:ascii="Times New Roman" w:hAnsi="Times New Roman" w:cs="Times New Roman"/>
          <w:color w:val="2D2F32"/>
          <w:sz w:val="24"/>
          <w:szCs w:val="24"/>
        </w:rPr>
        <w:t xml:space="preserve"> комната</w:t>
      </w:r>
      <w:r w:rsidRPr="009158A4">
        <w:rPr>
          <w:rFonts w:ascii="Times New Roman" w:hAnsi="Times New Roman" w:cs="Times New Roman"/>
          <w:color w:val="2D2F32"/>
          <w:sz w:val="24"/>
          <w:szCs w:val="24"/>
        </w:rPr>
        <w:t xml:space="preserve"> с подводом горячей воды для мытья рук, раздевалка. В группе имеются уголки для самостоятельной деятельности детей: уголок творчества, уголок природы, познавательно- исследовательский уголок. Достаточное количество игр, игрушек, дидактического материала, наглядных пособий и детской литературы.</w:t>
      </w:r>
    </w:p>
    <w:p w:rsidR="00083932" w:rsidRDefault="00083932">
      <w:pPr>
        <w:rPr>
          <w:rFonts w:ascii="Times New Roman" w:hAnsi="Times New Roman" w:cs="Times New Roman"/>
          <w:color w:val="2D2F32"/>
          <w:sz w:val="24"/>
          <w:szCs w:val="24"/>
        </w:rPr>
      </w:pPr>
      <w:r w:rsidRPr="00083932">
        <w:rPr>
          <w:rFonts w:ascii="Times New Roman" w:hAnsi="Times New Roman" w:cs="Times New Roman"/>
          <w:noProof/>
          <w:color w:val="2D2F32"/>
          <w:sz w:val="24"/>
          <w:szCs w:val="24"/>
          <w:lang w:eastAsia="ru-RU"/>
        </w:rPr>
        <w:drawing>
          <wp:inline distT="0" distB="0" distL="0" distR="0">
            <wp:extent cx="5025225" cy="3107975"/>
            <wp:effectExtent l="0" t="0" r="4445" b="0"/>
            <wp:docPr id="1" name="Рисунок 1" descr="C:\Users\Admin\Desktop\20140410_09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40410_095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8" cy="312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32" w:rsidRDefault="009328EA">
      <w:pPr>
        <w:rPr>
          <w:rFonts w:ascii="Times New Roman" w:hAnsi="Times New Roman" w:cs="Times New Roman"/>
          <w:color w:val="2D2F32"/>
          <w:sz w:val="24"/>
          <w:szCs w:val="24"/>
        </w:rPr>
      </w:pPr>
      <w:r w:rsidRPr="00A669CF">
        <w:rPr>
          <w:rFonts w:ascii="Times New Roman" w:hAnsi="Times New Roman" w:cs="Times New Roman"/>
          <w:noProof/>
          <w:color w:val="2D2F32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77C1C29" wp14:editId="6F51549E">
            <wp:simplePos x="0" y="0"/>
            <wp:positionH relativeFrom="margin">
              <wp:posOffset>3193940</wp:posOffset>
            </wp:positionH>
            <wp:positionV relativeFrom="margin">
              <wp:posOffset>5102418</wp:posOffset>
            </wp:positionV>
            <wp:extent cx="2944495" cy="4051300"/>
            <wp:effectExtent l="0" t="0" r="8255" b="6350"/>
            <wp:wrapSquare wrapText="bothSides"/>
            <wp:docPr id="8" name="Рисунок 8" descr="C:\Users\Admin\Desktop\20140410_09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40410_095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449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61A" w:rsidRDefault="00083932">
      <w:pPr>
        <w:rPr>
          <w:rFonts w:ascii="Times New Roman" w:hAnsi="Times New Roman" w:cs="Times New Roman"/>
          <w:color w:val="2D2F32"/>
          <w:sz w:val="24"/>
          <w:szCs w:val="24"/>
        </w:rPr>
      </w:pPr>
      <w:r w:rsidRPr="009328EA">
        <w:rPr>
          <w:rFonts w:ascii="Times New Roman" w:hAnsi="Times New Roman" w:cs="Times New Roman"/>
          <w:color w:val="2D2F32"/>
          <w:sz w:val="24"/>
          <w:szCs w:val="24"/>
          <w:u w:val="single"/>
        </w:rPr>
        <w:t>Г</w:t>
      </w:r>
      <w:r w:rsidR="006A261A" w:rsidRPr="009328EA">
        <w:rPr>
          <w:rFonts w:ascii="Times New Roman" w:hAnsi="Times New Roman" w:cs="Times New Roman"/>
          <w:color w:val="2D2F32"/>
          <w:sz w:val="24"/>
          <w:szCs w:val="24"/>
          <w:u w:val="single"/>
        </w:rPr>
        <w:t xml:space="preserve">руппа </w:t>
      </w:r>
      <w:r w:rsidR="00A669CF" w:rsidRPr="009328EA">
        <w:rPr>
          <w:rFonts w:ascii="Times New Roman" w:hAnsi="Times New Roman" w:cs="Times New Roman"/>
          <w:color w:val="2D2F32"/>
          <w:sz w:val="24"/>
          <w:szCs w:val="24"/>
          <w:u w:val="single"/>
        </w:rPr>
        <w:t>2 для детей в возрасте 6 - 8 лет</w:t>
      </w:r>
      <w:r w:rsidR="009328EA">
        <w:rPr>
          <w:rFonts w:ascii="Times New Roman" w:hAnsi="Times New Roman" w:cs="Times New Roman"/>
          <w:color w:val="2D2F32"/>
          <w:sz w:val="24"/>
          <w:szCs w:val="24"/>
          <w:u w:val="single"/>
        </w:rPr>
        <w:t xml:space="preserve">. </w:t>
      </w:r>
      <w:r w:rsidR="009328EA" w:rsidRPr="009328EA">
        <w:rPr>
          <w:rFonts w:ascii="Times New Roman" w:hAnsi="Times New Roman" w:cs="Times New Roman"/>
          <w:color w:val="2D2F32"/>
          <w:sz w:val="24"/>
          <w:szCs w:val="24"/>
        </w:rPr>
        <w:t>О</w:t>
      </w:r>
      <w:r w:rsidR="00A669CF" w:rsidRPr="009328EA">
        <w:rPr>
          <w:rFonts w:ascii="Times New Roman" w:hAnsi="Times New Roman" w:cs="Times New Roman"/>
          <w:color w:val="2D2F32"/>
          <w:sz w:val="24"/>
          <w:szCs w:val="24"/>
        </w:rPr>
        <w:t>бщая</w:t>
      </w:r>
      <w:r w:rsidR="00A669CF">
        <w:rPr>
          <w:rFonts w:ascii="Times New Roman" w:hAnsi="Times New Roman" w:cs="Times New Roman"/>
          <w:color w:val="2D2F32"/>
          <w:sz w:val="24"/>
          <w:szCs w:val="24"/>
        </w:rPr>
        <w:t xml:space="preserve"> площадь группы 58</w:t>
      </w:r>
      <w:r w:rsidR="006A261A" w:rsidRPr="009158A4">
        <w:rPr>
          <w:rFonts w:ascii="Times New Roman" w:hAnsi="Times New Roman" w:cs="Times New Roman"/>
          <w:color w:val="2D2F32"/>
          <w:sz w:val="24"/>
          <w:szCs w:val="24"/>
        </w:rPr>
        <w:t xml:space="preserve"> кв. м. В группе 2</w:t>
      </w:r>
      <w:r w:rsidR="00A669CF">
        <w:rPr>
          <w:rFonts w:ascii="Times New Roman" w:hAnsi="Times New Roman" w:cs="Times New Roman"/>
          <w:color w:val="2D2F32"/>
          <w:sz w:val="24"/>
          <w:szCs w:val="24"/>
        </w:rPr>
        <w:t>-</w:t>
      </w:r>
      <w:r w:rsidR="006A261A" w:rsidRPr="009158A4">
        <w:rPr>
          <w:rFonts w:ascii="Times New Roman" w:hAnsi="Times New Roman" w:cs="Times New Roman"/>
          <w:color w:val="2D2F32"/>
          <w:sz w:val="24"/>
          <w:szCs w:val="24"/>
        </w:rPr>
        <w:t xml:space="preserve"> групповая, туалетная комната с подводом горячей воды. Групповая комната оснащена новой мебелью в соответствии с возрастом воспитанников. В группе кукольный театр</w:t>
      </w:r>
      <w:r w:rsidR="00A669CF">
        <w:rPr>
          <w:rFonts w:ascii="Times New Roman" w:hAnsi="Times New Roman" w:cs="Times New Roman"/>
          <w:color w:val="2D2F32"/>
          <w:sz w:val="24"/>
          <w:szCs w:val="24"/>
        </w:rPr>
        <w:t>, атрибуты для режиссерских игр</w:t>
      </w:r>
      <w:r w:rsidR="006A261A" w:rsidRPr="009158A4">
        <w:rPr>
          <w:rFonts w:ascii="Times New Roman" w:hAnsi="Times New Roman" w:cs="Times New Roman"/>
          <w:color w:val="2D2F32"/>
          <w:sz w:val="24"/>
          <w:szCs w:val="24"/>
        </w:rPr>
        <w:t>. В группе достаточное количество игр, игрушек, наглядных пособий и художественной литературы</w:t>
      </w:r>
      <w:r w:rsidR="005E7683" w:rsidRPr="005E7683">
        <w:t xml:space="preserve"> </w:t>
      </w:r>
      <w:r w:rsidR="005E7683" w:rsidRPr="005E7683">
        <w:rPr>
          <w:rFonts w:ascii="Times New Roman" w:hAnsi="Times New Roman" w:cs="Times New Roman"/>
          <w:color w:val="2D2F32"/>
          <w:sz w:val="24"/>
          <w:szCs w:val="24"/>
        </w:rPr>
        <w:t>позволяет в полной мере освоить дошкольную программу</w:t>
      </w:r>
      <w:r w:rsidR="006A261A" w:rsidRPr="009158A4">
        <w:rPr>
          <w:rFonts w:ascii="Times New Roman" w:hAnsi="Times New Roman" w:cs="Times New Roman"/>
          <w:color w:val="2D2F32"/>
          <w:sz w:val="24"/>
          <w:szCs w:val="24"/>
        </w:rPr>
        <w:t>.</w:t>
      </w:r>
    </w:p>
    <w:p w:rsidR="00A669CF" w:rsidRDefault="009328EA">
      <w:pPr>
        <w:rPr>
          <w:rFonts w:ascii="Times New Roman" w:hAnsi="Times New Roman" w:cs="Times New Roman"/>
          <w:color w:val="2D2F32"/>
          <w:sz w:val="24"/>
          <w:szCs w:val="24"/>
        </w:rPr>
      </w:pPr>
      <w:r>
        <w:rPr>
          <w:rFonts w:ascii="Times New Roman" w:hAnsi="Times New Roman" w:cs="Times New Roman"/>
          <w:noProof/>
          <w:color w:val="2D2F32"/>
          <w:sz w:val="24"/>
          <w:szCs w:val="24"/>
          <w:lang w:eastAsia="ru-RU"/>
        </w:rPr>
        <w:drawing>
          <wp:inline distT="0" distB="0" distL="0" distR="0" wp14:anchorId="654D5BC4" wp14:editId="63C65707">
            <wp:extent cx="2344155" cy="1757239"/>
            <wp:effectExtent l="0" t="0" r="0" b="0"/>
            <wp:docPr id="4" name="Рисунок 4" descr="C:\Users\Admin\Desktop\IMG-201904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190402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52" cy="176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B97" w:rsidRDefault="009158A4">
      <w:pPr>
        <w:rPr>
          <w:rFonts w:ascii="Times New Roman" w:hAnsi="Times New Roman" w:cs="Times New Roman"/>
          <w:color w:val="2D2F32"/>
          <w:sz w:val="24"/>
          <w:szCs w:val="24"/>
        </w:rPr>
      </w:pPr>
      <w:r w:rsidRPr="009328EA">
        <w:rPr>
          <w:rFonts w:ascii="Times New Roman" w:hAnsi="Times New Roman" w:cs="Times New Roman"/>
          <w:color w:val="2D2F32"/>
          <w:sz w:val="24"/>
          <w:szCs w:val="24"/>
          <w:u w:val="single"/>
        </w:rPr>
        <w:lastRenderedPageBreak/>
        <w:t>Спальная комната</w:t>
      </w:r>
      <w:r w:rsidR="009328EA">
        <w:rPr>
          <w:rFonts w:ascii="Times New Roman" w:hAnsi="Times New Roman" w:cs="Times New Roman"/>
          <w:color w:val="2D2F32"/>
          <w:sz w:val="24"/>
          <w:szCs w:val="24"/>
        </w:rPr>
        <w:t xml:space="preserve"> имеет площадь 58,2 кв. м. Оснащена необходимой мебелью, имеется туалетная комната.</w:t>
      </w:r>
    </w:p>
    <w:p w:rsidR="00CE1D92" w:rsidRPr="00CE1D92" w:rsidRDefault="00CE1D92">
      <w:pPr>
        <w:rPr>
          <w:rFonts w:ascii="Times New Roman" w:hAnsi="Times New Roman" w:cs="Times New Roman"/>
          <w:b/>
          <w:color w:val="2D2F32"/>
          <w:sz w:val="24"/>
          <w:szCs w:val="24"/>
        </w:rPr>
      </w:pPr>
      <w:r w:rsidRPr="00CE1D92">
        <w:rPr>
          <w:rFonts w:ascii="Times New Roman" w:hAnsi="Times New Roman" w:cs="Times New Roman"/>
          <w:b/>
          <w:color w:val="2D2F32"/>
          <w:sz w:val="24"/>
          <w:szCs w:val="24"/>
        </w:rPr>
        <w:t>Библиотека.</w:t>
      </w:r>
    </w:p>
    <w:p w:rsidR="00891A70" w:rsidRDefault="00891A70" w:rsidP="00891A70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91A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детском саду отдельного </w:t>
      </w:r>
      <w:r w:rsidRPr="00891A70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помещения библиотеки нет</w:t>
      </w:r>
      <w:r w:rsidRPr="00891A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литература находится в</w:t>
      </w:r>
      <w:r w:rsidRPr="00891A7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91A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методическом кабинете. Кабинет укомплектован учебно-методическими </w:t>
      </w:r>
      <w:proofErr w:type="gramStart"/>
      <w:r w:rsidRPr="00891A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пособиями,</w:t>
      </w:r>
      <w:r w:rsidRPr="00891A7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891A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справочными</w:t>
      </w:r>
      <w:proofErr w:type="gramEnd"/>
      <w:r w:rsidRPr="00891A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изданиями, детской художественной литературой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(в том числе детской православной )</w:t>
      </w:r>
      <w:r w:rsidRPr="00891A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которые подобраны в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891A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соответствии с образовательными областями: социально-коммуникативное развитие,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891A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познавательное развитие, речевое развитие, художественно-эстетическое развитие,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891A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физическое развитие.</w:t>
      </w:r>
    </w:p>
    <w:p w:rsidR="00CE1D92" w:rsidRPr="00891A70" w:rsidRDefault="00CE1D92" w:rsidP="00891A70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CE1D9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Объекты спорта и досуга.</w:t>
      </w:r>
    </w:p>
    <w:p w:rsidR="00891A70" w:rsidRDefault="00891A70">
      <w:pPr>
        <w:rPr>
          <w:rFonts w:ascii="Times New Roman" w:hAnsi="Times New Roman" w:cs="Times New Roman"/>
          <w:color w:val="2D2F32"/>
          <w:sz w:val="24"/>
          <w:szCs w:val="24"/>
        </w:rPr>
      </w:pPr>
      <w:r w:rsidRPr="00891A70">
        <w:rPr>
          <w:rFonts w:ascii="Times New Roman" w:hAnsi="Times New Roman" w:cs="Times New Roman"/>
          <w:color w:val="2D2F32"/>
          <w:sz w:val="24"/>
          <w:szCs w:val="24"/>
          <w:u w:val="single"/>
        </w:rPr>
        <w:t>В музыкально- спортивный зал</w:t>
      </w:r>
      <w:r>
        <w:rPr>
          <w:rFonts w:ascii="Times New Roman" w:hAnsi="Times New Roman" w:cs="Times New Roman"/>
          <w:color w:val="2D2F32"/>
          <w:sz w:val="24"/>
          <w:szCs w:val="24"/>
        </w:rPr>
        <w:t xml:space="preserve"> совмещён, площадь 58,2 кв. м. В </w:t>
      </w:r>
      <w:r w:rsidRPr="00891A70">
        <w:rPr>
          <w:rFonts w:ascii="Times New Roman" w:hAnsi="Times New Roman" w:cs="Times New Roman"/>
          <w:color w:val="2D2F32"/>
          <w:sz w:val="24"/>
          <w:szCs w:val="24"/>
        </w:rPr>
        <w:t>зале проводятся музыкальные занятия и досуги, праздники и развлечения</w:t>
      </w:r>
      <w:r>
        <w:rPr>
          <w:rFonts w:ascii="Times New Roman" w:hAnsi="Times New Roman" w:cs="Times New Roman"/>
          <w:color w:val="2D2F32"/>
          <w:sz w:val="24"/>
          <w:szCs w:val="24"/>
        </w:rPr>
        <w:t>.</w:t>
      </w:r>
      <w:r w:rsidRPr="00891A70">
        <w:rPr>
          <w:rFonts w:ascii="Times New Roman" w:hAnsi="Times New Roman" w:cs="Times New Roman"/>
          <w:color w:val="2D2F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D2F32"/>
          <w:sz w:val="24"/>
          <w:szCs w:val="24"/>
        </w:rPr>
        <w:t>М</w:t>
      </w:r>
      <w:r w:rsidRPr="00891A70">
        <w:rPr>
          <w:rFonts w:ascii="Times New Roman" w:hAnsi="Times New Roman" w:cs="Times New Roman"/>
          <w:color w:val="2D2F32"/>
          <w:sz w:val="24"/>
          <w:szCs w:val="24"/>
        </w:rPr>
        <w:t xml:space="preserve">узыкально- </w:t>
      </w:r>
      <w:proofErr w:type="gramStart"/>
      <w:r w:rsidRPr="00891A70">
        <w:rPr>
          <w:rFonts w:ascii="Times New Roman" w:hAnsi="Times New Roman" w:cs="Times New Roman"/>
          <w:color w:val="2D2F32"/>
          <w:sz w:val="24"/>
          <w:szCs w:val="24"/>
        </w:rPr>
        <w:t>спортивный  зал</w:t>
      </w:r>
      <w:proofErr w:type="gramEnd"/>
      <w:r w:rsidRPr="00891A70">
        <w:rPr>
          <w:rFonts w:ascii="Times New Roman" w:hAnsi="Times New Roman" w:cs="Times New Roman"/>
          <w:color w:val="2D2F32"/>
          <w:sz w:val="24"/>
          <w:szCs w:val="24"/>
        </w:rPr>
        <w:t xml:space="preserve"> располагает современным </w:t>
      </w:r>
      <w:r>
        <w:rPr>
          <w:rFonts w:ascii="Times New Roman" w:hAnsi="Times New Roman" w:cs="Times New Roman"/>
          <w:color w:val="2D2F32"/>
          <w:sz w:val="24"/>
          <w:szCs w:val="24"/>
        </w:rPr>
        <w:t>экраном</w:t>
      </w:r>
      <w:r w:rsidRPr="00891A70">
        <w:rPr>
          <w:rFonts w:ascii="Times New Roman" w:hAnsi="Times New Roman" w:cs="Times New Roman"/>
          <w:color w:val="2D2F32"/>
          <w:sz w:val="24"/>
          <w:szCs w:val="24"/>
        </w:rPr>
        <w:t>, новой мебелью, а также всеми атрибутами для</w:t>
      </w:r>
      <w:r>
        <w:rPr>
          <w:rFonts w:ascii="Times New Roman" w:hAnsi="Times New Roman" w:cs="Times New Roman"/>
          <w:color w:val="2D2F32"/>
          <w:sz w:val="24"/>
          <w:szCs w:val="24"/>
        </w:rPr>
        <w:t xml:space="preserve"> организации детских праздников, з</w:t>
      </w:r>
      <w:r w:rsidRPr="00891A70">
        <w:rPr>
          <w:rFonts w:ascii="Times New Roman" w:hAnsi="Times New Roman" w:cs="Times New Roman"/>
          <w:color w:val="2D2F32"/>
          <w:sz w:val="24"/>
          <w:szCs w:val="24"/>
        </w:rPr>
        <w:t>десь проводятся спортивные занятия, гимнастика, физзарядка</w:t>
      </w:r>
      <w:r>
        <w:rPr>
          <w:rFonts w:ascii="Times New Roman" w:hAnsi="Times New Roman" w:cs="Times New Roman"/>
          <w:color w:val="2D2F32"/>
          <w:sz w:val="24"/>
          <w:szCs w:val="24"/>
        </w:rPr>
        <w:t xml:space="preserve">. Имеется </w:t>
      </w:r>
      <w:r w:rsidRPr="00891A70">
        <w:rPr>
          <w:rFonts w:ascii="Times New Roman" w:hAnsi="Times New Roman" w:cs="Times New Roman"/>
          <w:color w:val="2D2F32"/>
          <w:sz w:val="24"/>
          <w:szCs w:val="24"/>
        </w:rPr>
        <w:t>шведской стенк</w:t>
      </w:r>
      <w:r>
        <w:rPr>
          <w:rFonts w:ascii="Times New Roman" w:hAnsi="Times New Roman" w:cs="Times New Roman"/>
          <w:color w:val="2D2F32"/>
          <w:sz w:val="24"/>
          <w:szCs w:val="24"/>
        </w:rPr>
        <w:t>а</w:t>
      </w:r>
      <w:r w:rsidRPr="00891A70">
        <w:rPr>
          <w:rFonts w:ascii="Times New Roman" w:hAnsi="Times New Roman" w:cs="Times New Roman"/>
          <w:color w:val="2D2F32"/>
          <w:sz w:val="24"/>
          <w:szCs w:val="24"/>
        </w:rPr>
        <w:t>, мат</w:t>
      </w:r>
      <w:r>
        <w:rPr>
          <w:rFonts w:ascii="Times New Roman" w:hAnsi="Times New Roman" w:cs="Times New Roman"/>
          <w:color w:val="2D2F32"/>
          <w:sz w:val="24"/>
          <w:szCs w:val="24"/>
        </w:rPr>
        <w:t>ы, обручи, мячи.</w:t>
      </w:r>
    </w:p>
    <w:p w:rsidR="00891A70" w:rsidRDefault="00CE1D92">
      <w:pPr>
        <w:rPr>
          <w:rFonts w:ascii="Times New Roman" w:hAnsi="Times New Roman" w:cs="Times New Roman"/>
          <w:color w:val="2D2F32"/>
          <w:sz w:val="24"/>
          <w:szCs w:val="24"/>
        </w:rPr>
      </w:pPr>
      <w:r w:rsidRPr="00A5590D">
        <w:rPr>
          <w:rFonts w:ascii="Times New Roman" w:hAnsi="Times New Roman" w:cs="Times New Roman"/>
          <w:noProof/>
          <w:color w:val="2D2F32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96AC9EC" wp14:editId="60D12A70">
            <wp:simplePos x="0" y="0"/>
            <wp:positionH relativeFrom="margin">
              <wp:align>right</wp:align>
            </wp:positionH>
            <wp:positionV relativeFrom="margin">
              <wp:posOffset>6436637</wp:posOffset>
            </wp:positionV>
            <wp:extent cx="2496185" cy="3328670"/>
            <wp:effectExtent l="0" t="0" r="0" b="5080"/>
            <wp:wrapSquare wrapText="bothSides"/>
            <wp:docPr id="11" name="Рисунок 11" descr="C:\Users\Admin\Desktop\Шоу роб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Шоу робот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90D" w:rsidRPr="00A5590D">
        <w:rPr>
          <w:rFonts w:ascii="Times New Roman" w:hAnsi="Times New Roman" w:cs="Times New Roman"/>
          <w:noProof/>
          <w:color w:val="2D2F32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C304475" wp14:editId="12BF3EBB">
            <wp:simplePos x="0" y="0"/>
            <wp:positionH relativeFrom="margin">
              <wp:posOffset>3491230</wp:posOffset>
            </wp:positionH>
            <wp:positionV relativeFrom="margin">
              <wp:posOffset>2768600</wp:posOffset>
            </wp:positionV>
            <wp:extent cx="2599690" cy="3466465"/>
            <wp:effectExtent l="0" t="0" r="0" b="635"/>
            <wp:wrapSquare wrapText="bothSides"/>
            <wp:docPr id="10" name="Рисунок 10" descr="C:\Users\Admin\Desktop\20191023_17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91023_171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90D" w:rsidRPr="00A5590D">
        <w:rPr>
          <w:rFonts w:ascii="Times New Roman" w:hAnsi="Times New Roman" w:cs="Times New Roman"/>
          <w:noProof/>
          <w:color w:val="2D2F32"/>
          <w:sz w:val="24"/>
          <w:szCs w:val="24"/>
          <w:lang w:eastAsia="ru-RU"/>
        </w:rPr>
        <w:drawing>
          <wp:inline distT="0" distB="0" distL="0" distR="0" wp14:anchorId="4DD65A15" wp14:editId="334AC2C7">
            <wp:extent cx="2830151" cy="3291840"/>
            <wp:effectExtent l="0" t="0" r="8890" b="3810"/>
            <wp:docPr id="9" name="Рисунок 9" descr="C:\Users\Admin\Desktop\20210219_09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10219_095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61" cy="32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70" w:rsidRDefault="00CE1D92">
      <w:pPr>
        <w:rPr>
          <w:rFonts w:ascii="Times New Roman" w:hAnsi="Times New Roman" w:cs="Times New Roman"/>
          <w:color w:val="2D2F32"/>
          <w:sz w:val="24"/>
          <w:szCs w:val="24"/>
        </w:rPr>
      </w:pPr>
      <w:r w:rsidRPr="00A5590D">
        <w:rPr>
          <w:rFonts w:ascii="Times New Roman" w:hAnsi="Times New Roman" w:cs="Times New Roman"/>
          <w:noProof/>
          <w:color w:val="2D2F32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61F1C64" wp14:editId="029108D7">
            <wp:simplePos x="0" y="0"/>
            <wp:positionH relativeFrom="margin">
              <wp:posOffset>-159634</wp:posOffset>
            </wp:positionH>
            <wp:positionV relativeFrom="page">
              <wp:posOffset>7583529</wp:posOffset>
            </wp:positionV>
            <wp:extent cx="3084830" cy="2313305"/>
            <wp:effectExtent l="0" t="0" r="1270" b="0"/>
            <wp:wrapSquare wrapText="bothSides"/>
            <wp:docPr id="12" name="Рисунок 12" descr="C:\Users\Admin\Desktop\20210217_10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10217_1047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A70" w:rsidRDefault="00891A70" w:rsidP="00A5590D">
      <w:pPr>
        <w:jc w:val="center"/>
        <w:rPr>
          <w:rFonts w:ascii="Times New Roman" w:hAnsi="Times New Roman" w:cs="Times New Roman"/>
          <w:color w:val="2D2F32"/>
          <w:sz w:val="24"/>
          <w:szCs w:val="24"/>
        </w:rPr>
      </w:pPr>
    </w:p>
    <w:p w:rsidR="00A5590D" w:rsidRDefault="00A5590D" w:rsidP="00712284">
      <w:pPr>
        <w:rPr>
          <w:rFonts w:ascii="Times New Roman" w:hAnsi="Times New Roman" w:cs="Times New Roman"/>
          <w:sz w:val="24"/>
          <w:szCs w:val="24"/>
        </w:rPr>
      </w:pPr>
    </w:p>
    <w:p w:rsidR="00A5590D" w:rsidRDefault="00A5590D" w:rsidP="00712284">
      <w:pPr>
        <w:rPr>
          <w:rFonts w:ascii="Times New Roman" w:hAnsi="Times New Roman" w:cs="Times New Roman"/>
          <w:sz w:val="24"/>
          <w:szCs w:val="24"/>
        </w:rPr>
      </w:pPr>
    </w:p>
    <w:p w:rsidR="00A5590D" w:rsidRDefault="00A5590D" w:rsidP="00712284">
      <w:pPr>
        <w:rPr>
          <w:rFonts w:ascii="Times New Roman" w:hAnsi="Times New Roman" w:cs="Times New Roman"/>
          <w:sz w:val="24"/>
          <w:szCs w:val="24"/>
        </w:rPr>
      </w:pPr>
    </w:p>
    <w:p w:rsidR="00A5590D" w:rsidRDefault="00A5590D" w:rsidP="00712284">
      <w:pPr>
        <w:rPr>
          <w:rFonts w:ascii="Times New Roman" w:hAnsi="Times New Roman" w:cs="Times New Roman"/>
          <w:sz w:val="24"/>
          <w:szCs w:val="24"/>
        </w:rPr>
      </w:pPr>
    </w:p>
    <w:p w:rsidR="00A5590D" w:rsidRDefault="00A5590D" w:rsidP="00712284">
      <w:pPr>
        <w:rPr>
          <w:rFonts w:ascii="Times New Roman" w:hAnsi="Times New Roman" w:cs="Times New Roman"/>
          <w:sz w:val="24"/>
          <w:szCs w:val="24"/>
        </w:rPr>
      </w:pPr>
    </w:p>
    <w:p w:rsidR="00A5590D" w:rsidRDefault="00A5590D" w:rsidP="00712284">
      <w:pPr>
        <w:rPr>
          <w:rFonts w:ascii="Times New Roman" w:hAnsi="Times New Roman" w:cs="Times New Roman"/>
          <w:sz w:val="24"/>
          <w:szCs w:val="24"/>
        </w:rPr>
      </w:pPr>
    </w:p>
    <w:p w:rsidR="00117787" w:rsidRPr="00117787" w:rsidRDefault="00117787" w:rsidP="00117787">
      <w:pPr>
        <w:shd w:val="clear" w:color="auto" w:fill="FFFFFF"/>
        <w:spacing w:after="135" w:line="240" w:lineRule="auto"/>
        <w:rPr>
          <w:rFonts w:ascii="Calibri" w:eastAsia="Times New Roman" w:hAnsi="Calibri" w:cs="Times New Roman"/>
          <w:color w:val="333333"/>
          <w:sz w:val="20"/>
          <w:szCs w:val="20"/>
          <w:lang w:eastAsia="ru-RU"/>
        </w:rPr>
      </w:pPr>
      <w:r w:rsidRPr="001177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СРЕДСТВА ОБУЧЕНИЯ И ВОСПИТАНИЯ</w:t>
      </w:r>
    </w:p>
    <w:p w:rsidR="00117787" w:rsidRPr="00117787" w:rsidRDefault="00117787" w:rsidP="0011778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0"/>
          <w:szCs w:val="20"/>
          <w:lang w:eastAsia="ru-RU"/>
        </w:rPr>
      </w:pPr>
      <w:r w:rsidRPr="00117787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 </w:t>
      </w:r>
      <w:r w:rsidRPr="001177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дошкольная организация обеспечена средствами обучения и воспитания для</w:t>
      </w:r>
      <w:r w:rsidRPr="00117787">
        <w:rPr>
          <w:rFonts w:ascii="Calibri" w:eastAsia="Times New Roman" w:hAnsi="Calibri" w:cs="Times New Roman"/>
          <w:color w:val="333333"/>
          <w:sz w:val="20"/>
          <w:szCs w:val="20"/>
          <w:lang w:eastAsia="ru-RU"/>
        </w:rPr>
        <w:t xml:space="preserve"> </w:t>
      </w:r>
      <w:r w:rsidRPr="001177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практических занятий с воспитанниками, а также обеспечения разнообразной</w:t>
      </w:r>
      <w:r w:rsidRPr="00117787">
        <w:rPr>
          <w:rFonts w:ascii="Calibri" w:eastAsia="Times New Roman" w:hAnsi="Calibri" w:cs="Times New Roman"/>
          <w:color w:val="333333"/>
          <w:sz w:val="20"/>
          <w:szCs w:val="20"/>
          <w:lang w:eastAsia="ru-RU"/>
        </w:rPr>
        <w:t xml:space="preserve"> </w:t>
      </w:r>
      <w:r w:rsidRPr="00117787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двигательной активности и музыкальной деятельности детей:</w:t>
      </w:r>
    </w:p>
    <w:p w:rsidR="00117787" w:rsidRPr="00117787" w:rsidRDefault="00117787" w:rsidP="0011778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787">
        <w:rPr>
          <w:rFonts w:ascii="Symbol" w:eastAsia="Times New Roman" w:hAnsi="Symbol" w:cs="Symbol"/>
          <w:sz w:val="24"/>
          <w:szCs w:val="24"/>
          <w:lang w:eastAsia="ru-RU"/>
        </w:rPr>
        <w:t></w:t>
      </w:r>
      <w:r w:rsidRPr="00117787">
        <w:rPr>
          <w:rFonts w:ascii="Symbol" w:eastAsia="Times New Roman" w:hAnsi="Symbol" w:cs="Symbol"/>
          <w:sz w:val="24"/>
          <w:szCs w:val="24"/>
          <w:lang w:eastAsia="ru-RU"/>
        </w:rPr>
        <w:t></w:t>
      </w:r>
      <w:r w:rsidRPr="0011778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игровым и учебным оборудованием (игры, игрушки, учебные пособия),</w:t>
      </w:r>
    </w:p>
    <w:p w:rsidR="00117787" w:rsidRPr="00117787" w:rsidRDefault="00117787" w:rsidP="0011778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787">
        <w:rPr>
          <w:rFonts w:ascii="Symbol" w:eastAsia="Times New Roman" w:hAnsi="Symbol" w:cs="Symbol"/>
          <w:sz w:val="24"/>
          <w:szCs w:val="24"/>
          <w:lang w:eastAsia="ru-RU"/>
        </w:rPr>
        <w:t></w:t>
      </w:r>
      <w:r w:rsidRPr="00117787">
        <w:rPr>
          <w:rFonts w:ascii="Symbol" w:eastAsia="Times New Roman" w:hAnsi="Symbol" w:cs="Symbol"/>
          <w:sz w:val="24"/>
          <w:szCs w:val="24"/>
          <w:lang w:eastAsia="ru-RU"/>
        </w:rPr>
        <w:t></w:t>
      </w:r>
      <w:r w:rsidRPr="0011778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спортивным оборудованием и инвентарем (мячи, гимнастические маты и др.),</w:t>
      </w:r>
    </w:p>
    <w:p w:rsidR="00117787" w:rsidRPr="00117787" w:rsidRDefault="00117787" w:rsidP="0011778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787">
        <w:rPr>
          <w:rFonts w:ascii="Symbol" w:eastAsia="Times New Roman" w:hAnsi="Symbol" w:cs="Symbol"/>
          <w:sz w:val="24"/>
          <w:szCs w:val="24"/>
          <w:lang w:eastAsia="ru-RU"/>
        </w:rPr>
        <w:t></w:t>
      </w:r>
      <w:r w:rsidRPr="00117787">
        <w:rPr>
          <w:rFonts w:ascii="Symbol" w:eastAsia="Times New Roman" w:hAnsi="Symbol" w:cs="Symbol"/>
          <w:sz w:val="24"/>
          <w:szCs w:val="24"/>
          <w:lang w:eastAsia="ru-RU"/>
        </w:rPr>
        <w:t></w:t>
      </w:r>
      <w:r w:rsidRPr="001177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музыкальными инструментами (металлофоны, треугольники, колокольчики </w:t>
      </w:r>
      <w:proofErr w:type="spellStart"/>
      <w:r w:rsidRPr="00117787">
        <w:rPr>
          <w:rFonts w:ascii="Times New Roman" w:eastAsia="Times New Roman" w:hAnsi="Times New Roman" w:cs="Times New Roman"/>
          <w:sz w:val="24"/>
          <w:szCs w:val="24"/>
          <w:lang w:eastAsia="ru-RU"/>
        </w:rPr>
        <w:t>идр</w:t>
      </w:r>
      <w:proofErr w:type="spellEnd"/>
      <w:r w:rsidRPr="00117787">
        <w:rPr>
          <w:rFonts w:ascii="Times New Roman" w:eastAsia="Times New Roman" w:hAnsi="Times New Roman" w:cs="Times New Roman"/>
          <w:sz w:val="24"/>
          <w:szCs w:val="24"/>
          <w:lang w:eastAsia="ru-RU"/>
        </w:rPr>
        <w:t>.),</w:t>
      </w:r>
    </w:p>
    <w:p w:rsidR="00117787" w:rsidRPr="00117787" w:rsidRDefault="00117787" w:rsidP="00117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787">
        <w:rPr>
          <w:rFonts w:ascii="Symbol" w:eastAsia="Times New Roman" w:hAnsi="Symbol" w:cs="Symbol"/>
          <w:sz w:val="24"/>
          <w:szCs w:val="24"/>
          <w:lang w:eastAsia="ru-RU"/>
        </w:rPr>
        <w:t></w:t>
      </w:r>
      <w:r w:rsidRPr="00117787">
        <w:rPr>
          <w:rFonts w:ascii="Symbol" w:eastAsia="Times New Roman" w:hAnsi="Symbol" w:cs="Symbol"/>
          <w:sz w:val="24"/>
          <w:szCs w:val="24"/>
          <w:lang w:eastAsia="ru-RU"/>
        </w:rPr>
        <w:t></w:t>
      </w:r>
      <w:r w:rsidRPr="0011778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учебно-наглядными пособиями (тематические книги, плакаты, картинки),</w:t>
      </w:r>
    </w:p>
    <w:p w:rsidR="00117787" w:rsidRPr="00117787" w:rsidRDefault="00117787" w:rsidP="00117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787">
        <w:rPr>
          <w:rFonts w:ascii="Symbol" w:eastAsia="Times New Roman" w:hAnsi="Symbol" w:cs="Symbol"/>
          <w:sz w:val="24"/>
          <w:szCs w:val="24"/>
          <w:lang w:eastAsia="ru-RU"/>
        </w:rPr>
        <w:t></w:t>
      </w:r>
      <w:r w:rsidRPr="00117787">
        <w:rPr>
          <w:rFonts w:ascii="Symbol" w:eastAsia="Times New Roman" w:hAnsi="Symbol" w:cs="Symbol"/>
          <w:sz w:val="24"/>
          <w:szCs w:val="24"/>
          <w:lang w:eastAsia="ru-RU"/>
        </w:rPr>
        <w:t></w:t>
      </w:r>
      <w:r w:rsidRPr="0011778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мультимедийные проекторы (стационарный в музыкальном   зале и переносной), магнитофоны, музыкальные центр и др.</w:t>
      </w:r>
    </w:p>
    <w:p w:rsidR="00117787" w:rsidRPr="00117787" w:rsidRDefault="00117787" w:rsidP="00117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787">
        <w:rPr>
          <w:rFonts w:ascii="Symbol" w:eastAsia="Times New Roman" w:hAnsi="Symbol" w:cs="Symbol"/>
          <w:sz w:val="24"/>
          <w:szCs w:val="24"/>
          <w:lang w:eastAsia="ru-RU"/>
        </w:rPr>
        <w:t></w:t>
      </w:r>
      <w:r w:rsidRPr="00117787">
        <w:rPr>
          <w:rFonts w:ascii="Symbol" w:eastAsia="Times New Roman" w:hAnsi="Symbol" w:cs="Symbol"/>
          <w:sz w:val="24"/>
          <w:szCs w:val="24"/>
          <w:lang w:eastAsia="ru-RU"/>
        </w:rPr>
        <w:t></w:t>
      </w:r>
      <w:r w:rsidRPr="00117787">
        <w:rPr>
          <w:rFonts w:ascii="Symbol" w:eastAsia="Times New Roman" w:hAnsi="Symbol" w:cs="Symbol"/>
          <w:sz w:val="24"/>
          <w:szCs w:val="24"/>
          <w:lang w:eastAsia="ru-RU"/>
        </w:rPr>
        <w:t></w:t>
      </w:r>
      <w:r w:rsidRPr="0011778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печатными и иными материальными объектами, необходимыми для организации</w:t>
      </w:r>
    </w:p>
    <w:p w:rsidR="00117787" w:rsidRPr="00117787" w:rsidRDefault="00117787" w:rsidP="00117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7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деятельности с воспитанниками (книги, энциклопедии и др.).</w:t>
      </w:r>
    </w:p>
    <w:p w:rsidR="00117787" w:rsidRPr="00117787" w:rsidRDefault="00117787" w:rsidP="001177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7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Средства обучения и воспитания соответствие принципу необходимости и достаточности для организации образовательной, методического оснащения </w:t>
      </w:r>
      <w:proofErr w:type="spellStart"/>
      <w:r w:rsidRPr="0011778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117787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-образовательного процесса, а также обеспечения разнообразной двигательной активности и музыкальной деятельности детей дошкольного возраста.</w:t>
      </w:r>
    </w:p>
    <w:p w:rsidR="00117787" w:rsidRPr="00117787" w:rsidRDefault="00117787" w:rsidP="00117787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787">
        <w:rPr>
          <w:rFonts w:ascii="Tahoma" w:eastAsia="Times New Roman" w:hAnsi="Tahoma" w:cs="Tahoma"/>
          <w:color w:val="3D4856"/>
          <w:sz w:val="18"/>
          <w:szCs w:val="18"/>
          <w:lang w:eastAsia="ru-RU"/>
        </w:rPr>
        <w:t>   </w:t>
      </w:r>
      <w:r w:rsidRPr="00117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Комплексное оснащение </w:t>
      </w:r>
      <w:proofErr w:type="spellStart"/>
      <w:r w:rsidRPr="00117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117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-образовательного процесса обеспечивает возможность организации как совместной деятельности взрослого и воспитанников, так и самостоятельной деятельности воспитанников не только в рамках ООД по освоению Программы, но и при проведении режимных моментов. </w:t>
      </w:r>
    </w:p>
    <w:p w:rsidR="00117787" w:rsidRPr="00117787" w:rsidRDefault="00117787" w:rsidP="00117787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</w:p>
    <w:p w:rsidR="00117787" w:rsidRPr="00117787" w:rsidRDefault="00117787" w:rsidP="00117787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Развивающая предметно-пространственная среда создана с учетом интеграции образовательных областей. Материалы и оборудование могут использоваться и в ходе реализации других областей. Подбор средств обучения и воспитания осуществляется для тех видов детской деятельности (игровая, продуктивная, познавательно-исследовательская, коммуникативная, трудовая, музыкально-художественная деятельности, восприятие художественной литературы), которые в наибольшей степени способствуют решению развивающих задач на уровне дошкольного образования, а также с целью активизации двигательной активности ребенка. </w:t>
      </w:r>
    </w:p>
    <w:p w:rsidR="00117787" w:rsidRPr="00117787" w:rsidRDefault="00117787" w:rsidP="00117787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7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7597279" wp14:editId="0D894B6D">
            <wp:simplePos x="0" y="0"/>
            <wp:positionH relativeFrom="margin">
              <wp:posOffset>3302442</wp:posOffset>
            </wp:positionH>
            <wp:positionV relativeFrom="margin">
              <wp:posOffset>5330301</wp:posOffset>
            </wp:positionV>
            <wp:extent cx="2643505" cy="4701540"/>
            <wp:effectExtent l="0" t="0" r="0" b="0"/>
            <wp:wrapSquare wrapText="bothSides"/>
            <wp:docPr id="2" name="Рисунок 2" descr="C:\Users\Admin\Desktop\20181012_08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1012_085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7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Оборудование отвечает санитарно-эпидемиологическим нормам, гигиеническим, педагогическим и эстетическим требованиям.</w:t>
      </w:r>
    </w:p>
    <w:p w:rsidR="00117787" w:rsidRPr="00117787" w:rsidRDefault="00117787" w:rsidP="00117787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7787" w:rsidRPr="00117787" w:rsidRDefault="00117787" w:rsidP="00117787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78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71F424D" wp14:editId="353F7C89">
            <wp:simplePos x="0" y="0"/>
            <wp:positionH relativeFrom="margin">
              <wp:posOffset>-317997</wp:posOffset>
            </wp:positionH>
            <wp:positionV relativeFrom="margin">
              <wp:posOffset>6137855</wp:posOffset>
            </wp:positionV>
            <wp:extent cx="3180080" cy="2091690"/>
            <wp:effectExtent l="0" t="0" r="0" b="0"/>
            <wp:wrapSquare wrapText="bothSides"/>
            <wp:docPr id="3" name="Рисунок 3" descr="C:\Users\Admin\Desktop\IMG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0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5"/>
                    <a:stretch/>
                  </pic:blipFill>
                  <pic:spPr bwMode="auto">
                    <a:xfrm>
                      <a:off x="0" y="0"/>
                      <a:ext cx="318008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787" w:rsidRDefault="00117787" w:rsidP="00457ACE">
      <w:pPr>
        <w:jc w:val="both"/>
        <w:textAlignment w:val="baseline"/>
        <w:rPr>
          <w:rFonts w:ascii="Times New Roman" w:eastAsia="Times New Roman" w:hAnsi="Times New Roman" w:cs="Times New Roman"/>
          <w:b/>
          <w:color w:val="2D2F32"/>
          <w:sz w:val="24"/>
          <w:szCs w:val="24"/>
          <w:lang w:eastAsia="ru-RU"/>
        </w:rPr>
      </w:pPr>
    </w:p>
    <w:p w:rsidR="00117787" w:rsidRDefault="00117787" w:rsidP="00457ACE">
      <w:pPr>
        <w:jc w:val="both"/>
        <w:textAlignment w:val="baseline"/>
        <w:rPr>
          <w:rFonts w:ascii="Times New Roman" w:eastAsia="Times New Roman" w:hAnsi="Times New Roman" w:cs="Times New Roman"/>
          <w:b/>
          <w:color w:val="2D2F32"/>
          <w:sz w:val="24"/>
          <w:szCs w:val="24"/>
          <w:lang w:eastAsia="ru-RU"/>
        </w:rPr>
      </w:pPr>
    </w:p>
    <w:p w:rsidR="00117787" w:rsidRDefault="00117787" w:rsidP="00457ACE">
      <w:pPr>
        <w:jc w:val="both"/>
        <w:textAlignment w:val="baseline"/>
        <w:rPr>
          <w:rFonts w:ascii="Times New Roman" w:eastAsia="Times New Roman" w:hAnsi="Times New Roman" w:cs="Times New Roman"/>
          <w:b/>
          <w:color w:val="2D2F32"/>
          <w:sz w:val="24"/>
          <w:szCs w:val="24"/>
          <w:lang w:eastAsia="ru-RU"/>
        </w:rPr>
      </w:pPr>
    </w:p>
    <w:p w:rsidR="00117787" w:rsidRDefault="00117787" w:rsidP="00457ACE">
      <w:pPr>
        <w:jc w:val="both"/>
        <w:textAlignment w:val="baseline"/>
        <w:rPr>
          <w:rFonts w:ascii="Times New Roman" w:eastAsia="Times New Roman" w:hAnsi="Times New Roman" w:cs="Times New Roman"/>
          <w:b/>
          <w:color w:val="2D2F32"/>
          <w:sz w:val="24"/>
          <w:szCs w:val="24"/>
          <w:lang w:eastAsia="ru-RU"/>
        </w:rPr>
      </w:pPr>
    </w:p>
    <w:p w:rsidR="00117787" w:rsidRDefault="00117787" w:rsidP="00457ACE">
      <w:pPr>
        <w:jc w:val="both"/>
        <w:textAlignment w:val="baseline"/>
        <w:rPr>
          <w:rFonts w:ascii="Times New Roman" w:eastAsia="Times New Roman" w:hAnsi="Times New Roman" w:cs="Times New Roman"/>
          <w:b/>
          <w:color w:val="2D2F32"/>
          <w:sz w:val="24"/>
          <w:szCs w:val="24"/>
          <w:lang w:eastAsia="ru-RU"/>
        </w:rPr>
      </w:pPr>
    </w:p>
    <w:p w:rsidR="00457ACE" w:rsidRPr="00457ACE" w:rsidRDefault="00117787" w:rsidP="00457ACE">
      <w:pPr>
        <w:jc w:val="both"/>
        <w:textAlignment w:val="baseline"/>
        <w:rPr>
          <w:rFonts w:ascii="Times New Roman" w:eastAsia="Times New Roman" w:hAnsi="Times New Roman" w:cs="Times New Roman"/>
          <w:b/>
          <w:color w:val="2D2F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D2F32"/>
          <w:sz w:val="24"/>
          <w:szCs w:val="24"/>
          <w:lang w:eastAsia="ru-RU"/>
        </w:rPr>
        <w:lastRenderedPageBreak/>
        <w:t>Об</w:t>
      </w:r>
      <w:r w:rsidR="00457ACE" w:rsidRPr="00457ACE">
        <w:rPr>
          <w:rFonts w:ascii="Times New Roman" w:eastAsia="Times New Roman" w:hAnsi="Times New Roman" w:cs="Times New Roman"/>
          <w:b/>
          <w:color w:val="2D2F32"/>
          <w:sz w:val="24"/>
          <w:szCs w:val="24"/>
          <w:lang w:eastAsia="ru-RU"/>
        </w:rPr>
        <w:t>рудованные участки для прогулок</w:t>
      </w:r>
    </w:p>
    <w:p w:rsidR="00457ACE" w:rsidRPr="009158A4" w:rsidRDefault="00457ACE" w:rsidP="00457A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</w:pPr>
      <w:r w:rsidRPr="009158A4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 xml:space="preserve">Детский сад располагает четырьмя оборудованными площадками с дорожками и зелеными насаждениями. На площадке каждой возрастной группы есть </w:t>
      </w:r>
      <w:proofErr w:type="spellStart"/>
      <w:r w:rsidRPr="009158A4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>кольцебросы</w:t>
      </w:r>
      <w:proofErr w:type="spellEnd"/>
      <w:r w:rsidRPr="009158A4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>, лестницы для лазанья, песочницы, теневые навесы, скамеечки, качели.</w:t>
      </w:r>
    </w:p>
    <w:p w:rsidR="00457ACE" w:rsidRDefault="00457ACE" w:rsidP="00457A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необходимый спортивный инвентарь</w:t>
      </w:r>
      <w:r w:rsidRPr="009158A4">
        <w:rPr>
          <w:rFonts w:ascii="Times New Roman" w:hAnsi="Times New Roman" w:cs="Times New Roman"/>
          <w:sz w:val="24"/>
          <w:szCs w:val="24"/>
        </w:rPr>
        <w:t>.</w:t>
      </w:r>
    </w:p>
    <w:p w:rsidR="00457ACE" w:rsidRPr="009158A4" w:rsidRDefault="00457ACE" w:rsidP="00457ACE">
      <w:pPr>
        <w:rPr>
          <w:rFonts w:ascii="Times New Roman" w:hAnsi="Times New Roman" w:cs="Times New Roman"/>
          <w:sz w:val="24"/>
          <w:szCs w:val="24"/>
        </w:rPr>
      </w:pPr>
      <w:r w:rsidRPr="00457A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5602" cy="2282025"/>
            <wp:effectExtent l="0" t="0" r="1270" b="4445"/>
            <wp:docPr id="13" name="Рисунок 13" descr="C:\Users\Admin\Desktop\SDC1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SDC182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677" cy="228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CE" w:rsidRDefault="00457ACE" w:rsidP="00CE1D9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2D2F32"/>
          <w:sz w:val="24"/>
          <w:szCs w:val="24"/>
          <w:lang w:eastAsia="ru-RU"/>
        </w:rPr>
      </w:pPr>
    </w:p>
    <w:p w:rsidR="00CE1D92" w:rsidRPr="00CE1D92" w:rsidRDefault="00CE1D92" w:rsidP="00CE1D9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2D2F32"/>
          <w:sz w:val="24"/>
          <w:szCs w:val="24"/>
          <w:lang w:eastAsia="ru-RU"/>
        </w:rPr>
      </w:pPr>
      <w:r w:rsidRPr="00CE1D92">
        <w:rPr>
          <w:rFonts w:ascii="Times New Roman" w:eastAsia="Times New Roman" w:hAnsi="Times New Roman" w:cs="Times New Roman"/>
          <w:b/>
          <w:color w:val="2D2F32"/>
          <w:sz w:val="24"/>
          <w:szCs w:val="24"/>
          <w:lang w:eastAsia="ru-RU"/>
        </w:rPr>
        <w:t>Медицинский кабинет</w:t>
      </w:r>
    </w:p>
    <w:p w:rsidR="00CE1D92" w:rsidRDefault="00CE1D92" w:rsidP="00CE1D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</w:pPr>
      <w:r w:rsidRPr="00CE1D92">
        <w:rPr>
          <w:rFonts w:ascii="Times New Roman" w:eastAsia="Times New Roman" w:hAnsi="Times New Roman" w:cs="Times New Roman"/>
          <w:color w:val="2D2F32"/>
          <w:sz w:val="24"/>
          <w:szCs w:val="24"/>
          <w:u w:val="single"/>
          <w:lang w:eastAsia="ru-RU"/>
        </w:rPr>
        <w:t>Медицинский кабинет</w:t>
      </w:r>
      <w:r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 xml:space="preserve"> состоит из одного</w:t>
      </w:r>
      <w:r w:rsidRPr="009158A4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 xml:space="preserve"> помещени</w:t>
      </w:r>
      <w:r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>я: приемной</w:t>
      </w:r>
      <w:r w:rsidRPr="009158A4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>. Оснащен всем необходимым оборудованием</w:t>
      </w:r>
      <w:r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 xml:space="preserve"> для оказания перв</w:t>
      </w:r>
      <w:r w:rsidR="00457ACE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>ичной</w:t>
      </w:r>
      <w:r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 xml:space="preserve"> </w:t>
      </w:r>
      <w:r w:rsidR="00457ACE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>медико-санитарной помощи</w:t>
      </w:r>
      <w:r w:rsidRPr="009158A4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 xml:space="preserve">. Постоянно контролируется выполнение режима карантинных мероприятий, проводится лечебно- профилактическая работа. </w:t>
      </w:r>
      <w:r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 xml:space="preserve">Договор заключён </w:t>
      </w:r>
      <w:proofErr w:type="gramStart"/>
      <w:r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 xml:space="preserve">с </w:t>
      </w:r>
      <w:r w:rsidRPr="009158A4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 xml:space="preserve"> ОГБУЗ</w:t>
      </w:r>
      <w:proofErr w:type="gramEnd"/>
      <w:r w:rsidRPr="009158A4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 xml:space="preserve"> "</w:t>
      </w:r>
      <w:r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>Детская клиническая больница</w:t>
      </w:r>
      <w:r w:rsidRPr="009158A4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>"</w:t>
      </w:r>
      <w:r w:rsidR="00324970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 xml:space="preserve"> г. Смоленска</w:t>
      </w:r>
      <w:r w:rsidR="00457ACE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>.</w:t>
      </w:r>
    </w:p>
    <w:p w:rsidR="00457ACE" w:rsidRDefault="00457ACE" w:rsidP="00CE1D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</w:pPr>
    </w:p>
    <w:p w:rsidR="00712284" w:rsidRPr="009158A4" w:rsidRDefault="00324970" w:rsidP="00712284">
      <w:pPr>
        <w:rPr>
          <w:rFonts w:ascii="Times New Roman" w:hAnsi="Times New Roman" w:cs="Times New Roman"/>
          <w:color w:val="2D2F32"/>
          <w:sz w:val="24"/>
          <w:szCs w:val="24"/>
        </w:rPr>
      </w:pPr>
      <w:r w:rsidRPr="00324970">
        <w:rPr>
          <w:rFonts w:ascii="Times New Roman" w:hAnsi="Times New Roman" w:cs="Times New Roman"/>
          <w:b/>
          <w:color w:val="2D2F32"/>
          <w:sz w:val="24"/>
          <w:szCs w:val="24"/>
        </w:rPr>
        <w:t>П</w:t>
      </w:r>
      <w:r w:rsidR="00651D44" w:rsidRPr="00324970">
        <w:rPr>
          <w:rFonts w:ascii="Times New Roman" w:hAnsi="Times New Roman" w:cs="Times New Roman"/>
          <w:b/>
          <w:color w:val="2D2F32"/>
          <w:sz w:val="24"/>
          <w:szCs w:val="24"/>
        </w:rPr>
        <w:t>ищеблок</w:t>
      </w:r>
      <w:r w:rsidR="00651D44" w:rsidRPr="009158A4">
        <w:rPr>
          <w:rFonts w:ascii="Times New Roman" w:hAnsi="Times New Roman" w:cs="Times New Roman"/>
          <w:color w:val="2D2F32"/>
          <w:sz w:val="24"/>
          <w:szCs w:val="24"/>
        </w:rPr>
        <w:t xml:space="preserve"> располагает всем необходимым оборудованием для приготовления качественной пищи нашим воспитанникам.</w:t>
      </w:r>
      <w:r>
        <w:rPr>
          <w:rFonts w:ascii="Times New Roman" w:hAnsi="Times New Roman" w:cs="Times New Roman"/>
          <w:color w:val="2D2F32"/>
          <w:sz w:val="24"/>
          <w:szCs w:val="24"/>
        </w:rPr>
        <w:t xml:space="preserve"> </w:t>
      </w:r>
      <w:r w:rsidR="00651D44" w:rsidRPr="009158A4">
        <w:rPr>
          <w:rFonts w:ascii="Times New Roman" w:hAnsi="Times New Roman" w:cs="Times New Roman"/>
          <w:color w:val="2D2F32"/>
          <w:sz w:val="24"/>
          <w:szCs w:val="24"/>
        </w:rPr>
        <w:t>Имеются</w:t>
      </w:r>
      <w:r>
        <w:rPr>
          <w:rFonts w:ascii="Times New Roman" w:hAnsi="Times New Roman" w:cs="Times New Roman"/>
          <w:color w:val="2D2F32"/>
          <w:sz w:val="24"/>
          <w:szCs w:val="24"/>
        </w:rPr>
        <w:t>:</w:t>
      </w:r>
      <w:r w:rsidR="00651D44" w:rsidRPr="009158A4">
        <w:rPr>
          <w:rFonts w:ascii="Times New Roman" w:hAnsi="Times New Roman" w:cs="Times New Roman"/>
          <w:color w:val="2D2F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D2F32"/>
          <w:sz w:val="24"/>
          <w:szCs w:val="24"/>
        </w:rPr>
        <w:t>электрическая</w:t>
      </w:r>
      <w:r w:rsidR="00651D44" w:rsidRPr="009158A4">
        <w:rPr>
          <w:rFonts w:ascii="Times New Roman" w:hAnsi="Times New Roman" w:cs="Times New Roman"/>
          <w:color w:val="2D2F32"/>
          <w:sz w:val="24"/>
          <w:szCs w:val="24"/>
        </w:rPr>
        <w:t xml:space="preserve"> </w:t>
      </w:r>
      <w:proofErr w:type="gramStart"/>
      <w:r w:rsidR="00651D44" w:rsidRPr="009158A4">
        <w:rPr>
          <w:rFonts w:ascii="Times New Roman" w:hAnsi="Times New Roman" w:cs="Times New Roman"/>
          <w:color w:val="2D2F32"/>
          <w:sz w:val="24"/>
          <w:szCs w:val="24"/>
        </w:rPr>
        <w:t>плит</w:t>
      </w:r>
      <w:r>
        <w:rPr>
          <w:rFonts w:ascii="Times New Roman" w:hAnsi="Times New Roman" w:cs="Times New Roman"/>
          <w:color w:val="2D2F32"/>
          <w:sz w:val="24"/>
          <w:szCs w:val="24"/>
        </w:rPr>
        <w:t>а ,</w:t>
      </w:r>
      <w:proofErr w:type="gramEnd"/>
      <w:r>
        <w:rPr>
          <w:rFonts w:ascii="Times New Roman" w:hAnsi="Times New Roman" w:cs="Times New Roman"/>
          <w:color w:val="2D2F32"/>
          <w:sz w:val="24"/>
          <w:szCs w:val="24"/>
        </w:rPr>
        <w:t xml:space="preserve"> бойлер, эл. мясорубки, необходимая посуда, холодильники.</w:t>
      </w:r>
    </w:p>
    <w:p w:rsidR="00F3259B" w:rsidRPr="009158A4" w:rsidRDefault="00F3259B" w:rsidP="003249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</w:pPr>
      <w:r w:rsidRPr="00324970">
        <w:rPr>
          <w:rFonts w:ascii="Times New Roman" w:eastAsia="Times New Roman" w:hAnsi="Times New Roman" w:cs="Times New Roman"/>
          <w:b/>
          <w:color w:val="2D2F32"/>
          <w:sz w:val="24"/>
          <w:szCs w:val="24"/>
          <w:lang w:eastAsia="ru-RU"/>
        </w:rPr>
        <w:t>Прачечная</w:t>
      </w:r>
      <w:r w:rsidRPr="009158A4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 xml:space="preserve"> располагает стиральной машиной с автоматическим управлением "LG". Имеется гладильный стол, эл. утюг.</w:t>
      </w:r>
      <w:r w:rsidR="00324970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 xml:space="preserve"> </w:t>
      </w:r>
      <w:r w:rsidRPr="009158A4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>Бойлер с подводом горячей воды.</w:t>
      </w:r>
    </w:p>
    <w:p w:rsidR="00324970" w:rsidRDefault="00324970" w:rsidP="00324970">
      <w:pPr>
        <w:spacing w:after="45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59B" w:rsidRPr="00324970" w:rsidRDefault="00F3259B" w:rsidP="00324970">
      <w:pPr>
        <w:spacing w:after="45" w:line="240" w:lineRule="auto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питания обучающихся (воспитанников)</w:t>
      </w:r>
    </w:p>
    <w:p w:rsidR="00F3259B" w:rsidRDefault="00F3259B" w:rsidP="00F325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</w:pPr>
      <w:r w:rsidRPr="009158A4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>Процесс организации питания основывается на нормативных и методических документах по организации питания. Большое внимание уделяется охране здоровья воспитанников и формированию у них основ здорового образа жизни.</w:t>
      </w:r>
      <w:r w:rsidRPr="009158A4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br/>
        <w:t>Детский сад обеспечивает сбалансированное питание воспитанников в соответствии с их возрастом и временем пребывания. В детском саду установлено четырёхразовое питание.</w:t>
      </w:r>
      <w:r w:rsidRPr="009158A4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br/>
        <w:t xml:space="preserve">Питание воспитанников в детском саду осуществляется в соответствии с примерным 10 дневным меню на основе физиологических потребностей в пищевых веществах и норм </w:t>
      </w:r>
      <w:r w:rsidR="00324970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>питания, утверждаемым заведующим</w:t>
      </w:r>
      <w:r w:rsidRPr="009158A4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 xml:space="preserve"> ДОУ. В меню представлены разнообразные блюда. В ежедневный рацион питания включены овощи и фрукты. Все продукты имеют санитарно-эпидемиологическое заключение. Качество продук</w:t>
      </w:r>
      <w:r w:rsidR="00324970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>тов проверяется заведующей</w:t>
      </w:r>
      <w:r w:rsidRPr="009158A4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>. Группы обеспечены соответствующей посудой, удобными столами. Воспитатели приучают детей к чистоте и опрятности при приёме пищи. Организация питания находится под постоянным контролем администрации детского сада. Отдельного меню для инвалидов и лиц с ОВЗ нет.</w:t>
      </w:r>
    </w:p>
    <w:p w:rsidR="001038B1" w:rsidRDefault="001038B1" w:rsidP="00F325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</w:pPr>
    </w:p>
    <w:p w:rsidR="001038B1" w:rsidRDefault="001038B1" w:rsidP="001038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</w:pPr>
    </w:p>
    <w:p w:rsidR="001038B1" w:rsidRDefault="001038B1" w:rsidP="001038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</w:pPr>
    </w:p>
    <w:p w:rsidR="001038B1" w:rsidRDefault="001038B1" w:rsidP="001038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</w:pPr>
    </w:p>
    <w:p w:rsidR="001038B1" w:rsidRDefault="001038B1" w:rsidP="001038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</w:pPr>
    </w:p>
    <w:p w:rsidR="001038B1" w:rsidRPr="001038B1" w:rsidRDefault="001038B1" w:rsidP="001038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</w:pPr>
      <w:r w:rsidRPr="001038B1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 xml:space="preserve">Безопасность дошкольного учреждения обеспечивается: </w:t>
      </w:r>
      <w:r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>кодовый замок</w:t>
      </w:r>
      <w:r w:rsidRPr="001038B1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>, системой</w:t>
      </w:r>
    </w:p>
    <w:p w:rsidR="00324970" w:rsidRDefault="001038B1" w:rsidP="001038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</w:pPr>
      <w:r w:rsidRPr="001038B1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>видеонаблюдения, тревожной кнопкой, дежурством сторожей в ночное время. Также детский</w:t>
      </w:r>
      <w:r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 xml:space="preserve"> </w:t>
      </w:r>
      <w:r w:rsidRPr="001038B1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>сад оснащён: автоматической системой пожарной сигнализации, которая выведена на пульт</w:t>
      </w:r>
      <w:r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 xml:space="preserve"> </w:t>
      </w:r>
      <w:r w:rsidRPr="001038B1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>пожарной охраны.</w:t>
      </w:r>
    </w:p>
    <w:p w:rsidR="00324970" w:rsidRDefault="00324970" w:rsidP="00F325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</w:pPr>
    </w:p>
    <w:p w:rsidR="00324970" w:rsidRPr="009158A4" w:rsidRDefault="00324970" w:rsidP="00F325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</w:pPr>
    </w:p>
    <w:p w:rsidR="00F3259B" w:rsidRDefault="001038B1" w:rsidP="00F3259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8E35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6A07F56" wp14:editId="36420133">
            <wp:simplePos x="0" y="0"/>
            <wp:positionH relativeFrom="margin">
              <wp:posOffset>-518897</wp:posOffset>
            </wp:positionH>
            <wp:positionV relativeFrom="paragraph">
              <wp:posOffset>628015</wp:posOffset>
            </wp:positionV>
            <wp:extent cx="6087110" cy="7744460"/>
            <wp:effectExtent l="0" t="0" r="8890" b="8890"/>
            <wp:wrapSquare wrapText="bothSides"/>
            <wp:docPr id="14" name="Рисунок 14" descr="C:\Users\Admin\Desktop\20210525_1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210525_101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0" b="2290"/>
                    <a:stretch/>
                  </pic:blipFill>
                  <pic:spPr bwMode="auto">
                    <a:xfrm>
                      <a:off x="0" y="0"/>
                      <a:ext cx="6087110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3259B" w:rsidRPr="0032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Доступ к информационным системам и информационно-телекоммуникационным сетям</w:t>
      </w:r>
    </w:p>
    <w:p w:rsidR="00B26A66" w:rsidRPr="00B26A66" w:rsidRDefault="00B26A66" w:rsidP="00B26A66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B26A66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lastRenderedPageBreak/>
        <w:t>Воспитанники ДОУ в том числе инвалиды и лица с ОВ</w:t>
      </w:r>
      <w:r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З </w:t>
      </w:r>
      <w:r w:rsidRPr="00B26A66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не имеют доступ к информационным системам и информационно-телекоммуникационным сетям, специально оборудованного компьютерного класса в ДОУ нет.</w:t>
      </w:r>
    </w:p>
    <w:p w:rsidR="008E35A3" w:rsidRDefault="00F3259B" w:rsidP="00F325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</w:pPr>
      <w:r w:rsidRPr="008E35A3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 xml:space="preserve"> ДОУ с 2013 года подк</w:t>
      </w:r>
      <w:r w:rsidR="00324970" w:rsidRPr="008E35A3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>лючен к сети Интернет, имеются 3</w:t>
      </w:r>
      <w:r w:rsidRPr="008E35A3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 xml:space="preserve"> компьютеров, </w:t>
      </w:r>
      <w:r w:rsidR="00324970" w:rsidRPr="008E35A3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>1</w:t>
      </w:r>
      <w:r w:rsidR="008E35A3" w:rsidRPr="008E35A3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 xml:space="preserve"> </w:t>
      </w:r>
      <w:r w:rsidRPr="008E35A3">
        <w:rPr>
          <w:rFonts w:ascii="Times New Roman" w:eastAsia="Times New Roman" w:hAnsi="Times New Roman" w:cs="Times New Roman"/>
          <w:color w:val="2D2F32"/>
          <w:sz w:val="24"/>
          <w:szCs w:val="24"/>
          <w:lang w:eastAsia="ru-RU"/>
        </w:rPr>
        <w:t xml:space="preserve">МФУ. </w:t>
      </w:r>
    </w:p>
    <w:p w:rsidR="002007D2" w:rsidRDefault="002007D2" w:rsidP="00712284"/>
    <w:p w:rsidR="00C6704F" w:rsidRPr="00C6704F" w:rsidRDefault="00C6704F" w:rsidP="00C6704F">
      <w:pPr>
        <w:rPr>
          <w:rFonts w:ascii="Times New Roman" w:hAnsi="Times New Roman" w:cs="Times New Roman"/>
          <w:color w:val="222222"/>
          <w:sz w:val="28"/>
          <w:szCs w:val="24"/>
        </w:rPr>
      </w:pPr>
      <w:r w:rsidRPr="00C6704F">
        <w:rPr>
          <w:rFonts w:ascii="Times New Roman" w:hAnsi="Times New Roman" w:cs="Times New Roman"/>
          <w:sz w:val="28"/>
          <w:szCs w:val="24"/>
        </w:rPr>
        <w:t>Для организации детской деятельности педагоги используют электронные образовательные ресурсы:</w:t>
      </w:r>
    </w:p>
    <w:p w:rsidR="00C6704F" w:rsidRDefault="00C6704F" w:rsidP="00C6704F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i/>
          <w:iCs/>
          <w:color w:val="000080"/>
          <w:sz w:val="21"/>
          <w:szCs w:val="21"/>
        </w:rPr>
        <w:t> </w:t>
      </w:r>
    </w:p>
    <w:p w:rsidR="00C6704F" w:rsidRDefault="001038B1" w:rsidP="00C6704F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hyperlink r:id="rId16" w:history="1">
        <w:r w:rsidR="00C6704F">
          <w:rPr>
            <w:rStyle w:val="a5"/>
            <w:rFonts w:ascii="Arial" w:hAnsi="Arial" w:cs="Arial"/>
            <w:color w:val="386BA8"/>
            <w:u w:val="none"/>
          </w:rPr>
          <w:t>http://www.edu.ru/</w:t>
        </w:r>
      </w:hyperlink>
      <w:r w:rsidR="00C6704F">
        <w:rPr>
          <w:rFonts w:ascii="Arial" w:hAnsi="Arial" w:cs="Arial"/>
          <w:color w:val="222222"/>
        </w:rPr>
        <w:t> - Российское образование</w:t>
      </w:r>
    </w:p>
    <w:p w:rsidR="00C6704F" w:rsidRDefault="001038B1" w:rsidP="00C6704F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hyperlink r:id="rId17" w:history="1">
        <w:r w:rsidR="00C6704F">
          <w:rPr>
            <w:rStyle w:val="a5"/>
            <w:rFonts w:ascii="Arial" w:hAnsi="Arial" w:cs="Arial"/>
            <w:color w:val="386BA8"/>
            <w:u w:val="none"/>
          </w:rPr>
          <w:t>http://www.ivalex.vistcom.ru/metod.htm</w:t>
        </w:r>
      </w:hyperlink>
      <w:r w:rsidR="00C6704F">
        <w:rPr>
          <w:rFonts w:ascii="Arial" w:hAnsi="Arial" w:cs="Arial"/>
          <w:color w:val="222222"/>
        </w:rPr>
        <w:t> - Всё для детского сада</w:t>
      </w:r>
    </w:p>
    <w:p w:rsidR="00C6704F" w:rsidRDefault="001038B1" w:rsidP="00C6704F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hyperlink r:id="rId18" w:history="1">
        <w:r w:rsidR="00C6704F">
          <w:rPr>
            <w:rStyle w:val="a5"/>
            <w:rFonts w:ascii="Arial" w:hAnsi="Arial" w:cs="Arial"/>
            <w:color w:val="386BA8"/>
            <w:u w:val="none"/>
          </w:rPr>
          <w:t>http://detsad-kitty.ru/</w:t>
        </w:r>
      </w:hyperlink>
      <w:r w:rsidR="00C6704F">
        <w:rPr>
          <w:rFonts w:ascii="Arial" w:hAnsi="Arial" w:cs="Arial"/>
          <w:color w:val="222222"/>
        </w:rPr>
        <w:t xml:space="preserve"> - </w:t>
      </w:r>
      <w:proofErr w:type="spellStart"/>
      <w:r w:rsidR="00C6704F">
        <w:rPr>
          <w:rFonts w:ascii="Arial" w:hAnsi="Arial" w:cs="Arial"/>
          <w:color w:val="222222"/>
        </w:rPr>
        <w:t>ДетСад</w:t>
      </w:r>
      <w:proofErr w:type="spellEnd"/>
      <w:r w:rsidR="00C6704F">
        <w:rPr>
          <w:rFonts w:ascii="Arial" w:hAnsi="Arial" w:cs="Arial"/>
          <w:color w:val="222222"/>
        </w:rPr>
        <w:t xml:space="preserve"> – стихи для детей и взрослых</w:t>
      </w:r>
    </w:p>
    <w:p w:rsidR="00C6704F" w:rsidRDefault="001038B1" w:rsidP="00C6704F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hyperlink r:id="rId19" w:history="1">
        <w:r w:rsidR="00C6704F">
          <w:rPr>
            <w:rStyle w:val="a5"/>
            <w:rFonts w:ascii="Arial" w:hAnsi="Arial" w:cs="Arial"/>
            <w:color w:val="386BA8"/>
            <w:u w:val="none"/>
          </w:rPr>
          <w:t>http://www.detskiysad.ru/</w:t>
        </w:r>
      </w:hyperlink>
      <w:r w:rsidR="00C6704F">
        <w:rPr>
          <w:rFonts w:ascii="Arial" w:hAnsi="Arial" w:cs="Arial"/>
          <w:color w:val="222222"/>
        </w:rPr>
        <w:t xml:space="preserve"> - Детский сад. </w:t>
      </w:r>
      <w:proofErr w:type="spellStart"/>
      <w:r w:rsidR="00C6704F">
        <w:rPr>
          <w:rFonts w:ascii="Arial" w:hAnsi="Arial" w:cs="Arial"/>
          <w:color w:val="222222"/>
        </w:rPr>
        <w:t>ру</w:t>
      </w:r>
      <w:proofErr w:type="spellEnd"/>
      <w:r w:rsidR="00C6704F">
        <w:rPr>
          <w:rFonts w:ascii="Arial" w:hAnsi="Arial" w:cs="Arial"/>
          <w:color w:val="222222"/>
        </w:rPr>
        <w:t xml:space="preserve"> - познавательные статьи</w:t>
      </w:r>
    </w:p>
    <w:p w:rsidR="00C6704F" w:rsidRDefault="001038B1" w:rsidP="00C6704F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hyperlink r:id="rId20" w:history="1">
        <w:r w:rsidR="00C6704F">
          <w:rPr>
            <w:rStyle w:val="a5"/>
            <w:rFonts w:ascii="Arial" w:hAnsi="Arial" w:cs="Arial"/>
            <w:color w:val="386BA8"/>
            <w:u w:val="none"/>
          </w:rPr>
          <w:t>http://1september.ru/</w:t>
        </w:r>
      </w:hyperlink>
      <w:r w:rsidR="00C6704F">
        <w:rPr>
          <w:rFonts w:ascii="Arial" w:hAnsi="Arial" w:cs="Arial"/>
          <w:color w:val="222222"/>
        </w:rPr>
        <w:t> - 1 Сентября</w:t>
      </w:r>
    </w:p>
    <w:p w:rsidR="00C6704F" w:rsidRDefault="001038B1" w:rsidP="00C6704F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hyperlink r:id="rId21" w:history="1">
        <w:r w:rsidR="00C6704F">
          <w:rPr>
            <w:rStyle w:val="a5"/>
            <w:rFonts w:ascii="Arial" w:hAnsi="Arial" w:cs="Arial"/>
            <w:color w:val="386BA8"/>
            <w:u w:val="none"/>
          </w:rPr>
          <w:t>http://pedlib.ru/</w:t>
        </w:r>
      </w:hyperlink>
      <w:r w:rsidR="00C6704F">
        <w:rPr>
          <w:rFonts w:ascii="Arial" w:hAnsi="Arial" w:cs="Arial"/>
          <w:color w:val="222222"/>
        </w:rPr>
        <w:t> - Педагогическая библиотека</w:t>
      </w:r>
    </w:p>
    <w:p w:rsidR="00C6704F" w:rsidRDefault="001038B1" w:rsidP="00C6704F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hyperlink r:id="rId22" w:history="1">
        <w:r w:rsidR="00C6704F">
          <w:rPr>
            <w:rStyle w:val="a5"/>
            <w:rFonts w:ascii="Arial" w:hAnsi="Arial" w:cs="Arial"/>
            <w:color w:val="386BA8"/>
            <w:u w:val="none"/>
          </w:rPr>
          <w:t>http://dob.1september.ru/</w:t>
        </w:r>
      </w:hyperlink>
      <w:r w:rsidR="00C6704F">
        <w:rPr>
          <w:rFonts w:ascii="Arial" w:hAnsi="Arial" w:cs="Arial"/>
          <w:color w:val="222222"/>
        </w:rPr>
        <w:t> - журнал «Дошкольное образование»</w:t>
      </w:r>
    </w:p>
    <w:p w:rsidR="00C6704F" w:rsidRDefault="001038B1" w:rsidP="00C6704F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hyperlink r:id="rId23" w:history="1">
        <w:r w:rsidR="00C6704F">
          <w:rPr>
            <w:rStyle w:val="a5"/>
            <w:rFonts w:ascii="Arial" w:hAnsi="Arial" w:cs="Arial"/>
            <w:color w:val="386BA8"/>
            <w:u w:val="none"/>
          </w:rPr>
          <w:t>http://vospitatel.com.ua/</w:t>
        </w:r>
      </w:hyperlink>
      <w:r w:rsidR="00C6704F">
        <w:rPr>
          <w:rFonts w:ascii="Arial" w:hAnsi="Arial" w:cs="Arial"/>
          <w:color w:val="222222"/>
        </w:rPr>
        <w:t> - сайт «Воспитатель»</w:t>
      </w:r>
    </w:p>
    <w:p w:rsidR="00C6704F" w:rsidRDefault="001038B1" w:rsidP="00C6704F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hyperlink r:id="rId24" w:history="1">
        <w:r w:rsidR="00C6704F">
          <w:rPr>
            <w:rStyle w:val="a5"/>
            <w:rFonts w:ascii="Arial" w:hAnsi="Arial" w:cs="Arial"/>
            <w:color w:val="386BA8"/>
            <w:u w:val="none"/>
          </w:rPr>
          <w:t>http://allforchildren.ru/</w:t>
        </w:r>
      </w:hyperlink>
      <w:r w:rsidR="00C6704F">
        <w:rPr>
          <w:rFonts w:ascii="Arial" w:hAnsi="Arial" w:cs="Arial"/>
          <w:color w:val="222222"/>
        </w:rPr>
        <w:t> - Всё для детей</w:t>
      </w:r>
    </w:p>
    <w:p w:rsidR="00C6704F" w:rsidRDefault="001038B1" w:rsidP="00C6704F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hyperlink r:id="rId25" w:history="1">
        <w:r w:rsidR="00C6704F">
          <w:rPr>
            <w:rStyle w:val="a5"/>
            <w:rFonts w:ascii="Arial" w:hAnsi="Arial" w:cs="Arial"/>
            <w:color w:val="386BA8"/>
            <w:u w:val="none"/>
          </w:rPr>
          <w:t>http://www.schoolforbaby.ru/</w:t>
        </w:r>
      </w:hyperlink>
      <w:r w:rsidR="00C6704F">
        <w:rPr>
          <w:rFonts w:ascii="Arial" w:hAnsi="Arial" w:cs="Arial"/>
          <w:color w:val="222222"/>
        </w:rPr>
        <w:t> - загадки, сценарии, праздники</w:t>
      </w:r>
    </w:p>
    <w:p w:rsidR="00C6704F" w:rsidRDefault="001038B1" w:rsidP="00C6704F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hyperlink r:id="rId26" w:history="1">
        <w:r w:rsidR="00C6704F">
          <w:rPr>
            <w:rStyle w:val="a5"/>
            <w:rFonts w:ascii="Arial" w:hAnsi="Arial" w:cs="Arial"/>
            <w:color w:val="386BA8"/>
            <w:u w:val="none"/>
          </w:rPr>
          <w:t>http://playroom.com.ru/</w:t>
        </w:r>
      </w:hyperlink>
      <w:r w:rsidR="00C6704F">
        <w:rPr>
          <w:rFonts w:ascii="Arial" w:hAnsi="Arial" w:cs="Arial"/>
          <w:color w:val="222222"/>
        </w:rPr>
        <w:t> - материалы для организации детского досуга</w:t>
      </w:r>
    </w:p>
    <w:p w:rsidR="00C6704F" w:rsidRDefault="001038B1" w:rsidP="00C6704F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hyperlink r:id="rId27" w:history="1">
        <w:r w:rsidR="00C6704F">
          <w:rPr>
            <w:rStyle w:val="a5"/>
            <w:rFonts w:ascii="Arial" w:hAnsi="Arial" w:cs="Arial"/>
            <w:color w:val="386BA8"/>
            <w:u w:val="none"/>
          </w:rPr>
          <w:t>http://www.solnet.ee/</w:t>
        </w:r>
      </w:hyperlink>
      <w:r w:rsidR="00C6704F">
        <w:rPr>
          <w:rFonts w:ascii="Arial" w:hAnsi="Arial" w:cs="Arial"/>
          <w:color w:val="222222"/>
        </w:rPr>
        <w:t> - портал «Солнышко»</w:t>
      </w:r>
    </w:p>
    <w:p w:rsidR="00C6704F" w:rsidRDefault="001038B1" w:rsidP="00C6704F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hyperlink r:id="rId28" w:history="1">
        <w:r w:rsidR="00C6704F">
          <w:rPr>
            <w:rStyle w:val="a5"/>
            <w:rFonts w:ascii="Arial" w:hAnsi="Arial" w:cs="Arial"/>
            <w:color w:val="386BA8"/>
            <w:u w:val="none"/>
          </w:rPr>
          <w:t>http://www.i-gnom.ru/</w:t>
        </w:r>
      </w:hyperlink>
      <w:r w:rsidR="00C6704F">
        <w:rPr>
          <w:rFonts w:ascii="Arial" w:hAnsi="Arial" w:cs="Arial"/>
          <w:color w:val="222222"/>
        </w:rPr>
        <w:t> - «Гномик» - информация о познавательном развитии дошкольника</w:t>
      </w:r>
    </w:p>
    <w:p w:rsidR="00C6704F" w:rsidRDefault="001038B1" w:rsidP="00C6704F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hyperlink r:id="rId29" w:history="1">
        <w:r w:rsidR="00C6704F">
          <w:rPr>
            <w:rStyle w:val="a5"/>
            <w:rFonts w:ascii="Arial" w:hAnsi="Arial" w:cs="Arial"/>
            <w:color w:val="386BA8"/>
            <w:u w:val="none"/>
          </w:rPr>
          <w:t>http://viki.rdf.ru/</w:t>
        </w:r>
      </w:hyperlink>
      <w:r w:rsidR="00C6704F">
        <w:rPr>
          <w:rFonts w:ascii="Arial" w:hAnsi="Arial" w:cs="Arial"/>
          <w:color w:val="222222"/>
        </w:rPr>
        <w:t> - Детские электронные презентации и книги</w:t>
      </w:r>
    </w:p>
    <w:p w:rsidR="00C6704F" w:rsidRDefault="001038B1" w:rsidP="00C6704F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hyperlink r:id="rId30" w:history="1">
        <w:r w:rsidR="00C6704F">
          <w:rPr>
            <w:rStyle w:val="a5"/>
            <w:rFonts w:ascii="Arial" w:hAnsi="Arial" w:cs="Arial"/>
            <w:color w:val="386BA8"/>
            <w:u w:val="none"/>
          </w:rPr>
          <w:t>http://sibmama.ru/</w:t>
        </w:r>
      </w:hyperlink>
      <w:r w:rsidR="00C6704F">
        <w:rPr>
          <w:rFonts w:ascii="Arial" w:hAnsi="Arial" w:cs="Arial"/>
          <w:color w:val="222222"/>
        </w:rPr>
        <w:t> - Презентации для детей</w:t>
      </w:r>
    </w:p>
    <w:p w:rsidR="00C6704F" w:rsidRDefault="001038B1" w:rsidP="00C6704F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hyperlink r:id="rId31" w:history="1">
        <w:r w:rsidR="00C6704F">
          <w:rPr>
            <w:rStyle w:val="a5"/>
            <w:rFonts w:ascii="Arial" w:hAnsi="Arial" w:cs="Arial"/>
            <w:color w:val="386BA8"/>
            <w:u w:val="none"/>
          </w:rPr>
          <w:t>http://tmntpk.ucoz.ru/</w:t>
        </w:r>
      </w:hyperlink>
      <w:r w:rsidR="00C6704F">
        <w:rPr>
          <w:rFonts w:ascii="Arial" w:hAnsi="Arial" w:cs="Arial"/>
          <w:color w:val="222222"/>
        </w:rPr>
        <w:t> - Презентации для дошкольников</w:t>
      </w:r>
    </w:p>
    <w:p w:rsidR="00C6704F" w:rsidRDefault="001038B1" w:rsidP="00C6704F">
      <w:pPr>
        <w:pStyle w:val="a3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hyperlink r:id="rId32" w:history="1">
        <w:r w:rsidR="00C6704F">
          <w:rPr>
            <w:rStyle w:val="a5"/>
            <w:rFonts w:ascii="Arial" w:hAnsi="Arial" w:cs="Arial"/>
            <w:color w:val="386BA8"/>
            <w:u w:val="none"/>
          </w:rPr>
          <w:t>http://900igr.net/</w:t>
        </w:r>
      </w:hyperlink>
      <w:r w:rsidR="00C6704F">
        <w:rPr>
          <w:rFonts w:ascii="Arial" w:hAnsi="Arial" w:cs="Arial"/>
          <w:color w:val="222222"/>
        </w:rPr>
        <w:t> - игры и презентации для детей</w:t>
      </w:r>
    </w:p>
    <w:p w:rsidR="00C6704F" w:rsidRDefault="00C6704F" w:rsidP="00712284"/>
    <w:sectPr w:rsidR="00C6704F" w:rsidSect="00CE1D9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EE1257"/>
    <w:multiLevelType w:val="multilevel"/>
    <w:tmpl w:val="99D65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E39"/>
    <w:rsid w:val="00075B97"/>
    <w:rsid w:val="00083932"/>
    <w:rsid w:val="001038B1"/>
    <w:rsid w:val="00117787"/>
    <w:rsid w:val="002007D2"/>
    <w:rsid w:val="00324970"/>
    <w:rsid w:val="003E1E39"/>
    <w:rsid w:val="00403764"/>
    <w:rsid w:val="00457ACE"/>
    <w:rsid w:val="005E7683"/>
    <w:rsid w:val="00651D44"/>
    <w:rsid w:val="00664E03"/>
    <w:rsid w:val="006A261A"/>
    <w:rsid w:val="00712284"/>
    <w:rsid w:val="00891A70"/>
    <w:rsid w:val="008E35A3"/>
    <w:rsid w:val="009158A4"/>
    <w:rsid w:val="009328EA"/>
    <w:rsid w:val="00A5590D"/>
    <w:rsid w:val="00A669CF"/>
    <w:rsid w:val="00B13817"/>
    <w:rsid w:val="00B26A66"/>
    <w:rsid w:val="00C6704F"/>
    <w:rsid w:val="00C960BA"/>
    <w:rsid w:val="00CE1D92"/>
    <w:rsid w:val="00F3259B"/>
    <w:rsid w:val="00F73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A4FB13-50B9-446D-9284-8A2F1FD44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7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704F"/>
    <w:rPr>
      <w:b/>
      <w:bCs/>
    </w:rPr>
  </w:style>
  <w:style w:type="character" w:styleId="a5">
    <w:name w:val="Hyperlink"/>
    <w:basedOn w:val="a0"/>
    <w:uiPriority w:val="99"/>
    <w:semiHidden/>
    <w:unhideWhenUsed/>
    <w:rsid w:val="00C670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611600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9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detsad-kitty.ru/" TargetMode="External"/><Relationship Id="rId26" Type="http://schemas.openxmlformats.org/officeDocument/2006/relationships/hyperlink" Target="http://playroom.com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edlib.ru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ivalex.vistcom.ru/metod.htm" TargetMode="External"/><Relationship Id="rId25" Type="http://schemas.openxmlformats.org/officeDocument/2006/relationships/hyperlink" Target="http://www.schoolforbaby.ru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du.ru/" TargetMode="External"/><Relationship Id="rId20" Type="http://schemas.openxmlformats.org/officeDocument/2006/relationships/hyperlink" Target="http://1september.ru/" TargetMode="External"/><Relationship Id="rId29" Type="http://schemas.openxmlformats.org/officeDocument/2006/relationships/hyperlink" Target="http://viki.rdf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allforchildren.ru/" TargetMode="External"/><Relationship Id="rId32" Type="http://schemas.openxmlformats.org/officeDocument/2006/relationships/hyperlink" Target="http://900igr.net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vospitatel.com.ua/" TargetMode="External"/><Relationship Id="rId28" Type="http://schemas.openxmlformats.org/officeDocument/2006/relationships/hyperlink" Target="http://www.i-gnom.ru/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www.detskiysad.ru/" TargetMode="External"/><Relationship Id="rId31" Type="http://schemas.openxmlformats.org/officeDocument/2006/relationships/hyperlink" Target="http://tmntpk.ucoz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dob.1september.ru/" TargetMode="External"/><Relationship Id="rId27" Type="http://schemas.openxmlformats.org/officeDocument/2006/relationships/hyperlink" Target="http://www.solnet.ee/" TargetMode="External"/><Relationship Id="rId30" Type="http://schemas.openxmlformats.org/officeDocument/2006/relationships/hyperlink" Target="http://sibmam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1262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2021-09-15T07:29:00Z</dcterms:created>
  <dcterms:modified xsi:type="dcterms:W3CDTF">2021-09-15T13:17:00Z</dcterms:modified>
</cp:coreProperties>
</file>