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7D" w:rsidRPr="00A0067D" w:rsidRDefault="00A0067D" w:rsidP="00A0067D">
      <w:pPr>
        <w:pStyle w:val="a3"/>
        <w:shd w:val="clear" w:color="auto" w:fill="FFFFFF"/>
        <w:jc w:val="both"/>
        <w:rPr>
          <w:color w:val="000000"/>
          <w:sz w:val="28"/>
          <w:szCs w:val="28"/>
        </w:rPr>
      </w:pPr>
      <w:r w:rsidRPr="00A0067D">
        <w:rPr>
          <w:color w:val="000000"/>
          <w:sz w:val="28"/>
          <w:szCs w:val="28"/>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3) Если нет обозначенного пешеходного перехода, ты можешь переходить улицу на перекрестках по линиям тротуаров или обочин.</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 xml:space="preserve">6) Как только загорелся зеленый свет, не «бросайся» с тротуара на дорогу. Бывает, что у машины неисправны тормоза, и она может неожиданно выехать </w:t>
      </w:r>
      <w:r w:rsidRPr="00A0067D">
        <w:rPr>
          <w:color w:val="000000"/>
          <w:sz w:val="28"/>
          <w:szCs w:val="28"/>
        </w:rPr>
        <w:lastRenderedPageBreak/>
        <w:t>на пешеходный переход. Поэтому переходить дорогу надо спокойно, убедившись, что автомобили остановились. Переходи, а не перебегай!</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7) Опасно играть рядом с дорогой: кататься на велосипеде летом или на санках зимой.</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A0067D">
        <w:rPr>
          <w:color w:val="000000"/>
          <w:sz w:val="28"/>
          <w:szCs w:val="28"/>
        </w:rPr>
        <w:t>световозвращающими</w:t>
      </w:r>
      <w:proofErr w:type="spellEnd"/>
      <w:r w:rsidRPr="00A0067D">
        <w:rPr>
          <w:color w:val="000000"/>
          <w:sz w:val="28"/>
          <w:szCs w:val="28"/>
        </w:rPr>
        <w:t xml:space="preserve"> элементами. Принцип их действия заключается в </w:t>
      </w:r>
      <w:bookmarkStart w:id="0" w:name="_GoBack"/>
      <w:bookmarkEnd w:id="0"/>
      <w:r w:rsidRPr="00A0067D">
        <w:rPr>
          <w:color w:val="000000"/>
          <w:sz w:val="28"/>
          <w:szCs w:val="28"/>
        </w:rPr>
        <w:t>следующем: в темное время суток при попадании света от фар автомашины или уличного фонаря они начинают светиться, обозначая движение человека.</w:t>
      </w:r>
    </w:p>
    <w:p w:rsidR="00A0067D" w:rsidRPr="00A0067D" w:rsidRDefault="00A0067D" w:rsidP="00A0067D">
      <w:pPr>
        <w:pStyle w:val="a3"/>
        <w:shd w:val="clear" w:color="auto" w:fill="FFFFFF"/>
        <w:jc w:val="both"/>
        <w:rPr>
          <w:color w:val="000000"/>
          <w:sz w:val="28"/>
          <w:szCs w:val="28"/>
        </w:rPr>
      </w:pPr>
      <w:r w:rsidRPr="00A0067D">
        <w:rPr>
          <w:color w:val="000000"/>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A0067D">
        <w:rPr>
          <w:color w:val="000000"/>
          <w:sz w:val="28"/>
          <w:szCs w:val="28"/>
        </w:rPr>
        <w:t>световозвращающими</w:t>
      </w:r>
      <w:proofErr w:type="spellEnd"/>
      <w:r w:rsidRPr="00A0067D">
        <w:rPr>
          <w:color w:val="000000"/>
          <w:sz w:val="28"/>
          <w:szCs w:val="28"/>
        </w:rPr>
        <w:t xml:space="preserve"> вставками, а также детские куртки и комбинезоны, это красиво и, самое главное, – безопасно!</w:t>
      </w:r>
    </w:p>
    <w:p w:rsidR="000F3074" w:rsidRDefault="000F3074"/>
    <w:sectPr w:rsidR="000F3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C9"/>
    <w:rsid w:val="000F3074"/>
    <w:rsid w:val="006B72C9"/>
    <w:rsid w:val="00A0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B7DA8-6B85-4C90-ABBB-1B85DF26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6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2022-04-19T10:05:00Z</dcterms:created>
  <dcterms:modified xsi:type="dcterms:W3CDTF">2022-04-19T10:05:00Z</dcterms:modified>
</cp:coreProperties>
</file>