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D7" w:rsidRDefault="003323D7" w:rsidP="0063232C">
      <w:pPr>
        <w:widowControl w:val="0"/>
        <w:suppressAutoHyphens/>
        <w:autoSpaceDN w:val="0"/>
        <w:spacing w:after="0"/>
        <w:ind w:right="287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</w:pPr>
    </w:p>
    <w:p w:rsidR="003323D7" w:rsidRDefault="003323D7" w:rsidP="0063232C">
      <w:pPr>
        <w:widowControl w:val="0"/>
        <w:suppressAutoHyphens/>
        <w:autoSpaceDN w:val="0"/>
        <w:spacing w:after="0"/>
        <w:ind w:right="287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</w:pPr>
    </w:p>
    <w:p w:rsidR="003323D7" w:rsidRDefault="00660BAA" w:rsidP="0063232C">
      <w:pPr>
        <w:widowControl w:val="0"/>
        <w:suppressAutoHyphens/>
        <w:autoSpaceDN w:val="0"/>
        <w:spacing w:after="0"/>
        <w:ind w:right="287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noProof/>
          <w:color w:val="000000" w:themeColor="text1"/>
          <w:kern w:val="3"/>
          <w:sz w:val="28"/>
          <w:szCs w:val="28"/>
          <w:lang w:eastAsia="ru-RU"/>
        </w:rPr>
        <w:drawing>
          <wp:inline distT="0" distB="0" distL="0" distR="0">
            <wp:extent cx="5940425" cy="8165358"/>
            <wp:effectExtent l="0" t="0" r="3175" b="7620"/>
            <wp:docPr id="4" name="Рисунок 4" descr="D:\ИРИНА\САМООБСЛЕДОВАНИЕ АКТЫ\Рисунок (10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РИНА\САМООБСЛЕДОВАНИЕ АКТЫ\Рисунок (104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323D7" w:rsidRDefault="003323D7" w:rsidP="0063232C">
      <w:pPr>
        <w:widowControl w:val="0"/>
        <w:suppressAutoHyphens/>
        <w:autoSpaceDN w:val="0"/>
        <w:spacing w:after="0"/>
        <w:ind w:right="287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</w:pPr>
    </w:p>
    <w:p w:rsidR="003323D7" w:rsidRDefault="003323D7" w:rsidP="0063232C">
      <w:pPr>
        <w:widowControl w:val="0"/>
        <w:suppressAutoHyphens/>
        <w:autoSpaceDN w:val="0"/>
        <w:spacing w:after="0"/>
        <w:ind w:right="287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</w:pPr>
    </w:p>
    <w:p w:rsidR="003323D7" w:rsidRDefault="003323D7" w:rsidP="0063232C">
      <w:pPr>
        <w:widowControl w:val="0"/>
        <w:suppressAutoHyphens/>
        <w:autoSpaceDN w:val="0"/>
        <w:spacing w:after="0"/>
        <w:ind w:right="287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</w:pPr>
    </w:p>
    <w:p w:rsidR="003323D7" w:rsidRDefault="003323D7" w:rsidP="0063232C">
      <w:pPr>
        <w:widowControl w:val="0"/>
        <w:suppressAutoHyphens/>
        <w:autoSpaceDN w:val="0"/>
        <w:spacing w:after="0"/>
        <w:ind w:right="287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</w:pPr>
    </w:p>
    <w:p w:rsidR="000E1B63" w:rsidRPr="00AC5D3F" w:rsidRDefault="000E1B63" w:rsidP="0063232C">
      <w:pPr>
        <w:widowControl w:val="0"/>
        <w:suppressAutoHyphens/>
        <w:autoSpaceDN w:val="0"/>
        <w:spacing w:after="0"/>
        <w:ind w:right="287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Состав экспертной комиссии по проведению отчета по </w:t>
      </w:r>
      <w:proofErr w:type="spellStart"/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самообследованию</w:t>
      </w:r>
      <w:proofErr w:type="spellEnd"/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МКДО</w:t>
      </w:r>
      <w:r w:rsidR="00306B3E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У детский сад «Солнышко» за </w:t>
      </w:r>
      <w:r w:rsidR="0023260C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20</w:t>
      </w:r>
      <w:r w:rsidR="002E50C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2</w:t>
      </w:r>
      <w:r w:rsidR="00D61C77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1</w:t>
      </w:r>
      <w:r w:rsidR="002E50C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</w:t>
      </w: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учебный год.</w:t>
      </w:r>
    </w:p>
    <w:p w:rsidR="000E1B63" w:rsidRPr="00AC5D3F" w:rsidRDefault="000E1B63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</w:p>
    <w:p w:rsidR="000E1B63" w:rsidRPr="00AC5D3F" w:rsidRDefault="000E1B63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Председатель комиссии:  заведующий МКДОУ д</w:t>
      </w:r>
      <w:r w:rsidR="00D61C77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етский сад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«Солнышко»     </w:t>
      </w:r>
    </w:p>
    <w:p w:rsidR="000E1B63" w:rsidRPr="00AC5D3F" w:rsidRDefault="006E0069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Вершинина Ирина Васильевна</w:t>
      </w:r>
    </w:p>
    <w:p w:rsidR="000E1B63" w:rsidRPr="00AC5D3F" w:rsidRDefault="000E1B63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Члены комиссии:</w:t>
      </w:r>
    </w:p>
    <w:p w:rsidR="00C57BBB" w:rsidRPr="00AC5D3F" w:rsidRDefault="00C57BBB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воспитатель: </w:t>
      </w:r>
      <w:r w:rsidR="00D61C77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Кошелева Елена Николаевна</w:t>
      </w:r>
    </w:p>
    <w:p w:rsidR="000E1B63" w:rsidRPr="00AC5D3F" w:rsidRDefault="000E1B63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председат</w:t>
      </w:r>
      <w:r w:rsidR="00DC3837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ель родительского комитета: </w:t>
      </w:r>
      <w:r w:rsidR="00D54EB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Фролова Светлана Михайловна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     </w:t>
      </w:r>
    </w:p>
    <w:p w:rsidR="000E1B63" w:rsidRPr="00AC5D3F" w:rsidRDefault="000E1B63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</w:p>
    <w:p w:rsidR="000E1B63" w:rsidRPr="00AC5D3F" w:rsidRDefault="000E1B63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</w:p>
    <w:p w:rsidR="000E1B63" w:rsidRPr="00AC5D3F" w:rsidRDefault="000E1B63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</w:p>
    <w:p w:rsidR="000E1B63" w:rsidRPr="00EA0BDC" w:rsidRDefault="000E1B63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Отчет рассмотрен на заседании  </w:t>
      </w:r>
      <w:r w:rsidR="00EA0BDC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педагогического совета 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муниципального  казенного дошкольного образовательного учреждения детского сада </w:t>
      </w:r>
      <w:r w:rsidRPr="00EA0BDC">
        <w:rPr>
          <w:rFonts w:ascii="Times New Roman" w:eastAsia="Calibri" w:hAnsi="Times New Roman" w:cs="Times New Roman"/>
          <w:kern w:val="3"/>
          <w:sz w:val="28"/>
          <w:szCs w:val="28"/>
        </w:rPr>
        <w:t>«Солнышко»</w:t>
      </w:r>
    </w:p>
    <w:p w:rsidR="000E1B63" w:rsidRPr="00715D9D" w:rsidRDefault="00D61C77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Times New Roman" w:eastAsia="Calibri" w:hAnsi="Times New Roman" w:cs="Times New Roman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kern w:val="3"/>
          <w:sz w:val="28"/>
          <w:szCs w:val="28"/>
        </w:rPr>
        <w:t>08</w:t>
      </w:r>
      <w:r w:rsidR="00EA0BDC" w:rsidRPr="00715D9D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апреля 20</w:t>
      </w:r>
      <w:r w:rsidR="006E0069" w:rsidRPr="00715D9D">
        <w:rPr>
          <w:rFonts w:ascii="Times New Roman" w:eastAsia="Calibri" w:hAnsi="Times New Roman" w:cs="Times New Roman"/>
          <w:kern w:val="3"/>
          <w:sz w:val="28"/>
          <w:szCs w:val="28"/>
        </w:rPr>
        <w:t>2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>2</w:t>
      </w:r>
      <w:r w:rsidR="00EA0BDC" w:rsidRPr="00715D9D">
        <w:rPr>
          <w:rFonts w:ascii="Times New Roman" w:eastAsia="Calibri" w:hAnsi="Times New Roman" w:cs="Times New Roman"/>
          <w:kern w:val="3"/>
          <w:sz w:val="28"/>
          <w:szCs w:val="28"/>
        </w:rPr>
        <w:t xml:space="preserve"> г. протокол №</w:t>
      </w:r>
      <w:r>
        <w:rPr>
          <w:rFonts w:ascii="Times New Roman" w:eastAsia="Calibri" w:hAnsi="Times New Roman" w:cs="Times New Roman"/>
          <w:kern w:val="3"/>
          <w:sz w:val="28"/>
          <w:szCs w:val="28"/>
        </w:rPr>
        <w:t xml:space="preserve"> </w:t>
      </w:r>
      <w:r w:rsidR="001D2D9B">
        <w:rPr>
          <w:rFonts w:ascii="Times New Roman" w:eastAsia="Calibri" w:hAnsi="Times New Roman" w:cs="Times New Roman"/>
          <w:kern w:val="3"/>
          <w:sz w:val="28"/>
          <w:szCs w:val="28"/>
        </w:rPr>
        <w:t>4</w:t>
      </w:r>
    </w:p>
    <w:p w:rsidR="000E1B63" w:rsidRPr="00AC5D3F" w:rsidRDefault="000E1B63" w:rsidP="006323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</w:p>
    <w:p w:rsidR="000E1B63" w:rsidRPr="00AC5D3F" w:rsidRDefault="000E1B63" w:rsidP="006323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63232C" w:rsidRDefault="0063232C" w:rsidP="006323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EA0BDC" w:rsidRPr="00AC5D3F" w:rsidRDefault="00EA0BDC" w:rsidP="006323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Содержание: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Введение……………………………………………………………………</w:t>
      </w:r>
      <w:r w:rsidR="006E7589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…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…4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val="en-US" w:eastAsia="ru-RU"/>
        </w:rPr>
        <w:t>I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.Аналитическая часть………………………………………………………….4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Раздел 1. Организационно-п</w:t>
      </w:r>
      <w:r w:rsidR="00D54EB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рав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овое обеспечение образовательной деятельности…………………………………………………………………….5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Раздел 2. Структура и система управления дошкольной образовательной организа</w:t>
      </w:r>
      <w:r w:rsidR="002F51D1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цией…………………………………………………………………….7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2F51D1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Раздел 3. Содержание и</w:t>
      </w:r>
      <w:r w:rsidR="000E1B63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качество подготовки воспитанников …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…………..1</w:t>
      </w:r>
      <w:r w:rsidR="00A071AE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0</w:t>
      </w:r>
    </w:p>
    <w:p w:rsidR="00A72669" w:rsidRPr="00AC5D3F" w:rsidRDefault="00A72669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A72669" w:rsidRPr="00AC5D3F" w:rsidRDefault="0063232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Раздел </w:t>
      </w:r>
      <w:r w:rsidR="002F51D1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4.Организация</w:t>
      </w:r>
      <w:r w:rsidR="00A72669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образовательного процесса</w:t>
      </w:r>
      <w:r w:rsidR="002F51D1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…………………………1</w:t>
      </w:r>
      <w:r w:rsidR="00A071AE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3</w:t>
      </w:r>
    </w:p>
    <w:p w:rsidR="0002425B" w:rsidRPr="00AC5D3F" w:rsidRDefault="0002425B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201AC7" w:rsidRPr="00AC5D3F" w:rsidRDefault="00201AC7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Раздел 5. </w:t>
      </w:r>
      <w:r w:rsidR="0002425B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Кадровое обеспечение</w:t>
      </w:r>
      <w:r w:rsidR="002F51D1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………………………………………………16</w:t>
      </w:r>
    </w:p>
    <w:p w:rsidR="0002425B" w:rsidRPr="00AC5D3F" w:rsidRDefault="0002425B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2F51D1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Раздел 6.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Учебно-методическое обеспечение………………………………….16</w:t>
      </w:r>
    </w:p>
    <w:p w:rsidR="0002425B" w:rsidRPr="00AC5D3F" w:rsidRDefault="0002425B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A72669" w:rsidRPr="00AC5D3F" w:rsidRDefault="00A72669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Раздел 7. Информационное обеспечение</w:t>
      </w:r>
      <w:r w:rsidR="002F51D1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……………………………………..18</w:t>
      </w:r>
    </w:p>
    <w:p w:rsidR="0063232C" w:rsidRPr="00AC5D3F" w:rsidRDefault="008E0711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</w:p>
    <w:p w:rsidR="00A72669" w:rsidRPr="00AC5D3F" w:rsidRDefault="00BE26E0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Раздел 8. Материально-техническая база</w:t>
      </w:r>
      <w:r w:rsidR="002F51D1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……………………………………18</w:t>
      </w:r>
    </w:p>
    <w:p w:rsidR="0063232C" w:rsidRPr="00AC5D3F" w:rsidRDefault="0063232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A72669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Раздел 9</w:t>
      </w:r>
      <w:r w:rsidR="000E1B63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. Внутренняя система оцен</w:t>
      </w:r>
      <w:r w:rsidR="002F51D1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ки качества образования ………………</w:t>
      </w:r>
      <w:r w:rsidR="00A071AE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19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Приложение</w:t>
      </w:r>
      <w:r w:rsidR="002F51D1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№ 1………………………………………………………………..21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Приложен</w:t>
      </w:r>
      <w:r w:rsidR="00646E29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ие № 2……………………………………………………………….22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Приложе</w:t>
      </w:r>
      <w:r w:rsidR="00646E29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ние№ 3………………………………………………………………..2</w:t>
      </w:r>
      <w:r w:rsidR="00A071AE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2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Приложение № 4…………………………………………………</w:t>
      </w:r>
      <w:r w:rsidR="00646E29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…………….2</w:t>
      </w:r>
      <w:r w:rsidR="00A071AE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3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</w:p>
    <w:p w:rsidR="0063232C" w:rsidRDefault="0063232C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</w:p>
    <w:p w:rsidR="000811F9" w:rsidRDefault="000811F9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</w:p>
    <w:p w:rsidR="000E2D2B" w:rsidRDefault="000E2D2B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</w:p>
    <w:p w:rsidR="000E2D2B" w:rsidRPr="00AC5D3F" w:rsidRDefault="000E2D2B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</w:p>
    <w:p w:rsidR="000E1B63" w:rsidRPr="00AC5D3F" w:rsidRDefault="000E1B63" w:rsidP="0063232C">
      <w:pPr>
        <w:suppressAutoHyphens/>
        <w:autoSpaceDN w:val="0"/>
        <w:spacing w:after="200" w:line="276" w:lineRule="auto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</w:rPr>
        <w:t>Введение</w:t>
      </w:r>
    </w:p>
    <w:p w:rsidR="000E1B63" w:rsidRPr="00AC5D3F" w:rsidRDefault="006E0069" w:rsidP="0063232C">
      <w:pPr>
        <w:widowControl w:val="0"/>
        <w:suppressAutoHyphens/>
        <w:autoSpaceDN w:val="0"/>
        <w:spacing w:after="0"/>
        <w:ind w:right="287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      </w:t>
      </w:r>
      <w:proofErr w:type="gramStart"/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В соответствии с законом «Об образовании в Российской Федерации» от 29 декабря 2012 года № 273-ФЗ (п.3 части 2 статьи 29), приказом Министерства образования и науки Российской Федерации  от 14 июня 2013 г. N 462 «Об утверждении порядка проведения </w:t>
      </w:r>
      <w:proofErr w:type="spellStart"/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самообследования</w:t>
      </w:r>
      <w:proofErr w:type="spellEnd"/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образовательной организации», </w:t>
      </w:r>
      <w:r w:rsidR="00D61C77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приказа комитета Администрации</w:t>
      </w:r>
      <w:r w:rsidR="007F33C8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</w:t>
      </w:r>
      <w:proofErr w:type="spellStart"/>
      <w:r w:rsidR="007F33C8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Ельцовского</w:t>
      </w:r>
      <w:proofErr w:type="spellEnd"/>
      <w:r w:rsidR="007F33C8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района по образованию</w:t>
      </w:r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от </w:t>
      </w:r>
      <w:r w:rsidR="007F33C8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01.03.2022</w:t>
      </w:r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 № </w:t>
      </w:r>
      <w:r w:rsidR="007F33C8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17-Р</w:t>
      </w:r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 «О </w:t>
      </w:r>
      <w:r w:rsidR="007F33C8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подготовке отчетов о </w:t>
      </w:r>
      <w:proofErr w:type="spellStart"/>
      <w:r w:rsidR="007F33C8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самообследовании</w:t>
      </w:r>
      <w:proofErr w:type="spellEnd"/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», на основании «Положения</w:t>
      </w:r>
      <w:proofErr w:type="gramEnd"/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о проведении </w:t>
      </w:r>
      <w:proofErr w:type="spellStart"/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самообследования</w:t>
      </w:r>
      <w:proofErr w:type="spellEnd"/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МКДОУ </w:t>
      </w:r>
      <w:r w:rsidR="007F33C8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детский сад </w:t>
      </w:r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«Солнышко»</w:t>
      </w:r>
      <w:r w:rsidR="00B11020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(далее </w:t>
      </w:r>
      <w:proofErr w:type="gramStart"/>
      <w:r w:rsidR="00B11020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–Д</w:t>
      </w:r>
      <w:proofErr w:type="gramEnd"/>
      <w:r w:rsidR="00B11020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ОУ)</w:t>
      </w:r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, принятого на заседании Совета педагогов </w:t>
      </w:r>
      <w:r w:rsidR="000E1B63" w:rsidRPr="00E54032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(протокол №20 от 29.05.2015г),</w:t>
      </w:r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 утверждённого приказом заведующего </w:t>
      </w:r>
      <w:r w:rsidR="000E1B63" w:rsidRPr="00E54032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(приказ  № 24/1   от 30.05.2015 года)</w:t>
      </w:r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, составлен отчет по результатам проведения </w:t>
      </w:r>
      <w:r w:rsidR="007F33C8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результатов </w:t>
      </w:r>
      <w:proofErr w:type="spellStart"/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самообследования</w:t>
      </w:r>
      <w:proofErr w:type="spellEnd"/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 муниципального  казенного дошкольного образовательного учреждения детский сад «Солнышко».</w:t>
      </w:r>
    </w:p>
    <w:p w:rsidR="000E1B63" w:rsidRPr="00AC5D3F" w:rsidRDefault="000E1B63" w:rsidP="0063232C">
      <w:pPr>
        <w:widowControl w:val="0"/>
        <w:suppressAutoHyphens/>
        <w:autoSpaceDN w:val="0"/>
        <w:spacing w:after="0"/>
        <w:ind w:right="287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</w:pPr>
    </w:p>
    <w:p w:rsidR="000E1B63" w:rsidRPr="00E54032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6E006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Отчет включает в себя аналитическую часть и результаты анализа показателей деятельности дошкольного образовательного учреждения</w:t>
      </w:r>
      <w:r w:rsidR="007F33C8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.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Сроки, форма проведения </w:t>
      </w:r>
      <w:proofErr w:type="spell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самообследования</w:t>
      </w:r>
      <w:proofErr w:type="spellEnd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, состав лиц привлекаемых для его проведения определены приказом завед</w:t>
      </w:r>
      <w:r w:rsidR="00516749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ующего  от </w:t>
      </w:r>
      <w:r w:rsidR="007F33C8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02</w:t>
      </w:r>
      <w:r w:rsidR="000811F9" w:rsidRPr="00E54032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.0</w:t>
      </w:r>
      <w:r w:rsidR="007F33C8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3</w:t>
      </w:r>
      <w:r w:rsidR="000811F9" w:rsidRPr="00E54032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.20</w:t>
      </w:r>
      <w:r w:rsidR="00E54032" w:rsidRPr="00E54032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2</w:t>
      </w:r>
      <w:r w:rsidR="007F33C8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2</w:t>
      </w:r>
      <w:r w:rsidR="00516749" w:rsidRPr="00E54032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№ </w:t>
      </w:r>
      <w:r w:rsidR="00E54032" w:rsidRPr="00E54032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08</w:t>
      </w:r>
      <w:r w:rsidR="00516749" w:rsidRPr="00E54032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-Р</w:t>
      </w:r>
      <w:r w:rsidR="00481931" w:rsidRPr="00E54032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</w:p>
    <w:p w:rsidR="0063232C" w:rsidRPr="00AC5D3F" w:rsidRDefault="0063232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Аналитическая часть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Целями проведения </w:t>
      </w:r>
      <w:proofErr w:type="spell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самообследования</w:t>
      </w:r>
      <w:proofErr w:type="spellEnd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является обеспечение доступности и открытости информации о деятельности МКДОУ детский сад «Солнышко». </w:t>
      </w:r>
      <w:proofErr w:type="gram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В процессе </w:t>
      </w:r>
      <w:proofErr w:type="spell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самообследования</w:t>
      </w:r>
      <w:proofErr w:type="spellEnd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были проведены оценка образовательной деятельности, системы управления ДОУ, содержания и качества подготовки воспитанников, организация </w:t>
      </w:r>
      <w:proofErr w:type="spell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воспитательно</w:t>
      </w:r>
      <w:proofErr w:type="spellEnd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-образовательного процесса, анализ движения воспитанников, качество кадрового, учебно-методического  обеспечения, материально-технической базы, функционирования внутренней системы оценки качества образования, анализ показателей деятельности ДОУ.</w:t>
      </w:r>
      <w:proofErr w:type="gramEnd"/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proofErr w:type="gram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МКДОУ детский сад «Солнышко» осуществляет свою деятельность в соответствии с Законом РФ «Об образовании» от 29.12.2012г. № 273-ФЗ, Санитарно-эпидемиологическими </w:t>
      </w:r>
      <w:r w:rsidR="00A45B3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требованиями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С</w:t>
      </w:r>
      <w:r w:rsidR="00A45B3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П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2.4.3</w:t>
      </w:r>
      <w:r w:rsidR="00A45B3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6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4</w:t>
      </w:r>
      <w:r w:rsidR="00A45B3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8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-</w:t>
      </w:r>
      <w:r w:rsidR="00A45B3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20, СанПиН 2.3/2.4.3590-20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,</w:t>
      </w:r>
      <w:r w:rsidR="00B11020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обитания»,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Уставом МКДОУ детский сад «Солнышко».</w:t>
      </w:r>
      <w:proofErr w:type="gramEnd"/>
    </w:p>
    <w:p w:rsidR="000E2D2B" w:rsidRDefault="000E2D2B" w:rsidP="0063232C">
      <w:pPr>
        <w:widowControl w:val="0"/>
        <w:suppressAutoHyphens/>
        <w:autoSpaceDN w:val="0"/>
        <w:spacing w:after="0"/>
        <w:ind w:right="287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</w:pPr>
    </w:p>
    <w:p w:rsidR="000E1B63" w:rsidRPr="00AC5D3F" w:rsidRDefault="000E1B63" w:rsidP="0063232C">
      <w:pPr>
        <w:widowControl w:val="0"/>
        <w:suppressAutoHyphens/>
        <w:autoSpaceDN w:val="0"/>
        <w:spacing w:after="0"/>
        <w:ind w:right="287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 xml:space="preserve">В настоящее время в ДОУ функционирует </w:t>
      </w:r>
      <w:r w:rsidR="0093365D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7 групп</w:t>
      </w:r>
      <w:r w:rsidR="000E2D2B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zh-CN" w:bidi="hi-IN"/>
        </w:rPr>
        <w:t>, из них:</w:t>
      </w:r>
    </w:p>
    <w:p w:rsidR="000E1B63" w:rsidRPr="00AC5D3F" w:rsidRDefault="00812D40" w:rsidP="0063232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вторая раннего возраста</w:t>
      </w:r>
      <w:r w:rsidR="007704D8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– </w:t>
      </w:r>
      <w:r w:rsidR="00A45B39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1</w:t>
      </w:r>
      <w:r w:rsidR="0029365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0</w:t>
      </w:r>
      <w:r w:rsidR="000E1B63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человек;</w:t>
      </w:r>
    </w:p>
    <w:p w:rsidR="000E1B63" w:rsidRPr="00AC5D3F" w:rsidRDefault="00812D40" w:rsidP="0063232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первая </w:t>
      </w:r>
      <w:r w:rsidR="00B626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младшая группа – </w:t>
      </w:r>
      <w:r w:rsidR="0029365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18</w:t>
      </w:r>
      <w:r w:rsidR="000E1B63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человек;</w:t>
      </w:r>
    </w:p>
    <w:p w:rsidR="000E1B63" w:rsidRPr="00AC5D3F" w:rsidRDefault="00812D40" w:rsidP="0063232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вторая</w:t>
      </w:r>
      <w:r w:rsidR="00B626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младшая группа – 2</w:t>
      </w:r>
      <w:r w:rsidR="0029365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1</w:t>
      </w:r>
      <w:r w:rsidR="00DC3837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</w:t>
      </w:r>
      <w:r w:rsidR="000E1B63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человек</w:t>
      </w:r>
      <w:proofErr w:type="gramStart"/>
      <w:r w:rsidR="00825FCE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</w:t>
      </w:r>
      <w:r w:rsidR="000E1B63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;</w:t>
      </w:r>
      <w:proofErr w:type="gramEnd"/>
    </w:p>
    <w:p w:rsidR="000E1B63" w:rsidRPr="00AC5D3F" w:rsidRDefault="000B66FF" w:rsidP="0063232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lastRenderedPageBreak/>
        <w:t xml:space="preserve">средняя группа  - </w:t>
      </w:r>
      <w:r w:rsidR="0029365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19</w:t>
      </w:r>
      <w:r w:rsidR="000E1B63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человек;</w:t>
      </w:r>
    </w:p>
    <w:p w:rsidR="000E1B63" w:rsidRPr="00AC5D3F" w:rsidRDefault="009A0916" w:rsidP="0063232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старшая </w:t>
      </w:r>
      <w:r w:rsidR="00B626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группа – </w:t>
      </w:r>
      <w:r w:rsidR="0029365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25</w:t>
      </w:r>
      <w:r w:rsidR="000E1B63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человек;</w:t>
      </w:r>
    </w:p>
    <w:p w:rsidR="000E1B63" w:rsidRPr="00AC5D3F" w:rsidRDefault="000E1B63" w:rsidP="0063232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подг</w:t>
      </w:r>
      <w:r w:rsidR="00306B3E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отовительная к </w:t>
      </w:r>
      <w:r w:rsidR="00B626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школе группа – </w:t>
      </w:r>
      <w:r w:rsidR="00A45B39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2</w:t>
      </w:r>
      <w:r w:rsidR="0029365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4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человек</w:t>
      </w:r>
      <w:r w:rsidR="00D73045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а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.</w:t>
      </w:r>
    </w:p>
    <w:p w:rsidR="00AC22D5" w:rsidRPr="00AC5D3F" w:rsidRDefault="00AC22D5" w:rsidP="0063232C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Группа </w:t>
      </w:r>
      <w:r w:rsidR="00306B3E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кратковременного пребывания – 1</w:t>
      </w:r>
      <w:r w:rsidR="0029365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4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человек</w:t>
      </w:r>
    </w:p>
    <w:p w:rsidR="000E1B63" w:rsidRPr="00AC5D3F" w:rsidRDefault="000E1B63" w:rsidP="0063232C">
      <w:pPr>
        <w:suppressAutoHyphens/>
        <w:autoSpaceDN w:val="0"/>
        <w:spacing w:after="0"/>
        <w:ind w:left="72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Общее количество </w:t>
      </w:r>
      <w:r w:rsidR="00DC3837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воспитанников детского сада– </w:t>
      </w:r>
      <w:r w:rsidR="00306B3E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1</w:t>
      </w:r>
      <w:r w:rsidR="00D73045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31</w:t>
      </w:r>
      <w:r w:rsidR="00306B3E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 xml:space="preserve"> человек</w:t>
      </w:r>
      <w:r w:rsidR="003371D3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</w:rPr>
        <w:t>.</w:t>
      </w:r>
    </w:p>
    <w:p w:rsidR="000E2D2B" w:rsidRDefault="000E2D2B" w:rsidP="0063232C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>Раздел 1. Организационно-правовое обеспечение</w:t>
      </w:r>
    </w:p>
    <w:p w:rsidR="000E1B63" w:rsidRPr="00AC5D3F" w:rsidRDefault="000E1B63" w:rsidP="0063232C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>образовательной деятельности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1.1. Общая характеристика</w:t>
      </w:r>
    </w:p>
    <w:p w:rsidR="000E1B63" w:rsidRPr="00AC5D3F" w:rsidRDefault="000E1B63" w:rsidP="0063232C">
      <w:pPr>
        <w:suppressAutoHyphens/>
        <w:autoSpaceDN w:val="0"/>
        <w:spacing w:before="27" w:after="27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Муниципальное казенное  дошкольное образовательное учреждение детский сад  «Солнышко» </w:t>
      </w:r>
      <w:proofErr w:type="gramStart"/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с</w:t>
      </w:r>
      <w:proofErr w:type="gramEnd"/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. </w:t>
      </w:r>
      <w:proofErr w:type="gramStart"/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Ельцовка</w:t>
      </w:r>
      <w:proofErr w:type="gramEnd"/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proofErr w:type="spellStart"/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Ельцовского</w:t>
      </w:r>
      <w:proofErr w:type="spellEnd"/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района Алтайского края расположено в типовом здании.   Детский сад был построен и сдан в эк</w:t>
      </w:r>
      <w:r w:rsidR="00DC3837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сплуатацию в 1980 году.    С 19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80</w:t>
      </w:r>
      <w:r w:rsidR="00A21D06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года в детском саду функционирует  </w:t>
      </w:r>
      <w:r w:rsidR="0093365D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7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возрастных групп, </w:t>
      </w:r>
      <w:r w:rsidR="00BE1E4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10,5</w:t>
      </w:r>
      <w:r w:rsidR="00392BAC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часовой режим работы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В детском саду  имеется центральное отопление, районное  водоснабжение, канализация.</w:t>
      </w:r>
    </w:p>
    <w:p w:rsidR="000E1B63" w:rsidRPr="00AC5D3F" w:rsidRDefault="00392BA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Имеется физкультурный зал, </w:t>
      </w:r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спальни, групповые комнаты, игровые и детские площадки.</w:t>
      </w:r>
    </w:p>
    <w:p w:rsidR="000E1B63" w:rsidRPr="00AC5D3F" w:rsidRDefault="00812D40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В дошкольном</w:t>
      </w:r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и</w:t>
      </w:r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555CA4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в течение </w:t>
      </w:r>
      <w:r w:rsidR="00D73045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2021г.</w:t>
      </w:r>
      <w:r w:rsidR="00555CA4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частично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проведён </w:t>
      </w:r>
      <w:r w:rsidR="00555CA4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косметический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ремонт</w:t>
      </w:r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здания</w:t>
      </w:r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.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Детский сад отвечает санитарно-эпидемиологическим правилам и нормативам. Материально-техническая база -  </w:t>
      </w:r>
      <w:r w:rsidRPr="00812D40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удовлетворительная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.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"/>
          <w:sz w:val="28"/>
          <w:szCs w:val="28"/>
          <w:lang w:eastAsia="ru-RU"/>
        </w:rPr>
        <w:t>Миссия:</w:t>
      </w:r>
    </w:p>
    <w:p w:rsidR="00A21D06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- осуществление  личностно – ориентированного подхода к каждому ребенку;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br/>
        <w:t>- совершенствование охраны и укрепления психологического и физического   здоровья  детей;</w:t>
      </w:r>
    </w:p>
    <w:p w:rsidR="00BE1E49" w:rsidRPr="00AC5D3F" w:rsidRDefault="00BE1E49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-реализация права каждого ребенка на качественное и доступное дошкольное образование;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- построение тесного взаимодействия с семьей.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Arial"/>
          <w:b/>
          <w:bCs/>
          <w:i/>
          <w:color w:val="000000" w:themeColor="text1"/>
          <w:kern w:val="3"/>
          <w:sz w:val="28"/>
          <w:szCs w:val="28"/>
          <w:lang w:eastAsia="ru-RU"/>
        </w:rPr>
        <w:t xml:space="preserve"> Цель деятельности</w:t>
      </w:r>
      <w:r w:rsidRPr="00AC5D3F">
        <w:rPr>
          <w:rFonts w:ascii="Times New Roman" w:eastAsia="Times New Roman" w:hAnsi="Times New Roman" w:cs="Arial"/>
          <w:b/>
          <w:bCs/>
          <w:color w:val="000000" w:themeColor="text1"/>
          <w:kern w:val="3"/>
          <w:sz w:val="28"/>
          <w:szCs w:val="28"/>
          <w:lang w:eastAsia="ru-RU"/>
        </w:rPr>
        <w:t>:</w:t>
      </w:r>
    </w:p>
    <w:p w:rsidR="00D73045" w:rsidRDefault="00D73045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Arial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 w:themeColor="text1"/>
          <w:kern w:val="3"/>
          <w:sz w:val="28"/>
          <w:szCs w:val="28"/>
          <w:lang w:eastAsia="ru-RU"/>
        </w:rPr>
        <w:t>осуществление образовательной деятельности по реализации образовательных программ дошкольного образования.</w:t>
      </w:r>
    </w:p>
    <w:p w:rsidR="00D73045" w:rsidRPr="00D73045" w:rsidRDefault="00D73045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Arial"/>
          <w:b/>
          <w:i/>
          <w:color w:val="000000" w:themeColor="text1"/>
          <w:kern w:val="3"/>
          <w:sz w:val="28"/>
          <w:szCs w:val="28"/>
          <w:lang w:eastAsia="ru-RU"/>
        </w:rPr>
      </w:pPr>
      <w:r w:rsidRPr="00D73045">
        <w:rPr>
          <w:rFonts w:ascii="Times New Roman" w:eastAsia="Times New Roman" w:hAnsi="Times New Roman" w:cs="Arial"/>
          <w:b/>
          <w:i/>
          <w:color w:val="000000" w:themeColor="text1"/>
          <w:kern w:val="3"/>
          <w:sz w:val="28"/>
          <w:szCs w:val="28"/>
          <w:lang w:eastAsia="ru-RU"/>
        </w:rPr>
        <w:t>Предмет деятельности:</w:t>
      </w:r>
    </w:p>
    <w:p w:rsidR="00A21D06" w:rsidRPr="00AC5D3F" w:rsidRDefault="00D73045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Arial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 w:themeColor="text1"/>
          <w:kern w:val="3"/>
          <w:sz w:val="28"/>
          <w:szCs w:val="28"/>
          <w:lang w:eastAsia="ru-RU"/>
        </w:rPr>
        <w:t>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</w:t>
      </w:r>
      <w:r w:rsidR="00A21D06" w:rsidRPr="00AC5D3F">
        <w:rPr>
          <w:rFonts w:ascii="Times New Roman" w:eastAsia="Times New Roman" w:hAnsi="Times New Roman" w:cs="Arial"/>
          <w:color w:val="000000" w:themeColor="text1"/>
          <w:kern w:val="3"/>
          <w:sz w:val="28"/>
          <w:szCs w:val="28"/>
          <w:lang w:eastAsia="ru-RU"/>
        </w:rPr>
        <w:t>.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Стратегические направления развития</w:t>
      </w:r>
      <w:r w:rsidRPr="00AC5D3F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: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создать в детском саду  пространство, обеспечивающее укрепление здоровья, разностороннее развитие ребенка, формирование у него творческих способностей, интеллектуальных возможностей, соответствующие требованиям социального заказа государства и семьи.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"/>
          <w:sz w:val="28"/>
          <w:szCs w:val="28"/>
          <w:lang w:eastAsia="ru-RU"/>
        </w:rPr>
        <w:lastRenderedPageBreak/>
        <w:t>Сведения о реализуемых образовательных программах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D73045">
        <w:rPr>
          <w:rFonts w:ascii="Times New Roman" w:eastAsia="Times New Roman" w:hAnsi="Times New Roman" w:cs="Times New Roman"/>
          <w:bCs/>
          <w:i/>
          <w:color w:val="000000" w:themeColor="text1"/>
          <w:kern w:val="3"/>
          <w:sz w:val="28"/>
          <w:szCs w:val="28"/>
          <w:lang w:eastAsia="ru-RU"/>
        </w:rPr>
        <w:t>Реализуемые уровни образования</w:t>
      </w:r>
      <w:r w:rsidRPr="00D73045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>:</w:t>
      </w:r>
      <w:r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 xml:space="preserve"> дошкольное образование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D73045">
        <w:rPr>
          <w:rFonts w:ascii="Times New Roman" w:eastAsia="Times New Roman" w:hAnsi="Times New Roman" w:cs="Times New Roman"/>
          <w:bCs/>
          <w:i/>
          <w:color w:val="000000" w:themeColor="text1"/>
          <w:kern w:val="3"/>
          <w:sz w:val="28"/>
          <w:szCs w:val="28"/>
          <w:lang w:eastAsia="ru-RU"/>
        </w:rPr>
        <w:t>Форма обучения</w:t>
      </w:r>
      <w:r w:rsidRPr="00D73045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>:</w:t>
      </w:r>
      <w:r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 xml:space="preserve"> полный день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D73045">
        <w:rPr>
          <w:rFonts w:ascii="Times New Roman" w:eastAsia="Times New Roman" w:hAnsi="Times New Roman" w:cs="Times New Roman"/>
          <w:bCs/>
          <w:i/>
          <w:color w:val="000000" w:themeColor="text1"/>
          <w:kern w:val="3"/>
          <w:sz w:val="28"/>
          <w:szCs w:val="28"/>
          <w:lang w:eastAsia="ru-RU"/>
        </w:rPr>
        <w:t>Численность воспитанников</w:t>
      </w:r>
      <w:r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 xml:space="preserve">: </w:t>
      </w:r>
      <w:r w:rsidR="003371D3"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>1</w:t>
      </w:r>
      <w:r w:rsidR="00D73045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>31</w:t>
      </w:r>
      <w:r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 xml:space="preserve"> человек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"/>
          <w:sz w:val="28"/>
          <w:szCs w:val="28"/>
          <w:lang w:eastAsia="ru-RU"/>
        </w:rPr>
        <w:t>Язык, на котором осуществляется образование (обучение):</w:t>
      </w:r>
      <w:r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 xml:space="preserve"> русский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Вывод</w:t>
      </w:r>
      <w:r w:rsidRPr="00AC5D3F">
        <w:rPr>
          <w:rFonts w:ascii="Times New Roman" w:eastAsia="Calibri" w:hAnsi="Times New Roman" w:cs="Times New Roman"/>
          <w:i/>
          <w:color w:val="000000" w:themeColor="text1"/>
          <w:kern w:val="3"/>
          <w:sz w:val="28"/>
          <w:szCs w:val="28"/>
          <w:lang w:eastAsia="ru-RU"/>
        </w:rPr>
        <w:t>: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Муниципальное казенное дошкольное образовательное учреждение детский сад «Солнышко» функционирует в соответствии с нормативно-правовыми  документами в сфере образования Российской Федерации.</w:t>
      </w:r>
      <w:r w:rsidR="00A46B36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Режим работы учреждения обеспечивает выполнение базового компонента в соответствии с интересами и потребностями родителей (законных представителей). Контингент воспитанников социально благополучный. Преобладают дети из полных семей</w:t>
      </w:r>
      <w:r w:rsidR="00A62B6C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, увеличилась количество многодетных семей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.</w:t>
      </w:r>
    </w:p>
    <w:p w:rsidR="00A21D06" w:rsidRPr="00AC5D3F" w:rsidRDefault="00A21D06" w:rsidP="0063232C">
      <w:pPr>
        <w:suppressAutoHyphens/>
        <w:autoSpaceDN w:val="0"/>
        <w:spacing w:before="27" w:after="27"/>
        <w:jc w:val="both"/>
        <w:textAlignment w:val="baseline"/>
        <w:rPr>
          <w:rFonts w:ascii="Times New Roman" w:eastAsia="Calibri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</w:pP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Мощность ДОУ (плановая и фактическая):</w:t>
      </w:r>
    </w:p>
    <w:tbl>
      <w:tblPr>
        <w:tblW w:w="9476" w:type="dxa"/>
        <w:tblInd w:w="-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9"/>
        <w:gridCol w:w="3969"/>
        <w:gridCol w:w="3438"/>
      </w:tblGrid>
      <w:tr w:rsidR="005760FA" w:rsidRPr="00AC5D3F" w:rsidTr="00A72669">
        <w:trPr>
          <w:trHeight w:val="294"/>
        </w:trPr>
        <w:tc>
          <w:tcPr>
            <w:tcW w:w="2069" w:type="dxa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21D06" w:rsidRPr="00AC5D3F" w:rsidRDefault="00A21D06" w:rsidP="0063232C">
            <w:pPr>
              <w:suppressAutoHyphens/>
              <w:autoSpaceDN w:val="0"/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21D06" w:rsidRPr="00AC5D3F" w:rsidRDefault="00A21D06" w:rsidP="0063232C">
            <w:pPr>
              <w:suppressAutoHyphens/>
              <w:autoSpaceDN w:val="0"/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ru-RU"/>
              </w:rPr>
              <w:t>Количество мест (детей)</w:t>
            </w:r>
          </w:p>
        </w:tc>
        <w:tc>
          <w:tcPr>
            <w:tcW w:w="3438" w:type="dxa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21D06" w:rsidRPr="00AC5D3F" w:rsidRDefault="00A21D06" w:rsidP="0063232C">
            <w:pPr>
              <w:suppressAutoHyphens/>
              <w:autoSpaceDN w:val="0"/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ru-RU"/>
              </w:rPr>
              <w:t>Количество групп</w:t>
            </w:r>
          </w:p>
        </w:tc>
      </w:tr>
      <w:tr w:rsidR="00306B3E" w:rsidRPr="00AC5D3F" w:rsidTr="00A72669">
        <w:trPr>
          <w:trHeight w:val="294"/>
        </w:trPr>
        <w:tc>
          <w:tcPr>
            <w:tcW w:w="2069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6B3E" w:rsidRPr="00AC5D3F" w:rsidRDefault="00306B3E" w:rsidP="0063232C">
            <w:pPr>
              <w:suppressAutoHyphens/>
              <w:autoSpaceDN w:val="0"/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3969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6B3E" w:rsidRPr="00AC5D3F" w:rsidRDefault="00A62B6C" w:rsidP="00555CA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3438" w:type="dxa"/>
            <w:shd w:val="clear" w:color="auto" w:fill="ECECEC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6B3E" w:rsidRPr="00AC5D3F" w:rsidRDefault="00812D40" w:rsidP="0063232C">
            <w:pPr>
              <w:suppressAutoHyphens/>
              <w:autoSpaceDN w:val="0"/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7</w:t>
            </w:r>
          </w:p>
        </w:tc>
      </w:tr>
      <w:tr w:rsidR="00306B3E" w:rsidRPr="00AC5D3F" w:rsidTr="00A72669">
        <w:trPr>
          <w:trHeight w:val="294"/>
        </w:trPr>
        <w:tc>
          <w:tcPr>
            <w:tcW w:w="2069" w:type="dxa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6B3E" w:rsidRPr="00AC5D3F" w:rsidRDefault="00306B3E" w:rsidP="0063232C">
            <w:pPr>
              <w:suppressAutoHyphens/>
              <w:autoSpaceDN w:val="0"/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Фактически</w:t>
            </w:r>
          </w:p>
        </w:tc>
        <w:tc>
          <w:tcPr>
            <w:tcW w:w="3969" w:type="dxa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6B3E" w:rsidRPr="00AC5D3F" w:rsidRDefault="00A62B6C" w:rsidP="00555CA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3438" w:type="dxa"/>
            <w:shd w:val="clear" w:color="auto" w:fill="F1F1F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06B3E" w:rsidRPr="00AC5D3F" w:rsidRDefault="00306B3E" w:rsidP="0063232C">
            <w:pPr>
              <w:suppressAutoHyphens/>
              <w:autoSpaceDN w:val="0"/>
              <w:spacing w:after="0" w:line="3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7</w:t>
            </w:r>
          </w:p>
        </w:tc>
      </w:tr>
    </w:tbl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"/>
          <w:sz w:val="28"/>
          <w:szCs w:val="28"/>
          <w:lang w:eastAsia="ru-RU"/>
        </w:rPr>
        <w:t xml:space="preserve">Количество групп: </w:t>
      </w:r>
      <w:r w:rsidR="00B21462" w:rsidRPr="00AC5D3F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"/>
          <w:sz w:val="28"/>
          <w:szCs w:val="28"/>
          <w:lang w:eastAsia="ru-RU"/>
        </w:rPr>
        <w:t>7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"/>
          <w:sz w:val="28"/>
          <w:szCs w:val="28"/>
          <w:lang w:eastAsia="ru-RU"/>
        </w:rPr>
        <w:t>1.2. Нормативное и организационно - правовое обеспечение образовательной деятельности ДОУ</w:t>
      </w:r>
      <w:r w:rsidRPr="00AC5D3F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 xml:space="preserve"> </w:t>
      </w:r>
      <w:r w:rsidRPr="00AC5D3F">
        <w:rPr>
          <w:rFonts w:ascii="Times New Roman" w:eastAsia="Times New Roman" w:hAnsi="Times New Roman" w:cs="Times New Roman"/>
          <w:bCs/>
          <w:i/>
          <w:color w:val="000000" w:themeColor="text1"/>
          <w:kern w:val="3"/>
          <w:sz w:val="28"/>
          <w:szCs w:val="28"/>
          <w:lang w:eastAsia="ru-RU"/>
        </w:rPr>
        <w:t xml:space="preserve"> (Приложение № 1)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Управление муниципальным казенным дошкольным образовательным учреждением детский сад «Солны</w:t>
      </w:r>
      <w:r w:rsidR="003F3250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ш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ко»  осуществляется в соответствии с Законом Российской Федерации «Об образовании», а так же следующими локальными актами: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>- Договор между Учреждением  и родителями (законными представителями);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>- Правила внутреннего трудового распорядка;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>- Трудовые договора с сотрудниками;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>- Положение о  Совете педагогов;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>- Положение</w:t>
      </w:r>
      <w:r w:rsidR="0093365D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о Совете МКДОУ </w:t>
      </w:r>
      <w:r w:rsidR="00A62B6C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>детский сад</w:t>
      </w:r>
      <w:r w:rsidR="0093365D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«Солнышко»;</w:t>
      </w:r>
    </w:p>
    <w:p w:rsidR="00A21D06" w:rsidRPr="00AC5D3F" w:rsidRDefault="0093365D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>-</w:t>
      </w:r>
      <w:r w:rsidR="00A21D06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>Положение о порядке и условиях выплаты стимулирующих надбавок педагогическим работникам;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>- Положение об организации работы консультативного пункта;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- Положение о внутриучрежденческом контроле;  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>- Положение о защите персональных данных;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>- Должностные инструкции для работников;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>- Инструкции по охране жизни и здоровья детей;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>- Положение о конфликтной комиссии;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>- Положение о Родительском комитете;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>- Положение об  Общем собрании трудового коллектива;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lang w:eastAsia="ru-RU"/>
        </w:rPr>
        <w:t>- Положение об  организации контрольно-пропускного пункта;</w:t>
      </w:r>
    </w:p>
    <w:p w:rsidR="00A21D06" w:rsidRPr="00AC5D3F" w:rsidRDefault="00A21D06" w:rsidP="0063232C">
      <w:pPr>
        <w:keepNext/>
        <w:keepLines/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lastRenderedPageBreak/>
        <w:t>-Положение об официальном сайте в информационно - телекоммуникационной сети « Интернет»;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-Положение «О комиссии по профессиональной этике педагогических работников МКДОУ </w:t>
      </w:r>
      <w:r w:rsidR="00A62B6C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детский сад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«Солнышко».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3"/>
          <w:sz w:val="28"/>
          <w:szCs w:val="28"/>
          <w:lang w:eastAsia="ru-RU"/>
        </w:rPr>
        <w:t>Полное наименование</w:t>
      </w:r>
      <w:r w:rsidRPr="00AC5D3F">
        <w:rPr>
          <w:rFonts w:ascii="Times New Roman" w:eastAsia="Times New Roman" w:hAnsi="Times New Roman" w:cs="Times New Roman"/>
          <w:b/>
          <w:iCs/>
          <w:color w:val="000000" w:themeColor="text1"/>
          <w:kern w:val="3"/>
          <w:sz w:val="28"/>
          <w:szCs w:val="28"/>
          <w:lang w:eastAsia="ru-RU"/>
        </w:rPr>
        <w:t>:</w:t>
      </w:r>
      <w:r w:rsidRPr="00AC5D3F"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  <w:t xml:space="preserve"> Муниципальное казенное дошкольное образовательное учреждение  детский сад «Солнышко»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b/>
          <w:i/>
          <w:iCs/>
          <w:color w:val="000000" w:themeColor="text1"/>
          <w:kern w:val="3"/>
          <w:sz w:val="28"/>
          <w:szCs w:val="28"/>
          <w:lang w:eastAsia="ru-RU"/>
        </w:rPr>
        <w:t>Сокращенное наименование:</w:t>
      </w:r>
      <w:r w:rsidRPr="00AC5D3F"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  <w:t xml:space="preserve"> МКДОУ </w:t>
      </w:r>
      <w:r w:rsidR="00812D40"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  <w:t xml:space="preserve">детский сад </w:t>
      </w:r>
      <w:r w:rsidRPr="00AC5D3F"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  <w:t xml:space="preserve"> «Солнышко»                        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SimSun" w:hAnsi="Times New Roman" w:cs="Times New Roman"/>
          <w:b/>
          <w:bCs/>
          <w:i/>
          <w:iCs/>
          <w:color w:val="000000" w:themeColor="text1"/>
          <w:kern w:val="3"/>
          <w:sz w:val="28"/>
          <w:szCs w:val="28"/>
        </w:rPr>
        <w:t>Местонахождение</w:t>
      </w:r>
      <w:r w:rsidRPr="00AC5D3F">
        <w:rPr>
          <w:rFonts w:ascii="Times New Roman" w:eastAsia="SimSun" w:hAnsi="Times New Roman" w:cs="Times New Roman"/>
          <w:i/>
          <w:color w:val="000000" w:themeColor="text1"/>
          <w:kern w:val="3"/>
          <w:sz w:val="28"/>
          <w:szCs w:val="28"/>
        </w:rPr>
        <w:t>: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 xml:space="preserve"> 659470, Алтайский край, </w:t>
      </w:r>
      <w:proofErr w:type="spell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>Ельцовский</w:t>
      </w:r>
      <w:proofErr w:type="spellEnd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 xml:space="preserve"> район, село Ельцовка</w:t>
      </w:r>
      <w:proofErr w:type="gram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 xml:space="preserve"> ,</w:t>
      </w:r>
      <w:proofErr w:type="gramEnd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>пер.</w:t>
      </w:r>
      <w:r w:rsidR="00812D40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 xml:space="preserve">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>Телефонный</w:t>
      </w:r>
      <w:r w:rsidR="00A62B6C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>, д.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>6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ar-SA"/>
        </w:rPr>
        <w:t>Собственником имущества и учредителем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 xml:space="preserve"> является муниципальное образование </w:t>
      </w:r>
      <w:proofErr w:type="spell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>Ельцовского</w:t>
      </w:r>
      <w:proofErr w:type="spellEnd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 xml:space="preserve"> района Алтайского края.  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ar-SA"/>
        </w:rPr>
        <w:t>Функции и полномочия учредителя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 xml:space="preserve">  осуществляет комитет </w:t>
      </w:r>
      <w:r w:rsidR="00555CA4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 xml:space="preserve"> администрации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 xml:space="preserve"> </w:t>
      </w:r>
      <w:proofErr w:type="spell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>Ельцовского</w:t>
      </w:r>
      <w:proofErr w:type="spellEnd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 xml:space="preserve"> района Алтайского края</w:t>
      </w:r>
      <w:r w:rsidR="00555CA4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 xml:space="preserve"> по образованию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>.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"/>
          <w:sz w:val="28"/>
          <w:szCs w:val="28"/>
          <w:lang w:eastAsia="ru-RU"/>
        </w:rPr>
        <w:t>Год ввода в эксплуатацию</w:t>
      </w:r>
      <w:r w:rsidRPr="00AC5D3F">
        <w:rPr>
          <w:rFonts w:ascii="Times New Roman" w:eastAsia="Times New Roman" w:hAnsi="Times New Roman" w:cs="Times New Roman"/>
          <w:bCs/>
          <w:i/>
          <w:color w:val="000000" w:themeColor="text1"/>
          <w:kern w:val="3"/>
          <w:sz w:val="28"/>
          <w:szCs w:val="28"/>
          <w:lang w:eastAsia="ru-RU"/>
        </w:rPr>
        <w:t>:</w:t>
      </w:r>
      <w:r w:rsidRPr="00AC5D3F">
        <w:rPr>
          <w:rFonts w:ascii="Times New Roman" w:eastAsia="Times New Roman" w:hAnsi="Times New Roman" w:cs="Times New Roman"/>
          <w:b/>
          <w:bCs/>
          <w:color w:val="000000" w:themeColor="text1"/>
          <w:kern w:val="3"/>
          <w:sz w:val="28"/>
          <w:szCs w:val="28"/>
          <w:lang w:eastAsia="ru-RU"/>
        </w:rPr>
        <w:t xml:space="preserve"> </w:t>
      </w:r>
      <w:r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>1980</w:t>
      </w:r>
      <w:r w:rsidR="00201AC7"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 xml:space="preserve"> </w:t>
      </w:r>
      <w:r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>год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"/>
          <w:sz w:val="28"/>
          <w:szCs w:val="28"/>
          <w:lang w:eastAsia="ru-RU"/>
        </w:rPr>
        <w:t>Режим работы: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Учреждение осуществляет свою деятельность по пятидневной рабочей неделе. Группы функционируют в режиме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(10</w:t>
      </w:r>
      <w:r w:rsidR="00A62B6C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.</w:t>
      </w:r>
      <w:r w:rsidR="003F3250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5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часового пребывания) с 08.00  до 18.30ч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Выходные дни: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суббота, воскресенье, праздничные дни.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b/>
          <w:bCs/>
          <w:i/>
          <w:color w:val="000000" w:themeColor="text1"/>
          <w:kern w:val="3"/>
          <w:sz w:val="28"/>
          <w:szCs w:val="28"/>
        </w:rPr>
        <w:t>Телефон: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  <w:t> (838593)  2-23-90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 xml:space="preserve"> </w:t>
      </w:r>
      <w:proofErr w:type="gramStart"/>
      <w:r w:rsidRPr="00AC5D3F">
        <w:rPr>
          <w:rFonts w:ascii="Times New Roman" w:eastAsia="Calibri" w:hAnsi="Times New Roman" w:cs="Times New Roman"/>
          <w:b/>
          <w:bCs/>
          <w:i/>
          <w:color w:val="000000" w:themeColor="text1"/>
          <w:kern w:val="3"/>
          <w:sz w:val="28"/>
          <w:szCs w:val="28"/>
          <w:lang w:val="en-US" w:eastAsia="ru-RU"/>
        </w:rPr>
        <w:t>e</w:t>
      </w:r>
      <w:r w:rsidRPr="00AC5D3F">
        <w:rPr>
          <w:rFonts w:ascii="Times New Roman" w:eastAsia="Calibri" w:hAnsi="Times New Roman" w:cs="Times New Roman"/>
          <w:b/>
          <w:bCs/>
          <w:i/>
          <w:color w:val="000000" w:themeColor="text1"/>
          <w:kern w:val="3"/>
          <w:sz w:val="28"/>
          <w:szCs w:val="28"/>
          <w:lang w:eastAsia="ru-RU"/>
        </w:rPr>
        <w:t>-</w:t>
      </w:r>
      <w:r w:rsidRPr="00AC5D3F">
        <w:rPr>
          <w:rFonts w:ascii="Times New Roman" w:eastAsia="Calibri" w:hAnsi="Times New Roman" w:cs="Times New Roman"/>
          <w:b/>
          <w:bCs/>
          <w:i/>
          <w:color w:val="000000" w:themeColor="text1"/>
          <w:kern w:val="3"/>
          <w:sz w:val="28"/>
          <w:szCs w:val="28"/>
          <w:lang w:val="en-US" w:eastAsia="ru-RU"/>
        </w:rPr>
        <w:t>mail</w:t>
      </w:r>
      <w:proofErr w:type="gramEnd"/>
      <w:r w:rsidRPr="00AC5D3F">
        <w:rPr>
          <w:rFonts w:ascii="Times New Roman" w:eastAsia="Calibri" w:hAnsi="Times New Roman" w:cs="Times New Roman"/>
          <w:b/>
          <w:bCs/>
          <w:i/>
          <w:color w:val="000000" w:themeColor="text1"/>
          <w:kern w:val="3"/>
          <w:sz w:val="28"/>
          <w:szCs w:val="28"/>
          <w:lang w:eastAsia="ru-RU"/>
        </w:rPr>
        <w:t>:</w:t>
      </w:r>
      <w:r w:rsidRPr="00AC5D3F">
        <w:rPr>
          <w:rFonts w:ascii="Times New Roman" w:eastAsia="Calibri" w:hAnsi="Times New Roman" w:cs="Times New Roman"/>
          <w:b/>
          <w:bCs/>
          <w:i/>
          <w:color w:val="000000" w:themeColor="text1"/>
          <w:kern w:val="3"/>
          <w:sz w:val="28"/>
          <w:szCs w:val="28"/>
          <w:u w:val="single"/>
          <w:lang w:eastAsia="ru-RU"/>
        </w:rPr>
        <w:t xml:space="preserve"> </w:t>
      </w:r>
      <w:proofErr w:type="spellStart"/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u w:val="single"/>
          <w:lang w:val="en-US"/>
        </w:rPr>
        <w:t>detskiysads</w:t>
      </w:r>
      <w:proofErr w:type="spellEnd"/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u w:val="single"/>
        </w:rPr>
        <w:t>@</w:t>
      </w:r>
      <w:proofErr w:type="spellStart"/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u w:val="single"/>
          <w:lang w:val="en-US"/>
        </w:rPr>
        <w:t>bk</w:t>
      </w:r>
      <w:proofErr w:type="spellEnd"/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u w:val="single"/>
        </w:rPr>
        <w:t>.</w:t>
      </w:r>
      <w:proofErr w:type="spellStart"/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u w:val="single"/>
          <w:lang w:val="en-US"/>
        </w:rPr>
        <w:t>ru</w:t>
      </w:r>
      <w:proofErr w:type="spellEnd"/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bCs/>
          <w:i/>
          <w:color w:val="000000" w:themeColor="text1"/>
          <w:kern w:val="3"/>
          <w:sz w:val="28"/>
          <w:szCs w:val="28"/>
          <w:lang w:eastAsia="ru-RU"/>
        </w:rPr>
      </w:pPr>
    </w:p>
    <w:p w:rsidR="000E1B63" w:rsidRPr="00A62B6C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 xml:space="preserve">Адрес сайта: </w:t>
      </w:r>
      <w:proofErr w:type="spellStart"/>
      <w:r w:rsidRPr="00A62B6C">
        <w:rPr>
          <w:rFonts w:ascii="Times New Roman" w:eastAsia="Calibri" w:hAnsi="Times New Roman" w:cs="Times New Roman"/>
          <w:i/>
          <w:color w:val="000000" w:themeColor="text1"/>
          <w:kern w:val="3"/>
          <w:sz w:val="28"/>
          <w:szCs w:val="28"/>
          <w:u w:val="single"/>
          <w:lang w:val="en-US" w:eastAsia="ru-RU"/>
        </w:rPr>
        <w:t>mbdousol</w:t>
      </w:r>
      <w:proofErr w:type="spellEnd"/>
      <w:r w:rsidRPr="00A62B6C">
        <w:rPr>
          <w:rFonts w:ascii="Times New Roman" w:eastAsia="Calibri" w:hAnsi="Times New Roman" w:cs="Times New Roman"/>
          <w:i/>
          <w:color w:val="000000" w:themeColor="text1"/>
          <w:kern w:val="3"/>
          <w:sz w:val="28"/>
          <w:szCs w:val="28"/>
          <w:u w:val="single"/>
          <w:lang w:eastAsia="ru-RU"/>
        </w:rPr>
        <w:t>.</w:t>
      </w:r>
      <w:proofErr w:type="spellStart"/>
      <w:r w:rsidRPr="00A62B6C">
        <w:rPr>
          <w:rFonts w:ascii="Times New Roman" w:eastAsia="Calibri" w:hAnsi="Times New Roman" w:cs="Times New Roman"/>
          <w:i/>
          <w:color w:val="000000" w:themeColor="text1"/>
          <w:kern w:val="3"/>
          <w:sz w:val="28"/>
          <w:szCs w:val="28"/>
          <w:u w:val="single"/>
          <w:lang w:val="en-US" w:eastAsia="ru-RU"/>
        </w:rPr>
        <w:t>nethouse</w:t>
      </w:r>
      <w:proofErr w:type="spellEnd"/>
      <w:r w:rsidRPr="00A62B6C">
        <w:rPr>
          <w:rFonts w:ascii="Times New Roman" w:eastAsia="Calibri" w:hAnsi="Times New Roman" w:cs="Times New Roman"/>
          <w:i/>
          <w:color w:val="000000" w:themeColor="text1"/>
          <w:kern w:val="3"/>
          <w:sz w:val="28"/>
          <w:szCs w:val="28"/>
          <w:u w:val="single"/>
          <w:lang w:eastAsia="ru-RU"/>
        </w:rPr>
        <w:t>.</w:t>
      </w:r>
      <w:proofErr w:type="spellStart"/>
      <w:r w:rsidR="0091645C" w:rsidRPr="00A62B6C">
        <w:rPr>
          <w:rFonts w:ascii="Times New Roman" w:eastAsia="Calibri" w:hAnsi="Times New Roman" w:cs="Times New Roman"/>
          <w:i/>
          <w:color w:val="000000" w:themeColor="text1"/>
          <w:kern w:val="3"/>
          <w:sz w:val="28"/>
          <w:szCs w:val="28"/>
          <w:u w:val="single"/>
          <w:lang w:val="en-US" w:eastAsia="ru-RU"/>
        </w:rPr>
        <w:t>ru</w:t>
      </w:r>
      <w:proofErr w:type="spellEnd"/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Раздел 2. Структура системы управления дошкольным образовательным  учреждением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2.1. Система управления</w:t>
      </w:r>
    </w:p>
    <w:p w:rsidR="000E1B63" w:rsidRPr="00AC5D3F" w:rsidRDefault="000E1B63" w:rsidP="0063232C">
      <w:pPr>
        <w:suppressAutoHyphens/>
        <w:autoSpaceDN w:val="0"/>
        <w:spacing w:before="27" w:after="2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812D40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Управление учреждением осуществляется в соответствии с законодательством Рос</w:t>
      </w:r>
      <w:r w:rsidR="00E22102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сийской Федерации, Уставом ДОУ и другими локальными актами ДОУ,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на принципах демократичности, открытости, приоритета общечеловеческих ценностей, профессионализма, обеспечивающих государственно-общественный характер управления учреждением.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812D40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Непосредственное управление МКДОУ </w:t>
      </w:r>
      <w:r w:rsidR="00812D40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детский сад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«Солнышко» осуществляет заведующий – </w:t>
      </w:r>
      <w:r w:rsidR="00812D40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Вершинина Ирина Васильевна</w:t>
      </w:r>
      <w:r w:rsidRPr="00AC5D3F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  <w:t>.</w:t>
      </w:r>
      <w:r w:rsidR="00812D40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  <w:t xml:space="preserve"> </w:t>
      </w:r>
      <w:r w:rsidRPr="00AC5D3F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  <w:t>(Приложение № 2)</w:t>
      </w:r>
    </w:p>
    <w:p w:rsidR="000E1B63" w:rsidRPr="00AC5D3F" w:rsidRDefault="000E1B63" w:rsidP="0063232C">
      <w:pPr>
        <w:widowControl w:val="0"/>
        <w:autoSpaceDN w:val="0"/>
        <w:spacing w:after="0"/>
        <w:jc w:val="both"/>
        <w:textAlignment w:val="baseline"/>
        <w:rPr>
          <w:rFonts w:ascii="Arial" w:eastAsia="Arial" w:hAnsi="Arial" w:cs="Arial"/>
          <w:color w:val="000000" w:themeColor="text1"/>
          <w:kern w:val="3"/>
          <w:sz w:val="28"/>
          <w:szCs w:val="28"/>
          <w:lang w:eastAsia="hi-IN" w:bidi="hi-IN"/>
        </w:rPr>
      </w:pPr>
      <w:r w:rsidRPr="00AC5D3F">
        <w:rPr>
          <w:rFonts w:ascii="Times New Roman" w:eastAsia="Arial" w:hAnsi="Times New Roman" w:cs="Times New Roman"/>
          <w:color w:val="000000" w:themeColor="text1"/>
          <w:kern w:val="3"/>
          <w:sz w:val="28"/>
          <w:szCs w:val="28"/>
          <w:lang w:eastAsia="hi-IN" w:bidi="hi-IN"/>
        </w:rPr>
        <w:t xml:space="preserve"> </w:t>
      </w:r>
      <w:r w:rsidR="009D7976">
        <w:rPr>
          <w:rFonts w:ascii="Times New Roman" w:eastAsia="Arial" w:hAnsi="Times New Roman" w:cs="Times New Roman"/>
          <w:color w:val="000000" w:themeColor="text1"/>
          <w:kern w:val="3"/>
          <w:sz w:val="28"/>
          <w:szCs w:val="28"/>
          <w:lang w:eastAsia="hi-IN" w:bidi="hi-IN"/>
        </w:rPr>
        <w:t xml:space="preserve">        </w:t>
      </w:r>
      <w:r w:rsidRPr="00AC5D3F">
        <w:rPr>
          <w:rFonts w:ascii="Times New Roman" w:eastAsia="Arial" w:hAnsi="Times New Roman" w:cs="Times New Roman"/>
          <w:color w:val="000000" w:themeColor="text1"/>
          <w:kern w:val="3"/>
          <w:sz w:val="28"/>
          <w:szCs w:val="28"/>
          <w:lang w:eastAsia="hi-IN" w:bidi="hi-IN"/>
        </w:rPr>
        <w:t>В учреждении сформированы коллегиальные органы управления, к которым относятся Общее Собрание работников трудового коллектив</w:t>
      </w:r>
      <w:proofErr w:type="gramStart"/>
      <w:r w:rsidRPr="00AC5D3F">
        <w:rPr>
          <w:rFonts w:ascii="Times New Roman" w:eastAsia="Arial" w:hAnsi="Times New Roman" w:cs="Times New Roman"/>
          <w:color w:val="000000" w:themeColor="text1"/>
          <w:kern w:val="3"/>
          <w:sz w:val="28"/>
          <w:szCs w:val="28"/>
          <w:lang w:eastAsia="hi-IN" w:bidi="hi-IN"/>
        </w:rPr>
        <w:t>а</w:t>
      </w:r>
      <w:r w:rsidR="00F20E92">
        <w:rPr>
          <w:rFonts w:ascii="Times New Roman" w:eastAsia="Arial" w:hAnsi="Times New Roman" w:cs="Times New Roman"/>
          <w:color w:val="000000" w:themeColor="text1"/>
          <w:kern w:val="3"/>
          <w:sz w:val="28"/>
          <w:szCs w:val="28"/>
          <w:lang w:eastAsia="hi-IN" w:bidi="hi-IN"/>
        </w:rPr>
        <w:t>(</w:t>
      </w:r>
      <w:proofErr w:type="gramEnd"/>
      <w:r w:rsidR="00F20E92">
        <w:rPr>
          <w:rFonts w:ascii="Times New Roman" w:eastAsia="Arial" w:hAnsi="Times New Roman" w:cs="Times New Roman"/>
          <w:color w:val="000000" w:themeColor="text1"/>
          <w:kern w:val="3"/>
          <w:sz w:val="28"/>
          <w:szCs w:val="28"/>
          <w:lang w:eastAsia="hi-IN" w:bidi="hi-IN"/>
        </w:rPr>
        <w:t>Совет трудового коллектива)</w:t>
      </w:r>
      <w:r w:rsidRPr="00AC5D3F">
        <w:rPr>
          <w:rFonts w:ascii="Times New Roman" w:eastAsia="Arial" w:hAnsi="Times New Roman" w:cs="Times New Roman"/>
          <w:color w:val="000000" w:themeColor="text1"/>
          <w:kern w:val="3"/>
          <w:sz w:val="28"/>
          <w:szCs w:val="28"/>
          <w:lang w:eastAsia="hi-IN" w:bidi="hi-IN"/>
        </w:rPr>
        <w:t xml:space="preserve">,  Совет педагогов, Совет </w:t>
      </w:r>
      <w:r w:rsidR="00E22102">
        <w:rPr>
          <w:rFonts w:ascii="Times New Roman" w:eastAsia="Arial" w:hAnsi="Times New Roman" w:cs="Times New Roman"/>
          <w:color w:val="000000" w:themeColor="text1"/>
          <w:kern w:val="3"/>
          <w:sz w:val="28"/>
          <w:szCs w:val="28"/>
          <w:lang w:eastAsia="hi-IN" w:bidi="hi-IN"/>
        </w:rPr>
        <w:t>у</w:t>
      </w:r>
      <w:r w:rsidRPr="00AC5D3F">
        <w:rPr>
          <w:rFonts w:ascii="Times New Roman" w:eastAsia="Arial" w:hAnsi="Times New Roman" w:cs="Times New Roman"/>
          <w:color w:val="000000" w:themeColor="text1"/>
          <w:kern w:val="3"/>
          <w:sz w:val="28"/>
          <w:szCs w:val="28"/>
          <w:lang w:eastAsia="hi-IN" w:bidi="hi-IN"/>
        </w:rPr>
        <w:t>чреждения.</w:t>
      </w:r>
    </w:p>
    <w:p w:rsidR="00F81A48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- </w:t>
      </w:r>
      <w:r w:rsidR="00E22102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на о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бще</w:t>
      </w:r>
      <w:r w:rsidR="00E22102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м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собрани</w:t>
      </w:r>
      <w:r w:rsidR="00E22102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и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трудового коллектива  обсужда</w:t>
      </w:r>
      <w:r w:rsidR="00E22102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лись вопросы по участию коллектива ДОУ в </w:t>
      </w:r>
      <w:r w:rsidR="00F81A48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культурных </w:t>
      </w:r>
      <w:r w:rsidR="00E22102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мероприятиях район</w:t>
      </w:r>
      <w:r w:rsidR="00F81A48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а, 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охраны и безопасности </w:t>
      </w:r>
      <w:r w:rsidR="00F81A48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нахождения в ДОУ воспитанников и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работников</w:t>
      </w:r>
      <w:r w:rsidR="00F81A48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ДОУ, принимались новые нормативные акты по пожарной безопасности, обсуждались вопросы питания сотрудников ДОУ; 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lastRenderedPageBreak/>
        <w:t xml:space="preserve">-  Совет </w:t>
      </w:r>
      <w:r w:rsidR="00462781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ДОУ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462781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на протяжении всего учебного года содействовал в организации по укреплению материально- технического обеспечения и оснащения </w:t>
      </w:r>
      <w:proofErr w:type="spellStart"/>
      <w:r w:rsidR="00462781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воспитательно</w:t>
      </w:r>
      <w:proofErr w:type="spellEnd"/>
      <w:r w:rsidR="00462781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-образовательного процесса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;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- </w:t>
      </w:r>
      <w:r w:rsidR="00470D4C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на заседании педагогического совета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470D4C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в течение года обсуждались вопросы форм и качества воспитания, успехах и достижениях дошкольников, организации </w:t>
      </w:r>
      <w:proofErr w:type="spellStart"/>
      <w:r w:rsidR="00470D4C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воспитательно</w:t>
      </w:r>
      <w:proofErr w:type="spellEnd"/>
      <w:r w:rsidR="00470D4C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-образовательного процесса и создания условий для работы с детьми в ДОУ</w:t>
      </w:r>
      <w:r w:rsidR="0039055D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. Разработана и принята программа воспитания, определяющая содержание и организацию воспитательной работы на уровне ДОУ.</w:t>
      </w:r>
      <w:r w:rsidR="00470D4C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39055D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Р</w:t>
      </w:r>
      <w:r w:rsidR="0039055D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ассматривались вопросы подведения итогов работы педагогического коллектива за отчетный период, подготовке к началу летнего оздоровительного периода. </w:t>
      </w:r>
      <w:r w:rsidR="0039055D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Р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ассматрив</w:t>
      </w:r>
      <w:r w:rsidR="0039055D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ались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вопросы повышения квалификации и переподготовки кадров,  выявление, обобщение, внедрение педагогического опыта среди педагогических работников </w:t>
      </w:r>
      <w:r w:rsidR="0039055D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ДОУ</w:t>
      </w:r>
      <w:r w:rsidRPr="00AC5D3F">
        <w:rPr>
          <w:rFonts w:ascii="Calibri" w:eastAsia="Calibri" w:hAnsi="Calibri" w:cs="Calibri"/>
          <w:color w:val="000000" w:themeColor="text1"/>
          <w:kern w:val="3"/>
          <w:sz w:val="28"/>
          <w:szCs w:val="28"/>
          <w:lang w:eastAsia="ru-RU"/>
        </w:rPr>
        <w:t>.</w:t>
      </w:r>
    </w:p>
    <w:p w:rsidR="000E1B63" w:rsidRPr="00AC5D3F" w:rsidRDefault="009D797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BatangChe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BatangChe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</w:t>
      </w:r>
      <w:r w:rsidR="000E1B63" w:rsidRPr="00AC5D3F">
        <w:rPr>
          <w:rFonts w:ascii="Times New Roman" w:eastAsia="BatangChe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В качестве общественных организаций образовательного процесса, в </w:t>
      </w:r>
      <w:r w:rsidR="0039055D">
        <w:rPr>
          <w:rFonts w:ascii="Times New Roman" w:eastAsia="BatangChe" w:hAnsi="Times New Roman" w:cs="Times New Roman"/>
          <w:color w:val="000000" w:themeColor="text1"/>
          <w:kern w:val="3"/>
          <w:sz w:val="28"/>
          <w:szCs w:val="28"/>
          <w:lang w:eastAsia="ru-RU"/>
        </w:rPr>
        <w:t>ДОУ</w:t>
      </w:r>
      <w:r w:rsidR="000E1B63" w:rsidRPr="00AC5D3F">
        <w:rPr>
          <w:rFonts w:ascii="Times New Roman" w:eastAsia="BatangChe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действуют Общ</w:t>
      </w:r>
      <w:r w:rsidR="0039055D">
        <w:rPr>
          <w:rFonts w:ascii="Times New Roman" w:eastAsia="BatangChe" w:hAnsi="Times New Roman" w:cs="Times New Roman"/>
          <w:color w:val="000000" w:themeColor="text1"/>
          <w:kern w:val="3"/>
          <w:sz w:val="28"/>
          <w:szCs w:val="28"/>
          <w:lang w:eastAsia="ru-RU"/>
        </w:rPr>
        <w:t>е</w:t>
      </w:r>
      <w:r w:rsidR="000E1B63" w:rsidRPr="00AC5D3F">
        <w:rPr>
          <w:rFonts w:ascii="Times New Roman" w:eastAsia="BatangChe" w:hAnsi="Times New Roman" w:cs="Times New Roman"/>
          <w:color w:val="000000" w:themeColor="text1"/>
          <w:kern w:val="3"/>
          <w:sz w:val="28"/>
          <w:szCs w:val="28"/>
          <w:lang w:eastAsia="ru-RU"/>
        </w:rPr>
        <w:t>е  родительские собрания и Родительский комитет, деятельность которых регулируется соответствующими положениями.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Таким образом, в учреждении реализуется возможность участия в управлении   всех участников образовательного процесса.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Calibri" w:eastAsia="SimSun" w:hAnsi="Calibri" w:cs="Tahoma"/>
          <w:noProof/>
          <w:color w:val="000000" w:themeColor="text1"/>
          <w:kern w:val="3"/>
          <w:sz w:val="28"/>
          <w:szCs w:val="28"/>
          <w:lang w:eastAsia="ru-RU"/>
        </w:rPr>
        <w:drawing>
          <wp:inline distT="0" distB="0" distL="0" distR="0" wp14:anchorId="345D086E" wp14:editId="70192273">
            <wp:extent cx="5940363" cy="3368155"/>
            <wp:effectExtent l="0" t="0" r="3237" b="3695"/>
            <wp:docPr id="1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363" cy="336815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6E7589" w:rsidRPr="00AC5D3F" w:rsidRDefault="006E7589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2.</w:t>
      </w:r>
      <w:r w:rsidR="00A071AE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2</w:t>
      </w:r>
      <w:r w:rsidRPr="00AC5D3F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. Взаимодействие семьи и ДОУ</w:t>
      </w:r>
    </w:p>
    <w:p w:rsidR="005B6738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9D7976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</w:t>
      </w:r>
      <w:proofErr w:type="gramStart"/>
      <w:r w:rsidR="005B6738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Взаимодействие родителей (законных представителей) воспитанников и ДОУ регулируется договором об образовании по образовательным программам дошкольного образования, Положением о правилах приема (возникновения образовательных отношений), перевода, приостановления образовательных отношений и отчислении воспитанников (прекращении образовательных отношений), Правилами внутреннего распорядка воспитанников и другими локальными актами ДОУ в которых оговорены права, обязанности  и ответственность родителей в сфере образования.</w:t>
      </w:r>
      <w:proofErr w:type="gramEnd"/>
    </w:p>
    <w:p w:rsidR="00321703" w:rsidRPr="00AC5D3F" w:rsidRDefault="005B6738" w:rsidP="008645F3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lastRenderedPageBreak/>
        <w:t xml:space="preserve">     </w:t>
      </w:r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С целью информирования родителей (законных представителей) воспитанник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ов о деятельности ДОУ, локально-нормативных актов, отчетах</w:t>
      </w:r>
      <w:r w:rsidR="00BA7C35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информация размещена на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информационном стенде</w:t>
      </w:r>
      <w:r w:rsidR="008645F3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и официальном сайте ДОУ</w:t>
      </w:r>
      <w:r w:rsidR="008645F3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. 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Pr="00AC5D3F"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2.</w:t>
      </w:r>
      <w:r w:rsidR="00A071AE"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3</w:t>
      </w:r>
      <w:r w:rsidRPr="00AC5D3F"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. Моральный климат и взаимоотношения в коллективе</w:t>
      </w:r>
    </w:p>
    <w:p w:rsidR="000E1B63" w:rsidRPr="00AC5D3F" w:rsidRDefault="009D7976" w:rsidP="00996E72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  </w:t>
      </w:r>
      <w:r w:rsidR="0012644E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В течение 2021 года из-за проведения мер против </w:t>
      </w:r>
      <w:proofErr w:type="spellStart"/>
      <w:r w:rsidR="0012644E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коронавирусной</w:t>
      </w:r>
      <w:proofErr w:type="spellEnd"/>
      <w:r w:rsidR="0012644E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инфекции  все совещания и многие мероприятия в Д</w:t>
      </w:r>
      <w:r w:rsidR="00996E72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ОУ пр</w:t>
      </w:r>
      <w:r w:rsidR="0012644E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оводились онлайн (районная конференция педагогических работников, празднование дня работников дошкольного образования и др.). </w:t>
      </w:r>
      <w:r w:rsidR="00996E72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Совместное проведение сотрудниками профессионального праздника имеет значение в плане организации полноценного отдыха и работы по выработке взаимопомощи. Два раза в год организуем проведение субботников по уборке территории детского сада, которые являются своеобразным тренингом для сплочения коллектива. В коллективе отсутствуют конфликтные ситуации</w:t>
      </w:r>
      <w:r w:rsidR="00321703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,  работа строится на профессионализме, взаимовыручке и сотрудничестве.</w:t>
      </w:r>
    </w:p>
    <w:p w:rsidR="000E1B63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2</w:t>
      </w:r>
      <w:r w:rsidR="000E1B63" w:rsidRPr="00AC5D3F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.</w:t>
      </w:r>
      <w:r w:rsidR="00A071AE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4</w:t>
      </w:r>
      <w:r w:rsidRPr="00AC5D3F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.</w:t>
      </w:r>
      <w:r w:rsidR="000E1B63" w:rsidRPr="00AC5D3F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 xml:space="preserve"> Результативность и эффективность действующей в ДОУ системы управления.</w:t>
      </w:r>
    </w:p>
    <w:p w:rsidR="000E1B63" w:rsidRPr="00AC5D3F" w:rsidRDefault="009D7976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  </w:t>
      </w:r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Управление ДОУ строится на принципах единоначалия и самоуправления. Имеет управляемую и управляющую системы.</w:t>
      </w:r>
      <w:r w:rsidR="000E1B63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Управляющая система состоит из двух структур, деятельность которых регламентируется Уставом МКДОУ детский сад «Солнышко»  и соответствующими положениями.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Cs/>
          <w:i/>
          <w:color w:val="000000" w:themeColor="text1"/>
          <w:kern w:val="3"/>
          <w:sz w:val="28"/>
          <w:szCs w:val="28"/>
          <w:lang w:eastAsia="ru-RU"/>
        </w:rPr>
        <w:t>I структура – органы самоуправления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Общее собрание трудового коллектива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Совет педагогов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Совет </w:t>
      </w:r>
      <w:r w:rsidR="00671D5A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трудового коллектива</w:t>
      </w:r>
      <w:r w:rsidR="001721EE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  <w:t>II структура – административное управление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, которое имеет несколько уровней линейного управления.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  <w:t>1 уровень – заведующий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Осуществляет общее руководство детским садом в соответствии с законами и иными нормативными правовыми актами, Уставом МКДОУ </w:t>
      </w:r>
      <w:r w:rsidR="009D7976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детский сад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«Солнышко». Обеспечивает системную образовательную, воспитательную, методическую и административно-хозяйственную работу образовательного учреждения. Создает оптимальные условия для полноценного всестороннего развития и обучения воспитанников, охраны и укрепления их здоровья в соответствии с государственным образовательным стандартом и программами, реализуемыми в учреждении. В пределах своих полномочий распоряжается бюджетными средствами, обеспечивает результативность и эффективность их использования. Осуществляет комплектование учреждения детьми соответствующего возраста, заключает с родителями</w:t>
      </w:r>
      <w:r w:rsidR="002D42CA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(законными представителями)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договор.</w:t>
      </w:r>
    </w:p>
    <w:tbl>
      <w:tblPr>
        <w:tblW w:w="9256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6"/>
      </w:tblGrid>
      <w:tr w:rsidR="005760FA" w:rsidRPr="00AC5D3F" w:rsidTr="001831D2">
        <w:tc>
          <w:tcPr>
            <w:tcW w:w="92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1B63" w:rsidRPr="00AC5D3F" w:rsidRDefault="000E1B63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iCs/>
                <w:color w:val="000000" w:themeColor="text1"/>
                <w:kern w:val="3"/>
                <w:sz w:val="28"/>
                <w:szCs w:val="28"/>
                <w:lang w:eastAsia="ru-RU"/>
              </w:rPr>
              <w:t>В МКДОУ детский сад «Солнышко» функционирует эффективная система контроля, который осуществляется в соответствии с «Положением о внутриучрежденческом контроле».</w:t>
            </w:r>
          </w:p>
          <w:p w:rsidR="000E1B63" w:rsidRPr="00AC5D3F" w:rsidRDefault="000E1B63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iCs/>
                <w:color w:val="000000" w:themeColor="text1"/>
                <w:kern w:val="3"/>
                <w:sz w:val="28"/>
                <w:szCs w:val="28"/>
                <w:lang w:eastAsia="ru-RU"/>
              </w:rPr>
              <w:lastRenderedPageBreak/>
              <w:t>Контроль является важной и заключительной функцией управления и служит средством осуществления обратных связей. Он входит составным элементом в каждую функцию управления, что позволяет оперативно совершенствовать деятельность ДОУ. В системе управления контрольные функции всегда были в числе приоритетных задач.</w:t>
            </w:r>
            <w:r w:rsidRPr="00AC5D3F">
              <w:rPr>
                <w:rFonts w:ascii="Times New Roman" w:eastAsia="Times New Roman" w:hAnsi="Times New Roman" w:cs="Times New Roman"/>
                <w:iCs/>
                <w:color w:val="000000" w:themeColor="text1"/>
                <w:kern w:val="3"/>
                <w:sz w:val="28"/>
                <w:szCs w:val="28"/>
                <w:lang w:eastAsia="ru-RU"/>
              </w:rPr>
              <w:br/>
              <w:t>Одним из наших приоритетов – развитие действенной внутриучрежденческой  системы контроля. Ее важнейшая задача – повышение эффективности за счет предоставления коллективу объективной информации. Руководитель прогнозирует пути развития ДОУ, ставит цели на будущее, а это возможно лишь при оперативном получении и анализе информации по всем направлениям развития ДОУ.</w:t>
            </w:r>
          </w:p>
        </w:tc>
      </w:tr>
      <w:tr w:rsidR="005760FA" w:rsidRPr="00AC5D3F" w:rsidTr="001831D2">
        <w:tc>
          <w:tcPr>
            <w:tcW w:w="925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E1B63" w:rsidRPr="00AC5D3F" w:rsidRDefault="000E1B63" w:rsidP="0063232C">
            <w:pPr>
              <w:suppressAutoHyphens/>
              <w:autoSpaceDN w:val="0"/>
              <w:spacing w:before="100" w:after="100" w:line="345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lastRenderedPageBreak/>
              <w:t>Являясь одним их главных источников получения информации о качестве работы сотрудников ДОУ, контроль выступает базой для принятия управленческих решений; позволяет установить, всё ли в дошкольном учреждении выполняется в соответствии с целями и задачами ДОУ, а также определить пути и методы устранения выявленных недостатков и распространению положительного опыта.</w:t>
            </w:r>
          </w:p>
        </w:tc>
      </w:tr>
    </w:tbl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Вывод: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В МКДОУ </w:t>
      </w:r>
      <w:r w:rsidR="009D7976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детский сад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«Солнышко»  создана структура управления в соответствии с целями и содержанием работы учреждения.</w:t>
      </w:r>
      <w:r w:rsidR="00321703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Ведется работа по неблагополучным семьям, Работа в коллективе построена на доброжелательных взаимоотношениях и сотрудничестве, что дает положительную динамику в выполнении поставленных целей и задач</w:t>
      </w:r>
      <w:r w:rsidR="002223B4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.</w:t>
      </w:r>
      <w:r w:rsidR="00321703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</w:p>
    <w:p w:rsidR="00A21D06" w:rsidRPr="00AC5D3F" w:rsidRDefault="00A21D06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D415AE" w:rsidP="0063232C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 xml:space="preserve">Раздел 3. Содержание и </w:t>
      </w:r>
      <w:r w:rsidR="000E1B63" w:rsidRPr="00AC5D3F"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 xml:space="preserve">качество подготовки воспитанников МКДОУ </w:t>
      </w:r>
      <w:r w:rsidR="009D7976"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детский сад</w:t>
      </w:r>
      <w:r w:rsidR="000E1B63" w:rsidRPr="00AC5D3F"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 xml:space="preserve"> «Солнышко»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3.1. Программа развития ДОУ</w:t>
      </w:r>
      <w:r w:rsidR="006E7589" w:rsidRPr="00AC5D3F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 xml:space="preserve">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Современное образовательное учреждение должно не только соответствовать постоянно изменяющимся условиям внешней среды, поддерживая свою конкурентоспособность, но и взаимодействовать с ней, используя образовательно-оздоровительный потенциал социума, привлекая к мероприятиям ДОУ широкие слои заинтересованного населения.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 xml:space="preserve">        Под влиянием внешних факторов и с учетом внутренних возможностей возникла потребность в разработке Программы развития ДОУ.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Содержание образования в МКДОУ </w:t>
      </w:r>
      <w:r w:rsidR="009D7976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детский сад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«Солнышко» строится </w:t>
      </w:r>
      <w:proofErr w:type="gram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согласно</w:t>
      </w:r>
      <w:proofErr w:type="gramEnd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образовательной программы дошкольного образования  и реализуется в различных формах организации педагогического процесса. ДОУ осуществляет образовательную деятельность на основе идей отечественной педагогики с использованием современных методов и технологий. Образовательная политика ведется в соответствии с законодательными и нормативными актами: Федеральным законом «Об образовании в Российской Федерации», ФГОС ДО, СанПиН.   </w:t>
      </w:r>
    </w:p>
    <w:p w:rsidR="00AC5D3F" w:rsidRPr="00D33EB5" w:rsidRDefault="000E1B63" w:rsidP="00AC5D3F">
      <w:pPr>
        <w:pStyle w:val="11"/>
        <w:numPr>
          <w:ilvl w:val="0"/>
          <w:numId w:val="5"/>
        </w:numPr>
        <w:shd w:val="clear" w:color="auto" w:fill="auto"/>
        <w:ind w:firstLine="700"/>
        <w:rPr>
          <w:color w:val="000000"/>
          <w:sz w:val="26"/>
          <w:szCs w:val="26"/>
        </w:rPr>
      </w:pPr>
      <w:r w:rsidRPr="009D7976">
        <w:rPr>
          <w:b/>
          <w:color w:val="000000" w:themeColor="text1"/>
          <w:kern w:val="3"/>
          <w:lang w:eastAsia="ru-RU"/>
        </w:rPr>
        <w:t xml:space="preserve">      </w:t>
      </w:r>
      <w:r w:rsidRPr="00D33EB5">
        <w:rPr>
          <w:color w:val="000000" w:themeColor="text1"/>
          <w:kern w:val="3"/>
          <w:lang w:eastAsia="ru-RU"/>
        </w:rPr>
        <w:t xml:space="preserve">Образовательная деятельность в группах детского сада осуществляется в соответствии с требованиями основной образовательной </w:t>
      </w:r>
      <w:r w:rsidRPr="00D33EB5">
        <w:rPr>
          <w:color w:val="000000" w:themeColor="text1"/>
          <w:kern w:val="3"/>
          <w:lang w:eastAsia="ru-RU"/>
        </w:rPr>
        <w:lastRenderedPageBreak/>
        <w:t xml:space="preserve">программы дошкольного образования «От рождения до школы» под редакцией </w:t>
      </w:r>
      <w:proofErr w:type="spellStart"/>
      <w:r w:rsidRPr="00D33EB5">
        <w:rPr>
          <w:color w:val="000000" w:themeColor="text1"/>
          <w:kern w:val="3"/>
          <w:lang w:eastAsia="ru-RU"/>
        </w:rPr>
        <w:t>Н.Е.Вераксы</w:t>
      </w:r>
      <w:proofErr w:type="spellEnd"/>
      <w:r w:rsidRPr="00D33EB5">
        <w:rPr>
          <w:color w:val="000000" w:themeColor="text1"/>
          <w:kern w:val="3"/>
          <w:lang w:eastAsia="ru-RU"/>
        </w:rPr>
        <w:t>,</w:t>
      </w:r>
      <w:r w:rsidR="00AC5D3F" w:rsidRPr="00D33EB5">
        <w:rPr>
          <w:color w:val="000000" w:themeColor="text1"/>
          <w:kern w:val="3"/>
          <w:lang w:eastAsia="ru-RU"/>
        </w:rPr>
        <w:t xml:space="preserve">  </w:t>
      </w:r>
      <w:proofErr w:type="spellStart"/>
      <w:r w:rsidR="00AC5D3F" w:rsidRPr="00D33EB5">
        <w:rPr>
          <w:color w:val="000000" w:themeColor="text1"/>
          <w:kern w:val="3"/>
          <w:lang w:eastAsia="ru-RU"/>
        </w:rPr>
        <w:t>Т.С.Комаровой</w:t>
      </w:r>
      <w:proofErr w:type="spellEnd"/>
      <w:r w:rsidR="00AC5D3F" w:rsidRPr="00D33EB5">
        <w:rPr>
          <w:color w:val="000000" w:themeColor="text1"/>
          <w:kern w:val="3"/>
          <w:lang w:eastAsia="ru-RU"/>
        </w:rPr>
        <w:t xml:space="preserve">, </w:t>
      </w:r>
      <w:proofErr w:type="spellStart"/>
      <w:r w:rsidR="00AC5D3F" w:rsidRPr="00D33EB5">
        <w:rPr>
          <w:color w:val="000000" w:themeColor="text1"/>
          <w:kern w:val="3"/>
          <w:lang w:eastAsia="ru-RU"/>
        </w:rPr>
        <w:t>М.А.Васильевой</w:t>
      </w:r>
      <w:proofErr w:type="spellEnd"/>
      <w:r w:rsidR="00AC5D3F" w:rsidRPr="00D33EB5">
        <w:rPr>
          <w:color w:val="000000" w:themeColor="text1"/>
          <w:kern w:val="3"/>
          <w:lang w:eastAsia="ru-RU"/>
        </w:rPr>
        <w:t xml:space="preserve">, </w:t>
      </w:r>
      <w:r w:rsidR="00AC5D3F" w:rsidRPr="00D33EB5">
        <w:rPr>
          <w:color w:val="000000"/>
        </w:rPr>
        <w:t xml:space="preserve">Образовательная программа дошкольного образования для детей раннего возраста «Первые  шаги»  (1  -  3  года)/  Е.О.  Смирнова,  Л.Н.  </w:t>
      </w:r>
      <w:proofErr w:type="spellStart"/>
      <w:r w:rsidR="00AC5D3F" w:rsidRPr="00D33EB5">
        <w:rPr>
          <w:color w:val="000000"/>
        </w:rPr>
        <w:t>Галигузова</w:t>
      </w:r>
      <w:proofErr w:type="spellEnd"/>
      <w:r w:rsidR="00AC5D3F" w:rsidRPr="00D33EB5">
        <w:rPr>
          <w:color w:val="000000"/>
        </w:rPr>
        <w:t>,  С.</w:t>
      </w:r>
      <w:proofErr w:type="gramStart"/>
      <w:r w:rsidR="00AC5D3F" w:rsidRPr="00D33EB5">
        <w:rPr>
          <w:color w:val="000000"/>
        </w:rPr>
        <w:t>Ю</w:t>
      </w:r>
      <w:proofErr w:type="gramEnd"/>
      <w:r w:rsidR="00AC5D3F" w:rsidRPr="00D33EB5">
        <w:rPr>
          <w:color w:val="000000"/>
        </w:rPr>
        <w:t xml:space="preserve">  Мещерякова;</w:t>
      </w:r>
    </w:p>
    <w:p w:rsidR="000E1B63" w:rsidRPr="00AC5D3F" w:rsidRDefault="00AC5D3F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Выбор данных программ</w:t>
      </w:r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обусловлен уровнем профессиональной подготовленности педагогических кадров, наличием соответствующего учебно-методического комплекта, состоянием предметно-развивающей среды и образовательного процесса в ДОУ (преобладают традиционные подходы к организации развивающей среды, к концепции построения образовательной работы с дошкольниками).  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Несмотря на традиционный подход к организации развивающей среды, коллектив проводит постоянную работу по совершенствованию образовательного пространства ДОУ в соответствии с современными требованиями и нормативно-правовыми документами.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В настоящее время воспитанникам МКДОУ детский сад «Солнышко» оказываются только бесплатные услуги.</w:t>
      </w:r>
    </w:p>
    <w:p w:rsidR="0091645C" w:rsidRPr="00D33EB5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</w:t>
      </w:r>
      <w:r w:rsidR="007B7B04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Pr="00D33EB5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Последнее время все острее становится проблема обновления содержания образования в детском саду, связанная с введением ФГОС </w:t>
      </w:r>
      <w:proofErr w:type="gramStart"/>
      <w:r w:rsidRPr="00D33EB5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ДО</w:t>
      </w:r>
      <w:proofErr w:type="gramEnd"/>
      <w:r w:rsidRPr="00D33EB5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. В связи, с чем необходима объемная работа по модернизации содержания образования детей, форм организации детской деятельности, планирования образовательной работы педагогов, образовательной программы ДОУ, повышению уровня профессиональных знаний и умений по реализации принципов ФГОС </w:t>
      </w:r>
      <w:proofErr w:type="gramStart"/>
      <w:r w:rsidRPr="00D33EB5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ДО</w:t>
      </w:r>
      <w:proofErr w:type="gramEnd"/>
      <w:r w:rsidRPr="00D33EB5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. </w:t>
      </w:r>
      <w:r w:rsidRPr="00D33EB5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  <w:t>(Приложение 3)</w:t>
      </w:r>
      <w:r w:rsidR="0091645C" w:rsidRPr="00D33EB5">
        <w:rPr>
          <w:rFonts w:ascii="Times New Roman" w:eastAsia="Calibri" w:hAnsi="Times New Roman" w:cs="Times New Roman"/>
          <w:i/>
          <w:color w:val="000000" w:themeColor="text1"/>
          <w:kern w:val="3"/>
          <w:sz w:val="28"/>
          <w:szCs w:val="28"/>
          <w:lang w:eastAsia="ru-RU"/>
        </w:rPr>
        <w:t xml:space="preserve"> 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3.2. Оценка безопасности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Calibri" w:eastAsia="Calibri" w:hAnsi="Calibri" w:cs="Calibri"/>
          <w:color w:val="000000" w:themeColor="text1"/>
          <w:kern w:val="3"/>
          <w:sz w:val="28"/>
          <w:szCs w:val="28"/>
          <w:lang w:eastAsia="ru-RU"/>
        </w:rPr>
        <w:t xml:space="preserve">  </w:t>
      </w:r>
      <w:r w:rsidR="007B7B04">
        <w:rPr>
          <w:rFonts w:ascii="Calibri" w:eastAsia="Calibri" w:hAnsi="Calibri" w:cs="Calibri"/>
          <w:color w:val="000000" w:themeColor="text1"/>
          <w:kern w:val="3"/>
          <w:sz w:val="28"/>
          <w:szCs w:val="28"/>
          <w:lang w:eastAsia="ru-RU"/>
        </w:rPr>
        <w:t xml:space="preserve">      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Для создания безопасных условий организации образовательной деятельности в учреждении установлены:</w:t>
      </w:r>
    </w:p>
    <w:p w:rsidR="0091645C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- автоматическая пожарная сигнализация;</w:t>
      </w:r>
    </w:p>
    <w:p w:rsidR="007B7B04" w:rsidRDefault="007B7B0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- видеонаблюдение;</w:t>
      </w:r>
    </w:p>
    <w:p w:rsidR="002223B4" w:rsidRPr="00AC5D3F" w:rsidRDefault="002223B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- приобретен металлический </w:t>
      </w:r>
      <w:proofErr w:type="spellStart"/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досматриватель</w:t>
      </w:r>
      <w:proofErr w:type="spellEnd"/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.</w:t>
      </w:r>
    </w:p>
    <w:p w:rsidR="0091645C" w:rsidRPr="00AC5D3F" w:rsidRDefault="007B7B0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</w:t>
      </w:r>
      <w:r w:rsidR="009164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Разработана нормативно-правовая документация по обеспечению безопасности жизнедеятельности всего коллектива и воспитанников, распределены обязанности на случай пожара, ЧС. Систематически проводятся инструктажи, тренировки по эвакуации из здания сотрудников и детей.</w:t>
      </w:r>
    </w:p>
    <w:p w:rsidR="0091645C" w:rsidRPr="002507D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7B7B04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</w:t>
      </w:r>
      <w:r w:rsidRPr="002507D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Оформлен стенд ГО и ЧС, где размещена информация о том, как нужно действовать при чрезвычайных обстоятельствах, помещены номера телефонов экстренных служб и схемы оповещения.</w:t>
      </w:r>
    </w:p>
    <w:p w:rsidR="0091645C" w:rsidRPr="00AC5D3F" w:rsidRDefault="007B7B0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 </w:t>
      </w:r>
      <w:r w:rsidR="009164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Выполнение условий, обеспечивающих безопасность учреждения, контролируется государственными контрольно-надзорными органами.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Большое внимание уделяется таким вопросам, как противопожарная и антитеррористическая защищенность.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В учреждении имеется следующая документация: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- паспорт антитеррористической безопасности;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- паспорт дорожной безопасности образовательного учреждения;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lastRenderedPageBreak/>
        <w:t xml:space="preserve">- инструкции </w:t>
      </w:r>
      <w:proofErr w:type="gramStart"/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по</w:t>
      </w:r>
      <w:proofErr w:type="gramEnd"/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proofErr w:type="gramStart"/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ОТ</w:t>
      </w:r>
      <w:proofErr w:type="gramEnd"/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, ПБ, эвакуации детей при возникновении пожара;</w:t>
      </w:r>
    </w:p>
    <w:p w:rsidR="0091645C" w:rsidRPr="00AC5D3F" w:rsidRDefault="00B93F08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- инструкция по</w:t>
      </w:r>
      <w:r w:rsidR="009164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пожарной безопасности.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Так же  создан комплекс организованных мероприятий, проводимых в целях обеспечения безопасного пребывания детей в детском саду в течение дня. Ежедневно проводятся осмотры территории, здания, помещений.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7B7B04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Перед выходом на прогулку педагоги осматривают, хорошо ли закреплено спортивное оборудование, нет ли опасных предметов на прогулочных площадках. Постоянно отслеживается порядок содержания территории, здания и эвакуационных выходов.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17633E"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 xml:space="preserve">  </w:t>
      </w:r>
      <w:r w:rsidR="007B7B04" w:rsidRPr="0017633E"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 xml:space="preserve">      </w:t>
      </w:r>
      <w:r w:rsidRPr="002507D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С детьми проводятся беседы, занятия  «Основы безопасности детей дошкольного возраста» (авторы – Р. Б. </w:t>
      </w:r>
      <w:proofErr w:type="spellStart"/>
      <w:r w:rsidRPr="002507D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Стеркина</w:t>
      </w:r>
      <w:proofErr w:type="spellEnd"/>
      <w:r w:rsidRPr="002507D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, О. Л. Князева, Н. Н. Авдеева). Составлены перспективные планы по образовательной области «Безопасность», безопасности дорожного движения и пожарной безопасности. С родителям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и воспитанников ведутся беседы, выпускаются памятки о том, как прививать детям навыки безопасного поведения в различных ситуациях, о чем необходимо разговаривать с детьми.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3.3 Кач</w:t>
      </w:r>
      <w:r w:rsidR="0063232C" w:rsidRPr="00AC5D3F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ество медицинского обслуживания</w:t>
      </w:r>
    </w:p>
    <w:p w:rsidR="0091645C" w:rsidRPr="00AC5D3F" w:rsidRDefault="007B7B0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</w:t>
      </w:r>
      <w:r w:rsidR="009164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Медицинское обслуживание ДОУ осуществляется мед</w:t>
      </w: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ицинской </w:t>
      </w:r>
      <w:r w:rsidR="009164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сестрой </w:t>
      </w: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КГБУЗ «Центральная районная больница </w:t>
      </w:r>
      <w:proofErr w:type="spellStart"/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Ельцовского</w:t>
      </w:r>
      <w:proofErr w:type="spellEnd"/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района»</w:t>
      </w:r>
      <w:r w:rsidR="009164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на основе договора об организации медицинского обслуживания детей дошкольного возраста в </w:t>
      </w:r>
      <w:r w:rsidR="003440E3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ДОУ</w:t>
      </w: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.</w:t>
      </w:r>
    </w:p>
    <w:p w:rsidR="0091645C" w:rsidRPr="00AC5D3F" w:rsidRDefault="007B7B0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</w:t>
      </w:r>
      <w:r w:rsidR="003440E3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При взаимном сотрудничестве с медицинской организацией, успешно проходят диспансеризацию и вакцинацию все  воспитанники и сотрудники ДОУ. Привиты от </w:t>
      </w:r>
      <w:proofErr w:type="spellStart"/>
      <w:r w:rsidR="003440E3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коронавирусной</w:t>
      </w:r>
      <w:proofErr w:type="spellEnd"/>
      <w:r w:rsidR="003440E3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инфекции </w:t>
      </w:r>
      <w:proofErr w:type="spellStart"/>
      <w:r w:rsidR="003440E3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ковид</w:t>
      </w:r>
      <w:proofErr w:type="spellEnd"/>
      <w:r w:rsidR="003440E3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на 100 % все </w:t>
      </w:r>
      <w:r w:rsidR="009164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сотрудники </w:t>
      </w:r>
      <w:r w:rsidR="003440E3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ДОУ</w:t>
      </w:r>
      <w:r w:rsidR="009164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.</w:t>
      </w:r>
    </w:p>
    <w:p w:rsidR="006E7589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Для наиболее эффективной организации оздоровительных и профилактических мероприятий в Учреждении разработан и используется мониторинг состояния здоровья воспитанников. Изучение состояния физического здоровья детей осуществлялся воспи</w:t>
      </w:r>
      <w:r w:rsidR="006E7589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тателями и медицинской сестрой.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3.4 Организация питания</w:t>
      </w:r>
      <w:proofErr w:type="gramStart"/>
      <w:r w:rsidR="006E7589" w:rsidRPr="00AC5D3F">
        <w:rPr>
          <w:rFonts w:ascii="Times New Roman" w:eastAsia="Calibri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 xml:space="preserve"> 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В</w:t>
      </w:r>
      <w:proofErr w:type="gramEnd"/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детском саду  организовано четырехразовое  питание в соответствии с «Десятидневным меню» и </w:t>
      </w:r>
      <w:r w:rsidR="00BB13E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«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Санитарно-эпидемиологическими </w:t>
      </w:r>
      <w:r w:rsidR="004D4540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требованиями к организации</w:t>
      </w:r>
      <w:r w:rsidR="00BB13E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общественного питания населения»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СанПиН 2.</w:t>
      </w:r>
      <w:r w:rsidR="00BB13E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3/2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.</w:t>
      </w:r>
      <w:r w:rsidR="00BB13E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4.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3</w:t>
      </w:r>
      <w:r w:rsidR="00BB13E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5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9</w:t>
      </w:r>
      <w:r w:rsidR="00BB13E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0-20</w:t>
      </w:r>
      <w:r w:rsidR="00CE4127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8F1F5A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. Меню ежедневно вывешивается для ознакомления родителям.  Пищеблок оборудован соответствующими СанПиНа помещениями, штатами и  необходимым технологическим оборудованием. Основой организации питания детей в ДОУ является соблюдение рекомендуемых наборов продуктов и рационов питания, позволяющих удовлетворить физиологические потребности дошкольников в основных пищевых веществах и обеспечить их необходимой калорийностью. В ДОУ соблюдается рецептура и технология приготовления блюд, оставляется суточная проба готовой продукции, выполняются нормы вложения сырья, вкусовое качество приготовленных блюд соответствует требованиям.</w:t>
      </w:r>
    </w:p>
    <w:p w:rsidR="0091645C" w:rsidRPr="00AC5D3F" w:rsidRDefault="0091645C" w:rsidP="0063232C">
      <w:pPr>
        <w:tabs>
          <w:tab w:val="left" w:pos="1134"/>
        </w:tabs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lastRenderedPageBreak/>
        <w:t>Дети в ДОУ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91645C" w:rsidRPr="00AC5D3F" w:rsidRDefault="007B7B0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</w:t>
      </w:r>
      <w:r w:rsidR="009164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Состояние материально-технической базы в учреждении соответствует нормам противопожарной безопасности, СанПиН.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7B7B04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В кабинетах и группах создана полноценная предметно-развивающая среда. Все базовые компоненты среды включают в себя необходимые условия для физического, эстетического, познавательного и социального развития ребенка.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D415AE" w:rsidP="0063232C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Раздел 4. Организация образовательного процесса.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  </w:t>
      </w:r>
      <w:r w:rsidR="007B7B04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Планирование </w:t>
      </w:r>
      <w:proofErr w:type="spell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воспитательно</w:t>
      </w:r>
      <w:proofErr w:type="spellEnd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-образовательной работы в </w:t>
      </w:r>
      <w:proofErr w:type="gram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нашем</w:t>
      </w:r>
      <w:proofErr w:type="gramEnd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ДОУ – одна из главных функций управления процессом реализации основной образовательной программы – отражает различные формы организации </w:t>
      </w:r>
      <w:r w:rsidR="006E7589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деятельности взрослых и детей.</w:t>
      </w:r>
    </w:p>
    <w:p w:rsidR="000E1B63" w:rsidRPr="00AC5D3F" w:rsidRDefault="007B7B04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</w:t>
      </w:r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План </w:t>
      </w:r>
      <w:proofErr w:type="spellStart"/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воспитательно</w:t>
      </w:r>
      <w:proofErr w:type="spellEnd"/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-образовательной работы с детьми – документ, по которому работают два сменных воспитателя. Следовательно, это модель совместной деятельности и планирование должно быть совместным. Планирование предполагает не только процесс составления плана, но и мыслительную деятельность, обсуждение двумя педагогами того, что предстоит сделать для достижения целей и задач.</w:t>
      </w:r>
    </w:p>
    <w:p w:rsidR="000E1B63" w:rsidRPr="00AC5D3F" w:rsidRDefault="007B7B0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</w:t>
      </w:r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Согласно ФГОС </w:t>
      </w:r>
      <w:proofErr w:type="gramStart"/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ДО</w:t>
      </w:r>
      <w:proofErr w:type="gramEnd"/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  </w:t>
      </w:r>
      <w:proofErr w:type="gramStart"/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планирование</w:t>
      </w:r>
      <w:proofErr w:type="gramEnd"/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образовательного процесса в ДОУ основывается на комплексно - тематическом принципе.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В соответствии с комплексно-тематическим принципом  построения образовательного процесса ФГОС </w:t>
      </w:r>
      <w:proofErr w:type="gram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ДО</w:t>
      </w:r>
      <w:proofErr w:type="gramEnd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   </w:t>
      </w:r>
      <w:proofErr w:type="gram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для</w:t>
      </w:r>
      <w:proofErr w:type="gramEnd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мотивации образовательной деятельности  педагоги применяют не набор отдельных игровых приемов, а усвоение образовательного материала в процессе подготовки и проведения каких-либо значимых и интересных для дошкольников событий. Обучение через систему занятий  и игровой деятельности.</w:t>
      </w:r>
    </w:p>
    <w:p w:rsidR="000E1B63" w:rsidRPr="00AC5D3F" w:rsidRDefault="007B7B04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 xml:space="preserve">       </w:t>
      </w:r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В МКДОУ детский сад «Солнышко» инновационная деятельность первоначально находит отражение в работе творческих групп: определяется перспектива развития дошкольного учреждения, детей, педагогов, родителей с учетом социального заказа общества; формулируется цель инновационной деятельности</w:t>
      </w:r>
      <w:r w:rsidR="000E1B63" w:rsidRPr="00AC5D3F">
        <w:rPr>
          <w:rFonts w:ascii="Times New Roman" w:eastAsia="SimSun" w:hAnsi="Times New Roman" w:cs="Times New Roman"/>
          <w:b/>
          <w:bCs/>
          <w:color w:val="000000" w:themeColor="text1"/>
          <w:kern w:val="3"/>
          <w:sz w:val="28"/>
          <w:szCs w:val="28"/>
        </w:rPr>
        <w:t xml:space="preserve"> (</w:t>
      </w:r>
      <w:r w:rsidR="000E1B63"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которая принимается всеми участниками педагогического процесса), разрабатываются методы контроля.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 xml:space="preserve">Нововведение считается успешным, когда оно позволило решить те  или иные конкретные задачи </w:t>
      </w:r>
      <w:proofErr w:type="spellStart"/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воспитательно</w:t>
      </w:r>
      <w:proofErr w:type="spellEnd"/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-образовательного процесса.</w:t>
      </w:r>
    </w:p>
    <w:p w:rsidR="000E1B63" w:rsidRPr="00AC5D3F" w:rsidRDefault="000E1B63" w:rsidP="0063232C">
      <w:pPr>
        <w:suppressAutoHyphens/>
        <w:autoSpaceDN w:val="0"/>
        <w:spacing w:after="0"/>
        <w:ind w:right="-1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proofErr w:type="gram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lastRenderedPageBreak/>
        <w:t>Осуществление образовательного процесса с дошкольниками как организация специфически детских видов деятельности (игровой, двигательной, коммуникативной, познавательно-исследовательской, чтения (восприятия) художественной литературы, продуктивной, музыкально-художественной, трудовой) соответствует предъявляемым требованиям.</w:t>
      </w:r>
      <w:proofErr w:type="gramEnd"/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Педагоги стремятся органично интегрировать различные виды детской деятельности в рамках одной образовательной ситуации (темы недели, проекта).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Представленные в образовательном процессе формы взаимодействия с детьми полностью соответствуют возрастным возможностям детей, учитывают детские интересы и потребности, стимулируют детей на проявление инициативы, активности и самостоятельности. Воспитатели достаточно хорошо осведомлены о психофизиологических особенностях детей в группе, при организации </w:t>
      </w:r>
      <w:proofErr w:type="spell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воспитательно</w:t>
      </w:r>
      <w:proofErr w:type="spellEnd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- образовательного процесса, подборе методических пособий, игр и игровых материалов учитывают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особенности каждого ребенка.</w:t>
      </w:r>
    </w:p>
    <w:p w:rsidR="000E1B63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4.1</w:t>
      </w:r>
      <w:r w:rsidR="000E1B63" w:rsidRPr="00AC5D3F">
        <w:rPr>
          <w:rFonts w:ascii="Times New Roman" w:eastAsia="Times New Roman" w:hAnsi="Times New Roman" w:cs="Times New Roman"/>
          <w:b/>
          <w:i/>
          <w:color w:val="000000" w:themeColor="text1"/>
          <w:kern w:val="3"/>
          <w:sz w:val="28"/>
          <w:szCs w:val="28"/>
          <w:lang w:eastAsia="ru-RU"/>
        </w:rPr>
        <w:t>. Воспитательная работа</w:t>
      </w:r>
    </w:p>
    <w:p w:rsidR="000E1B63" w:rsidRPr="00AC5D3F" w:rsidRDefault="004D0292" w:rsidP="0063232C">
      <w:pPr>
        <w:suppressAutoHyphens/>
        <w:autoSpaceDN w:val="0"/>
        <w:spacing w:after="60"/>
        <w:ind w:right="-1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 xml:space="preserve">        </w:t>
      </w:r>
      <w:r w:rsidR="000E1B63"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>Воспитание ребенка успешно, если оно системно, поэтому основной задачей своей педагогической деятельности мы считаем приведение всех своих воспитательных действий, усилий в некую систему, которая представляла бы собой единство закономерно расположенных и находящихся во взаимной связи частей.</w:t>
      </w:r>
    </w:p>
    <w:p w:rsidR="000E1B63" w:rsidRPr="00AC5D3F" w:rsidRDefault="004D0292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 xml:space="preserve">        </w:t>
      </w:r>
      <w:r w:rsidR="000E1B63"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>Наша воспитательная работа включает в себя учебно-воспитательный процесс, ориентированный на семейное и социальное окружение ребенка.</w:t>
      </w:r>
    </w:p>
    <w:p w:rsidR="000E1B63" w:rsidRPr="00AC5D3F" w:rsidRDefault="000E1B63" w:rsidP="0063232C">
      <w:pPr>
        <w:suppressAutoHyphens/>
        <w:autoSpaceDN w:val="0"/>
        <w:spacing w:after="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 xml:space="preserve">Для успешной реализации задач по достижению цели учреждения, а именно: обеспечение индивидуальной траектории комплексного развития каждого ребенка, с учетом имеющегося у него психического и физического состояния здоровья, формирования психологической готовности к школе, развитие восприятия, воображения, художественно-творческой деятельности детей, в МКДОУ </w:t>
      </w:r>
      <w:r w:rsidR="004D0292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>детский сад</w:t>
      </w:r>
      <w:r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 xml:space="preserve"> «Солнышко» осуществляются следующие направления деятельности:</w:t>
      </w:r>
    </w:p>
    <w:p w:rsidR="000E1B63" w:rsidRPr="00AC5D3F" w:rsidRDefault="000E1B63" w:rsidP="0063232C">
      <w:pPr>
        <w:suppressAutoHyphens/>
        <w:autoSpaceDN w:val="0"/>
        <w:spacing w:after="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>-  физическое;</w:t>
      </w:r>
    </w:p>
    <w:p w:rsidR="000E1B63" w:rsidRPr="00AC5D3F" w:rsidRDefault="000E1B63" w:rsidP="0063232C">
      <w:pPr>
        <w:suppressAutoHyphens/>
        <w:autoSpaceDN w:val="0"/>
        <w:spacing w:after="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>-  социально - личностное;</w:t>
      </w:r>
    </w:p>
    <w:p w:rsidR="000E1B63" w:rsidRPr="00AC5D3F" w:rsidRDefault="000E1B63" w:rsidP="0063232C">
      <w:pPr>
        <w:suppressAutoHyphens/>
        <w:autoSpaceDN w:val="0"/>
        <w:spacing w:after="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>-  художественно-эстетическое;</w:t>
      </w:r>
    </w:p>
    <w:p w:rsidR="000E1B63" w:rsidRPr="00AC5D3F" w:rsidRDefault="000E1B63" w:rsidP="0063232C">
      <w:pPr>
        <w:suppressAutoHyphens/>
        <w:autoSpaceDN w:val="0"/>
        <w:spacing w:after="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>-  познавательно - речевое;</w:t>
      </w:r>
    </w:p>
    <w:p w:rsidR="000E1B63" w:rsidRPr="00AC5D3F" w:rsidRDefault="000E1B63" w:rsidP="0063232C">
      <w:pPr>
        <w:suppressAutoHyphens/>
        <w:autoSpaceDN w:val="0"/>
        <w:spacing w:after="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>Образовательный процесс по этим направлениям осуществляется в соответствии с образовательной программой ДОУ, которая обеспечивает реализацию стандарта дошкольного образования</w:t>
      </w:r>
    </w:p>
    <w:p w:rsidR="002223B4" w:rsidRPr="00AC5D3F" w:rsidRDefault="000E1B63" w:rsidP="002223B4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Cs/>
          <w:color w:val="000000" w:themeColor="text1"/>
          <w:kern w:val="3"/>
          <w:sz w:val="28"/>
          <w:szCs w:val="28"/>
          <w:lang w:eastAsia="ru-RU"/>
        </w:rPr>
        <w:t>Для реализации направлений деятельности учреждения необходимо организовать взаимодействие всех участников учебно-воспитательного процесса, что и было сделано.</w:t>
      </w:r>
      <w:r w:rsidR="009164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</w:p>
    <w:p w:rsidR="002223B4" w:rsidRDefault="002223B4" w:rsidP="002223B4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  С 01.09.2021 ДОУ реализует рабочую программу воспитания и календарный план воспитательной работы, которые являются частью 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lastRenderedPageBreak/>
        <w:t xml:space="preserve">основной образовательной программы.  В 2021 год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ковид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внес свои корре</w:t>
      </w:r>
      <w:r w:rsidR="00A422E9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тивы, все мероприятия по плану воспитательной работы  проходили  без  совместного участия </w:t>
      </w:r>
      <w:r w:rsidRPr="00F94BC5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родителей,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высказанные пожелания родителей о совместном проведении мероприятий на свежем воздухе  с их участием будут рассмотрены и при наличии возможностей ДОУ будут включены в календарный план воспитательной работы. 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По данным социального паспорта ДОУ можно проследить динамику критерий, характеризующих родителей по различным направлениям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и выбрать  стратегию воспитательной работы, в 2021 году проводился анализ состава семей воспитанников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4786"/>
      </w:tblGrid>
      <w:tr w:rsidR="002223B4" w:rsidTr="00F432FB">
        <w:tc>
          <w:tcPr>
            <w:tcW w:w="2392" w:type="dxa"/>
          </w:tcPr>
          <w:p w:rsidR="002223B4" w:rsidRPr="00A36007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 w:themeColor="text1"/>
                <w:kern w:val="3"/>
                <w:szCs w:val="28"/>
              </w:rPr>
            </w:pPr>
            <w:r w:rsidRPr="00A36007">
              <w:rPr>
                <w:rFonts w:eastAsia="SimSun"/>
                <w:color w:val="000000" w:themeColor="text1"/>
                <w:kern w:val="3"/>
                <w:szCs w:val="28"/>
              </w:rPr>
              <w:t>Состав семьи</w:t>
            </w:r>
          </w:p>
        </w:tc>
        <w:tc>
          <w:tcPr>
            <w:tcW w:w="2393" w:type="dxa"/>
          </w:tcPr>
          <w:p w:rsidR="002223B4" w:rsidRPr="00A36007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 w:themeColor="text1"/>
                <w:kern w:val="3"/>
                <w:szCs w:val="28"/>
              </w:rPr>
            </w:pPr>
            <w:r w:rsidRPr="00A36007">
              <w:rPr>
                <w:rFonts w:eastAsia="SimSun"/>
                <w:color w:val="000000" w:themeColor="text1"/>
                <w:kern w:val="3"/>
                <w:szCs w:val="28"/>
              </w:rPr>
              <w:t>Количество семей</w:t>
            </w:r>
          </w:p>
        </w:tc>
        <w:tc>
          <w:tcPr>
            <w:tcW w:w="4786" w:type="dxa"/>
          </w:tcPr>
          <w:p w:rsidR="002223B4" w:rsidRPr="00A36007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 w:themeColor="text1"/>
                <w:kern w:val="3"/>
                <w:szCs w:val="28"/>
              </w:rPr>
            </w:pPr>
            <w:r w:rsidRPr="00A36007">
              <w:rPr>
                <w:rFonts w:eastAsia="SimSun"/>
                <w:color w:val="000000" w:themeColor="text1"/>
                <w:kern w:val="3"/>
                <w:szCs w:val="28"/>
              </w:rPr>
              <w:t>Процент от общего количества семей воспитанников</w:t>
            </w:r>
          </w:p>
        </w:tc>
      </w:tr>
      <w:tr w:rsidR="002223B4" w:rsidTr="00F432FB">
        <w:tc>
          <w:tcPr>
            <w:tcW w:w="2392" w:type="dxa"/>
          </w:tcPr>
          <w:p w:rsidR="002223B4" w:rsidRPr="00A36007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 w:themeColor="text1"/>
                <w:kern w:val="3"/>
                <w:szCs w:val="28"/>
              </w:rPr>
            </w:pPr>
            <w:r>
              <w:rPr>
                <w:rFonts w:eastAsia="SimSun"/>
                <w:color w:val="000000" w:themeColor="text1"/>
                <w:kern w:val="3"/>
                <w:szCs w:val="28"/>
              </w:rPr>
              <w:t>Полная</w:t>
            </w:r>
          </w:p>
        </w:tc>
        <w:tc>
          <w:tcPr>
            <w:tcW w:w="2393" w:type="dxa"/>
          </w:tcPr>
          <w:p w:rsidR="002223B4" w:rsidRPr="00A36007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 w:themeColor="text1"/>
                <w:kern w:val="3"/>
                <w:szCs w:val="28"/>
              </w:rPr>
            </w:pPr>
            <w:r>
              <w:rPr>
                <w:rFonts w:eastAsia="SimSun"/>
                <w:color w:val="000000" w:themeColor="text1"/>
                <w:kern w:val="3"/>
                <w:szCs w:val="28"/>
              </w:rPr>
              <w:t>70</w:t>
            </w:r>
          </w:p>
        </w:tc>
        <w:tc>
          <w:tcPr>
            <w:tcW w:w="4786" w:type="dxa"/>
          </w:tcPr>
          <w:p w:rsidR="002223B4" w:rsidRPr="00A36007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 w:themeColor="text1"/>
                <w:kern w:val="3"/>
                <w:szCs w:val="28"/>
              </w:rPr>
            </w:pPr>
            <w:r>
              <w:rPr>
                <w:rFonts w:eastAsia="SimSun"/>
                <w:color w:val="000000" w:themeColor="text1"/>
                <w:kern w:val="3"/>
                <w:szCs w:val="28"/>
              </w:rPr>
              <w:t>53%</w:t>
            </w:r>
          </w:p>
        </w:tc>
      </w:tr>
      <w:tr w:rsidR="002223B4" w:rsidTr="00F432FB">
        <w:tc>
          <w:tcPr>
            <w:tcW w:w="2392" w:type="dxa"/>
          </w:tcPr>
          <w:p w:rsidR="002223B4" w:rsidRPr="00A36007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 w:themeColor="text1"/>
                <w:kern w:val="3"/>
                <w:szCs w:val="28"/>
              </w:rPr>
            </w:pPr>
            <w:r>
              <w:rPr>
                <w:rFonts w:eastAsia="SimSun"/>
                <w:color w:val="000000" w:themeColor="text1"/>
                <w:kern w:val="3"/>
                <w:szCs w:val="28"/>
              </w:rPr>
              <w:t xml:space="preserve">Неполная </w:t>
            </w:r>
          </w:p>
        </w:tc>
        <w:tc>
          <w:tcPr>
            <w:tcW w:w="2393" w:type="dxa"/>
          </w:tcPr>
          <w:p w:rsidR="002223B4" w:rsidRPr="00A36007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 w:themeColor="text1"/>
                <w:kern w:val="3"/>
                <w:szCs w:val="28"/>
              </w:rPr>
            </w:pPr>
            <w:r>
              <w:rPr>
                <w:rFonts w:eastAsia="SimSun"/>
                <w:color w:val="000000" w:themeColor="text1"/>
                <w:kern w:val="3"/>
                <w:szCs w:val="28"/>
              </w:rPr>
              <w:t>18</w:t>
            </w:r>
          </w:p>
        </w:tc>
        <w:tc>
          <w:tcPr>
            <w:tcW w:w="4786" w:type="dxa"/>
          </w:tcPr>
          <w:p w:rsidR="002223B4" w:rsidRPr="00A36007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 w:themeColor="text1"/>
                <w:kern w:val="3"/>
                <w:szCs w:val="28"/>
              </w:rPr>
            </w:pPr>
            <w:r>
              <w:rPr>
                <w:rFonts w:eastAsia="SimSun"/>
                <w:color w:val="000000" w:themeColor="text1"/>
                <w:kern w:val="3"/>
                <w:szCs w:val="28"/>
              </w:rPr>
              <w:t>13%</w:t>
            </w:r>
          </w:p>
        </w:tc>
      </w:tr>
      <w:tr w:rsidR="002223B4" w:rsidTr="00F432FB">
        <w:tc>
          <w:tcPr>
            <w:tcW w:w="2392" w:type="dxa"/>
          </w:tcPr>
          <w:p w:rsidR="002223B4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 w:themeColor="text1"/>
                <w:kern w:val="3"/>
                <w:szCs w:val="28"/>
              </w:rPr>
            </w:pPr>
            <w:r>
              <w:rPr>
                <w:rFonts w:eastAsia="SimSun"/>
                <w:color w:val="000000" w:themeColor="text1"/>
                <w:kern w:val="3"/>
                <w:szCs w:val="28"/>
              </w:rPr>
              <w:t>Многодетная</w:t>
            </w:r>
          </w:p>
        </w:tc>
        <w:tc>
          <w:tcPr>
            <w:tcW w:w="2393" w:type="dxa"/>
          </w:tcPr>
          <w:p w:rsidR="002223B4" w:rsidRPr="00A36007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 w:themeColor="text1"/>
                <w:kern w:val="3"/>
                <w:szCs w:val="28"/>
              </w:rPr>
            </w:pPr>
            <w:r>
              <w:rPr>
                <w:rFonts w:eastAsia="SimSun"/>
                <w:color w:val="000000" w:themeColor="text1"/>
                <w:kern w:val="3"/>
                <w:szCs w:val="28"/>
              </w:rPr>
              <w:t>43</w:t>
            </w:r>
          </w:p>
        </w:tc>
        <w:tc>
          <w:tcPr>
            <w:tcW w:w="4786" w:type="dxa"/>
          </w:tcPr>
          <w:p w:rsidR="002223B4" w:rsidRPr="00A36007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 w:themeColor="text1"/>
                <w:kern w:val="3"/>
                <w:szCs w:val="28"/>
              </w:rPr>
            </w:pPr>
            <w:r>
              <w:rPr>
                <w:rFonts w:eastAsia="SimSun"/>
                <w:color w:val="000000" w:themeColor="text1"/>
                <w:kern w:val="3"/>
                <w:szCs w:val="28"/>
              </w:rPr>
              <w:t>33,2%</w:t>
            </w:r>
          </w:p>
        </w:tc>
      </w:tr>
      <w:tr w:rsidR="002223B4" w:rsidTr="00F432FB">
        <w:tc>
          <w:tcPr>
            <w:tcW w:w="2392" w:type="dxa"/>
          </w:tcPr>
          <w:p w:rsidR="002223B4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 w:themeColor="text1"/>
                <w:kern w:val="3"/>
                <w:szCs w:val="28"/>
              </w:rPr>
            </w:pPr>
            <w:r>
              <w:rPr>
                <w:rFonts w:eastAsia="SimSun"/>
                <w:color w:val="000000" w:themeColor="text1"/>
                <w:kern w:val="3"/>
                <w:szCs w:val="28"/>
              </w:rPr>
              <w:t>Оформлено опекунство</w:t>
            </w:r>
          </w:p>
        </w:tc>
        <w:tc>
          <w:tcPr>
            <w:tcW w:w="2393" w:type="dxa"/>
          </w:tcPr>
          <w:p w:rsidR="002223B4" w:rsidRPr="00A36007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 w:themeColor="text1"/>
                <w:kern w:val="3"/>
                <w:szCs w:val="28"/>
              </w:rPr>
            </w:pPr>
            <w:r>
              <w:rPr>
                <w:rFonts w:eastAsia="SimSun"/>
                <w:color w:val="000000" w:themeColor="text1"/>
                <w:kern w:val="3"/>
                <w:szCs w:val="28"/>
              </w:rPr>
              <w:t>1</w:t>
            </w:r>
          </w:p>
        </w:tc>
        <w:tc>
          <w:tcPr>
            <w:tcW w:w="4786" w:type="dxa"/>
          </w:tcPr>
          <w:p w:rsidR="002223B4" w:rsidRPr="00A36007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 w:themeColor="text1"/>
                <w:kern w:val="3"/>
                <w:szCs w:val="28"/>
              </w:rPr>
            </w:pPr>
            <w:r>
              <w:rPr>
                <w:rFonts w:eastAsia="SimSun"/>
                <w:color w:val="000000" w:themeColor="text1"/>
                <w:kern w:val="3"/>
                <w:szCs w:val="28"/>
              </w:rPr>
              <w:t>0,8%</w:t>
            </w:r>
          </w:p>
        </w:tc>
      </w:tr>
    </w:tbl>
    <w:p w:rsidR="002223B4" w:rsidRPr="00AC5D3F" w:rsidRDefault="002223B4" w:rsidP="002223B4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</w:p>
    <w:p w:rsidR="002223B4" w:rsidRDefault="002223B4" w:rsidP="002223B4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  <w:t>Характеристика семей по количеству детей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4785"/>
      </w:tblGrid>
      <w:tr w:rsidR="002223B4" w:rsidTr="00F432FB">
        <w:tc>
          <w:tcPr>
            <w:tcW w:w="2376" w:type="dxa"/>
          </w:tcPr>
          <w:p w:rsidR="002223B4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  <w:t>Количество детей в семье</w:t>
            </w:r>
          </w:p>
        </w:tc>
        <w:tc>
          <w:tcPr>
            <w:tcW w:w="2410" w:type="dxa"/>
          </w:tcPr>
          <w:p w:rsidR="002223B4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  <w:t>Количество семей</w:t>
            </w:r>
          </w:p>
        </w:tc>
        <w:tc>
          <w:tcPr>
            <w:tcW w:w="4785" w:type="dxa"/>
          </w:tcPr>
          <w:p w:rsidR="002223B4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  <w:t>Процент от общего количества семей воспитанников</w:t>
            </w:r>
          </w:p>
        </w:tc>
      </w:tr>
      <w:tr w:rsidR="002223B4" w:rsidTr="00F432FB">
        <w:tc>
          <w:tcPr>
            <w:tcW w:w="2376" w:type="dxa"/>
          </w:tcPr>
          <w:p w:rsidR="002223B4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  <w:t>1 ребенок</w:t>
            </w:r>
          </w:p>
        </w:tc>
        <w:tc>
          <w:tcPr>
            <w:tcW w:w="2410" w:type="dxa"/>
          </w:tcPr>
          <w:p w:rsidR="002223B4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  <w:t>29</w:t>
            </w:r>
          </w:p>
        </w:tc>
        <w:tc>
          <w:tcPr>
            <w:tcW w:w="4785" w:type="dxa"/>
          </w:tcPr>
          <w:p w:rsidR="002223B4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  <w:t>27,4%</w:t>
            </w:r>
          </w:p>
        </w:tc>
      </w:tr>
      <w:tr w:rsidR="002223B4" w:rsidTr="00F432FB">
        <w:tc>
          <w:tcPr>
            <w:tcW w:w="2376" w:type="dxa"/>
          </w:tcPr>
          <w:p w:rsidR="002223B4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  <w:t>2 ребенка</w:t>
            </w:r>
          </w:p>
        </w:tc>
        <w:tc>
          <w:tcPr>
            <w:tcW w:w="2410" w:type="dxa"/>
          </w:tcPr>
          <w:p w:rsidR="002223B4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  <w:t>34</w:t>
            </w:r>
          </w:p>
        </w:tc>
        <w:tc>
          <w:tcPr>
            <w:tcW w:w="4785" w:type="dxa"/>
          </w:tcPr>
          <w:p w:rsidR="002223B4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  <w:t>32,1%</w:t>
            </w:r>
          </w:p>
        </w:tc>
      </w:tr>
      <w:tr w:rsidR="002223B4" w:rsidTr="00F432FB">
        <w:tc>
          <w:tcPr>
            <w:tcW w:w="2376" w:type="dxa"/>
          </w:tcPr>
          <w:p w:rsidR="002223B4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  <w:t>3 ребенка и более</w:t>
            </w:r>
          </w:p>
        </w:tc>
        <w:tc>
          <w:tcPr>
            <w:tcW w:w="2410" w:type="dxa"/>
          </w:tcPr>
          <w:p w:rsidR="002223B4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  <w:t>43</w:t>
            </w:r>
          </w:p>
        </w:tc>
        <w:tc>
          <w:tcPr>
            <w:tcW w:w="4785" w:type="dxa"/>
          </w:tcPr>
          <w:p w:rsidR="002223B4" w:rsidRDefault="002223B4" w:rsidP="00F432FB">
            <w:pPr>
              <w:suppressAutoHyphens/>
              <w:autoSpaceDN w:val="0"/>
              <w:jc w:val="both"/>
              <w:textAlignment w:val="baseline"/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kern w:val="3"/>
                <w:szCs w:val="28"/>
                <w:lang w:eastAsia="ru-RU"/>
              </w:rPr>
              <w:t>40,5%</w:t>
            </w:r>
          </w:p>
        </w:tc>
      </w:tr>
    </w:tbl>
    <w:p w:rsidR="002223B4" w:rsidRDefault="002223B4" w:rsidP="002223B4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</w:pPr>
    </w:p>
    <w:p w:rsidR="002223B4" w:rsidRPr="00AC5D3F" w:rsidRDefault="002223B4" w:rsidP="002223B4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  <w:t xml:space="preserve">- возрастной состав родителей -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с каждым годом увеличивается количество родителей молодого возраста</w:t>
      </w: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и многодетных семей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;</w:t>
      </w:r>
    </w:p>
    <w:p w:rsidR="002223B4" w:rsidRPr="00AC5D3F" w:rsidRDefault="002223B4" w:rsidP="002223B4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  <w:t>- семья по составу дели</w:t>
      </w:r>
      <w:r>
        <w:rPr>
          <w:rFonts w:ascii="Times New Roman" w:eastAsia="Times New Roman" w:hAnsi="Times New Roman" w:cs="Times New Roman"/>
          <w:iCs/>
          <w:color w:val="000000" w:themeColor="text1"/>
          <w:kern w:val="3"/>
          <w:sz w:val="28"/>
          <w:szCs w:val="28"/>
          <w:lang w:eastAsia="ru-RU"/>
        </w:rPr>
        <w:t>тся на полные и неполные семьи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.</w:t>
      </w:r>
    </w:p>
    <w:p w:rsidR="002223B4" w:rsidRPr="00AC5D3F" w:rsidRDefault="002223B4" w:rsidP="002223B4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Ежедневно воспитателями проводится осмотр детей и беседа с детьми и родителями, постоянно наблюдают за процессом взаимоотношений детей из неблагополучных семей со сверстниками, за взаимоотношениями родителей с детьми, способы их общения.</w:t>
      </w:r>
    </w:p>
    <w:p w:rsidR="002223B4" w:rsidRPr="00AC5D3F" w:rsidRDefault="002223B4" w:rsidP="002223B4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</w:pPr>
      <w:proofErr w:type="gramStart"/>
      <w:r w:rsidRPr="00AC5D3F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 xml:space="preserve">Проводятся консультации для родителей  по вопросам </w:t>
      </w: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развития  двигательной активности детей раннего возраста, о специфике организации индивидуального подхода в работе с детьми дошкольного возраста, о роли дидактических игр в развитии дошкольников, о формировании безопасного поведения у детей на улицах села, о речи педагога как примера для детей, о речевой готовности ребенка к школе.</w:t>
      </w:r>
      <w:proofErr w:type="gramEnd"/>
    </w:p>
    <w:p w:rsidR="002223B4" w:rsidRPr="00D33EB5" w:rsidRDefault="002223B4" w:rsidP="002223B4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D33EB5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 xml:space="preserve">Оформляются  информационные стенды,  папки-передвижки, памятки </w:t>
      </w:r>
      <w:r w:rsidRPr="00D33EB5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  <w:u w:val="single"/>
        </w:rPr>
        <w:t xml:space="preserve">для родителей: </w:t>
      </w:r>
      <w:r w:rsidRPr="00D33EB5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«</w:t>
      </w: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Учим детей безопасности на дорогах</w:t>
      </w:r>
      <w:r w:rsidRPr="00D33EB5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», «</w:t>
      </w: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воспитание собственным примером</w:t>
      </w:r>
      <w:r w:rsidRPr="00D33EB5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», «</w:t>
      </w: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Взрослые пример для детей поведения на дорогах</w:t>
      </w:r>
      <w:r w:rsidRPr="00D33EB5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», буклеты – «</w:t>
      </w: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Адаптационный период ребенка в детском саду</w:t>
      </w:r>
      <w:r w:rsidRPr="00D33EB5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», «</w:t>
      </w: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Азбука пешехода</w:t>
      </w:r>
      <w:r w:rsidRPr="00D33EB5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», «</w:t>
      </w:r>
      <w:r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Безопасное общение</w:t>
      </w:r>
      <w:r w:rsidRPr="00D33EB5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» и др.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91645C" w:rsidRPr="00105004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lastRenderedPageBreak/>
        <w:t>Вывод:</w:t>
      </w: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proofErr w:type="spellStart"/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Воспитательно</w:t>
      </w:r>
      <w:proofErr w:type="spellEnd"/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-образовательный процесс в учреждении строится с учетом требований санитарно-гигиенического режима в дошкольных учреждениях. Анализ усвоения детьми программного материала показывает стабильную и позитивную динамику по основным направлениям развития. </w:t>
      </w:r>
      <w:r w:rsidRPr="00105004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Данные результатов освоения образовательной программы отражены в индивидуальных картах развития каждого ребенка.</w:t>
      </w:r>
    </w:p>
    <w:p w:rsidR="0091645C" w:rsidRPr="00105004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3C3024" w:rsidRPr="00AC5D3F" w:rsidRDefault="003C3024" w:rsidP="006E7589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Раздел 5. Кадровое обеспечение</w:t>
      </w:r>
    </w:p>
    <w:p w:rsidR="000E1B63" w:rsidRPr="00AC5D3F" w:rsidRDefault="00AC5D3F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 xml:space="preserve">     </w:t>
      </w:r>
      <w:r w:rsidR="0091645C" w:rsidRPr="00AC5D3F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 xml:space="preserve">  </w:t>
      </w:r>
      <w:r w:rsidR="00392BAC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На </w:t>
      </w:r>
      <w:r w:rsidR="00563FA8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31.12</w:t>
      </w:r>
      <w:r w:rsidR="00392BAC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.20</w:t>
      </w:r>
      <w:r w:rsidR="008F1F5A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2</w:t>
      </w:r>
      <w:r w:rsidR="00FD4F9D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1</w:t>
      </w:r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 в учреждении работает  </w:t>
      </w:r>
      <w:r w:rsidR="00563FA8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3</w:t>
      </w:r>
      <w:r w:rsidR="004D0292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2 </w:t>
      </w:r>
      <w:r w:rsidR="0091645C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сотрудник</w:t>
      </w:r>
      <w:r w:rsidR="004D0292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а</w:t>
      </w:r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, </w:t>
      </w:r>
      <w:r w:rsidR="00392BAC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из которых  </w:t>
      </w:r>
      <w:r w:rsidR="0091645C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13</w:t>
      </w:r>
      <w:r w:rsidR="000E1B63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воспитателей.</w:t>
      </w:r>
    </w:p>
    <w:p w:rsidR="000E1B63" w:rsidRPr="00105004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</w:pPr>
      <w:r w:rsidRPr="00105004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Укомплектованность учреждения  педа</w:t>
      </w:r>
      <w:r w:rsidR="004D0292" w:rsidRPr="00105004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гогическими кадрами составляет 94</w:t>
      </w:r>
      <w:r w:rsidRPr="00105004">
        <w:rPr>
          <w:rFonts w:ascii="Times New Roman" w:eastAsia="SimSun" w:hAnsi="Times New Roman" w:cs="Times New Roman"/>
          <w:color w:val="000000" w:themeColor="text1"/>
          <w:kern w:val="3"/>
          <w:sz w:val="28"/>
          <w:szCs w:val="28"/>
        </w:rPr>
        <w:t>%.</w:t>
      </w:r>
    </w:p>
    <w:p w:rsidR="000E1B63" w:rsidRPr="00AC5D3F" w:rsidRDefault="00563FA8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Работа с кадрами в </w:t>
      </w:r>
      <w:r w:rsidR="007704D8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20</w:t>
      </w:r>
      <w:r w:rsidR="008F1F5A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2</w:t>
      </w:r>
      <w:r w:rsidR="00FD4F9D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1</w:t>
      </w:r>
      <w:r w:rsidR="000E1B63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учебном году была направлена на повышение профессионализма, творческого потенциала педагогической культуры педагогов, оказание методической помощи педагогам.</w:t>
      </w:r>
    </w:p>
    <w:p w:rsidR="00201AC7" w:rsidRPr="00AC5D3F" w:rsidRDefault="00201AC7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D415AE" w:rsidRPr="00AC5D3F" w:rsidRDefault="00D415AE" w:rsidP="0063232C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Раздел 6. Учебно-</w:t>
      </w:r>
      <w:r w:rsidR="0063232C" w:rsidRPr="00AC5D3F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методическое</w:t>
      </w:r>
      <w:r w:rsidRPr="00AC5D3F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 xml:space="preserve"> обеспечение</w:t>
      </w:r>
    </w:p>
    <w:p w:rsidR="00D415AE" w:rsidRPr="00AC5D3F" w:rsidRDefault="00D415AE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D415AE" w:rsidRPr="00AC5D3F" w:rsidRDefault="004D0292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 </w:t>
      </w:r>
      <w:r w:rsidR="00D415AE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В детском саду имеется библиотека методической литературы, расположена она в методическом кабинете.</w:t>
      </w:r>
    </w:p>
    <w:p w:rsidR="0091645C" w:rsidRPr="00AC5D3F" w:rsidRDefault="00D415AE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Библиотека для педагогов содержит разделы: «Управление ДОУ», «Педагогика и психология», «Учебные программы», «Социально-коммуникативное развитие», «Познавательное развитие», «Речевое развитие», «Художественно-эстетическое развитие», « Физическое развитие», «Работа с родителями».</w:t>
      </w:r>
      <w:r w:rsidR="009164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</w:p>
    <w:p w:rsidR="0091645C" w:rsidRPr="00AC5D3F" w:rsidRDefault="0063232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6.1</w:t>
      </w:r>
      <w:r w:rsidR="0091645C" w:rsidRPr="00AC5D3F"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. Методическая работа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4D0292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Содержание методической работы в дошкольном учреждении определяется поставленными целями и задачами с учетом результатов </w:t>
      </w:r>
      <w:proofErr w:type="spell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воспитательно</w:t>
      </w:r>
      <w:proofErr w:type="spellEnd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-образовательного процесса нашего ДОУ, уровня педагогического мастерства и квалификации воспитателей, зрелости и сплоченности конкретного педагогического коллектива.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4D0292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Центром всей методической работы  является </w:t>
      </w:r>
      <w:r w:rsidRPr="00AC5D3F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  <w:t>методический кабинет.</w:t>
      </w:r>
      <w:r w:rsidR="00F432FB"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  <w:t xml:space="preserve">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Ему принадлежит ведущая роль в оказании педагогам помощи в организации образовательного процесса, обеспечении их непрерывного саморазвития, обобщении передового педагогического опыта, повышении компетентности родителей в вопросах воспитания и обучения детей. Методический кабинет - это копилка лучших традиций нашего детского сада, он удовлетворяет таким требованиям как информативность, доступность, эстетичность, содержательность, обеспечение мотивации и активности в развитии.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Педагогами  ДОУ используются как групповые, так и индивидуальные формы методической работы. Групповые формы, такие как участие педагогов в методических объединениях района, детского сада; педсоветы.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u w:val="single"/>
          <w:lang w:eastAsia="ru-RU"/>
        </w:rPr>
        <w:t xml:space="preserve">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Индивидуальные - индивидуальные консультации, беседы, наставничество,  самообразование.</w:t>
      </w:r>
    </w:p>
    <w:p w:rsidR="0091645C" w:rsidRPr="00AC5D3F" w:rsidRDefault="004D0292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lastRenderedPageBreak/>
        <w:t xml:space="preserve">         </w:t>
      </w:r>
      <w:r w:rsidR="0091645C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При выборе форм и методов руководствуемся: целями и задачами ДОУ; количественным и качественным составом коллектива; сравнительной эффективностью форм и методов работы; особенностями образовательного процесса; материальными, морально-психологическими условиями в коллективе; реальными возможностями; передовым опытом и научными рекомендациями.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4D0292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  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Наиболее эффективные используемые формы организации методической работы: педсовет; семинары, семинары-практикумы; открытые просмотры; консультации.</w:t>
      </w:r>
    </w:p>
    <w:p w:rsidR="0091645C" w:rsidRPr="00AC5D3F" w:rsidRDefault="0063232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6</w:t>
      </w:r>
      <w:r w:rsidR="0091645C" w:rsidRPr="00AC5D3F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.</w:t>
      </w:r>
      <w:r w:rsidRPr="00AC5D3F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2</w:t>
      </w:r>
      <w:r w:rsidR="0091645C" w:rsidRPr="00AC5D3F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. Обеспечение ДОУ современной связью</w:t>
      </w:r>
    </w:p>
    <w:p w:rsidR="0091645C" w:rsidRPr="00AC5D3F" w:rsidRDefault="004D0292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   </w:t>
      </w:r>
      <w:r w:rsidR="0091645C"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Конечно же, нельзя обойти вниманием такой важный современный источник информации как официальный сайт ДОУ, который делает жизнь дошкольного учреждения открытой, обеспечивает быструю обратную связь.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Информация на сайте обновляется еженедельно и позволяет родителям быть в курсе всех событий происходящих в ДОУ, знакомится с документами, нормативно-правовой базой дошкольного учреждения.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Создана своя группа «Солнышко», где отражается вся работа детского сада</w:t>
      </w:r>
      <w:proofErr w:type="gramStart"/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.</w:t>
      </w:r>
      <w:proofErr w:type="gramEnd"/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В   МКДОУ </w:t>
      </w:r>
      <w:r w:rsidR="004D0292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детский сад</w:t>
      </w: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«Солнышко» в наличии имеется достаточное количество информационных стендов (уголков). Ежемесячно педагогами проводятся выставки, презентации для детей и родителей.</w:t>
      </w:r>
    </w:p>
    <w:p w:rsidR="0091645C" w:rsidRPr="00AC5D3F" w:rsidRDefault="0063232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6.3</w:t>
      </w:r>
      <w:r w:rsidR="0091645C" w:rsidRPr="00AC5D3F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. Развивающая предметно-пространственная среда в ДОУ</w:t>
      </w:r>
    </w:p>
    <w:p w:rsidR="0091645C" w:rsidRPr="00AC5D3F" w:rsidRDefault="004D0292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   </w:t>
      </w:r>
      <w:r w:rsidR="009164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В учреждении созданы материально-технические условия, которые обеспечивают всестороннее развитие личности ребенка и реализацию образовательной программы.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Особое внимание уделяется предметно-пространственной среде, ее развивающему характеру и коррекционной направленности. Одной из основных задач является обогащение среды такими элементами, которые бы стимулировали у ребенка, его речевую, познавательную, двигательную и иную активность, соответствовали интересам ребенка и</w:t>
      </w:r>
      <w:r w:rsidR="0063232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его психологическому здоровью.</w:t>
      </w:r>
    </w:p>
    <w:p w:rsidR="0091645C" w:rsidRPr="00AC5D3F" w:rsidRDefault="004D0292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    </w:t>
      </w:r>
      <w:r w:rsidR="009164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Предметно-развивающая среда групп построена с учетом требований к биологическому пространству, режиму жизнедеятельности детей разного возраста. Организуя предметно-развивающую среду в групповом помещении, в физкультурном и музыкальном зале, в приёмной, мини-музее «Русская изба» мы учитываем всё: способности, интересы, темп продвижения каждого ребёнка, создание условий для его развития, независимо от уровня исходной подготовленности.</w:t>
      </w:r>
    </w:p>
    <w:p w:rsidR="0091645C" w:rsidRPr="00AC5D3F" w:rsidRDefault="004D0292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    </w:t>
      </w:r>
      <w:r w:rsidR="0091645C"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Площадь всего земельного участка МКДОУ составляет  5069 кв. м.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Территория МКДОУ ограждена  забором. На территории Учреждения 6 прогулочных площадок оборудованные 6 верандами, песочницами и другим оборудованием для игровой деятельности детей,  цветники, различные зеленые насаждения. Площадь озеленения территории Учреждения  составляет не менее 80%.</w:t>
      </w:r>
    </w:p>
    <w:p w:rsidR="0091645C" w:rsidRPr="00AC5D3F" w:rsidRDefault="0091645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lastRenderedPageBreak/>
        <w:t>При создании предметно-развивающей среды воспитатели учитывают возрастные, индивидуальные особенности детей разновозрастной группы. Группа постепенно пополняется современным игровым оборудованием,  современными информационными 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:rsidR="003C3024" w:rsidRPr="00AC5D3F" w:rsidRDefault="003C302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3C3024" w:rsidRPr="00AC5D3F" w:rsidRDefault="003C3024" w:rsidP="0063232C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Раздел 7. Информационное обеспечение</w:t>
      </w:r>
    </w:p>
    <w:p w:rsidR="003C3024" w:rsidRPr="00AC5D3F" w:rsidRDefault="003C3024" w:rsidP="0063232C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ar-SA"/>
        </w:rPr>
        <w:t>Учреждение обеспечивает доступ к информационным ресурсам посредством размещения их на официальном сайте в сети «Интернет».</w:t>
      </w:r>
    </w:p>
    <w:p w:rsidR="003C3024" w:rsidRPr="00AC5D3F" w:rsidRDefault="003C302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       В ДОУ имеются квалифицированные кадры, организующие информационное обеспечение, позволяющее в электронной форме:</w:t>
      </w:r>
    </w:p>
    <w:p w:rsidR="003C3024" w:rsidRPr="00AC5D3F" w:rsidRDefault="003C302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- создавать и редактировать электронные таблицы, тексты, презентации;</w:t>
      </w:r>
    </w:p>
    <w:p w:rsidR="003C3024" w:rsidRPr="00AC5D3F" w:rsidRDefault="003C302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kern w:val="3"/>
          <w:sz w:val="28"/>
          <w:szCs w:val="28"/>
          <w:lang w:eastAsia="ru-RU"/>
        </w:rPr>
        <w:t>Результаты анкетирования для определения степени использования ИКТ показали, что все педагоги используют ИКТ при подготовке к НОД, в совместной деятельности с воспитанниками. Ежедневно пользуются Интернетом все воспитатели.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B46ED4" w:rsidP="0063232C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Раздел 8.</w:t>
      </w:r>
      <w:r w:rsidR="003C3024" w:rsidRPr="00AC5D3F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 xml:space="preserve"> </w:t>
      </w:r>
      <w:r w:rsidRPr="00AC5D3F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Материально-техническая база</w:t>
      </w:r>
    </w:p>
    <w:p w:rsidR="00B46ED4" w:rsidRPr="00AC5D3F" w:rsidRDefault="00C52023" w:rsidP="0063232C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</w:t>
      </w:r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Здание детского сада построено по типовому проекту, кирпичное, двухэтажное,  1980 года постройки, </w:t>
      </w:r>
      <w:r w:rsidR="00B46ED4" w:rsidRPr="001050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рассчитано на 1</w:t>
      </w:r>
      <w:r w:rsidR="00BF2E5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18</w:t>
      </w:r>
      <w:r w:rsidR="00B46ED4" w:rsidRPr="001050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воспитанник</w:t>
      </w:r>
      <w:r w:rsidR="00BF2E5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ов</w:t>
      </w:r>
      <w:r w:rsidR="00B46ED4" w:rsidRPr="0010500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Территория ДОУ  ограждена металлическим забором. </w:t>
      </w:r>
      <w:proofErr w:type="gramStart"/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 первом этаже находятся: пищеблок, медицинский кабинет, кабинет учителя-логопеда,  кабинет психолога, прачечная, гладильная, кабинеты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видеонаблюдения</w:t>
      </w:r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кастелянши, 3 группы.</w:t>
      </w:r>
      <w:proofErr w:type="gramEnd"/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На втором этаже расположено: 3 группы, кабинет заведующего, методический кабинет,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костюмерная,</w:t>
      </w:r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зал для проведения музыкальных и спортивных занятий.</w:t>
      </w:r>
    </w:p>
    <w:p w:rsidR="00B46ED4" w:rsidRPr="00AC5D3F" w:rsidRDefault="00C52023" w:rsidP="0063232C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Центральное отопление, система водоснабжения, местная канализация, сантехническое оборудование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хорошем</w:t>
      </w:r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состоянии. Здание оборудовано приборами учета потребления воды, электрической энергии</w:t>
      </w:r>
      <w:r w:rsidR="00A25B7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, видеокамерами</w:t>
      </w:r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 Тепловой режим в ДОУ соблюдается. Учреждение обеспечено необходимыми помещениями в соответствии с санитарными требованиями; необходимой мебели для данного числа воспитанников достаточно.</w:t>
      </w:r>
    </w:p>
    <w:p w:rsidR="00B46ED4" w:rsidRPr="00AC5D3F" w:rsidRDefault="00B46ED4" w:rsidP="0063232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B46ED4" w:rsidRPr="00AC5D3F" w:rsidRDefault="00B46ED4" w:rsidP="0063232C">
      <w:pPr>
        <w:shd w:val="clear" w:color="auto" w:fill="FFFFFF"/>
        <w:spacing w:after="0"/>
        <w:ind w:left="-284" w:hanging="283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На прачечном блоке МКДОУ </w:t>
      </w:r>
      <w:r w:rsidRPr="00AC5D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имеются автоматические стиральные        </w:t>
      </w:r>
      <w:r w:rsidR="0063232C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    </w:t>
      </w: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машины,</w:t>
      </w:r>
      <w:r w:rsidR="00A25B7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автомат для глажки белья,</w:t>
      </w: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электрический утюг</w:t>
      </w:r>
      <w:r w:rsidR="00A25B7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B46ED4" w:rsidRPr="00AC5D3F" w:rsidRDefault="00B46ED4" w:rsidP="0063232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Эксплуатация оборудования производится в соответствии с требованиями техники безопасности.</w:t>
      </w:r>
    </w:p>
    <w:p w:rsidR="00B46ED4" w:rsidRPr="00AC5D3F" w:rsidRDefault="0063232C" w:rsidP="0063232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Пищеблок </w:t>
      </w:r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соответствует требованиям СанПиН.   Технологическим и холодильным оборудованием </w:t>
      </w:r>
      <w:proofErr w:type="gramStart"/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оснащен</w:t>
      </w:r>
      <w:proofErr w:type="gramEnd"/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Кухонной посудой и инвентарем </w:t>
      </w:r>
      <w:proofErr w:type="gramStart"/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обеспечен</w:t>
      </w:r>
      <w:proofErr w:type="gramEnd"/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. Имеется отдельное кладовое помещение для сыпучих продуктов и овощей. Раздельное хранение готовой продукции соблюдается. </w:t>
      </w:r>
      <w:proofErr w:type="spellStart"/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Санитарно</w:t>
      </w:r>
      <w:proofErr w:type="spellEnd"/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- техническое состояние пищеблока хорошее, ремонтные работы проводятся своевременно</w:t>
      </w:r>
      <w:r w:rsidR="00A25B7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B46ED4" w:rsidRPr="00AC5D3F" w:rsidRDefault="00B46ED4" w:rsidP="0063232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Так же оборудована хозяйственная зона: помещения для хранения хозяйственного инвентаря, места для сушки белья, овощехранилище, площадка для </w:t>
      </w:r>
      <w:r w:rsidR="0063232C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сбора мусора и пищевых отходов.</w:t>
      </w:r>
    </w:p>
    <w:p w:rsidR="00B46ED4" w:rsidRPr="00AC5D3F" w:rsidRDefault="00B46ED4" w:rsidP="0063232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Территория</w:t>
      </w: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C5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детского</w:t>
      </w: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AC5D3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сада</w:t>
      </w: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занимает 4376 </w:t>
      </w:r>
      <w:proofErr w:type="spellStart"/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кв.м</w:t>
      </w:r>
      <w:proofErr w:type="spellEnd"/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., для каждой возрастной группы отведена отдельная игровая площадка, на которой размещены игровые комплексы и теневые навесы.</w:t>
      </w:r>
    </w:p>
    <w:p w:rsidR="00B46ED4" w:rsidRPr="00AC5D3F" w:rsidRDefault="00A25B78" w:rsidP="0063232C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 xml:space="preserve">      </w:t>
      </w:r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На</w:t>
      </w:r>
      <w:r w:rsidR="00B46ED4" w:rsidRPr="00AC5D3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bdr w:val="none" w:sz="0" w:space="0" w:color="auto" w:frame="1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 территории</w:t>
      </w:r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 </w:t>
      </w:r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детского сада выделены тематические зоны: цветник. У каждой группы есть своя прогулочная площадка, оборудованная формами (горка, песочница, столик, карусель, лавочки, спортивное оборудование).</w:t>
      </w:r>
    </w:p>
    <w:p w:rsidR="00B46ED4" w:rsidRPr="00AC5D3F" w:rsidRDefault="00B46ED4" w:rsidP="0063232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продуктивной и творческой деятельности детей и сотрудников МКДОУ в образовательно-воспитательном процессе задействовано:</w:t>
      </w:r>
    </w:p>
    <w:p w:rsidR="00B46ED4" w:rsidRPr="00AC5D3F" w:rsidRDefault="00B46ED4" w:rsidP="0063232C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6ED4" w:rsidRPr="00AC5D3F" w:rsidRDefault="00B46ED4" w:rsidP="0063232C">
      <w:pPr>
        <w:pStyle w:val="a9"/>
        <w:numPr>
          <w:ilvl w:val="0"/>
          <w:numId w:val="4"/>
        </w:numPr>
        <w:spacing w:after="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компьютеры -1 шт.;</w:t>
      </w:r>
    </w:p>
    <w:p w:rsidR="00B46ED4" w:rsidRPr="00AC5D3F" w:rsidRDefault="00B46ED4" w:rsidP="0063232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ноутбук — </w:t>
      </w:r>
      <w:r w:rsidR="00BF2E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шт.;</w:t>
      </w:r>
    </w:p>
    <w:p w:rsidR="00B46ED4" w:rsidRPr="00AC5D3F" w:rsidRDefault="00B46ED4" w:rsidP="0063232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ксерокс — </w:t>
      </w:r>
      <w:r w:rsidR="00A25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шт.;</w:t>
      </w:r>
    </w:p>
    <w:p w:rsidR="00B46ED4" w:rsidRPr="00AC5D3F" w:rsidRDefault="00B46ED4" w:rsidP="0063232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сканер — </w:t>
      </w:r>
      <w:r w:rsidR="00A25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шт.;</w:t>
      </w:r>
    </w:p>
    <w:p w:rsidR="00B46ED4" w:rsidRPr="00AC5D3F" w:rsidRDefault="00563FA8" w:rsidP="0063232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принтеры — </w:t>
      </w:r>
      <w:r w:rsidR="00A25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шт.;</w:t>
      </w:r>
    </w:p>
    <w:p w:rsidR="00B46ED4" w:rsidRPr="00AC5D3F" w:rsidRDefault="00B46ED4" w:rsidP="0063232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проектор — </w:t>
      </w:r>
      <w:r w:rsidR="00A25B7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шт.;</w:t>
      </w:r>
    </w:p>
    <w:p w:rsidR="00B46ED4" w:rsidRDefault="00BF2E59" w:rsidP="0063232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Ламинатор паркетный-1шт</w:t>
      </w:r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.;</w:t>
      </w:r>
    </w:p>
    <w:p w:rsidR="00BF2E59" w:rsidRDefault="00BF2E59" w:rsidP="0063232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Акустическая система -1шт.;</w:t>
      </w:r>
    </w:p>
    <w:p w:rsidR="00BF2E59" w:rsidRPr="00AC5D3F" w:rsidRDefault="00BF2E59" w:rsidP="0063232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Цифровое пианино-1шт;</w:t>
      </w:r>
    </w:p>
    <w:p w:rsidR="00B46ED4" w:rsidRPr="00AC5D3F" w:rsidRDefault="00B46ED4" w:rsidP="0063232C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DVD - 1.</w:t>
      </w:r>
    </w:p>
    <w:p w:rsidR="00AC5D3F" w:rsidRPr="00AC5D3F" w:rsidRDefault="003C3024" w:rsidP="0063232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Вывод: </w:t>
      </w:r>
      <w:r w:rsidR="00B46ED4" w:rsidRPr="00AC5D3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ДОУ обеспечено современной информационной базой: имеется выход в Интернет, электронная почта. Состояние материально-технической базы МКДОУ  детский сад  «Солнышко» соответствует педагогическим требованиям. Все компоненты развивающей предметной среды включают оптимальные условия для полноценного развития детей.</w:t>
      </w:r>
    </w:p>
    <w:p w:rsidR="00563FA8" w:rsidRPr="00AC5D3F" w:rsidRDefault="00563FA8" w:rsidP="0063232C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6ED4" w:rsidRPr="00AC5D3F" w:rsidRDefault="00B46ED4" w:rsidP="0063232C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Раздел 9. Внутренняя система оценки качества образования</w:t>
      </w:r>
    </w:p>
    <w:p w:rsidR="00AC5D3F" w:rsidRPr="00105004" w:rsidRDefault="00B46ED4" w:rsidP="00AC5D3F">
      <w:pPr>
        <w:pStyle w:val="11"/>
        <w:shd w:val="clear" w:color="auto" w:fill="auto"/>
      </w:pPr>
      <w:r w:rsidRPr="00AC5D3F">
        <w:rPr>
          <w:color w:val="000000" w:themeColor="text1"/>
          <w:kern w:val="3"/>
          <w:lang w:eastAsia="ru-RU"/>
        </w:rPr>
        <w:t xml:space="preserve">План  работы ДОУ по обеспечению   </w:t>
      </w:r>
      <w:proofErr w:type="gramStart"/>
      <w:r w:rsidRPr="00AC5D3F">
        <w:rPr>
          <w:color w:val="000000" w:themeColor="text1"/>
          <w:kern w:val="3"/>
          <w:lang w:eastAsia="ru-RU"/>
        </w:rPr>
        <w:t>функционирования внутренней системы оценки  качества  образования</w:t>
      </w:r>
      <w:proofErr w:type="gramEnd"/>
      <w:r w:rsidRPr="00AC5D3F">
        <w:rPr>
          <w:color w:val="000000" w:themeColor="text1"/>
          <w:kern w:val="3"/>
          <w:lang w:eastAsia="ru-RU"/>
        </w:rPr>
        <w:t xml:space="preserve"> выполнен.</w:t>
      </w:r>
      <w:r w:rsidRPr="00AC5D3F">
        <w:rPr>
          <w:color w:val="000000" w:themeColor="text1"/>
          <w:kern w:val="3"/>
          <w:lang w:eastAsia="ru-RU"/>
        </w:rPr>
        <w:br/>
        <w:t xml:space="preserve">Основной программой, реализуемой в ДОУ, обеспечивающей целостность </w:t>
      </w:r>
      <w:proofErr w:type="spellStart"/>
      <w:r w:rsidRPr="00AC5D3F">
        <w:rPr>
          <w:color w:val="000000" w:themeColor="text1"/>
          <w:kern w:val="3"/>
          <w:lang w:eastAsia="ru-RU"/>
        </w:rPr>
        <w:t>воспитательно</w:t>
      </w:r>
      <w:proofErr w:type="spellEnd"/>
      <w:r w:rsidRPr="00AC5D3F">
        <w:rPr>
          <w:color w:val="000000" w:themeColor="text1"/>
          <w:kern w:val="3"/>
          <w:lang w:eastAsia="ru-RU"/>
        </w:rPr>
        <w:t>-образовательного процесса, является программа</w:t>
      </w:r>
      <w:r w:rsidRPr="00AC5D3F">
        <w:rPr>
          <w:color w:val="000000" w:themeColor="text1"/>
          <w:kern w:val="3"/>
          <w:lang w:eastAsia="ru-RU"/>
        </w:rPr>
        <w:br/>
        <w:t xml:space="preserve">«От рождения до школы»  </w:t>
      </w:r>
      <w:r w:rsidRPr="00105004">
        <w:rPr>
          <w:color w:val="000000" w:themeColor="text1"/>
          <w:kern w:val="3"/>
          <w:lang w:eastAsia="ru-RU"/>
        </w:rPr>
        <w:t xml:space="preserve">Под ред. Н. Е. </w:t>
      </w:r>
      <w:proofErr w:type="spellStart"/>
      <w:r w:rsidRPr="00105004">
        <w:rPr>
          <w:color w:val="000000" w:themeColor="text1"/>
          <w:kern w:val="3"/>
          <w:lang w:eastAsia="ru-RU"/>
        </w:rPr>
        <w:t>Вераксы</w:t>
      </w:r>
      <w:proofErr w:type="spellEnd"/>
      <w:r w:rsidRPr="00105004">
        <w:rPr>
          <w:color w:val="000000" w:themeColor="text1"/>
          <w:kern w:val="3"/>
          <w:lang w:eastAsia="ru-RU"/>
        </w:rPr>
        <w:t>, Т. С. Комаровой, М. А. Васильевой</w:t>
      </w:r>
      <w:r w:rsidR="007704D8" w:rsidRPr="00105004">
        <w:rPr>
          <w:color w:val="000000" w:themeColor="text1"/>
          <w:kern w:val="3"/>
          <w:lang w:eastAsia="ru-RU"/>
        </w:rPr>
        <w:t xml:space="preserve">, </w:t>
      </w:r>
      <w:r w:rsidR="007704D8" w:rsidRPr="00105004">
        <w:rPr>
          <w:color w:val="000000"/>
        </w:rPr>
        <w:t xml:space="preserve">Образовательная программа дошкольного образования для детей раннего возраста «Первые  шаги»  (1  -  3  года)/  Е.О.  Смирнова,  Л.Н.  </w:t>
      </w:r>
      <w:proofErr w:type="spellStart"/>
      <w:r w:rsidR="007704D8" w:rsidRPr="00105004">
        <w:rPr>
          <w:color w:val="000000"/>
        </w:rPr>
        <w:t>Галигузова</w:t>
      </w:r>
      <w:proofErr w:type="spellEnd"/>
      <w:r w:rsidR="007704D8" w:rsidRPr="00105004">
        <w:rPr>
          <w:color w:val="000000"/>
        </w:rPr>
        <w:t>,  С.</w:t>
      </w:r>
      <w:proofErr w:type="gramStart"/>
      <w:r w:rsidR="007704D8" w:rsidRPr="00105004">
        <w:rPr>
          <w:color w:val="000000"/>
        </w:rPr>
        <w:t>Ю</w:t>
      </w:r>
      <w:proofErr w:type="gramEnd"/>
      <w:r w:rsidR="007704D8" w:rsidRPr="00105004">
        <w:rPr>
          <w:color w:val="000000"/>
        </w:rPr>
        <w:t xml:space="preserve">  Мещерякова;</w:t>
      </w:r>
      <w:r w:rsidRPr="00105004">
        <w:rPr>
          <w:color w:val="000000" w:themeColor="text1"/>
          <w:kern w:val="3"/>
          <w:lang w:eastAsia="ru-RU"/>
        </w:rPr>
        <w:t xml:space="preserve"> </w:t>
      </w:r>
      <w:r w:rsidR="00AC5D3F" w:rsidRPr="00105004">
        <w:rPr>
          <w:color w:val="000000" w:themeColor="text1"/>
          <w:kern w:val="3"/>
          <w:lang w:eastAsia="ru-RU"/>
        </w:rPr>
        <w:t xml:space="preserve">и ФГОС дошкольного образования. </w:t>
      </w:r>
      <w:r w:rsidRPr="00105004">
        <w:rPr>
          <w:color w:val="000000" w:themeColor="text1"/>
          <w:kern w:val="3"/>
          <w:lang w:eastAsia="ru-RU"/>
        </w:rPr>
        <w:t xml:space="preserve">Реализуемая в ДОУ </w:t>
      </w:r>
      <w:r w:rsidR="00AC5D3F" w:rsidRPr="00105004">
        <w:t>Программа определяет содержание и организацию образовательной деятельности на уровне дошкольного образования.</w:t>
      </w:r>
    </w:p>
    <w:p w:rsidR="00AC5D3F" w:rsidRPr="000E2D2B" w:rsidRDefault="00AC5D3F" w:rsidP="00AC5D3F">
      <w:pPr>
        <w:pStyle w:val="11"/>
        <w:shd w:val="clear" w:color="auto" w:fill="auto"/>
        <w:ind w:firstLine="700"/>
      </w:pPr>
      <w:r w:rsidRPr="00AC5D3F">
        <w:lastRenderedPageBreak/>
        <w:t xml:space="preserve">Программа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AC5D3F">
        <w:t>со</w:t>
      </w:r>
      <w:proofErr w:type="gramEnd"/>
      <w:r w:rsidRPr="00AC5D3F">
        <w:t xml:space="preserve"> взрослыми и сверстниками и соответствующим возрасту видам деятельности; на создание развивающей образовательной </w:t>
      </w:r>
      <w:r w:rsidRPr="000E2D2B">
        <w:t>среды, которая представляет собой систему условий социализации и индивидуализации детей.</w:t>
      </w:r>
    </w:p>
    <w:p w:rsidR="004876BC" w:rsidRPr="00105004" w:rsidRDefault="00A25B78" w:rsidP="004876B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C5D3F" w:rsidRPr="000E2D2B">
        <w:rPr>
          <w:rFonts w:ascii="Times New Roman" w:hAnsi="Times New Roman" w:cs="Times New Roman"/>
          <w:sz w:val="28"/>
          <w:szCs w:val="28"/>
        </w:rPr>
        <w:t>Программа 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  <w:r w:rsidR="00B46ED4" w:rsidRPr="000E2D2B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B46ED4" w:rsidRPr="000E2D2B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br/>
        <w:t xml:space="preserve">Педагогическая  оценка индивидуального развития осуществлялась через наблюдения, беседы, продукты детской деятельности. </w:t>
      </w:r>
      <w:r w:rsidR="00B46ED4" w:rsidRPr="000E2D2B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br/>
      </w:r>
      <w:r w:rsidR="004876BC" w:rsidRPr="000E2D2B">
        <w:rPr>
          <w:rFonts w:ascii="Times New Roman" w:hAnsi="Times New Roman" w:cs="Times New Roman"/>
          <w:bCs/>
          <w:iCs/>
          <w:sz w:val="28"/>
          <w:szCs w:val="28"/>
        </w:rPr>
        <w:t xml:space="preserve">       </w:t>
      </w:r>
      <w:r w:rsidR="004876BC" w:rsidRPr="00105004">
        <w:rPr>
          <w:rFonts w:ascii="Times New Roman" w:hAnsi="Times New Roman" w:cs="Times New Roman"/>
          <w:bCs/>
          <w:iCs/>
          <w:sz w:val="28"/>
          <w:szCs w:val="28"/>
        </w:rPr>
        <w:t xml:space="preserve">В  учреждении   имеется  план  повышения  квалификации  педагогов,  нормативно  – правовые документы  о проведении аттестации.  </w:t>
      </w:r>
    </w:p>
    <w:p w:rsidR="004876BC" w:rsidRDefault="004876BC" w:rsidP="004876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0E2D2B">
        <w:rPr>
          <w:rFonts w:ascii="Times New Roman" w:hAnsi="Times New Roman" w:cs="Times New Roman"/>
          <w:bCs/>
          <w:iCs/>
          <w:sz w:val="28"/>
          <w:szCs w:val="28"/>
        </w:rPr>
        <w:t xml:space="preserve">В течение года педагоги повышали свою квалификационную категорию через прохождение   аттестации, обучение на курсах повышения квалификации, участие в семинарах, конференциях и конкурсах,  в работе видеоконференций и </w:t>
      </w:r>
      <w:proofErr w:type="spellStart"/>
      <w:r w:rsidRPr="000E2D2B">
        <w:rPr>
          <w:rFonts w:ascii="Times New Roman" w:hAnsi="Times New Roman" w:cs="Times New Roman"/>
          <w:bCs/>
          <w:iCs/>
          <w:sz w:val="28"/>
          <w:szCs w:val="28"/>
        </w:rPr>
        <w:t>вебинарах</w:t>
      </w:r>
      <w:proofErr w:type="spellEnd"/>
      <w:r w:rsidRPr="000E2D2B">
        <w:rPr>
          <w:rFonts w:ascii="Times New Roman" w:hAnsi="Times New Roman" w:cs="Times New Roman"/>
          <w:bCs/>
          <w:iCs/>
          <w:sz w:val="28"/>
          <w:szCs w:val="28"/>
        </w:rPr>
        <w:t>, в разработке   индивидуальных   программ   самообразования   и   рабочих</w:t>
      </w:r>
      <w:r>
        <w:rPr>
          <w:rFonts w:ascii="Times New Roman" w:hAnsi="Times New Roman"/>
          <w:bCs/>
          <w:iCs/>
          <w:sz w:val="28"/>
          <w:szCs w:val="28"/>
        </w:rPr>
        <w:t xml:space="preserve">   программ. </w:t>
      </w:r>
    </w:p>
    <w:p w:rsidR="004876BC" w:rsidRDefault="004876BC" w:rsidP="004876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Каждый  педагог  в  соответствии  с  разработанным  планом  по  выбранной  им  теме самостоятельно       занимался       профессиональным       саморазвитием:       изучал педагогический  опыт,  литературу,    внедрял  в практику  инновационные методы, технологии. Педагоги  в  течение  года  давали  открытые  занятия,  представили  выставки  дидактических материалов,    выступали    на    педсоветах, работали в творческих группах,   представили отчет о работе за год на итоговом педагогическом совете.</w:t>
      </w:r>
    </w:p>
    <w:p w:rsidR="00B46ED4" w:rsidRPr="00AC5D3F" w:rsidRDefault="00B46ED4" w:rsidP="00AC5D3F">
      <w:pPr>
        <w:pStyle w:val="11"/>
        <w:shd w:val="clear" w:color="auto" w:fill="auto"/>
        <w:ind w:firstLine="700"/>
      </w:pPr>
    </w:p>
    <w:p w:rsidR="00B46ED4" w:rsidRPr="00AC5D3F" w:rsidRDefault="00B46ED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</w:p>
    <w:p w:rsidR="00B46ED4" w:rsidRPr="00AC5D3F" w:rsidRDefault="00B46ED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B46ED4" w:rsidRPr="00AC5D3F" w:rsidRDefault="00B46ED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B46ED4" w:rsidRPr="00AC5D3F" w:rsidRDefault="00B46ED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B46ED4" w:rsidRPr="00AC5D3F" w:rsidRDefault="00B46ED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B46ED4" w:rsidRPr="00AC5D3F" w:rsidRDefault="00B46ED4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63232C" w:rsidRPr="00AC5D3F" w:rsidRDefault="0063232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63232C" w:rsidRPr="00AC5D3F" w:rsidRDefault="0063232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63232C" w:rsidRPr="00AC5D3F" w:rsidRDefault="0063232C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2D2B" w:rsidRDefault="000E2D2B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A071AE" w:rsidRDefault="00A071AE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A071AE" w:rsidRDefault="00A071AE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BF2E59" w:rsidRDefault="00BF2E59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2D2B" w:rsidRPr="00AC5D3F" w:rsidRDefault="000E2D2B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46E29">
      <w:pPr>
        <w:suppressAutoHyphens/>
        <w:autoSpaceDN w:val="0"/>
        <w:spacing w:after="0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Приложение 1</w:t>
      </w:r>
    </w:p>
    <w:p w:rsidR="000E1B63" w:rsidRPr="00AC5D3F" w:rsidRDefault="000E1B63" w:rsidP="00646E29">
      <w:pPr>
        <w:suppressAutoHyphens/>
        <w:autoSpaceDN w:val="0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  <w:t>Сведения об основных нормативных документах: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before="100" w:after="0"/>
        <w:jc w:val="both"/>
        <w:textAlignment w:val="baseline"/>
        <w:rPr>
          <w:rFonts w:ascii="Times New Roman" w:eastAsia="SimSun" w:hAnsi="Times New Roman" w:cs="Tahoma"/>
          <w:bCs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ahoma"/>
          <w:bCs/>
          <w:color w:val="000000" w:themeColor="text1"/>
          <w:kern w:val="3"/>
          <w:sz w:val="28"/>
          <w:szCs w:val="28"/>
          <w:lang w:eastAsia="ru-RU"/>
        </w:rPr>
        <w:t>В ДОУ имеются следующие   правоустанавливающие документы: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SimSun" w:hAnsi="Times New Roman" w:cs="Tahoma"/>
          <w:b/>
          <w:bCs/>
          <w:color w:val="000000" w:themeColor="text1"/>
          <w:kern w:val="3"/>
          <w:sz w:val="28"/>
          <w:szCs w:val="28"/>
          <w:lang w:eastAsia="ru-RU"/>
        </w:rPr>
        <w:t xml:space="preserve">- Свидетельство о государственной регистрации юридического лица: </w:t>
      </w:r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от 20.04.2004 года  за основным государственным регистрационным номером, 1042201270484 межрайонная инспекция Федеральной  налоговой службы  №1 по Алтайскому краю, серия 22 № 003956621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SimSun" w:hAnsi="Times New Roman" w:cs="Tahoma"/>
          <w:b/>
          <w:bCs/>
          <w:color w:val="000000" w:themeColor="text1"/>
          <w:kern w:val="3"/>
          <w:sz w:val="28"/>
          <w:szCs w:val="28"/>
          <w:lang w:eastAsia="ru-RU"/>
        </w:rPr>
        <w:t>-Устав</w:t>
      </w:r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 утверждён </w:t>
      </w:r>
      <w:r w:rsidR="00A25B78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Постановлением Администрации</w:t>
      </w:r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 </w:t>
      </w:r>
      <w:proofErr w:type="spellStart"/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Ельцовского</w:t>
      </w:r>
      <w:proofErr w:type="spellEnd"/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  района Алтайского края </w:t>
      </w:r>
      <w:r w:rsidR="00A25B78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25</w:t>
      </w:r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.</w:t>
      </w:r>
      <w:r w:rsidR="00A25B78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02</w:t>
      </w:r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.201</w:t>
      </w:r>
      <w:r w:rsidR="00A25B78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9</w:t>
      </w:r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 года № </w:t>
      </w:r>
      <w:r w:rsidR="00A25B78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47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SimSun" w:hAnsi="Times New Roman" w:cs="Tahoma"/>
          <w:b/>
          <w:bCs/>
          <w:color w:val="000000" w:themeColor="text1"/>
          <w:kern w:val="3"/>
          <w:sz w:val="28"/>
          <w:szCs w:val="28"/>
          <w:lang w:eastAsia="ru-RU"/>
        </w:rPr>
        <w:t>-  Свидетельство о постановке на учет  юридического лица в налоговом органе</w:t>
      </w:r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 от 20 апреля 2004 года,  присвоен ИНН /КПП 2240003584/224001001 </w:t>
      </w:r>
      <w:proofErr w:type="gramStart"/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Межрайонная</w:t>
      </w:r>
      <w:proofErr w:type="gramEnd"/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 ИФНС России №1 по Алтайскому краю (Территориальное обособленное структурное подразделение по </w:t>
      </w:r>
      <w:proofErr w:type="spellStart"/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Ельцовскому</w:t>
      </w:r>
      <w:proofErr w:type="spellEnd"/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 району Межрайонной инспекции  Федеральной налоговой службы России № 1 по Алтайскому краю, 2204)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ahoma"/>
          <w:b/>
          <w:bCs/>
          <w:color w:val="000000" w:themeColor="text1"/>
          <w:kern w:val="3"/>
          <w:sz w:val="28"/>
          <w:szCs w:val="28"/>
          <w:lang w:eastAsia="ru-RU"/>
        </w:rPr>
        <w:t xml:space="preserve">- Лист  записи Единого   государственного  реестра  юридических лиц от </w:t>
      </w:r>
      <w:r w:rsidR="00196EB4">
        <w:rPr>
          <w:rFonts w:ascii="Times New Roman" w:eastAsia="SimSun" w:hAnsi="Times New Roman" w:cs="Tahoma"/>
          <w:b/>
          <w:bCs/>
          <w:color w:val="000000" w:themeColor="text1"/>
          <w:kern w:val="3"/>
          <w:sz w:val="28"/>
          <w:szCs w:val="28"/>
          <w:lang w:eastAsia="ru-RU"/>
        </w:rPr>
        <w:t>22.12.2015</w:t>
      </w:r>
      <w:r w:rsidR="003C3DA5">
        <w:rPr>
          <w:rFonts w:ascii="Times New Roman" w:eastAsia="SimSun" w:hAnsi="Times New Roman" w:cs="Tahoma"/>
          <w:b/>
          <w:bCs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E936B8">
        <w:rPr>
          <w:rFonts w:ascii="Times New Roman" w:eastAsia="SimSun" w:hAnsi="Times New Roman" w:cs="Tahoma"/>
          <w:b/>
          <w:bCs/>
          <w:color w:val="000000" w:themeColor="text1"/>
          <w:kern w:val="3"/>
          <w:sz w:val="28"/>
          <w:szCs w:val="28"/>
          <w:lang w:eastAsia="ru-RU"/>
        </w:rPr>
        <w:t xml:space="preserve"> </w:t>
      </w:r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за основным государственным регистрационным номером   </w:t>
      </w:r>
      <w:r w:rsidR="00196EB4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2152225405715</w:t>
      </w:r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 межрайонная инспекция  Федеральной налоговой службы</w:t>
      </w:r>
    </w:p>
    <w:p w:rsidR="000E1B63" w:rsidRPr="00AC5D3F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 № 1 по Алтайскому краю.</w:t>
      </w:r>
    </w:p>
    <w:p w:rsidR="000E1B63" w:rsidRPr="00AC5D3F" w:rsidRDefault="000E1B63" w:rsidP="0063232C">
      <w:pPr>
        <w:suppressAutoHyphens/>
        <w:autoSpaceDN w:val="0"/>
        <w:spacing w:after="0" w:line="260" w:lineRule="atLeast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SimSun" w:hAnsi="Times New Roman" w:cs="Tahoma"/>
          <w:b/>
          <w:bCs/>
          <w:color w:val="000000" w:themeColor="text1"/>
          <w:kern w:val="3"/>
          <w:sz w:val="28"/>
          <w:szCs w:val="28"/>
          <w:lang w:eastAsia="ru-RU"/>
        </w:rPr>
        <w:t xml:space="preserve"> -Лицензия на право ведения образовательной деятельности</w:t>
      </w:r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  серия 22 ЛО</w:t>
      </w:r>
      <w:proofErr w:type="gramStart"/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1</w:t>
      </w:r>
      <w:proofErr w:type="gramEnd"/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 № 0001984, регистрационный номер № 143 от 16 марта 2016 года, выдана Главным Управлением по  образованию и молодежной политике Алтайского  края с приложением №1 серия 22</w:t>
      </w:r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val="en-US" w:eastAsia="ru-RU"/>
        </w:rPr>
        <w:t>II</w:t>
      </w:r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01 № 0004079.</w:t>
      </w:r>
    </w:p>
    <w:p w:rsidR="000E1B63" w:rsidRPr="00AC5D3F" w:rsidRDefault="000E1B63" w:rsidP="0063232C">
      <w:pPr>
        <w:suppressAutoHyphens/>
        <w:autoSpaceDN w:val="0"/>
        <w:spacing w:after="0" w:line="260" w:lineRule="atLeast"/>
        <w:jc w:val="both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SimSun" w:hAnsi="Times New Roman" w:cs="Tahoma"/>
          <w:b/>
          <w:bCs/>
          <w:color w:val="000000" w:themeColor="text1"/>
          <w:kern w:val="3"/>
          <w:sz w:val="28"/>
          <w:szCs w:val="28"/>
          <w:lang w:eastAsia="ru-RU"/>
        </w:rPr>
        <w:t>- Свидетельство о государственной регистрации права на недвижимое имущество:</w:t>
      </w:r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 08.06.2016года, за основным кадастровым номером 22:10:030102:260 </w:t>
      </w:r>
    </w:p>
    <w:p w:rsidR="000E1B63" w:rsidRPr="00AC5D3F" w:rsidRDefault="000E1B63" w:rsidP="0063232C">
      <w:pPr>
        <w:suppressAutoHyphens/>
        <w:autoSpaceDN w:val="0"/>
        <w:spacing w:after="0" w:line="260" w:lineRule="atLeast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  <w:r w:rsidRPr="00AC5D3F">
        <w:rPr>
          <w:rFonts w:ascii="Times New Roman" w:eastAsia="SimSun" w:hAnsi="Times New Roman" w:cs="Tahoma"/>
          <w:b/>
          <w:bCs/>
          <w:color w:val="000000" w:themeColor="text1"/>
          <w:kern w:val="3"/>
          <w:sz w:val="28"/>
          <w:szCs w:val="28"/>
          <w:lang w:eastAsia="ru-RU"/>
        </w:rPr>
        <w:t>-</w:t>
      </w:r>
      <w:r w:rsidRPr="00AC5D3F">
        <w:rPr>
          <w:rFonts w:ascii="Times New Roman" w:eastAsia="SimSun" w:hAnsi="Times New Roman" w:cs="Tahoma"/>
          <w:b/>
          <w:color w:val="000000" w:themeColor="text1"/>
          <w:kern w:val="3"/>
          <w:sz w:val="28"/>
          <w:szCs w:val="28"/>
          <w:lang w:eastAsia="ru-RU"/>
        </w:rPr>
        <w:t>Санитарно-</w:t>
      </w:r>
      <w:proofErr w:type="spellStart"/>
      <w:r w:rsidRPr="00AC5D3F">
        <w:rPr>
          <w:rFonts w:ascii="Times New Roman" w:eastAsia="SimSun" w:hAnsi="Times New Roman" w:cs="Tahoma"/>
          <w:b/>
          <w:color w:val="000000" w:themeColor="text1"/>
          <w:kern w:val="3"/>
          <w:sz w:val="28"/>
          <w:szCs w:val="28"/>
          <w:lang w:eastAsia="ru-RU"/>
        </w:rPr>
        <w:t>эпидемологическое</w:t>
      </w:r>
      <w:proofErr w:type="spellEnd"/>
      <w:r w:rsidRPr="00AC5D3F">
        <w:rPr>
          <w:rFonts w:ascii="Times New Roman" w:eastAsia="SimSun" w:hAnsi="Times New Roman" w:cs="Tahoma"/>
          <w:b/>
          <w:color w:val="000000" w:themeColor="text1"/>
          <w:kern w:val="3"/>
          <w:sz w:val="28"/>
          <w:szCs w:val="28"/>
          <w:lang w:eastAsia="ru-RU"/>
        </w:rPr>
        <w:t xml:space="preserve"> заключение</w:t>
      </w:r>
      <w:r w:rsidRPr="00AC5D3F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 № 22.56.23.000.М.000130.08.16. от 23.08.2016 года.</w:t>
      </w:r>
    </w:p>
    <w:p w:rsidR="000E1B63" w:rsidRPr="00037184" w:rsidRDefault="000E1B63" w:rsidP="0063232C">
      <w:pPr>
        <w:suppressAutoHyphens/>
        <w:autoSpaceDN w:val="0"/>
        <w:spacing w:after="0" w:line="260" w:lineRule="atLeast"/>
        <w:jc w:val="both"/>
        <w:textAlignment w:val="baseline"/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</w:pPr>
      <w:r w:rsidRPr="004B1871">
        <w:rPr>
          <w:rFonts w:ascii="Times New Roman" w:eastAsia="SimSun" w:hAnsi="Times New Roman" w:cs="Tahoma"/>
          <w:b/>
          <w:color w:val="000000" w:themeColor="text1"/>
          <w:kern w:val="3"/>
          <w:sz w:val="28"/>
          <w:szCs w:val="28"/>
          <w:lang w:eastAsia="ru-RU"/>
        </w:rPr>
        <w:t>- Образовательная программа</w:t>
      </w:r>
      <w:proofErr w:type="gramStart"/>
      <w:r w:rsidRPr="00037184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 :</w:t>
      </w:r>
      <w:proofErr w:type="gramEnd"/>
      <w:r w:rsidRPr="00037184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 принята на заседании Совета педагогов протокол №</w:t>
      </w:r>
      <w:r w:rsidR="004876BC" w:rsidRPr="00037184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3</w:t>
      </w:r>
      <w:r w:rsidRPr="00037184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 xml:space="preserve"> от </w:t>
      </w:r>
      <w:r w:rsidR="004876BC" w:rsidRPr="00037184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12</w:t>
      </w:r>
      <w:r w:rsidRPr="00037184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.0</w:t>
      </w:r>
      <w:r w:rsidR="004876BC" w:rsidRPr="00037184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3</w:t>
      </w:r>
      <w:r w:rsidRPr="00037184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.201</w:t>
      </w:r>
      <w:r w:rsidR="00037184" w:rsidRPr="00037184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9</w:t>
      </w:r>
      <w:r w:rsidRPr="00037184">
        <w:rPr>
          <w:rFonts w:ascii="Times New Roman" w:eastAsia="SimSun" w:hAnsi="Times New Roman" w:cs="Tahoma"/>
          <w:color w:val="000000" w:themeColor="text1"/>
          <w:kern w:val="3"/>
          <w:sz w:val="28"/>
          <w:szCs w:val="28"/>
          <w:lang w:eastAsia="ru-RU"/>
        </w:rPr>
        <w:t>.</w:t>
      </w:r>
    </w:p>
    <w:p w:rsidR="000E1B63" w:rsidRDefault="000E1B63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4B1871" w:rsidRDefault="004B1871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4B1871" w:rsidRDefault="004B1871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4B1871" w:rsidRDefault="004B1871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4B1871" w:rsidRPr="00AC5D3F" w:rsidRDefault="004B1871" w:rsidP="0063232C">
      <w:pPr>
        <w:suppressAutoHyphens/>
        <w:autoSpaceDN w:val="0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before="27" w:after="27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</w:p>
    <w:p w:rsidR="000E1B63" w:rsidRPr="00AC5D3F" w:rsidRDefault="000E1B63" w:rsidP="0063232C">
      <w:pPr>
        <w:suppressAutoHyphens/>
        <w:autoSpaceDN w:val="0"/>
        <w:spacing w:before="27" w:after="2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before="27" w:after="2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before="27" w:after="2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before="27" w:after="2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before="27" w:after="2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suppressAutoHyphens/>
        <w:autoSpaceDN w:val="0"/>
        <w:spacing w:before="27" w:after="2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46E29">
      <w:pPr>
        <w:tabs>
          <w:tab w:val="left" w:leader="underscore" w:pos="14573"/>
        </w:tabs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Calibri" w:hAnsi="Times New Roman" w:cs="Times New Roman"/>
          <w:bCs/>
          <w:iCs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Cs/>
          <w:iCs/>
          <w:color w:val="000000" w:themeColor="text1"/>
          <w:kern w:val="3"/>
          <w:sz w:val="28"/>
          <w:szCs w:val="28"/>
          <w:lang w:eastAsia="ru-RU"/>
        </w:rPr>
        <w:lastRenderedPageBreak/>
        <w:t>Приложение 2</w:t>
      </w:r>
    </w:p>
    <w:p w:rsidR="000E1B63" w:rsidRPr="00AC5D3F" w:rsidRDefault="00037184" w:rsidP="00646E29">
      <w:pPr>
        <w:tabs>
          <w:tab w:val="left" w:leader="underscore" w:pos="14573"/>
        </w:tabs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Calibri" w:hAnsi="Times New Roman" w:cs="Times New Roman"/>
          <w:bCs/>
          <w:iCs/>
          <w:color w:val="000000" w:themeColor="text1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iCs/>
          <w:color w:val="000000" w:themeColor="text1"/>
          <w:kern w:val="3"/>
          <w:sz w:val="28"/>
          <w:szCs w:val="28"/>
          <w:lang w:eastAsia="ru-RU"/>
        </w:rPr>
        <w:t>Руководящие работники МКДОУ детский сад</w:t>
      </w:r>
      <w:r w:rsidR="000E1B63" w:rsidRPr="00AC5D3F">
        <w:rPr>
          <w:rFonts w:ascii="Times New Roman" w:eastAsia="Calibri" w:hAnsi="Times New Roman" w:cs="Times New Roman"/>
          <w:bCs/>
          <w:iCs/>
          <w:color w:val="000000" w:themeColor="text1"/>
          <w:kern w:val="3"/>
          <w:sz w:val="28"/>
          <w:szCs w:val="28"/>
          <w:lang w:eastAsia="ru-RU"/>
        </w:rPr>
        <w:t xml:space="preserve"> «Солнышко»</w:t>
      </w:r>
    </w:p>
    <w:p w:rsidR="000E1B63" w:rsidRPr="00AC5D3F" w:rsidRDefault="000E1B63" w:rsidP="0063232C">
      <w:pPr>
        <w:suppressAutoHyphens/>
        <w:autoSpaceDN w:val="0"/>
        <w:spacing w:after="0"/>
        <w:ind w:left="720"/>
        <w:jc w:val="both"/>
        <w:textAlignment w:val="baseline"/>
        <w:rPr>
          <w:rFonts w:ascii="Times New Roman" w:eastAsia="Times New Roman" w:hAnsi="Times New Roman" w:cs="Times New Roman"/>
          <w:i/>
          <w:color w:val="000000" w:themeColor="text1"/>
          <w:kern w:val="3"/>
          <w:sz w:val="28"/>
          <w:szCs w:val="28"/>
          <w:lang w:eastAsia="ru-RU"/>
        </w:rPr>
      </w:pPr>
    </w:p>
    <w:tbl>
      <w:tblPr>
        <w:tblW w:w="10173" w:type="dxa"/>
        <w:tblInd w:w="-7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1858"/>
        <w:gridCol w:w="1701"/>
        <w:gridCol w:w="2127"/>
        <w:gridCol w:w="992"/>
        <w:gridCol w:w="992"/>
        <w:gridCol w:w="1843"/>
      </w:tblGrid>
      <w:tr w:rsidR="005760FA" w:rsidRPr="00AC5D3F" w:rsidTr="001B4C7E">
        <w:tc>
          <w:tcPr>
            <w:tcW w:w="6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Образование по диплому (указать специальность)</w:t>
            </w:r>
          </w:p>
        </w:tc>
        <w:tc>
          <w:tcPr>
            <w:tcW w:w="19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Стаж</w:t>
            </w:r>
          </w:p>
          <w:p w:rsidR="000E1B63" w:rsidRPr="00AC5D3F" w:rsidRDefault="000E1B63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Квалификационная категория</w:t>
            </w:r>
          </w:p>
        </w:tc>
      </w:tr>
      <w:tr w:rsidR="005760FA" w:rsidRPr="00AC5D3F" w:rsidTr="008F1F5A">
        <w:trPr>
          <w:trHeight w:val="654"/>
        </w:trPr>
        <w:tc>
          <w:tcPr>
            <w:tcW w:w="6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SimSun" w:hAnsi="Calibri" w:cs="Tahoma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85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SimSun" w:hAnsi="Calibri" w:cs="Tahoma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SimSun" w:hAnsi="Calibri" w:cs="Tahoma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SimSun" w:hAnsi="Calibri" w:cs="Tahoma"/>
                <w:color w:val="000000" w:themeColor="text1"/>
                <w:kern w:val="3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Адм.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proofErr w:type="spellStart"/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Пед</w:t>
            </w:r>
            <w:proofErr w:type="spellEnd"/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8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widowControl w:val="0"/>
              <w:suppressAutoHyphens/>
              <w:autoSpaceDN w:val="0"/>
              <w:spacing w:after="200" w:line="276" w:lineRule="auto"/>
              <w:jc w:val="both"/>
              <w:textAlignment w:val="baseline"/>
              <w:rPr>
                <w:rFonts w:ascii="Calibri" w:eastAsia="SimSun" w:hAnsi="Calibri" w:cs="Tahoma"/>
                <w:color w:val="000000" w:themeColor="text1"/>
                <w:kern w:val="3"/>
                <w:sz w:val="28"/>
                <w:szCs w:val="28"/>
              </w:rPr>
            </w:pPr>
          </w:p>
        </w:tc>
      </w:tr>
      <w:tr w:rsidR="005760FA" w:rsidRPr="00AC5D3F" w:rsidTr="008F1F5A">
        <w:tc>
          <w:tcPr>
            <w:tcW w:w="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5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Заведующий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6E29" w:rsidRDefault="00196EB4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Вершинина</w:t>
            </w:r>
          </w:p>
          <w:p w:rsidR="00196EB4" w:rsidRDefault="00196EB4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Ирина</w:t>
            </w:r>
          </w:p>
          <w:p w:rsidR="00196EB4" w:rsidRPr="00AC5D3F" w:rsidRDefault="00196EB4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Васильевна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684366" w:rsidP="001B4C7E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proofErr w:type="gramStart"/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Высшее</w:t>
            </w:r>
            <w:proofErr w:type="gramEnd"/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, </w:t>
            </w:r>
            <w:r w:rsidR="001B4C7E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педагог-психолог</w:t>
            </w:r>
            <w:r w:rsidR="00646E29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5A" w:rsidRDefault="004B1871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2</w:t>
            </w:r>
            <w:r w:rsidR="008F1F5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г.</w:t>
            </w:r>
          </w:p>
          <w:p w:rsidR="000E1B63" w:rsidRPr="00AC5D3F" w:rsidRDefault="001B4C7E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3 мес.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4B1871" w:rsidP="001B4C7E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B93F08" w:rsidP="0063232C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Соответс</w:t>
            </w:r>
            <w:r w:rsidR="001B4C7E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т</w:t>
            </w: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вие</w:t>
            </w:r>
          </w:p>
        </w:tc>
      </w:tr>
    </w:tbl>
    <w:p w:rsidR="000E1B63" w:rsidRPr="00AC5D3F" w:rsidRDefault="000E1B63" w:rsidP="0063232C">
      <w:pPr>
        <w:tabs>
          <w:tab w:val="left" w:leader="underscore" w:pos="14573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46E29">
      <w:pPr>
        <w:tabs>
          <w:tab w:val="left" w:leader="underscore" w:pos="14573"/>
        </w:tabs>
        <w:suppressAutoHyphens/>
        <w:autoSpaceDN w:val="0"/>
        <w:spacing w:after="0" w:line="360" w:lineRule="auto"/>
        <w:jc w:val="right"/>
        <w:textAlignment w:val="baseline"/>
        <w:rPr>
          <w:rFonts w:ascii="Times New Roman" w:eastAsia="Calibri" w:hAnsi="Times New Roman" w:cs="Times New Roman"/>
          <w:bCs/>
          <w:iCs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Cs/>
          <w:iCs/>
          <w:color w:val="000000" w:themeColor="text1"/>
          <w:kern w:val="3"/>
          <w:sz w:val="28"/>
          <w:szCs w:val="28"/>
          <w:lang w:eastAsia="ru-RU"/>
        </w:rPr>
        <w:t>Приложение 3</w:t>
      </w:r>
    </w:p>
    <w:p w:rsidR="000E1B63" w:rsidRPr="00AC5D3F" w:rsidRDefault="000E1B63" w:rsidP="00646E29">
      <w:pPr>
        <w:tabs>
          <w:tab w:val="left" w:leader="underscore" w:pos="14573"/>
        </w:tabs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Cs/>
          <w:iCs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Cs/>
          <w:iCs/>
          <w:color w:val="000000" w:themeColor="text1"/>
          <w:kern w:val="3"/>
          <w:sz w:val="28"/>
          <w:szCs w:val="28"/>
          <w:lang w:eastAsia="ru-RU"/>
        </w:rPr>
        <w:t>Общие сведения о реализуемых образовательных программах</w:t>
      </w:r>
    </w:p>
    <w:p w:rsidR="000E1B63" w:rsidRPr="00AC5D3F" w:rsidRDefault="000E1B63" w:rsidP="00646E29">
      <w:pPr>
        <w:tabs>
          <w:tab w:val="left" w:leader="underscore" w:pos="14573"/>
        </w:tabs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Cs/>
          <w:iCs/>
          <w:color w:val="000000" w:themeColor="text1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bCs/>
          <w:iCs/>
          <w:color w:val="000000" w:themeColor="text1"/>
          <w:kern w:val="3"/>
          <w:sz w:val="28"/>
          <w:szCs w:val="28"/>
          <w:lang w:eastAsia="ru-RU"/>
        </w:rPr>
        <w:t xml:space="preserve">МКДОУ </w:t>
      </w:r>
      <w:r w:rsidR="001B4C7E">
        <w:rPr>
          <w:rFonts w:ascii="Times New Roman" w:eastAsia="Calibri" w:hAnsi="Times New Roman" w:cs="Times New Roman"/>
          <w:bCs/>
          <w:iCs/>
          <w:color w:val="000000" w:themeColor="text1"/>
          <w:kern w:val="3"/>
          <w:sz w:val="28"/>
          <w:szCs w:val="28"/>
          <w:lang w:eastAsia="ru-RU"/>
        </w:rPr>
        <w:t>детский сад</w:t>
      </w:r>
      <w:r w:rsidRPr="00AC5D3F">
        <w:rPr>
          <w:rFonts w:ascii="Times New Roman" w:eastAsia="Calibri" w:hAnsi="Times New Roman" w:cs="Times New Roman"/>
          <w:bCs/>
          <w:iCs/>
          <w:color w:val="000000" w:themeColor="text1"/>
          <w:kern w:val="3"/>
          <w:sz w:val="28"/>
          <w:szCs w:val="28"/>
          <w:lang w:eastAsia="ru-RU"/>
        </w:rPr>
        <w:t xml:space="preserve"> «Солнышко»</w:t>
      </w:r>
    </w:p>
    <w:p w:rsidR="000E1B63" w:rsidRPr="00AC5D3F" w:rsidRDefault="000E1B63" w:rsidP="0063232C">
      <w:pPr>
        <w:tabs>
          <w:tab w:val="left" w:leader="underscore" w:pos="14573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 w:themeColor="text1"/>
          <w:kern w:val="3"/>
          <w:sz w:val="28"/>
          <w:szCs w:val="28"/>
          <w:lang w:eastAsia="ru-RU"/>
        </w:rPr>
      </w:pPr>
    </w:p>
    <w:p w:rsidR="000E1B63" w:rsidRPr="00AC5D3F" w:rsidRDefault="000E1B63" w:rsidP="0063232C">
      <w:pPr>
        <w:tabs>
          <w:tab w:val="left" w:leader="underscore" w:pos="14573"/>
        </w:tabs>
        <w:suppressAutoHyphens/>
        <w:autoSpaceDN w:val="0"/>
        <w:spacing w:after="0"/>
        <w:jc w:val="both"/>
        <w:textAlignment w:val="baseline"/>
        <w:rPr>
          <w:rFonts w:ascii="Times New Roman" w:eastAsia="Calibri" w:hAnsi="Times New Roman" w:cs="Times New Roman"/>
          <w:bCs/>
          <w:iCs/>
          <w:color w:val="000000" w:themeColor="text1"/>
          <w:kern w:val="3"/>
          <w:sz w:val="28"/>
          <w:szCs w:val="28"/>
          <w:lang w:eastAsia="ru-RU"/>
        </w:rPr>
      </w:pPr>
    </w:p>
    <w:tbl>
      <w:tblPr>
        <w:tblW w:w="10005" w:type="dxa"/>
        <w:tblInd w:w="-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09"/>
        <w:gridCol w:w="2871"/>
        <w:gridCol w:w="1547"/>
        <w:gridCol w:w="1376"/>
        <w:gridCol w:w="1402"/>
      </w:tblGrid>
      <w:tr w:rsidR="005760FA" w:rsidRPr="00AC5D3F" w:rsidTr="001B4C7E">
        <w:trPr>
          <w:trHeight w:val="1230"/>
        </w:trPr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tabs>
                <w:tab w:val="left" w:leader="underscore" w:pos="14573"/>
              </w:tabs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  <w:t>Название образовательной программы</w:t>
            </w:r>
          </w:p>
          <w:p w:rsidR="000E1B63" w:rsidRPr="00AC5D3F" w:rsidRDefault="000E1B63" w:rsidP="0063232C">
            <w:pPr>
              <w:tabs>
                <w:tab w:val="left" w:leader="underscore" w:pos="1457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</w:p>
          <w:p w:rsidR="000E1B63" w:rsidRPr="00AC5D3F" w:rsidRDefault="000E1B63" w:rsidP="0063232C">
            <w:pPr>
              <w:tabs>
                <w:tab w:val="left" w:leader="underscore" w:pos="1457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2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tabs>
                <w:tab w:val="left" w:leader="underscore" w:pos="1457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  <w:t>Направленность</w:t>
            </w:r>
          </w:p>
          <w:p w:rsidR="000E1B63" w:rsidRPr="00AC5D3F" w:rsidRDefault="000E1B63" w:rsidP="0063232C">
            <w:pPr>
              <w:tabs>
                <w:tab w:val="left" w:leader="underscore" w:pos="1457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</w:p>
          <w:p w:rsidR="000E1B63" w:rsidRPr="00AC5D3F" w:rsidRDefault="000E1B63" w:rsidP="0063232C">
            <w:pPr>
              <w:tabs>
                <w:tab w:val="left" w:leader="underscore" w:pos="1457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tabs>
                <w:tab w:val="left" w:leader="underscore" w:pos="14573"/>
              </w:tabs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  <w:t>Сроки освоения</w:t>
            </w:r>
          </w:p>
          <w:p w:rsidR="000E1B63" w:rsidRPr="00AC5D3F" w:rsidRDefault="000E1B63" w:rsidP="0063232C">
            <w:pPr>
              <w:tabs>
                <w:tab w:val="left" w:leader="underscore" w:pos="1457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</w:p>
          <w:p w:rsidR="000E1B63" w:rsidRPr="00AC5D3F" w:rsidRDefault="000E1B63" w:rsidP="0063232C">
            <w:pPr>
              <w:tabs>
                <w:tab w:val="left" w:leader="underscore" w:pos="1457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tabs>
                <w:tab w:val="left" w:leader="underscore" w:pos="14573"/>
              </w:tabs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  <w:t>Количество групп</w:t>
            </w:r>
          </w:p>
          <w:p w:rsidR="000E1B63" w:rsidRPr="00AC5D3F" w:rsidRDefault="000E1B63" w:rsidP="0063232C">
            <w:pPr>
              <w:tabs>
                <w:tab w:val="left" w:leader="underscore" w:pos="1457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</w:p>
          <w:p w:rsidR="000E1B63" w:rsidRPr="00AC5D3F" w:rsidRDefault="000E1B63" w:rsidP="0063232C">
            <w:pPr>
              <w:tabs>
                <w:tab w:val="left" w:leader="underscore" w:pos="1457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tabs>
                <w:tab w:val="left" w:leader="underscore" w:pos="14573"/>
              </w:tabs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  <w:t>Количество воспитанников</w:t>
            </w:r>
          </w:p>
          <w:p w:rsidR="000E1B63" w:rsidRPr="00AC5D3F" w:rsidRDefault="000E1B63" w:rsidP="0063232C">
            <w:pPr>
              <w:tabs>
                <w:tab w:val="left" w:leader="underscore" w:pos="1457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</w:p>
          <w:p w:rsidR="000E1B63" w:rsidRPr="00AC5D3F" w:rsidRDefault="000E1B63" w:rsidP="0063232C">
            <w:pPr>
              <w:tabs>
                <w:tab w:val="left" w:leader="underscore" w:pos="1457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</w:p>
        </w:tc>
      </w:tr>
      <w:tr w:rsidR="005760FA" w:rsidRPr="00AC5D3F" w:rsidTr="001B4C7E">
        <w:trPr>
          <w:trHeight w:val="537"/>
        </w:trPr>
        <w:tc>
          <w:tcPr>
            <w:tcW w:w="2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0811F9" w:rsidRDefault="000811F9" w:rsidP="0063232C">
            <w:pPr>
              <w:tabs>
                <w:tab w:val="left" w:leader="underscore" w:pos="1457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0811F9">
              <w:rPr>
                <w:rFonts w:ascii="Times New Roman" w:hAnsi="Times New Roman" w:cs="Times New Roman"/>
                <w:sz w:val="26"/>
                <w:szCs w:val="26"/>
              </w:rPr>
              <w:t>Образовательная программа дошкольного образования муниципального казённого дошкольного образовательного учреждения детский сад «Солнышко»</w:t>
            </w:r>
          </w:p>
        </w:tc>
        <w:tc>
          <w:tcPr>
            <w:tcW w:w="28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tabs>
                <w:tab w:val="left" w:leader="underscore" w:pos="1457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Calibri" w:eastAsia="SimSun" w:hAnsi="Calibri" w:cs="Tahoma"/>
                <w:color w:val="000000" w:themeColor="text1"/>
                <w:kern w:val="3"/>
                <w:sz w:val="28"/>
                <w:szCs w:val="28"/>
              </w:rPr>
            </w:pPr>
            <w:r w:rsidRPr="00AC5D3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  <w:t>Общеобразовательная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4077A8" w:rsidP="004077A8">
            <w:pPr>
              <w:tabs>
                <w:tab w:val="left" w:leader="underscore" w:pos="1457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  <w:t>6 лет</w:t>
            </w:r>
          </w:p>
        </w:tc>
        <w:tc>
          <w:tcPr>
            <w:tcW w:w="1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811F9" w:rsidP="0063232C">
            <w:pPr>
              <w:tabs>
                <w:tab w:val="left" w:leader="underscore" w:pos="1457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8F1F5A" w:rsidP="004B1871">
            <w:pPr>
              <w:tabs>
                <w:tab w:val="left" w:leader="underscore" w:pos="14573"/>
              </w:tabs>
              <w:suppressAutoHyphens/>
              <w:autoSpaceDN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  <w:t>1</w:t>
            </w:r>
            <w:r w:rsidR="004B1871">
              <w:rPr>
                <w:rFonts w:ascii="Times New Roman" w:eastAsia="Calibri" w:hAnsi="Times New Roman" w:cs="Times New Roman"/>
                <w:bCs/>
                <w:iCs/>
                <w:color w:val="000000" w:themeColor="text1"/>
                <w:kern w:val="3"/>
                <w:sz w:val="28"/>
                <w:szCs w:val="28"/>
                <w:lang w:eastAsia="ru-RU"/>
              </w:rPr>
              <w:t>31</w:t>
            </w:r>
          </w:p>
        </w:tc>
      </w:tr>
    </w:tbl>
    <w:p w:rsidR="000E1B63" w:rsidRPr="00AC5D3F" w:rsidRDefault="000E1B63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</w:p>
    <w:p w:rsidR="00AD4494" w:rsidRDefault="00AD4494" w:rsidP="00D00549">
      <w:pPr>
        <w:suppressAutoHyphens/>
        <w:autoSpaceDN w:val="0"/>
        <w:spacing w:after="0" w:line="360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</w:p>
    <w:p w:rsidR="00D00549" w:rsidRPr="00AC5D3F" w:rsidRDefault="00D00549" w:rsidP="00D00549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spacing w:val="3"/>
          <w:kern w:val="3"/>
          <w:sz w:val="28"/>
          <w:szCs w:val="28"/>
          <w:lang w:eastAsia="ru-RU"/>
        </w:rPr>
      </w:pPr>
    </w:p>
    <w:p w:rsidR="000E1B63" w:rsidRPr="00AC5D3F" w:rsidRDefault="000E1B63" w:rsidP="00646E29">
      <w:pPr>
        <w:suppressAutoHyphens/>
        <w:autoSpaceDN w:val="0"/>
        <w:spacing w:after="0" w:line="360" w:lineRule="auto"/>
        <w:ind w:left="1077"/>
        <w:jc w:val="right"/>
        <w:textAlignment w:val="baseline"/>
        <w:rPr>
          <w:rFonts w:ascii="Times New Roman" w:eastAsia="Calibri" w:hAnsi="Times New Roman" w:cs="Times New Roman"/>
          <w:color w:val="000000" w:themeColor="text1"/>
          <w:spacing w:val="3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spacing w:val="3"/>
          <w:kern w:val="3"/>
          <w:sz w:val="28"/>
          <w:szCs w:val="28"/>
          <w:lang w:eastAsia="ru-RU"/>
        </w:rPr>
        <w:lastRenderedPageBreak/>
        <w:t xml:space="preserve">                 Приложение 4</w:t>
      </w:r>
    </w:p>
    <w:p w:rsidR="000E1B63" w:rsidRPr="00AC5D3F" w:rsidRDefault="000E1B63" w:rsidP="00646E29">
      <w:pPr>
        <w:suppressAutoHyphens/>
        <w:autoSpaceDN w:val="0"/>
        <w:spacing w:after="0" w:line="360" w:lineRule="auto"/>
        <w:ind w:left="1077"/>
        <w:jc w:val="center"/>
        <w:textAlignment w:val="baseline"/>
        <w:rPr>
          <w:rFonts w:ascii="Times New Roman" w:eastAsia="Calibri" w:hAnsi="Times New Roman" w:cs="Times New Roman"/>
          <w:color w:val="000000" w:themeColor="text1"/>
          <w:spacing w:val="3"/>
          <w:kern w:val="3"/>
          <w:sz w:val="28"/>
          <w:szCs w:val="28"/>
          <w:lang w:eastAsia="ru-RU"/>
        </w:rPr>
      </w:pPr>
      <w:r w:rsidRPr="00AC5D3F">
        <w:rPr>
          <w:rFonts w:ascii="Times New Roman" w:eastAsia="Calibri" w:hAnsi="Times New Roman" w:cs="Times New Roman"/>
          <w:color w:val="000000" w:themeColor="text1"/>
          <w:spacing w:val="3"/>
          <w:kern w:val="3"/>
          <w:sz w:val="28"/>
          <w:szCs w:val="28"/>
          <w:lang w:eastAsia="ru-RU"/>
        </w:rPr>
        <w:t xml:space="preserve">Показатели деятельности МКДОУ </w:t>
      </w:r>
      <w:r w:rsidR="001B4C7E">
        <w:rPr>
          <w:rFonts w:ascii="Times New Roman" w:eastAsia="Calibri" w:hAnsi="Times New Roman" w:cs="Times New Roman"/>
          <w:color w:val="000000" w:themeColor="text1"/>
          <w:spacing w:val="3"/>
          <w:kern w:val="3"/>
          <w:sz w:val="28"/>
          <w:szCs w:val="28"/>
          <w:lang w:eastAsia="ru-RU"/>
        </w:rPr>
        <w:t xml:space="preserve">детский сад </w:t>
      </w:r>
      <w:r w:rsidRPr="00AC5D3F">
        <w:rPr>
          <w:rFonts w:ascii="Times New Roman" w:eastAsia="Calibri" w:hAnsi="Times New Roman" w:cs="Times New Roman"/>
          <w:color w:val="000000" w:themeColor="text1"/>
          <w:spacing w:val="3"/>
          <w:kern w:val="3"/>
          <w:sz w:val="28"/>
          <w:szCs w:val="28"/>
          <w:lang w:eastAsia="ru-RU"/>
        </w:rPr>
        <w:t xml:space="preserve"> «Солнышко»</w:t>
      </w:r>
    </w:p>
    <w:p w:rsidR="000E1B63" w:rsidRPr="00AC5D3F" w:rsidRDefault="000811F9" w:rsidP="00646E29">
      <w:pPr>
        <w:suppressAutoHyphens/>
        <w:autoSpaceDN w:val="0"/>
        <w:spacing w:after="0" w:line="360" w:lineRule="auto"/>
        <w:ind w:left="1077"/>
        <w:jc w:val="center"/>
        <w:textAlignment w:val="baseline"/>
        <w:rPr>
          <w:rFonts w:ascii="Times New Roman" w:eastAsia="Calibri" w:hAnsi="Times New Roman" w:cs="Times New Roman"/>
          <w:color w:val="000000" w:themeColor="text1"/>
          <w:spacing w:val="3"/>
          <w:kern w:val="3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pacing w:val="3"/>
          <w:kern w:val="3"/>
          <w:sz w:val="28"/>
          <w:szCs w:val="28"/>
          <w:lang w:eastAsia="ru-RU"/>
        </w:rPr>
        <w:t>20</w:t>
      </w:r>
      <w:r w:rsidR="004B1871">
        <w:rPr>
          <w:rFonts w:ascii="Times New Roman" w:eastAsia="Calibri" w:hAnsi="Times New Roman" w:cs="Times New Roman"/>
          <w:color w:val="000000" w:themeColor="text1"/>
          <w:spacing w:val="3"/>
          <w:kern w:val="3"/>
          <w:sz w:val="28"/>
          <w:szCs w:val="28"/>
          <w:lang w:eastAsia="ru-RU"/>
        </w:rPr>
        <w:t>20</w:t>
      </w:r>
      <w:r w:rsidR="000E1B63" w:rsidRPr="00AC5D3F">
        <w:rPr>
          <w:rFonts w:ascii="Times New Roman" w:eastAsia="Calibri" w:hAnsi="Times New Roman" w:cs="Times New Roman"/>
          <w:color w:val="000000" w:themeColor="text1"/>
          <w:spacing w:val="3"/>
          <w:kern w:val="3"/>
          <w:sz w:val="28"/>
          <w:szCs w:val="28"/>
          <w:lang w:eastAsia="ru-RU"/>
        </w:rPr>
        <w:t>-20</w:t>
      </w:r>
      <w:r w:rsidR="008F1F5A">
        <w:rPr>
          <w:rFonts w:ascii="Times New Roman" w:eastAsia="Calibri" w:hAnsi="Times New Roman" w:cs="Times New Roman"/>
          <w:color w:val="000000" w:themeColor="text1"/>
          <w:spacing w:val="3"/>
          <w:kern w:val="3"/>
          <w:sz w:val="28"/>
          <w:szCs w:val="28"/>
          <w:lang w:eastAsia="ru-RU"/>
        </w:rPr>
        <w:t>2</w:t>
      </w:r>
      <w:r w:rsidR="004B1871">
        <w:rPr>
          <w:rFonts w:ascii="Times New Roman" w:eastAsia="Calibri" w:hAnsi="Times New Roman" w:cs="Times New Roman"/>
          <w:color w:val="000000" w:themeColor="text1"/>
          <w:spacing w:val="3"/>
          <w:kern w:val="3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color w:val="000000" w:themeColor="text1"/>
          <w:spacing w:val="3"/>
          <w:kern w:val="3"/>
          <w:sz w:val="28"/>
          <w:szCs w:val="28"/>
          <w:lang w:eastAsia="ru-RU"/>
        </w:rPr>
        <w:t xml:space="preserve"> </w:t>
      </w:r>
      <w:r w:rsidR="000E1B63" w:rsidRPr="00AC5D3F">
        <w:rPr>
          <w:rFonts w:ascii="Times New Roman" w:eastAsia="Calibri" w:hAnsi="Times New Roman" w:cs="Times New Roman"/>
          <w:color w:val="000000" w:themeColor="text1"/>
          <w:spacing w:val="3"/>
          <w:kern w:val="3"/>
          <w:sz w:val="28"/>
          <w:szCs w:val="28"/>
          <w:lang w:eastAsia="ru-RU"/>
        </w:rPr>
        <w:t>учебный год</w:t>
      </w:r>
    </w:p>
    <w:tbl>
      <w:tblPr>
        <w:tblW w:w="10030" w:type="dxa"/>
        <w:tblInd w:w="-5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5"/>
        <w:gridCol w:w="7019"/>
        <w:gridCol w:w="2096"/>
      </w:tblGrid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п</w:t>
            </w:r>
            <w:proofErr w:type="gramEnd"/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Единица измерения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lang w:eastAsia="ru-RU"/>
              </w:rPr>
              <w:t>Образовательная деятельность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 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8F1F5A" w:rsidP="004B1871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</w:t>
            </w:r>
            <w:r w:rsidR="004B1871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31</w:t>
            </w:r>
            <w:r w:rsidR="00392BAC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а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D00549" w:rsidRDefault="004077A8" w:rsidP="004077A8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D00549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В режиме сокращенного дня (3</w:t>
            </w:r>
            <w:r w:rsidR="000E1B63" w:rsidRPr="00D00549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,5 часов)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D00549" w:rsidRDefault="000811F9" w:rsidP="004B1871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D00549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</w:t>
            </w:r>
            <w:r w:rsidR="004B1871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4</w:t>
            </w:r>
            <w:r w:rsidR="00392BAC" w:rsidRPr="00D00549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</w:t>
            </w:r>
            <w:r w:rsidR="000E1B63" w:rsidRPr="00D00549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человек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Общая численность воспитанников в возрасте до 3 лет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7078C0" w:rsidP="004B1871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</w:t>
            </w:r>
            <w:r w:rsidR="004B1871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28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Общая численность воспитанников в возрасте от 3 до 8 лет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D58DF" w:rsidP="004B1871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</w:t>
            </w:r>
            <w:r w:rsidR="004B1871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03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AA6941" w:rsidP="004B1871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</w:t>
            </w:r>
            <w:r w:rsidR="004B1871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31</w:t>
            </w:r>
            <w:r w:rsidR="00392BAC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человек</w:t>
            </w:r>
            <w:r w:rsidR="008F1F5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а</w:t>
            </w:r>
            <w:r w:rsidR="00392BAC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100%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D00549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D00549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В </w:t>
            </w:r>
            <w:proofErr w:type="gramStart"/>
            <w:r w:rsidRPr="00D00549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режиме  полного дня</w:t>
            </w:r>
            <w:proofErr w:type="gramEnd"/>
            <w:r w:rsidRPr="00D00549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(8 – 18.30 часов)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D00549" w:rsidRDefault="008F1F5A" w:rsidP="004B1871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</w:t>
            </w:r>
            <w:r w:rsidR="004B1871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17</w:t>
            </w:r>
            <w:r w:rsidR="000E1B63" w:rsidRPr="00D00549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челов</w:t>
            </w:r>
            <w:r w:rsidR="00392BAC" w:rsidRPr="00D00549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ек </w:t>
            </w:r>
            <w:r w:rsidR="000E1B63" w:rsidRPr="00D00549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100%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0 человека /0%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306B3E" w:rsidP="004B1871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</w:t>
            </w:r>
            <w:r w:rsidR="004B1871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31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человек</w:t>
            </w:r>
            <w:r w:rsidR="008F1F5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а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100%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2D2B" w:rsidP="000D58DF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</w:t>
            </w:r>
            <w:r w:rsidR="000D58D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3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человек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1.7.1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8F1F5A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7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человек</w:t>
            </w:r>
            <w:r w:rsidR="004D72C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/</w:t>
            </w:r>
          </w:p>
          <w:p w:rsidR="000E1B63" w:rsidRPr="00AC5D3F" w:rsidRDefault="008F1F5A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54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%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1.7.2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</w:t>
            </w:r>
            <w:r w:rsidR="00F43959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7</w:t>
            </w:r>
            <w:r w:rsidR="00646E29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</w:t>
            </w: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человек</w:t>
            </w:r>
            <w:r w:rsidR="004D72C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/</w:t>
            </w:r>
          </w:p>
          <w:p w:rsidR="000E1B63" w:rsidRPr="00AC5D3F" w:rsidRDefault="00F43959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54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%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1.7.3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F43959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6</w:t>
            </w:r>
            <w:r w:rsidR="00392BAC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человек/</w:t>
            </w:r>
          </w:p>
          <w:p w:rsidR="000E1B63" w:rsidRPr="00AC5D3F" w:rsidRDefault="00F43959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46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%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Численность/удельный вес численности педагогических работников, которым по результатам аттестации </w:t>
            </w: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lastRenderedPageBreak/>
              <w:t>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306B3E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lastRenderedPageBreak/>
              <w:t>1</w:t>
            </w:r>
            <w:r w:rsidR="00F43959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2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человек</w:t>
            </w:r>
          </w:p>
          <w:p w:rsidR="000E1B63" w:rsidRPr="00AC5D3F" w:rsidRDefault="00F43959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lastRenderedPageBreak/>
              <w:t>92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%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lastRenderedPageBreak/>
              <w:t>1.8.1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Высшая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F43959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8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человек/</w:t>
            </w:r>
          </w:p>
          <w:p w:rsidR="000E1B63" w:rsidRPr="00AC5D3F" w:rsidRDefault="00F43959" w:rsidP="00251BA6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6</w:t>
            </w:r>
            <w:r w:rsidR="00251BA6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%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1.8.2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Первая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F43959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4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человек/</w:t>
            </w:r>
          </w:p>
          <w:p w:rsidR="000E1B63" w:rsidRPr="00AC5D3F" w:rsidRDefault="00F43959" w:rsidP="00251BA6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3</w:t>
            </w:r>
            <w:r w:rsidR="00251BA6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%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AA6941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</w:t>
            </w:r>
            <w:r w:rsidR="004D72C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3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человек</w:t>
            </w:r>
          </w:p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1.9.1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До 5 лет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4D72CF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2</w:t>
            </w:r>
            <w:r w:rsidR="00646E29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человек</w:t>
            </w:r>
            <w:r w:rsidR="000C2AEC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а</w:t>
            </w:r>
          </w:p>
          <w:p w:rsidR="000E1B63" w:rsidRPr="00AC5D3F" w:rsidRDefault="004D72CF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15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%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1.9.2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Свыше 30 лет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C2AEC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</w:t>
            </w:r>
            <w:r w:rsidR="00EC7FD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человек/</w:t>
            </w:r>
          </w:p>
          <w:p w:rsidR="000E1B63" w:rsidRPr="00AC5D3F" w:rsidRDefault="000C2AEC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8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%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C2AEC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0 </w:t>
            </w:r>
            <w:r w:rsidR="000E2D2B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человек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/</w:t>
            </w:r>
          </w:p>
          <w:p w:rsidR="000E1B63" w:rsidRPr="00AC5D3F" w:rsidRDefault="000E2D2B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0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%</w:t>
            </w:r>
          </w:p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 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C2AEC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3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человек</w:t>
            </w:r>
            <w:r w:rsidR="0017633E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а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/</w:t>
            </w:r>
          </w:p>
          <w:p w:rsidR="000E1B63" w:rsidRPr="00AC5D3F" w:rsidRDefault="000C2AEC" w:rsidP="0017633E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23</w:t>
            </w:r>
            <w:r w:rsidR="000E1B63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%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1.12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proofErr w:type="gramStart"/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Численность/удельный вес численности педагогических и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 работников</w:t>
            </w:r>
            <w:proofErr w:type="gramEnd"/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</w:t>
            </w:r>
            <w:r w:rsidR="002D12EA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3</w:t>
            </w:r>
            <w:r w:rsidR="00646E29"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 </w:t>
            </w: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человек/</w:t>
            </w:r>
          </w:p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100%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1.13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proofErr w:type="gramStart"/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Численность/удельный вес численности педагогических  работников, прошедших за последние 5 лет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 работников</w:t>
            </w:r>
            <w:proofErr w:type="gramEnd"/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13человек/</w:t>
            </w:r>
          </w:p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100%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1.14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 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366" w:rsidRPr="00AC5D3F" w:rsidRDefault="00684366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366" w:rsidRPr="00AC5D3F" w:rsidRDefault="00684366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воспитатели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4366" w:rsidRPr="00AC5D3F" w:rsidRDefault="00684366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13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lastRenderedPageBreak/>
              <w:t>1.14.1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Музыкального руководителя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17633E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0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1.14.3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17633E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0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1.14.6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Педагога-психолога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17633E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0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b/>
                <w:color w:val="000000" w:themeColor="text1"/>
                <w:kern w:val="3"/>
                <w:sz w:val="28"/>
                <w:szCs w:val="28"/>
                <w:lang w:eastAsia="ru-RU"/>
              </w:rPr>
              <w:t>Инфраструктура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 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980 </w:t>
            </w:r>
            <w:proofErr w:type="spellStart"/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кв.м</w:t>
            </w:r>
            <w:proofErr w:type="spellEnd"/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.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Наличие физкультурного  музыкального зала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684366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1</w:t>
            </w:r>
          </w:p>
        </w:tc>
      </w:tr>
      <w:tr w:rsidR="005760FA" w:rsidRPr="00AC5D3F" w:rsidTr="001831D2">
        <w:tc>
          <w:tcPr>
            <w:tcW w:w="915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019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0E1B63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096" w:type="dxa"/>
            <w:tcBorders>
              <w:top w:val="double" w:sz="2" w:space="0" w:color="00000A"/>
              <w:left w:val="double" w:sz="2" w:space="0" w:color="00000A"/>
              <w:bottom w:val="double" w:sz="2" w:space="0" w:color="00000A"/>
              <w:right w:val="double" w:sz="2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1B63" w:rsidRPr="00AC5D3F" w:rsidRDefault="00684366" w:rsidP="0063232C">
            <w:pPr>
              <w:suppressAutoHyphens/>
              <w:autoSpaceDN w:val="0"/>
              <w:spacing w:before="150"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AC5D3F">
              <w:rPr>
                <w:rFonts w:ascii="Times New Roman" w:eastAsia="Times New Roman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6</w:t>
            </w:r>
          </w:p>
        </w:tc>
      </w:tr>
    </w:tbl>
    <w:p w:rsidR="000E1B63" w:rsidRPr="00AC5D3F" w:rsidRDefault="000E1B63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</w:p>
    <w:p w:rsidR="000E1B63" w:rsidRPr="00AC5D3F" w:rsidRDefault="000E1B63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</w:p>
    <w:p w:rsidR="000E1B63" w:rsidRPr="00AC5D3F" w:rsidRDefault="000E1B63" w:rsidP="0063232C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</w:p>
    <w:p w:rsidR="000E1B63" w:rsidRPr="00AC5D3F" w:rsidRDefault="000E1B63" w:rsidP="0063232C">
      <w:pPr>
        <w:widowControl w:val="0"/>
        <w:suppressAutoHyphens/>
        <w:autoSpaceDN w:val="0"/>
        <w:spacing w:after="200" w:line="276" w:lineRule="auto"/>
        <w:jc w:val="both"/>
        <w:textAlignment w:val="baseline"/>
        <w:rPr>
          <w:rFonts w:ascii="Calibri" w:eastAsia="SimSun" w:hAnsi="Calibri" w:cs="Tahoma"/>
          <w:color w:val="000000" w:themeColor="text1"/>
          <w:kern w:val="3"/>
          <w:sz w:val="28"/>
          <w:szCs w:val="28"/>
        </w:rPr>
      </w:pPr>
    </w:p>
    <w:p w:rsidR="000E1B63" w:rsidRPr="00AC5D3F" w:rsidRDefault="000E1B63" w:rsidP="0063232C">
      <w:pPr>
        <w:jc w:val="both"/>
        <w:rPr>
          <w:color w:val="000000" w:themeColor="text1"/>
          <w:sz w:val="28"/>
          <w:szCs w:val="28"/>
        </w:rPr>
      </w:pPr>
    </w:p>
    <w:p w:rsidR="000E1B63" w:rsidRPr="00AC5D3F" w:rsidRDefault="000E1B63" w:rsidP="0063232C">
      <w:pPr>
        <w:jc w:val="both"/>
        <w:rPr>
          <w:color w:val="000000" w:themeColor="text1"/>
          <w:sz w:val="28"/>
          <w:szCs w:val="28"/>
        </w:rPr>
      </w:pPr>
    </w:p>
    <w:p w:rsidR="000E1B63" w:rsidRPr="00AC5D3F" w:rsidRDefault="000E1B63" w:rsidP="0063232C">
      <w:pPr>
        <w:jc w:val="both"/>
        <w:rPr>
          <w:color w:val="000000" w:themeColor="text1"/>
          <w:sz w:val="28"/>
          <w:szCs w:val="28"/>
        </w:rPr>
      </w:pPr>
    </w:p>
    <w:p w:rsidR="000E1B63" w:rsidRPr="00AC5D3F" w:rsidRDefault="000E1B63" w:rsidP="0063232C">
      <w:pPr>
        <w:jc w:val="both"/>
        <w:rPr>
          <w:color w:val="000000" w:themeColor="text1"/>
          <w:sz w:val="28"/>
          <w:szCs w:val="28"/>
        </w:rPr>
      </w:pPr>
    </w:p>
    <w:p w:rsidR="000E1B63" w:rsidRPr="00AC5D3F" w:rsidRDefault="000E1B63" w:rsidP="0063232C">
      <w:pPr>
        <w:jc w:val="both"/>
        <w:rPr>
          <w:color w:val="000000" w:themeColor="text1"/>
          <w:sz w:val="28"/>
          <w:szCs w:val="28"/>
        </w:rPr>
      </w:pPr>
    </w:p>
    <w:p w:rsidR="000E1B63" w:rsidRPr="00AC5D3F" w:rsidRDefault="000E1B63" w:rsidP="0063232C">
      <w:pPr>
        <w:jc w:val="both"/>
        <w:rPr>
          <w:color w:val="000000" w:themeColor="text1"/>
          <w:sz w:val="28"/>
          <w:szCs w:val="28"/>
        </w:rPr>
      </w:pPr>
    </w:p>
    <w:p w:rsidR="000E1B63" w:rsidRPr="00AC5D3F" w:rsidRDefault="000E1B63" w:rsidP="0063232C">
      <w:pPr>
        <w:jc w:val="both"/>
        <w:rPr>
          <w:color w:val="000000" w:themeColor="text1"/>
          <w:sz w:val="28"/>
          <w:szCs w:val="28"/>
        </w:rPr>
      </w:pPr>
    </w:p>
    <w:p w:rsidR="000E1B63" w:rsidRPr="00AC5D3F" w:rsidRDefault="000E1B63" w:rsidP="0063232C">
      <w:pPr>
        <w:jc w:val="both"/>
        <w:rPr>
          <w:color w:val="000000" w:themeColor="text1"/>
          <w:sz w:val="28"/>
          <w:szCs w:val="28"/>
        </w:rPr>
      </w:pPr>
    </w:p>
    <w:p w:rsidR="000E1B63" w:rsidRPr="00AC5D3F" w:rsidRDefault="000E1B63" w:rsidP="0063232C">
      <w:pPr>
        <w:jc w:val="both"/>
        <w:rPr>
          <w:color w:val="000000" w:themeColor="text1"/>
          <w:sz w:val="28"/>
          <w:szCs w:val="28"/>
        </w:rPr>
      </w:pPr>
    </w:p>
    <w:p w:rsidR="000E1B63" w:rsidRPr="00AC5D3F" w:rsidRDefault="000E1B63" w:rsidP="0063232C">
      <w:pPr>
        <w:jc w:val="both"/>
        <w:rPr>
          <w:color w:val="000000" w:themeColor="text1"/>
          <w:sz w:val="28"/>
          <w:szCs w:val="28"/>
        </w:rPr>
      </w:pPr>
    </w:p>
    <w:p w:rsidR="000E1B63" w:rsidRPr="00AC5D3F" w:rsidRDefault="000E1B63" w:rsidP="0063232C">
      <w:pPr>
        <w:jc w:val="both"/>
        <w:rPr>
          <w:color w:val="000000" w:themeColor="text1"/>
          <w:sz w:val="28"/>
          <w:szCs w:val="28"/>
        </w:rPr>
      </w:pPr>
    </w:p>
    <w:p w:rsidR="000E1B63" w:rsidRPr="00AC5D3F" w:rsidRDefault="000E1B63" w:rsidP="0063232C">
      <w:pPr>
        <w:jc w:val="both"/>
        <w:rPr>
          <w:color w:val="000000" w:themeColor="text1"/>
          <w:sz w:val="28"/>
          <w:szCs w:val="28"/>
        </w:rPr>
      </w:pPr>
    </w:p>
    <w:p w:rsidR="000E1B63" w:rsidRDefault="000E1B63" w:rsidP="0063232C">
      <w:pPr>
        <w:jc w:val="both"/>
        <w:rPr>
          <w:color w:val="000000" w:themeColor="text1"/>
          <w:sz w:val="28"/>
          <w:szCs w:val="28"/>
        </w:rPr>
      </w:pPr>
    </w:p>
    <w:p w:rsidR="003323D7" w:rsidRDefault="003323D7" w:rsidP="0063232C">
      <w:pPr>
        <w:jc w:val="both"/>
        <w:rPr>
          <w:color w:val="000000" w:themeColor="text1"/>
          <w:sz w:val="28"/>
          <w:szCs w:val="28"/>
        </w:rPr>
      </w:pPr>
    </w:p>
    <w:p w:rsidR="003323D7" w:rsidRDefault="003323D7" w:rsidP="0063232C">
      <w:pPr>
        <w:jc w:val="both"/>
        <w:rPr>
          <w:color w:val="000000" w:themeColor="text1"/>
          <w:sz w:val="28"/>
          <w:szCs w:val="28"/>
        </w:rPr>
      </w:pPr>
    </w:p>
    <w:p w:rsidR="003323D7" w:rsidRPr="00AC5D3F" w:rsidRDefault="00317A43" w:rsidP="0063232C">
      <w:pPr>
        <w:jc w:val="both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8170545"/>
            <wp:effectExtent l="0" t="0" r="3175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61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23D7" w:rsidRPr="00AC5D3F" w:rsidSect="003323D7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E85" w:rsidRDefault="00510E85" w:rsidP="006E7589">
      <w:pPr>
        <w:spacing w:after="0"/>
      </w:pPr>
      <w:r>
        <w:separator/>
      </w:r>
    </w:p>
  </w:endnote>
  <w:endnote w:type="continuationSeparator" w:id="0">
    <w:p w:rsidR="00510E85" w:rsidRDefault="00510E85" w:rsidP="006E75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683733"/>
      <w:docPartObj>
        <w:docPartGallery w:val="Page Numbers (Bottom of Page)"/>
        <w:docPartUnique/>
      </w:docPartObj>
    </w:sdtPr>
    <w:sdtEndPr/>
    <w:sdtContent>
      <w:p w:rsidR="00F432FB" w:rsidRDefault="00F432F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AA">
          <w:rPr>
            <w:noProof/>
          </w:rPr>
          <w:t>1</w:t>
        </w:r>
        <w:r>
          <w:fldChar w:fldCharType="end"/>
        </w:r>
      </w:p>
    </w:sdtContent>
  </w:sdt>
  <w:p w:rsidR="00F432FB" w:rsidRDefault="00F432F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E85" w:rsidRDefault="00510E85" w:rsidP="006E7589">
      <w:pPr>
        <w:spacing w:after="0"/>
      </w:pPr>
      <w:r>
        <w:separator/>
      </w:r>
    </w:p>
  </w:footnote>
  <w:footnote w:type="continuationSeparator" w:id="0">
    <w:p w:rsidR="00510E85" w:rsidRDefault="00510E85" w:rsidP="006E75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F722C"/>
    <w:multiLevelType w:val="multilevel"/>
    <w:tmpl w:val="9094F1D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21F1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172FBA"/>
    <w:multiLevelType w:val="multilevel"/>
    <w:tmpl w:val="50CE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92C9B"/>
    <w:multiLevelType w:val="multilevel"/>
    <w:tmpl w:val="085890D6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3B2C5052"/>
    <w:multiLevelType w:val="hybridMultilevel"/>
    <w:tmpl w:val="3D6CA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85718"/>
    <w:multiLevelType w:val="multilevel"/>
    <w:tmpl w:val="DD1C1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63"/>
    <w:rsid w:val="0002425B"/>
    <w:rsid w:val="00037184"/>
    <w:rsid w:val="000811F9"/>
    <w:rsid w:val="000B66FF"/>
    <w:rsid w:val="000B696A"/>
    <w:rsid w:val="000C2AEC"/>
    <w:rsid w:val="000D58DF"/>
    <w:rsid w:val="000D6219"/>
    <w:rsid w:val="000E1B63"/>
    <w:rsid w:val="000E2D2B"/>
    <w:rsid w:val="000F7CCD"/>
    <w:rsid w:val="00105004"/>
    <w:rsid w:val="00117C0E"/>
    <w:rsid w:val="0012644E"/>
    <w:rsid w:val="00137DD5"/>
    <w:rsid w:val="00152A18"/>
    <w:rsid w:val="00155A1E"/>
    <w:rsid w:val="00157AB0"/>
    <w:rsid w:val="00162C2C"/>
    <w:rsid w:val="001721EE"/>
    <w:rsid w:val="001731F8"/>
    <w:rsid w:val="0017633E"/>
    <w:rsid w:val="0018129C"/>
    <w:rsid w:val="001831D2"/>
    <w:rsid w:val="00196EB4"/>
    <w:rsid w:val="001B4C7E"/>
    <w:rsid w:val="001B7491"/>
    <w:rsid w:val="001C2A15"/>
    <w:rsid w:val="001D2D9B"/>
    <w:rsid w:val="001F041F"/>
    <w:rsid w:val="002016AB"/>
    <w:rsid w:val="00201AC7"/>
    <w:rsid w:val="0021506A"/>
    <w:rsid w:val="002223B4"/>
    <w:rsid w:val="0023260C"/>
    <w:rsid w:val="00235127"/>
    <w:rsid w:val="002507DF"/>
    <w:rsid w:val="00251BA6"/>
    <w:rsid w:val="0029365F"/>
    <w:rsid w:val="002A2E84"/>
    <w:rsid w:val="002D12EA"/>
    <w:rsid w:val="002D42CA"/>
    <w:rsid w:val="002E50CF"/>
    <w:rsid w:val="002E61F4"/>
    <w:rsid w:val="002F4615"/>
    <w:rsid w:val="002F51D1"/>
    <w:rsid w:val="00304916"/>
    <w:rsid w:val="00306B3E"/>
    <w:rsid w:val="00306B54"/>
    <w:rsid w:val="00316006"/>
    <w:rsid w:val="00317A43"/>
    <w:rsid w:val="00321703"/>
    <w:rsid w:val="003323D7"/>
    <w:rsid w:val="003371D3"/>
    <w:rsid w:val="003440E3"/>
    <w:rsid w:val="0039055D"/>
    <w:rsid w:val="00391826"/>
    <w:rsid w:val="00392BAC"/>
    <w:rsid w:val="003C3024"/>
    <w:rsid w:val="003C3DA5"/>
    <w:rsid w:val="003F3250"/>
    <w:rsid w:val="004077A8"/>
    <w:rsid w:val="00462781"/>
    <w:rsid w:val="004631F7"/>
    <w:rsid w:val="00470D4C"/>
    <w:rsid w:val="00481931"/>
    <w:rsid w:val="004876BC"/>
    <w:rsid w:val="004B1871"/>
    <w:rsid w:val="004B27C1"/>
    <w:rsid w:val="004D0292"/>
    <w:rsid w:val="004D4540"/>
    <w:rsid w:val="004D72CF"/>
    <w:rsid w:val="004E1DEF"/>
    <w:rsid w:val="00510E85"/>
    <w:rsid w:val="00516749"/>
    <w:rsid w:val="005361FC"/>
    <w:rsid w:val="00555CA4"/>
    <w:rsid w:val="00563FA8"/>
    <w:rsid w:val="005760FA"/>
    <w:rsid w:val="005777FB"/>
    <w:rsid w:val="005A6CD9"/>
    <w:rsid w:val="005B6738"/>
    <w:rsid w:val="005C02F2"/>
    <w:rsid w:val="00605185"/>
    <w:rsid w:val="00605646"/>
    <w:rsid w:val="00605A60"/>
    <w:rsid w:val="0063232C"/>
    <w:rsid w:val="00636FD0"/>
    <w:rsid w:val="00646E29"/>
    <w:rsid w:val="00660BAA"/>
    <w:rsid w:val="00663588"/>
    <w:rsid w:val="00671D5A"/>
    <w:rsid w:val="00684366"/>
    <w:rsid w:val="00695B07"/>
    <w:rsid w:val="00696322"/>
    <w:rsid w:val="006A0507"/>
    <w:rsid w:val="006B75C4"/>
    <w:rsid w:val="006C08B7"/>
    <w:rsid w:val="006E0069"/>
    <w:rsid w:val="006E5BD8"/>
    <w:rsid w:val="006E7589"/>
    <w:rsid w:val="006E7B14"/>
    <w:rsid w:val="007078C0"/>
    <w:rsid w:val="00715D9D"/>
    <w:rsid w:val="00721499"/>
    <w:rsid w:val="00737246"/>
    <w:rsid w:val="00737BA3"/>
    <w:rsid w:val="0074030C"/>
    <w:rsid w:val="007704D8"/>
    <w:rsid w:val="007914D2"/>
    <w:rsid w:val="007A2C63"/>
    <w:rsid w:val="007A4EAE"/>
    <w:rsid w:val="007B7B04"/>
    <w:rsid w:val="007C6A55"/>
    <w:rsid w:val="007E148E"/>
    <w:rsid w:val="007F33C8"/>
    <w:rsid w:val="00812D40"/>
    <w:rsid w:val="00825FCE"/>
    <w:rsid w:val="008645F3"/>
    <w:rsid w:val="008722CF"/>
    <w:rsid w:val="00886A70"/>
    <w:rsid w:val="008911D3"/>
    <w:rsid w:val="008A3550"/>
    <w:rsid w:val="008B5305"/>
    <w:rsid w:val="008C6D74"/>
    <w:rsid w:val="008C6D77"/>
    <w:rsid w:val="008C76E3"/>
    <w:rsid w:val="008E0711"/>
    <w:rsid w:val="008F1F5A"/>
    <w:rsid w:val="0091645C"/>
    <w:rsid w:val="00917466"/>
    <w:rsid w:val="0093365D"/>
    <w:rsid w:val="00942738"/>
    <w:rsid w:val="00950AEC"/>
    <w:rsid w:val="00952773"/>
    <w:rsid w:val="00972376"/>
    <w:rsid w:val="00996E72"/>
    <w:rsid w:val="009A0916"/>
    <w:rsid w:val="009B7EED"/>
    <w:rsid w:val="009D7976"/>
    <w:rsid w:val="00A007F3"/>
    <w:rsid w:val="00A071AE"/>
    <w:rsid w:val="00A21D06"/>
    <w:rsid w:val="00A226CE"/>
    <w:rsid w:val="00A25B78"/>
    <w:rsid w:val="00A32DBA"/>
    <w:rsid w:val="00A3500F"/>
    <w:rsid w:val="00A36007"/>
    <w:rsid w:val="00A422E9"/>
    <w:rsid w:val="00A45B39"/>
    <w:rsid w:val="00A46B36"/>
    <w:rsid w:val="00A62B6C"/>
    <w:rsid w:val="00A652D9"/>
    <w:rsid w:val="00A72669"/>
    <w:rsid w:val="00A853A3"/>
    <w:rsid w:val="00A86680"/>
    <w:rsid w:val="00AA6941"/>
    <w:rsid w:val="00AC22D5"/>
    <w:rsid w:val="00AC5D3F"/>
    <w:rsid w:val="00AD4494"/>
    <w:rsid w:val="00B03AB4"/>
    <w:rsid w:val="00B11020"/>
    <w:rsid w:val="00B21462"/>
    <w:rsid w:val="00B231AF"/>
    <w:rsid w:val="00B46ED4"/>
    <w:rsid w:val="00B5275F"/>
    <w:rsid w:val="00B6112D"/>
    <w:rsid w:val="00B6265C"/>
    <w:rsid w:val="00B817D6"/>
    <w:rsid w:val="00B93F08"/>
    <w:rsid w:val="00BA7C35"/>
    <w:rsid w:val="00BB13EF"/>
    <w:rsid w:val="00BB16C3"/>
    <w:rsid w:val="00BC4069"/>
    <w:rsid w:val="00BC78BE"/>
    <w:rsid w:val="00BE1E49"/>
    <w:rsid w:val="00BE26E0"/>
    <w:rsid w:val="00BF1887"/>
    <w:rsid w:val="00BF2E59"/>
    <w:rsid w:val="00C00AB3"/>
    <w:rsid w:val="00C312EA"/>
    <w:rsid w:val="00C334DC"/>
    <w:rsid w:val="00C36D0D"/>
    <w:rsid w:val="00C52023"/>
    <w:rsid w:val="00C57BBB"/>
    <w:rsid w:val="00CC4807"/>
    <w:rsid w:val="00CC6FDA"/>
    <w:rsid w:val="00CD64A2"/>
    <w:rsid w:val="00CE288E"/>
    <w:rsid w:val="00CE4127"/>
    <w:rsid w:val="00CF5AAE"/>
    <w:rsid w:val="00D00549"/>
    <w:rsid w:val="00D209FD"/>
    <w:rsid w:val="00D33EB5"/>
    <w:rsid w:val="00D415AE"/>
    <w:rsid w:val="00D53FEA"/>
    <w:rsid w:val="00D54EBC"/>
    <w:rsid w:val="00D61C77"/>
    <w:rsid w:val="00D73045"/>
    <w:rsid w:val="00D927E8"/>
    <w:rsid w:val="00D95FBD"/>
    <w:rsid w:val="00DA34B8"/>
    <w:rsid w:val="00DB2714"/>
    <w:rsid w:val="00DC3837"/>
    <w:rsid w:val="00DD33EB"/>
    <w:rsid w:val="00E068FE"/>
    <w:rsid w:val="00E1500C"/>
    <w:rsid w:val="00E176DC"/>
    <w:rsid w:val="00E22102"/>
    <w:rsid w:val="00E23403"/>
    <w:rsid w:val="00E54032"/>
    <w:rsid w:val="00E6524C"/>
    <w:rsid w:val="00E72326"/>
    <w:rsid w:val="00E849C1"/>
    <w:rsid w:val="00E936B8"/>
    <w:rsid w:val="00EA0BDC"/>
    <w:rsid w:val="00EC4FC4"/>
    <w:rsid w:val="00EC7FD3"/>
    <w:rsid w:val="00ED09EC"/>
    <w:rsid w:val="00F04FE5"/>
    <w:rsid w:val="00F20E92"/>
    <w:rsid w:val="00F25524"/>
    <w:rsid w:val="00F432FB"/>
    <w:rsid w:val="00F43959"/>
    <w:rsid w:val="00F54EDF"/>
    <w:rsid w:val="00F5786B"/>
    <w:rsid w:val="00F63814"/>
    <w:rsid w:val="00F81A48"/>
    <w:rsid w:val="00F94BC5"/>
    <w:rsid w:val="00FB2BA3"/>
    <w:rsid w:val="00FD1F4C"/>
    <w:rsid w:val="00FD4F9D"/>
    <w:rsid w:val="00FE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F2"/>
  </w:style>
  <w:style w:type="paragraph" w:styleId="1">
    <w:name w:val="heading 1"/>
    <w:basedOn w:val="a"/>
    <w:next w:val="a"/>
    <w:link w:val="10"/>
    <w:uiPriority w:val="9"/>
    <w:qFormat/>
    <w:rsid w:val="005C02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0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0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5C02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C02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5C02F2"/>
    <w:pPr>
      <w:spacing w:after="0"/>
    </w:pPr>
  </w:style>
  <w:style w:type="numbering" w:customStyle="1" w:styleId="WWNum1">
    <w:name w:val="WWNum1"/>
    <w:basedOn w:val="a2"/>
    <w:rsid w:val="000E1B63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1831D2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1D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6ED4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rsid w:val="006E7589"/>
  </w:style>
  <w:style w:type="paragraph" w:styleId="aa">
    <w:name w:val="header"/>
    <w:basedOn w:val="a"/>
    <w:link w:val="ab"/>
    <w:uiPriority w:val="99"/>
    <w:unhideWhenUsed/>
    <w:rsid w:val="006E7589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6E7589"/>
  </w:style>
  <w:style w:type="paragraph" w:styleId="ac">
    <w:name w:val="footer"/>
    <w:basedOn w:val="a"/>
    <w:link w:val="ad"/>
    <w:uiPriority w:val="99"/>
    <w:unhideWhenUsed/>
    <w:rsid w:val="006E7589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6E7589"/>
  </w:style>
  <w:style w:type="character" w:customStyle="1" w:styleId="ae">
    <w:name w:val="Основной текст_"/>
    <w:link w:val="11"/>
    <w:rsid w:val="007704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04D8"/>
    <w:pPr>
      <w:widowControl w:val="0"/>
      <w:shd w:val="clear" w:color="auto" w:fill="FFFFFF"/>
      <w:spacing w:after="0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f">
    <w:name w:val="Table Grid"/>
    <w:basedOn w:val="a1"/>
    <w:uiPriority w:val="59"/>
    <w:rsid w:val="00ED09EC"/>
    <w:pPr>
      <w:spacing w:after="0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F2"/>
  </w:style>
  <w:style w:type="paragraph" w:styleId="1">
    <w:name w:val="heading 1"/>
    <w:basedOn w:val="a"/>
    <w:next w:val="a"/>
    <w:link w:val="10"/>
    <w:uiPriority w:val="9"/>
    <w:qFormat/>
    <w:rsid w:val="005C02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C02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2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C02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5C02F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C02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5C02F2"/>
    <w:pPr>
      <w:spacing w:after="0"/>
    </w:pPr>
  </w:style>
  <w:style w:type="numbering" w:customStyle="1" w:styleId="WWNum1">
    <w:name w:val="WWNum1"/>
    <w:basedOn w:val="a2"/>
    <w:rsid w:val="000E1B63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1831D2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31D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46ED4"/>
    <w:pPr>
      <w:ind w:left="720"/>
      <w:contextualSpacing/>
    </w:pPr>
  </w:style>
  <w:style w:type="character" w:customStyle="1" w:styleId="a6">
    <w:name w:val="Без интервала Знак"/>
    <w:basedOn w:val="a0"/>
    <w:link w:val="a5"/>
    <w:uiPriority w:val="1"/>
    <w:rsid w:val="006E7589"/>
  </w:style>
  <w:style w:type="paragraph" w:styleId="aa">
    <w:name w:val="header"/>
    <w:basedOn w:val="a"/>
    <w:link w:val="ab"/>
    <w:uiPriority w:val="99"/>
    <w:unhideWhenUsed/>
    <w:rsid w:val="006E7589"/>
    <w:pPr>
      <w:tabs>
        <w:tab w:val="center" w:pos="4677"/>
        <w:tab w:val="right" w:pos="9355"/>
      </w:tabs>
      <w:spacing w:after="0"/>
    </w:pPr>
  </w:style>
  <w:style w:type="character" w:customStyle="1" w:styleId="ab">
    <w:name w:val="Верхний колонтитул Знак"/>
    <w:basedOn w:val="a0"/>
    <w:link w:val="aa"/>
    <w:uiPriority w:val="99"/>
    <w:rsid w:val="006E7589"/>
  </w:style>
  <w:style w:type="paragraph" w:styleId="ac">
    <w:name w:val="footer"/>
    <w:basedOn w:val="a"/>
    <w:link w:val="ad"/>
    <w:uiPriority w:val="99"/>
    <w:unhideWhenUsed/>
    <w:rsid w:val="006E7589"/>
    <w:pPr>
      <w:tabs>
        <w:tab w:val="center" w:pos="4677"/>
        <w:tab w:val="right" w:pos="9355"/>
      </w:tabs>
      <w:spacing w:after="0"/>
    </w:pPr>
  </w:style>
  <w:style w:type="character" w:customStyle="1" w:styleId="ad">
    <w:name w:val="Нижний колонтитул Знак"/>
    <w:basedOn w:val="a0"/>
    <w:link w:val="ac"/>
    <w:uiPriority w:val="99"/>
    <w:rsid w:val="006E7589"/>
  </w:style>
  <w:style w:type="character" w:customStyle="1" w:styleId="ae">
    <w:name w:val="Основной текст_"/>
    <w:link w:val="11"/>
    <w:rsid w:val="007704D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e"/>
    <w:rsid w:val="007704D8"/>
    <w:pPr>
      <w:widowControl w:val="0"/>
      <w:shd w:val="clear" w:color="auto" w:fill="FFFFFF"/>
      <w:spacing w:after="0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f">
    <w:name w:val="Table Grid"/>
    <w:basedOn w:val="a1"/>
    <w:uiPriority w:val="59"/>
    <w:rsid w:val="00ED09EC"/>
    <w:pPr>
      <w:spacing w:after="0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6BB72-0424-420F-9626-434E965C9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2112</TotalTime>
  <Pages>1</Pages>
  <Words>6875</Words>
  <Characters>39194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User</cp:lastModifiedBy>
  <cp:revision>49</cp:revision>
  <cp:lastPrinted>2020-04-14T09:21:00Z</cp:lastPrinted>
  <dcterms:created xsi:type="dcterms:W3CDTF">2019-06-13T03:47:00Z</dcterms:created>
  <dcterms:modified xsi:type="dcterms:W3CDTF">2022-12-07T05:36:00Z</dcterms:modified>
</cp:coreProperties>
</file>