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B" w:rsidRPr="00D664AB" w:rsidRDefault="00D664AB" w:rsidP="00D664AB">
      <w:pPr>
        <w:pStyle w:val="wb-stl-normal"/>
        <w:jc w:val="both"/>
        <w:rPr>
          <w:sz w:val="28"/>
          <w:szCs w:val="28"/>
        </w:rPr>
      </w:pPr>
      <w:bookmarkStart w:id="0" w:name="_GoBack"/>
      <w:r w:rsidRPr="00D664AB">
        <w:rPr>
          <w:rStyle w:val="a3"/>
          <w:sz w:val="28"/>
          <w:szCs w:val="28"/>
        </w:rPr>
        <w:t>Постановление Правительства РФ от 8 сентября 2010 г. N 697 «О единой системе межведомственного электронного взаимодействия»</w:t>
      </w:r>
      <w:bookmarkEnd w:id="0"/>
      <w:r w:rsidRPr="00D664AB">
        <w:rPr>
          <w:sz w:val="28"/>
          <w:szCs w:val="28"/>
        </w:rPr>
        <w:br/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С изменениями и дополнениями от: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8 июня, 28 ноября 2011 г., 6 ноября 2013 г.</w:t>
      </w:r>
      <w:r w:rsidRPr="00D664AB">
        <w:rPr>
          <w:sz w:val="28"/>
          <w:szCs w:val="28"/>
        </w:rPr>
        <w:br/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Правительство Российской Федерации постановляет: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1. Утвердить прилагаемое Положение о единой системе межведомственного электронного взаимодействия.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2. Установить, что Министерство связи и массовых коммуникаций Российской Федерации: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является государственным заказчиком и оператором единой системы межведомственного электронного взаимодействия;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осуществляет координацию деятельности по подключению к единой системе межведомственного электронного взаимодействия.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3. Министерству связи и массовых коммуникаций Российской Федерации в 3-месячный срок: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обеспечить введение единой системы межведомственного электронного взаимодействия в эксплуатацию;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утвердить технические требования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«Единый портал государственных и муниципальных услуг (функций)».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4. </w:t>
      </w:r>
      <w:proofErr w:type="gramStart"/>
      <w:r w:rsidRPr="00D664AB">
        <w:rPr>
          <w:rStyle w:val="wb-stl-special"/>
          <w:sz w:val="28"/>
          <w:szCs w:val="28"/>
        </w:rPr>
        <w:t>Федеральным органам исполнительной власти в соответствии со сроками реализации этапов перехода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Положением, утвержденным настоящим постановлением.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5.</w:t>
      </w:r>
      <w:proofErr w:type="gramEnd"/>
      <w:r w:rsidRPr="00D664AB">
        <w:rPr>
          <w:rStyle w:val="wb-stl-special"/>
          <w:sz w:val="28"/>
          <w:szCs w:val="28"/>
        </w:rPr>
        <w:t xml:space="preserve"> </w:t>
      </w:r>
      <w:proofErr w:type="gramStart"/>
      <w:r w:rsidRPr="00D664AB">
        <w:rPr>
          <w:rStyle w:val="wb-stl-special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обеспечить создание и функционирование региональных систем межведомственного электронного взаимодействия в соответствии с Положением, утвержденным настоящим постановлением;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пунктом 14 Положения, утвержденного настоящим постановлением.</w:t>
      </w:r>
      <w:proofErr w:type="gramEnd"/>
      <w:r w:rsidRPr="00D664AB">
        <w:rPr>
          <w:sz w:val="28"/>
          <w:szCs w:val="28"/>
        </w:rPr>
        <w:br/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Председатель Правительства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Российской Федерации В. Путин</w:t>
      </w:r>
      <w:r w:rsidRPr="00D664AB">
        <w:rPr>
          <w:sz w:val="28"/>
          <w:szCs w:val="28"/>
        </w:rPr>
        <w:br/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lastRenderedPageBreak/>
        <w:t>Москва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8 сентября 2010 г.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N 697</w:t>
      </w:r>
    </w:p>
    <w:p w:rsidR="00D664AB" w:rsidRPr="00D664AB" w:rsidRDefault="00D664AB" w:rsidP="00D664AB">
      <w:pPr>
        <w:pStyle w:val="wb-stl-normal"/>
        <w:rPr>
          <w:sz w:val="28"/>
          <w:szCs w:val="28"/>
        </w:rPr>
      </w:pPr>
      <w:r w:rsidRPr="00D664AB">
        <w:rPr>
          <w:sz w:val="28"/>
          <w:szCs w:val="28"/>
        </w:rPr>
        <w:br/>
      </w:r>
      <w:r w:rsidRPr="00D664AB">
        <w:rPr>
          <w:rStyle w:val="a3"/>
          <w:sz w:val="28"/>
          <w:szCs w:val="28"/>
        </w:rPr>
        <w:t>Положение</w:t>
      </w:r>
      <w:r w:rsidRPr="00D664AB">
        <w:rPr>
          <w:b/>
          <w:bCs/>
          <w:sz w:val="28"/>
          <w:szCs w:val="28"/>
        </w:rPr>
        <w:br/>
      </w:r>
      <w:r w:rsidRPr="00D664AB">
        <w:rPr>
          <w:rStyle w:val="a3"/>
          <w:sz w:val="28"/>
          <w:szCs w:val="28"/>
        </w:rPr>
        <w:t>о единой системе межведомственного электронного взаимодействия</w:t>
      </w:r>
      <w:r w:rsidRPr="00D664AB">
        <w:rPr>
          <w:b/>
          <w:bCs/>
          <w:sz w:val="28"/>
          <w:szCs w:val="28"/>
        </w:rPr>
        <w:br/>
      </w:r>
      <w:r w:rsidRPr="00D664AB">
        <w:rPr>
          <w:rStyle w:val="a3"/>
          <w:sz w:val="28"/>
          <w:szCs w:val="28"/>
        </w:rPr>
        <w:t>(утв. постановлением Правительства РФ от 8 сентября 2010 г. N 697)</w:t>
      </w:r>
    </w:p>
    <w:p w:rsidR="00D664AB" w:rsidRPr="00D664AB" w:rsidRDefault="00D664AB" w:rsidP="00D664AB">
      <w:pPr>
        <w:pStyle w:val="wb-stl-normal"/>
        <w:jc w:val="both"/>
        <w:rPr>
          <w:sz w:val="28"/>
          <w:szCs w:val="28"/>
        </w:rPr>
      </w:pP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1. </w:t>
      </w:r>
      <w:proofErr w:type="gramStart"/>
      <w:r w:rsidRPr="00D664AB">
        <w:rPr>
          <w:rStyle w:val="wb-stl-special"/>
          <w:sz w:val="28"/>
          <w:szCs w:val="28"/>
        </w:rPr>
        <w:t>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—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— органы и организации</w:t>
      </w:r>
      <w:proofErr w:type="gramEnd"/>
      <w:r w:rsidRPr="00D664AB">
        <w:rPr>
          <w:rStyle w:val="wb-stl-special"/>
          <w:sz w:val="28"/>
          <w:szCs w:val="28"/>
        </w:rPr>
        <w:t>) в целях предоставления государственных и муниципальных услуг и исполнения государственных и муниципальных функций в электронной форме.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2. </w:t>
      </w:r>
      <w:proofErr w:type="gramStart"/>
      <w:r w:rsidRPr="00D664AB">
        <w:rPr>
          <w:rStyle w:val="wb-stl-special"/>
          <w:sz w:val="28"/>
          <w:szCs w:val="28"/>
        </w:rPr>
        <w:t>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—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</w:t>
      </w:r>
      <w:proofErr w:type="gramEnd"/>
      <w:r w:rsidRPr="00D664AB">
        <w:rPr>
          <w:rStyle w:val="wb-stl-special"/>
          <w:sz w:val="28"/>
          <w:szCs w:val="28"/>
        </w:rPr>
        <w:t xml:space="preserve"> электронной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Информация об изменениях: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Постановлением Правительства РФ от 28 ноября 2011 г. N 977 пункт 3 настоящего Положения изложен в новой редакции</w:t>
      </w:r>
      <w:proofErr w:type="gramStart"/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С</w:t>
      </w:r>
      <w:proofErr w:type="gramEnd"/>
      <w:r w:rsidRPr="00D664AB">
        <w:rPr>
          <w:rStyle w:val="wb-stl-special"/>
          <w:sz w:val="28"/>
          <w:szCs w:val="28"/>
        </w:rPr>
        <w:t>м. текст пункта в предыдущей редакции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3. Целью создания системы взаимодействия является технологическое обеспечение информационного взаимодействия: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б) в иных случаях, предусмотренных федеральными законами, актами </w:t>
      </w:r>
      <w:r w:rsidRPr="00D664AB">
        <w:rPr>
          <w:rStyle w:val="wb-stl-special"/>
          <w:sz w:val="28"/>
          <w:szCs w:val="28"/>
        </w:rPr>
        <w:lastRenderedPageBreak/>
        <w:t>Президента Российской Федерации и актами Правительства Российской Федерации.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4. Система взаимодействия предназначена для решения следующих задач: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обеспечение исполнения государственных и муниципальных функций в электронной форме;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обеспечение предоставления государственных и муниципальных услуг в электронной форме, в том числе с использованием универсальной электронной карты и федеральной государственной информационной системы «Единый портал государственных и муниципальных услуг (функций)» (далее — единый портал);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Информация об изменениях: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Постановлением Правительства РФ от 6 ноября 2013 г. N 993 в пункт 5 внесены изменения</w:t>
      </w:r>
      <w:proofErr w:type="gramStart"/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С</w:t>
      </w:r>
      <w:proofErr w:type="gramEnd"/>
      <w:r w:rsidRPr="00D664AB">
        <w:rPr>
          <w:rStyle w:val="wb-stl-special"/>
          <w:sz w:val="28"/>
          <w:szCs w:val="28"/>
        </w:rPr>
        <w:t>м. текст пункта в предыдущей редакции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5. </w:t>
      </w:r>
      <w:proofErr w:type="gramStart"/>
      <w:r w:rsidRPr="00D664AB">
        <w:rPr>
          <w:rStyle w:val="wb-stl-special"/>
          <w:sz w:val="28"/>
          <w:szCs w:val="28"/>
        </w:rPr>
        <w:t>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  <w:proofErr w:type="gramEnd"/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При решении задач, установленных пунктом 4 настоящего Положения, </w:t>
      </w:r>
      <w:proofErr w:type="gramStart"/>
      <w:r w:rsidRPr="00D664AB">
        <w:rPr>
          <w:rStyle w:val="wb-stl-special"/>
          <w:sz w:val="28"/>
          <w:szCs w:val="28"/>
        </w:rPr>
        <w:t>используется</w:t>
      </w:r>
      <w:proofErr w:type="gramEnd"/>
      <w:r w:rsidRPr="00D664AB">
        <w:rPr>
          <w:rStyle w:val="wb-stl-special"/>
          <w:sz w:val="28"/>
          <w:szCs w:val="28"/>
        </w:rPr>
        <w:t xml:space="preserve"> в том числе единая сеть передачи данных, представляющая собой совокупность сетей магистральных каналов передачи данных с узлами доступа в административных центрах субъектов Российской Федерации, предназначенная в том числе для передачи информации федеральными органами государственной власти.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6. Основными функциями системы взаимодействия являются: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lastRenderedPageBreak/>
        <w:t>7. В целях исполнения своих функций система взаимодействия обеспечивает: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а) доступ к электронным сервисам информационных систем, подключенных к системе взаимодействия;</w:t>
      </w:r>
      <w:r w:rsidRPr="00D664AB">
        <w:rPr>
          <w:sz w:val="28"/>
          <w:szCs w:val="28"/>
        </w:rPr>
        <w:br/>
      </w:r>
      <w:proofErr w:type="gramStart"/>
      <w:r w:rsidRPr="00D664AB">
        <w:rPr>
          <w:rStyle w:val="wb-stl-special"/>
          <w:sz w:val="28"/>
          <w:szCs w:val="28"/>
        </w:rP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  <w:proofErr w:type="gramEnd"/>
      <w:r w:rsidRPr="00D664AB">
        <w:rPr>
          <w:sz w:val="28"/>
          <w:szCs w:val="28"/>
        </w:rPr>
        <w:br/>
      </w:r>
      <w:proofErr w:type="gramStart"/>
      <w:r w:rsidRPr="00D664AB">
        <w:rPr>
          <w:rStyle w:val="wb-stl-special"/>
          <w:sz w:val="28"/>
          <w:szCs w:val="28"/>
        </w:rPr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  <w:proofErr w:type="gramEnd"/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— реестр электронных сервисов), и мониторинг работоспособности электронных сервисов, включенных в данный реестр.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9. Оператор системы взаимодействия осуществляет: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б) подключение информационных систем к системе взаимодействия;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в) формирование и ведение реестра электронных сервисов.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10. Подключению к системе взаимодействия подлежат: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 xml:space="preserve"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</w:t>
      </w:r>
      <w:r w:rsidRPr="00D664AB">
        <w:rPr>
          <w:rStyle w:val="wb-stl-special"/>
          <w:sz w:val="28"/>
          <w:szCs w:val="28"/>
        </w:rPr>
        <w:lastRenderedPageBreak/>
        <w:t>взаимодействия.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взаимодействию информационных систем в системе взаимодействия, утверждаемыми Министерством связи и массовых коммуникаций Российской Федерации: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Информация об изменениях: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Постановлением Правительства РФ от 8 июня 2011 г. N 451 подпункт а пункта 11 настоящего Положения изложен в новой редакции</w:t>
      </w:r>
      <w:proofErr w:type="gramStart"/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С</w:t>
      </w:r>
      <w:proofErr w:type="gramEnd"/>
      <w:r w:rsidRPr="00D664AB">
        <w:rPr>
          <w:rStyle w:val="wb-stl-special"/>
          <w:sz w:val="28"/>
          <w:szCs w:val="28"/>
        </w:rPr>
        <w:t>м. текст подпункта в предыдущей редакции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в) осуществляют прием, обработку и передачу электронных сообщений с использованием системы взаимодействия;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г) обеспечивают достоверность информации, содержащейся в электронных сообщениях, передаваемых с использованием системы взаимодействия.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13. Доступ органов и организаций к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  <w:r w:rsidRPr="00D664AB">
        <w:rPr>
          <w:sz w:val="28"/>
          <w:szCs w:val="28"/>
        </w:rPr>
        <w:br/>
      </w:r>
      <w:r w:rsidRPr="00D664AB">
        <w:rPr>
          <w:rStyle w:val="wb-stl-special"/>
          <w:sz w:val="28"/>
          <w:szCs w:val="28"/>
        </w:rPr>
        <w:t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связи и массовых коммуникаций Российской Федерации и органами и организациями, являющимися операторами указанных информационных систем.</w:t>
      </w:r>
    </w:p>
    <w:p w:rsidR="00AF6D06" w:rsidRPr="00D664AB" w:rsidRDefault="00D664AB">
      <w:pPr>
        <w:rPr>
          <w:sz w:val="28"/>
          <w:szCs w:val="28"/>
        </w:rPr>
      </w:pPr>
    </w:p>
    <w:sectPr w:rsidR="00AF6D06" w:rsidRPr="00D6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28"/>
    <w:rsid w:val="001E600B"/>
    <w:rsid w:val="001F3628"/>
    <w:rsid w:val="00D664AB"/>
    <w:rsid w:val="00D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D6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D664AB"/>
  </w:style>
  <w:style w:type="character" w:styleId="a3">
    <w:name w:val="Strong"/>
    <w:basedOn w:val="a0"/>
    <w:uiPriority w:val="22"/>
    <w:qFormat/>
    <w:rsid w:val="00D66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D6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D664AB"/>
  </w:style>
  <w:style w:type="character" w:styleId="a3">
    <w:name w:val="Strong"/>
    <w:basedOn w:val="a0"/>
    <w:uiPriority w:val="22"/>
    <w:qFormat/>
    <w:rsid w:val="00D6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2017-08-10T09:47:00Z</dcterms:created>
  <dcterms:modified xsi:type="dcterms:W3CDTF">2017-08-10T09:48:00Z</dcterms:modified>
</cp:coreProperties>
</file>