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7C" w:rsidRPr="00CA585B" w:rsidRDefault="00960E7C" w:rsidP="00960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A585B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образования, науки и молодежной политики Волгоградской области</w:t>
      </w:r>
    </w:p>
    <w:p w:rsidR="00960E7C" w:rsidRDefault="00960E7C" w:rsidP="0096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7C" w:rsidRPr="00CA585B" w:rsidRDefault="00960E7C" w:rsidP="00960E7C">
      <w:pPr>
        <w:spacing w:after="0" w:line="240" w:lineRule="auto"/>
        <w:jc w:val="center"/>
        <w:rPr>
          <w:sz w:val="24"/>
          <w:szCs w:val="24"/>
        </w:rPr>
      </w:pPr>
      <w:r w:rsidRPr="00CA585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</w:t>
      </w:r>
      <w:r w:rsidRPr="00CA585B">
        <w:rPr>
          <w:sz w:val="24"/>
          <w:szCs w:val="24"/>
        </w:rPr>
        <w:t xml:space="preserve"> </w:t>
      </w:r>
      <w:r w:rsidRPr="00CA585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960E7C" w:rsidRPr="00CA585B" w:rsidRDefault="00960E7C" w:rsidP="00960E7C">
      <w:pPr>
        <w:spacing w:after="0" w:line="240" w:lineRule="auto"/>
        <w:jc w:val="center"/>
      </w:pPr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Дубовский</w:t>
      </w:r>
      <w:proofErr w:type="spellEnd"/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зооветеринарный колледж</w:t>
      </w:r>
    </w:p>
    <w:p w:rsidR="00960E7C" w:rsidRPr="00CA585B" w:rsidRDefault="00960E7C" w:rsidP="0096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имени Героя Советского Союза А. А. </w:t>
      </w:r>
      <w:proofErr w:type="spellStart"/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Шарова</w:t>
      </w:r>
      <w:proofErr w:type="spellEnd"/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60E7C" w:rsidRPr="00CA585B" w:rsidRDefault="00960E7C" w:rsidP="00960E7C">
      <w:pPr>
        <w:spacing w:after="0" w:line="240" w:lineRule="auto"/>
        <w:jc w:val="center"/>
      </w:pPr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(ГБПОУ «ДЗК им. А. А. </w:t>
      </w:r>
      <w:proofErr w:type="spellStart"/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Шарова</w:t>
      </w:r>
      <w:proofErr w:type="spellEnd"/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60E7C" w:rsidRPr="00CA585B" w:rsidRDefault="00960E7C" w:rsidP="00960E7C">
      <w:pPr>
        <w:jc w:val="center"/>
      </w:pPr>
    </w:p>
    <w:p w:rsidR="00960E7C" w:rsidRPr="00CA585B" w:rsidRDefault="00960E7C" w:rsidP="00960E7C">
      <w:pPr>
        <w:jc w:val="center"/>
      </w:pPr>
      <w:r w:rsidRPr="00CA585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960E7C" w:rsidRDefault="00960E7C" w:rsidP="00960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A0">
        <w:rPr>
          <w:rFonts w:ascii="Times New Roman" w:hAnsi="Times New Roman" w:cs="Times New Roman"/>
          <w:b/>
          <w:sz w:val="28"/>
          <w:szCs w:val="28"/>
        </w:rPr>
        <w:t>№   15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E33A0">
        <w:rPr>
          <w:rFonts w:ascii="Times New Roman" w:hAnsi="Times New Roman" w:cs="Times New Roman"/>
          <w:b/>
          <w:sz w:val="28"/>
          <w:szCs w:val="28"/>
        </w:rPr>
        <w:t>-с</w:t>
      </w:r>
      <w:r w:rsidRPr="00FE33A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33A0">
        <w:rPr>
          <w:rFonts w:ascii="Times New Roman" w:hAnsi="Times New Roman" w:cs="Times New Roman"/>
          <w:b/>
          <w:sz w:val="28"/>
          <w:szCs w:val="28"/>
        </w:rPr>
        <w:t xml:space="preserve">    16.08.2019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0E7C" w:rsidRPr="00C560FE" w:rsidRDefault="00960E7C" w:rsidP="00960E7C">
      <w:pPr>
        <w:pStyle w:val="30"/>
        <w:shd w:val="clear" w:color="auto" w:fill="auto"/>
        <w:spacing w:after="244" w:line="322" w:lineRule="exact"/>
        <w:ind w:left="20" w:right="4840"/>
        <w:jc w:val="left"/>
        <w:rPr>
          <w:b/>
          <w:sz w:val="32"/>
          <w:szCs w:val="28"/>
        </w:rPr>
      </w:pPr>
      <w:r w:rsidRPr="00C560FE">
        <w:rPr>
          <w:b/>
          <w:sz w:val="32"/>
          <w:szCs w:val="28"/>
        </w:rPr>
        <w:t>«</w:t>
      </w:r>
      <w:r w:rsidRPr="00C560FE">
        <w:rPr>
          <w:b/>
          <w:sz w:val="28"/>
        </w:rPr>
        <w:t>О зачислении обучающихся по программе подготовки специалистов среднего звена очной формы обуче</w:t>
      </w:r>
      <w:r>
        <w:rPr>
          <w:b/>
          <w:sz w:val="28"/>
        </w:rPr>
        <w:t>ния с полным возмещением затрат</w:t>
      </w:r>
      <w:r w:rsidRPr="00C560FE">
        <w:rPr>
          <w:b/>
          <w:sz w:val="32"/>
          <w:szCs w:val="28"/>
        </w:rPr>
        <w:t>»</w:t>
      </w:r>
    </w:p>
    <w:p w:rsidR="00960E7C" w:rsidRPr="009230A4" w:rsidRDefault="00960E7C" w:rsidP="00960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A4">
        <w:rPr>
          <w:rFonts w:ascii="Times New Roman" w:hAnsi="Times New Roman" w:cs="Times New Roman"/>
          <w:sz w:val="28"/>
          <w:szCs w:val="28"/>
        </w:rPr>
        <w:t>На основании Федерального закона «Об образовании в Российской Федерации» от 29.12.2012 г. № 273-ФЗ, Правил приема на обучение по образовательным программам среднего профессионального образования в ГБПОУ «</w:t>
      </w:r>
      <w:proofErr w:type="spellStart"/>
      <w:r w:rsidRPr="009230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9230A4">
        <w:rPr>
          <w:rFonts w:ascii="Times New Roman" w:hAnsi="Times New Roman" w:cs="Times New Roman"/>
          <w:sz w:val="28"/>
          <w:szCs w:val="28"/>
        </w:rPr>
        <w:t xml:space="preserve"> зооветеринарный колледж имени Героя Советского Союза А. А. </w:t>
      </w:r>
      <w:proofErr w:type="spellStart"/>
      <w:r w:rsidRPr="009230A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9230A4">
        <w:rPr>
          <w:rFonts w:ascii="Times New Roman" w:hAnsi="Times New Roman" w:cs="Times New Roman"/>
          <w:sz w:val="28"/>
          <w:szCs w:val="28"/>
        </w:rPr>
        <w:t>» на 2019-2020 учебный год, протокола заседания приемной комиссии №3 от 16 августа 2019 г., зачислить следующих абитуриентов в число студентов колледжа на 1 курс с полным возмещением затрат, личных заявлений поступающих</w:t>
      </w:r>
    </w:p>
    <w:p w:rsidR="00960E7C" w:rsidRPr="00C560FE" w:rsidRDefault="00960E7C" w:rsidP="00960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F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60E7C" w:rsidRPr="00E6681A" w:rsidRDefault="00960E7C" w:rsidP="00960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A0">
        <w:rPr>
          <w:rFonts w:ascii="Times New Roman" w:hAnsi="Times New Roman" w:cs="Times New Roman"/>
          <w:sz w:val="28"/>
          <w:szCs w:val="28"/>
        </w:rPr>
        <w:t xml:space="preserve">1.Зачислить студентами 1 курса очной формы обучения по специальности 36.02.01 Ветеринария (базовая подготовка) с полным возмещением затрат на базе основного общего образования с 01.09.2019 г. по программам подготовки специалистов среднего звена, срок обучения 3 года 10 </w:t>
      </w:r>
      <w:r w:rsidRPr="00E6681A">
        <w:rPr>
          <w:rFonts w:ascii="Times New Roman" w:hAnsi="Times New Roman" w:cs="Times New Roman"/>
          <w:sz w:val="28"/>
          <w:szCs w:val="28"/>
        </w:rPr>
        <w:t>месяцев:</w:t>
      </w:r>
    </w:p>
    <w:tbl>
      <w:tblPr>
        <w:tblOverlap w:val="never"/>
        <w:tblW w:w="8043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62"/>
        <w:gridCol w:w="2100"/>
        <w:gridCol w:w="2400"/>
        <w:gridCol w:w="2966"/>
      </w:tblGrid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660A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660A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660A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660A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Мартысевич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Помазанов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Марья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Шолудько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Мартиросов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Артюш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Довгань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Петрякова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Давлетов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Байбулат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Бекбулатович</w:t>
            </w:r>
            <w:proofErr w:type="spellEnd"/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960E7C" w:rsidRPr="00C560FE" w:rsidTr="00660AF3">
        <w:trPr>
          <w:gridBefore w:val="1"/>
          <w:wBefore w:w="15" w:type="dxa"/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C560FE" w:rsidRDefault="00960E7C" w:rsidP="00960E7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Фостенко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C560FE" w:rsidRDefault="00960E7C" w:rsidP="00660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FE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Привада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Калинкина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tabs>
                <w:tab w:val="left" w:pos="540"/>
                <w:tab w:val="center" w:pos="111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Константинова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Канофьева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Худанина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Игнатова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Кильдяшова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Цыганков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Алишихов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Абдерахманович</w:t>
            </w:r>
            <w:proofErr w:type="spellEnd"/>
          </w:p>
        </w:tc>
      </w:tr>
      <w:tr w:rsidR="00960E7C" w:rsidRPr="00E6681A" w:rsidTr="00660AF3">
        <w:trPr>
          <w:trHeight w:hRule="exact" w:val="341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</w:tbl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7C" w:rsidRPr="00E6681A" w:rsidRDefault="00960E7C" w:rsidP="00960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1A">
        <w:rPr>
          <w:rFonts w:ascii="Times New Roman" w:hAnsi="Times New Roman" w:cs="Times New Roman"/>
          <w:sz w:val="28"/>
          <w:szCs w:val="28"/>
        </w:rPr>
        <w:t>2. Зачислить студентами 1 курса очно-заочной формы обучения по специальности 36.02.01 Ветеринария (базовая подготовка) с полным возмещением затрат ускоренного обучения по индивидуальному плану с 01.09.2019 г. по программам подготовки специалистов среднего звена, срок обучения 1года 10 месяцев: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252"/>
        <w:gridCol w:w="2376"/>
        <w:gridCol w:w="3010"/>
      </w:tblGrid>
      <w:tr w:rsidR="00960E7C" w:rsidRPr="002B33A3" w:rsidTr="00660AF3">
        <w:trPr>
          <w:trHeight w:hRule="exact" w:val="5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960E7C" w:rsidRPr="002B33A3" w:rsidTr="00660AF3">
        <w:trPr>
          <w:trHeight w:hRule="exact" w:val="3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Крютченко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Юлия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Ивановна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Игнатова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Наталья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Пугач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Анатолий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Валерьевич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Тарасова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Анастасия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Солуянова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Антонова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Полина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Белято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Алексей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Игоревич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Топакян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Макарёс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Гайкович</w:t>
            </w:r>
            <w:proofErr w:type="spellEnd"/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Давтян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Левон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Рубенович</w:t>
            </w:r>
            <w:proofErr w:type="spellEnd"/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Самойлова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Валерия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Соколовская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Юлия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Константиновна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Гергало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Юлия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Захарьев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 xml:space="preserve">Алексей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 xml:space="preserve">Сорокина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Евгения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Резникова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 xml:space="preserve">Людмила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Борисовна</w:t>
            </w:r>
          </w:p>
        </w:tc>
      </w:tr>
      <w:tr w:rsidR="00960E7C" w:rsidRPr="002B33A3" w:rsidTr="00660AF3">
        <w:trPr>
          <w:trHeight w:hRule="exact" w:val="3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Резников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Дмитрий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Евгеньевич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Крашенков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Виталий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Геннадьевич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Тимачева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Кристина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Хлюпина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Ольга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Петровна</w:t>
            </w:r>
          </w:p>
        </w:tc>
      </w:tr>
      <w:tr w:rsidR="00960E7C" w:rsidRPr="002B33A3" w:rsidTr="00660AF3">
        <w:trPr>
          <w:trHeight w:hRule="exact" w:val="3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Ситкина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Юлия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pStyle w:val="a5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Николаевна</w:t>
            </w:r>
          </w:p>
        </w:tc>
      </w:tr>
    </w:tbl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7C" w:rsidRPr="00E6681A" w:rsidRDefault="00960E7C" w:rsidP="00960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1A">
        <w:rPr>
          <w:rFonts w:ascii="Times New Roman" w:hAnsi="Times New Roman" w:cs="Times New Roman"/>
          <w:sz w:val="28"/>
          <w:szCs w:val="28"/>
        </w:rPr>
        <w:t>3.Зачислить студентами 1 курса очной формы обучения по специальности 35.02.15 Кинология (базовая подготовка) с полным возмещением затрат на базе основного общего образования с 01.09.2019 г. по программам подготовки специалистов среднего звена, срок обучения 3года 6 месяцев: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18"/>
        <w:gridCol w:w="2400"/>
        <w:gridCol w:w="2122"/>
      </w:tblGrid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  <w:tr w:rsidR="00960E7C" w:rsidRPr="002B33A3" w:rsidTr="00660AF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Натров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Филин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960E7C" w:rsidRPr="002B33A3" w:rsidTr="00660AF3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Малыгина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</w:tr>
      <w:tr w:rsidR="00960E7C" w:rsidRPr="002B33A3" w:rsidTr="00660AF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Боженко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Дании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Теймуразович</w:t>
            </w:r>
            <w:proofErr w:type="spellEnd"/>
          </w:p>
        </w:tc>
      </w:tr>
      <w:tr w:rsidR="00960E7C" w:rsidRPr="002B33A3" w:rsidTr="00660AF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Никляев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60E7C" w:rsidRPr="002B33A3" w:rsidTr="00660AF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Селехова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Валишевская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Петрунева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Коротина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Вагин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Клонина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Дроздов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Шихариев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Халис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Ильянович</w:t>
            </w:r>
            <w:proofErr w:type="spellEnd"/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Тараканова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Аютова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Шарифуллаевна</w:t>
            </w:r>
            <w:proofErr w:type="spellEnd"/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Алишахов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  <w:tr w:rsidR="00960E7C" w:rsidRPr="002B33A3" w:rsidTr="00660AF3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3"/>
              </w:numPr>
              <w:spacing w:after="160" w:line="240" w:lineRule="auto"/>
              <w:ind w:left="983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Дроздов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</w:tr>
    </w:tbl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7C" w:rsidRPr="00E6681A" w:rsidRDefault="00960E7C" w:rsidP="00960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81A">
        <w:rPr>
          <w:rFonts w:ascii="Times New Roman" w:hAnsi="Times New Roman" w:cs="Times New Roman"/>
          <w:sz w:val="28"/>
          <w:szCs w:val="28"/>
        </w:rPr>
        <w:t>4.Зачислить студентами 1 курса очно-заочной формы обучения по специальности 33.02.01 Фармация (базовая подготовка) с полным возмещением затрат с 01.09.2019 г. по программам подготовки специалистов среднего звена, срок обучения 3года 6 месяцев:</w:t>
      </w:r>
    </w:p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55"/>
        <w:gridCol w:w="2362"/>
        <w:gridCol w:w="2184"/>
      </w:tblGrid>
      <w:tr w:rsidR="00960E7C" w:rsidRPr="002B33A3" w:rsidTr="00660AF3">
        <w:trPr>
          <w:trHeight w:hRule="exact" w:val="346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5" w:type="dxa"/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409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62" w:type="dxa"/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84" w:type="dxa"/>
            <w:shd w:val="clear" w:color="auto" w:fill="FFFFFF"/>
            <w:vAlign w:val="bottom"/>
          </w:tcPr>
          <w:p w:rsidR="00960E7C" w:rsidRPr="002B33A3" w:rsidRDefault="00960E7C" w:rsidP="00660AF3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960E7C" w:rsidRPr="002B33A3" w:rsidTr="00660AF3">
        <w:trPr>
          <w:trHeight w:hRule="exact" w:val="326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Шмата</w:t>
            </w:r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84"/>
        </w:trPr>
        <w:tc>
          <w:tcPr>
            <w:tcW w:w="567" w:type="dxa"/>
            <w:shd w:val="clear" w:color="auto" w:fill="FFFFFF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960E7C" w:rsidRPr="002B33A3" w:rsidTr="00660AF3">
        <w:trPr>
          <w:trHeight w:hRule="exact" w:val="355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Малхасян</w:t>
            </w:r>
            <w:proofErr w:type="spellEnd"/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Пшенова</w:t>
            </w:r>
            <w:proofErr w:type="spellEnd"/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Сапинова</w:t>
            </w:r>
            <w:proofErr w:type="spellEnd"/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Каменнова</w:t>
            </w:r>
            <w:proofErr w:type="spellEnd"/>
          </w:p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i/>
                <w:sz w:val="28"/>
                <w:szCs w:val="28"/>
              </w:rPr>
              <w:t>На 4 курс</w:t>
            </w:r>
          </w:p>
        </w:tc>
        <w:tc>
          <w:tcPr>
            <w:tcW w:w="2362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84" w:type="dxa"/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Лемишко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Паскаль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Истимирова</w:t>
            </w:r>
            <w:proofErr w:type="spellEnd"/>
          </w:p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i/>
                <w:sz w:val="28"/>
                <w:szCs w:val="28"/>
              </w:rPr>
              <w:t>На 4 курс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Василянская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Шамова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Ермилова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Абезина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Желудкова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Орешкина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Закота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Нурдекенова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Утегалиевна</w:t>
            </w:r>
            <w:proofErr w:type="spellEnd"/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Геворкян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Широлапова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Плякина</w:t>
            </w:r>
            <w:proofErr w:type="spellEnd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Розанова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Паршикова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Чайничкова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Анфимова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Елфимова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Бахолдина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Чухнина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Гребенникова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Ерохина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Сундетбаева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Алтын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</w:tr>
      <w:tr w:rsidR="00960E7C" w:rsidRPr="002B33A3" w:rsidTr="00660AF3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E7C" w:rsidRPr="002B33A3" w:rsidRDefault="00960E7C" w:rsidP="00960E7C">
            <w:pPr>
              <w:pStyle w:val="a3"/>
              <w:numPr>
                <w:ilvl w:val="0"/>
                <w:numId w:val="4"/>
              </w:numPr>
              <w:spacing w:after="160" w:line="240" w:lineRule="auto"/>
              <w:ind w:hanging="1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Горькавенко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E7C" w:rsidRPr="002B33A3" w:rsidRDefault="00960E7C" w:rsidP="00660A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</w:tbl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7C" w:rsidRDefault="00960E7C" w:rsidP="00960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7A71">
        <w:rPr>
          <w:rFonts w:ascii="Times New Roman" w:hAnsi="Times New Roman" w:cs="Times New Roman"/>
          <w:sz w:val="28"/>
          <w:szCs w:val="28"/>
        </w:rPr>
        <w:t>Зачислить студентами 1 курса очно-заочной формы обучения по специальности 33.02.01 Фармация (базовая подготовка) с полным возмещением затрат ускоренного обучения по индивидуальному плану абитуриентов, имеющих меди</w:t>
      </w:r>
      <w:r>
        <w:rPr>
          <w:rFonts w:ascii="Times New Roman" w:hAnsi="Times New Roman" w:cs="Times New Roman"/>
          <w:sz w:val="28"/>
          <w:szCs w:val="28"/>
        </w:rPr>
        <w:t>цинское образование с 01.09.2019</w:t>
      </w:r>
      <w:r w:rsidRPr="002A7A71">
        <w:rPr>
          <w:rFonts w:ascii="Times New Roman" w:hAnsi="Times New Roman" w:cs="Times New Roman"/>
          <w:sz w:val="28"/>
          <w:szCs w:val="28"/>
        </w:rPr>
        <w:t xml:space="preserve"> г. по программам подготовки специалистов среднего звена, срок обучения 1года 10 месяцев: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7"/>
        <w:gridCol w:w="1985"/>
        <w:gridCol w:w="2268"/>
        <w:gridCol w:w="2268"/>
      </w:tblGrid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Align w:val="bottom"/>
          </w:tcPr>
          <w:p w:rsidR="00960E7C" w:rsidRPr="002B33A3" w:rsidRDefault="00960E7C" w:rsidP="00660AF3">
            <w:pPr>
              <w:ind w:firstLine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Align w:val="bottom"/>
          </w:tcPr>
          <w:p w:rsidR="00960E7C" w:rsidRPr="002B33A3" w:rsidRDefault="00960E7C" w:rsidP="00660AF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bottom"/>
          </w:tcPr>
          <w:p w:rsidR="00960E7C" w:rsidRPr="002B33A3" w:rsidRDefault="00960E7C" w:rsidP="00660AF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Малхасян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Арменуи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Аслановна</w:t>
            </w:r>
            <w:proofErr w:type="spellEnd"/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Черных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Лилия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Валерьевна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Бочкарникова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Туманова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Жанна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Васильевна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Куликова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Николаевна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Попова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Марина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Алексеевна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Укустова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Юлия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Ажигалиева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Венера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Бикбулатовна</w:t>
            </w:r>
            <w:proofErr w:type="spellEnd"/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Иванникова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Вера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Петровна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Лека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Татьяна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Анатольевна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Беликова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Викторовна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Белоусова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Елена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 xml:space="preserve">Баранова 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Козловцева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Валерьевна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Масленникова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 xml:space="preserve">Оксана 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Анатольевна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Темерова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Аклима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Утегалиевна</w:t>
            </w:r>
            <w:proofErr w:type="spellEnd"/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Половко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Татьяна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Андреевна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Кубышева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Нургуль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Нуржановна</w:t>
            </w:r>
            <w:proofErr w:type="spellEnd"/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Опритова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Долгова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Александровна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Тимижева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Мая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Анибаловна</w:t>
            </w:r>
            <w:proofErr w:type="spellEnd"/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Кармишина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Сергеевна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Картунова</w:t>
            </w:r>
            <w:proofErr w:type="spellEnd"/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Оксана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Владимировна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Алексеева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Юрьевна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Хампиева</w:t>
            </w:r>
            <w:proofErr w:type="spellEnd"/>
            <w:r w:rsidRPr="002B33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Алёна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B33A3">
              <w:rPr>
                <w:sz w:val="28"/>
                <w:szCs w:val="28"/>
              </w:rPr>
              <w:t>Тимофееевна</w:t>
            </w:r>
            <w:proofErr w:type="spellEnd"/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Чеботарева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Николаевна</w:t>
            </w:r>
          </w:p>
        </w:tc>
      </w:tr>
      <w:tr w:rsidR="00960E7C" w:rsidRPr="002B33A3" w:rsidTr="00660AF3">
        <w:tc>
          <w:tcPr>
            <w:tcW w:w="967" w:type="dxa"/>
          </w:tcPr>
          <w:p w:rsidR="00960E7C" w:rsidRPr="002B33A3" w:rsidRDefault="00960E7C" w:rsidP="00660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3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Дунина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Наталья</w:t>
            </w:r>
          </w:p>
        </w:tc>
        <w:tc>
          <w:tcPr>
            <w:tcW w:w="2268" w:type="dxa"/>
          </w:tcPr>
          <w:p w:rsidR="00960E7C" w:rsidRPr="002B33A3" w:rsidRDefault="00960E7C" w:rsidP="00660AF3">
            <w:pPr>
              <w:pStyle w:val="a5"/>
              <w:jc w:val="both"/>
              <w:rPr>
                <w:sz w:val="28"/>
                <w:szCs w:val="28"/>
              </w:rPr>
            </w:pPr>
            <w:r w:rsidRPr="002B33A3">
              <w:rPr>
                <w:sz w:val="28"/>
                <w:szCs w:val="28"/>
              </w:rPr>
              <w:t>Алексеевна</w:t>
            </w:r>
          </w:p>
        </w:tc>
      </w:tr>
    </w:tbl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E7C" w:rsidRPr="00BF597F" w:rsidRDefault="00960E7C" w:rsidP="00960E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5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7F">
        <w:rPr>
          <w:rFonts w:ascii="Times New Roman" w:hAnsi="Times New Roman" w:cs="Times New Roman"/>
          <w:sz w:val="28"/>
          <w:szCs w:val="28"/>
        </w:rPr>
        <w:t xml:space="preserve">Продлить прием абитуриентов в число студентов очной, очно-заочной формы обучения по договору об оказании платных образовательных услуг базового уровня по специальности: 30.02.01 Ветеринария, 35.02.01 Кинология, </w:t>
      </w:r>
      <w:r w:rsidRPr="00BF597F">
        <w:rPr>
          <w:rFonts w:ascii="Times New Roman" w:hAnsi="Times New Roman" w:cs="Times New Roman"/>
          <w:sz w:val="28"/>
          <w:szCs w:val="28"/>
        </w:rPr>
        <w:lastRenderedPageBreak/>
        <w:t>33.02.01 Фармация в связи с повышенным спросом на специальности до 31.08.2019 г.</w:t>
      </w:r>
    </w:p>
    <w:p w:rsidR="00960E7C" w:rsidRPr="00BF597F" w:rsidRDefault="00960E7C" w:rsidP="00960E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B33A3">
        <w:rPr>
          <w:rFonts w:ascii="Times New Roman" w:hAnsi="Times New Roman" w:cs="Times New Roman"/>
          <w:sz w:val="28"/>
          <w:szCs w:val="28"/>
        </w:rPr>
        <w:t xml:space="preserve"> </w:t>
      </w:r>
      <w:r w:rsidRPr="00BF597F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учебной работе И.В. </w:t>
      </w:r>
      <w:proofErr w:type="spellStart"/>
      <w:r w:rsidRPr="00BF597F">
        <w:rPr>
          <w:rFonts w:ascii="Times New Roman" w:hAnsi="Times New Roman" w:cs="Times New Roman"/>
          <w:sz w:val="28"/>
          <w:szCs w:val="28"/>
        </w:rPr>
        <w:t>Цыбизову</w:t>
      </w:r>
      <w:proofErr w:type="spellEnd"/>
      <w:r w:rsidRPr="00BF597F">
        <w:rPr>
          <w:rFonts w:ascii="Times New Roman" w:hAnsi="Times New Roman" w:cs="Times New Roman"/>
          <w:sz w:val="28"/>
          <w:szCs w:val="28"/>
        </w:rPr>
        <w:t>.</w:t>
      </w:r>
    </w:p>
    <w:p w:rsidR="00960E7C" w:rsidRPr="00BF597F" w:rsidRDefault="00960E7C" w:rsidP="00960E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60E7C" w:rsidRPr="00D271B7" w:rsidRDefault="00960E7C" w:rsidP="00960E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Директор                                                            Н.Я. Корнеев</w:t>
      </w:r>
    </w:p>
    <w:p w:rsidR="00960E7C" w:rsidRDefault="00960E7C" w:rsidP="00960E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53B" w:rsidRDefault="002D253B">
      <w:bookmarkStart w:id="0" w:name="_GoBack"/>
      <w:bookmarkEnd w:id="0"/>
    </w:p>
    <w:sectPr w:rsidR="002D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60C"/>
    <w:multiLevelType w:val="hybridMultilevel"/>
    <w:tmpl w:val="34A85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931837"/>
    <w:multiLevelType w:val="hybridMultilevel"/>
    <w:tmpl w:val="594E6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D2471"/>
    <w:multiLevelType w:val="hybridMultilevel"/>
    <w:tmpl w:val="805CB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50B31"/>
    <w:multiLevelType w:val="hybridMultilevel"/>
    <w:tmpl w:val="921A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A4"/>
    <w:rsid w:val="002D253B"/>
    <w:rsid w:val="00854FA4"/>
    <w:rsid w:val="009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BA56-697E-4BC4-9D30-2F457DD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7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96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6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60E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E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2</cp:revision>
  <dcterms:created xsi:type="dcterms:W3CDTF">2019-08-27T10:50:00Z</dcterms:created>
  <dcterms:modified xsi:type="dcterms:W3CDTF">2019-08-27T10:50:00Z</dcterms:modified>
</cp:coreProperties>
</file>