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CAE" w:rsidRDefault="00A84CAE" w:rsidP="00A84CAE">
      <w:pPr>
        <w:tabs>
          <w:tab w:val="num" w:pos="0"/>
        </w:tabs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84CA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26060" cy="9023350"/>
            <wp:effectExtent l="0" t="0" r="3810" b="6350"/>
            <wp:docPr id="1" name="Рисунок 1" descr="C:\Users\mix79\Desktop\Отчеты за 2017-18 на сайт jn 03092018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x79\Desktop\Отчеты за 2017-18 на сайт jn 03092018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1687" r="2287" b="5469"/>
                    <a:stretch/>
                  </pic:blipFill>
                  <pic:spPr bwMode="auto">
                    <a:xfrm>
                      <a:off x="0" y="0"/>
                      <a:ext cx="5831332" cy="903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622" w:rsidRDefault="00141622" w:rsidP="0073412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разработаны методические указания</w:t>
      </w:r>
      <w:r w:rsidRPr="007A027A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027A">
        <w:rPr>
          <w:rFonts w:ascii="Times New Roman" w:hAnsi="Times New Roman"/>
          <w:sz w:val="28"/>
          <w:szCs w:val="28"/>
        </w:rPr>
        <w:t>самостоятельной работы для студентов</w:t>
      </w:r>
      <w:r>
        <w:rPr>
          <w:rFonts w:ascii="Times New Roman" w:hAnsi="Times New Roman"/>
          <w:sz w:val="28"/>
          <w:szCs w:val="28"/>
        </w:rPr>
        <w:t xml:space="preserve"> (Шорохова Г.Н., Круглова С.Р., </w:t>
      </w:r>
      <w:proofErr w:type="spellStart"/>
      <w:r>
        <w:rPr>
          <w:rFonts w:ascii="Times New Roman" w:hAnsi="Times New Roman"/>
          <w:sz w:val="28"/>
          <w:szCs w:val="28"/>
        </w:rPr>
        <w:t>Белоколодова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Т.Э.)</w:t>
      </w:r>
    </w:p>
    <w:p w:rsidR="00625F8A" w:rsidRDefault="00625F8A" w:rsidP="00625F8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5F8A">
        <w:rPr>
          <w:rFonts w:ascii="Times New Roman" w:hAnsi="Times New Roman"/>
          <w:sz w:val="28"/>
          <w:szCs w:val="28"/>
        </w:rPr>
        <w:t>Традиционно в сен</w:t>
      </w:r>
      <w:r w:rsidR="00F6392C">
        <w:rPr>
          <w:rFonts w:ascii="Times New Roman" w:hAnsi="Times New Roman"/>
          <w:sz w:val="28"/>
          <w:szCs w:val="28"/>
        </w:rPr>
        <w:t>тябре было проведено</w:t>
      </w:r>
      <w:r w:rsidRPr="00625F8A">
        <w:rPr>
          <w:rFonts w:ascii="Times New Roman" w:hAnsi="Times New Roman"/>
          <w:sz w:val="28"/>
          <w:szCs w:val="28"/>
        </w:rPr>
        <w:t xml:space="preserve"> тестирование обучающихся, поступивших на I курс, для выявления их уровня знаний, умений и навыков. На заседании в октябре был сделан анализ контингента первокурсников по результатам мониторинга входного контроля и характеристик, представленных классными руководителями.</w:t>
      </w:r>
      <w:r>
        <w:rPr>
          <w:rFonts w:ascii="Times New Roman" w:hAnsi="Times New Roman"/>
          <w:sz w:val="28"/>
          <w:szCs w:val="28"/>
        </w:rPr>
        <w:t xml:space="preserve"> В конце учебного года проведен анализ промежуточной аттестации обучающихся 1 курса.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38"/>
        <w:gridCol w:w="1752"/>
        <w:gridCol w:w="1203"/>
        <w:gridCol w:w="1735"/>
        <w:gridCol w:w="1751"/>
        <w:gridCol w:w="1166"/>
      </w:tblGrid>
      <w:tr w:rsidR="00625F8A" w:rsidTr="002D4E11">
        <w:tc>
          <w:tcPr>
            <w:tcW w:w="9345" w:type="dxa"/>
            <w:gridSpan w:val="6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7D7F">
              <w:rPr>
                <w:rFonts w:ascii="Times New Roman" w:hAnsi="Times New Roman"/>
                <w:b/>
                <w:sz w:val="28"/>
                <w:szCs w:val="28"/>
              </w:rPr>
              <w:t>Успеваемость в целом на 1 курсе</w:t>
            </w:r>
          </w:p>
        </w:tc>
      </w:tr>
      <w:tr w:rsidR="00625F8A" w:rsidTr="002D4E11">
        <w:trPr>
          <w:trHeight w:val="324"/>
        </w:trPr>
        <w:tc>
          <w:tcPr>
            <w:tcW w:w="4693" w:type="dxa"/>
            <w:gridSpan w:val="3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7D7F">
              <w:rPr>
                <w:rFonts w:ascii="Times New Roman" w:hAnsi="Times New Roman"/>
                <w:b/>
                <w:sz w:val="24"/>
                <w:szCs w:val="24"/>
              </w:rPr>
              <w:t>Вводный контроль</w:t>
            </w:r>
          </w:p>
        </w:tc>
        <w:tc>
          <w:tcPr>
            <w:tcW w:w="4652" w:type="dxa"/>
            <w:gridSpan w:val="3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7D7F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625F8A" w:rsidTr="002D4E11">
        <w:tc>
          <w:tcPr>
            <w:tcW w:w="1738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7D7F">
              <w:rPr>
                <w:rFonts w:ascii="Times New Roman" w:hAnsi="Times New Roman"/>
                <w:b/>
                <w:sz w:val="24"/>
                <w:szCs w:val="24"/>
              </w:rPr>
              <w:t>Средняя успеваемость</w:t>
            </w:r>
          </w:p>
        </w:tc>
        <w:tc>
          <w:tcPr>
            <w:tcW w:w="1752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7D7F">
              <w:rPr>
                <w:rFonts w:ascii="Times New Roman" w:hAnsi="Times New Roman"/>
                <w:b/>
                <w:sz w:val="24"/>
                <w:szCs w:val="24"/>
              </w:rPr>
              <w:t>Средняя качественная успеваемость</w:t>
            </w:r>
          </w:p>
        </w:tc>
        <w:tc>
          <w:tcPr>
            <w:tcW w:w="1203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7D7F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735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7D7F">
              <w:rPr>
                <w:rFonts w:ascii="Times New Roman" w:hAnsi="Times New Roman"/>
                <w:b/>
                <w:sz w:val="24"/>
                <w:szCs w:val="24"/>
              </w:rPr>
              <w:t>Средняя успеваемость</w:t>
            </w:r>
          </w:p>
        </w:tc>
        <w:tc>
          <w:tcPr>
            <w:tcW w:w="1751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7D7F">
              <w:rPr>
                <w:rFonts w:ascii="Times New Roman" w:hAnsi="Times New Roman"/>
                <w:b/>
                <w:sz w:val="24"/>
                <w:szCs w:val="24"/>
              </w:rPr>
              <w:t>Средняя качественная успеваемость</w:t>
            </w:r>
          </w:p>
        </w:tc>
        <w:tc>
          <w:tcPr>
            <w:tcW w:w="1166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7D7F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</w:tr>
      <w:tr w:rsidR="00625F8A" w:rsidTr="002D4E11">
        <w:tc>
          <w:tcPr>
            <w:tcW w:w="1738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78%</w:t>
            </w:r>
          </w:p>
        </w:tc>
        <w:tc>
          <w:tcPr>
            <w:tcW w:w="1752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19%</w:t>
            </w:r>
          </w:p>
        </w:tc>
        <w:tc>
          <w:tcPr>
            <w:tcW w:w="1203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735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86,4%</w:t>
            </w:r>
          </w:p>
        </w:tc>
        <w:tc>
          <w:tcPr>
            <w:tcW w:w="1751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52,5%</w:t>
            </w:r>
          </w:p>
        </w:tc>
        <w:tc>
          <w:tcPr>
            <w:tcW w:w="1166" w:type="dxa"/>
          </w:tcPr>
          <w:p w:rsidR="00625F8A" w:rsidRPr="005B7D7F" w:rsidRDefault="00625F8A" w:rsidP="002D4E1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3,68</w:t>
            </w:r>
          </w:p>
        </w:tc>
      </w:tr>
    </w:tbl>
    <w:p w:rsidR="00625F8A" w:rsidRPr="005B7D7F" w:rsidRDefault="00625F8A" w:rsidP="00625F8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B7D7F">
        <w:rPr>
          <w:rFonts w:ascii="Times New Roman" w:hAnsi="Times New Roman"/>
          <w:sz w:val="28"/>
          <w:szCs w:val="28"/>
        </w:rPr>
        <w:t xml:space="preserve">Вывод: </w:t>
      </w:r>
      <w:r w:rsidR="00F6392C">
        <w:rPr>
          <w:rFonts w:ascii="Times New Roman" w:hAnsi="Times New Roman"/>
          <w:sz w:val="28"/>
          <w:szCs w:val="28"/>
        </w:rPr>
        <w:t xml:space="preserve">Сравнительный анализ </w:t>
      </w:r>
      <w:r>
        <w:rPr>
          <w:rFonts w:ascii="Times New Roman" w:hAnsi="Times New Roman"/>
          <w:sz w:val="28"/>
          <w:szCs w:val="28"/>
        </w:rPr>
        <w:t>успеваемости за 10 месяцев убеждает, что благодаря профессиональному мастерству преподавателей и повышению мотивации к учебе показатели значительно улучшились. В то же время, а</w:t>
      </w:r>
      <w:r w:rsidRPr="005B7D7F">
        <w:rPr>
          <w:rFonts w:ascii="Times New Roman" w:hAnsi="Times New Roman"/>
          <w:sz w:val="28"/>
          <w:szCs w:val="28"/>
        </w:rPr>
        <w:t xml:space="preserve">нализ качественной успеваемости </w:t>
      </w:r>
      <w:r>
        <w:rPr>
          <w:rFonts w:ascii="Times New Roman" w:hAnsi="Times New Roman"/>
          <w:sz w:val="28"/>
          <w:szCs w:val="28"/>
        </w:rPr>
        <w:t xml:space="preserve">по предметам </w:t>
      </w:r>
      <w:r w:rsidRPr="005B7D7F">
        <w:rPr>
          <w:rFonts w:ascii="Times New Roman" w:hAnsi="Times New Roman"/>
          <w:sz w:val="28"/>
          <w:szCs w:val="28"/>
        </w:rPr>
        <w:t>показывает, что студенты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7D7F">
        <w:rPr>
          <w:rFonts w:ascii="Times New Roman" w:hAnsi="Times New Roman"/>
          <w:sz w:val="28"/>
          <w:szCs w:val="28"/>
        </w:rPr>
        <w:t>избирательно относятся к изучению дисциплин учебного плана - больше</w:t>
      </w:r>
    </w:p>
    <w:p w:rsidR="00625F8A" w:rsidRDefault="00625F8A" w:rsidP="00625F8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B7D7F">
        <w:rPr>
          <w:rFonts w:ascii="Times New Roman" w:hAnsi="Times New Roman"/>
          <w:sz w:val="28"/>
          <w:szCs w:val="28"/>
        </w:rPr>
        <w:t>интереса и прил</w:t>
      </w:r>
      <w:r>
        <w:rPr>
          <w:rFonts w:ascii="Times New Roman" w:hAnsi="Times New Roman"/>
          <w:sz w:val="28"/>
          <w:szCs w:val="28"/>
        </w:rPr>
        <w:t xml:space="preserve">ежания проявляют по отношению </w:t>
      </w:r>
      <w:r w:rsidR="00141622">
        <w:rPr>
          <w:rFonts w:ascii="Times New Roman" w:hAnsi="Times New Roman"/>
          <w:sz w:val="28"/>
          <w:szCs w:val="28"/>
        </w:rPr>
        <w:t xml:space="preserve">к </w:t>
      </w:r>
      <w:r w:rsidRPr="005B7D7F">
        <w:rPr>
          <w:rFonts w:ascii="Times New Roman" w:hAnsi="Times New Roman"/>
          <w:sz w:val="28"/>
          <w:szCs w:val="28"/>
        </w:rPr>
        <w:t>дисциплинам</w:t>
      </w:r>
      <w:r>
        <w:rPr>
          <w:rFonts w:ascii="Times New Roman" w:hAnsi="Times New Roman"/>
          <w:sz w:val="28"/>
          <w:szCs w:val="28"/>
        </w:rPr>
        <w:t xml:space="preserve"> Информатика, География</w:t>
      </w:r>
      <w:r w:rsidRPr="005B7D7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Физическая культура (72%), нежели, </w:t>
      </w:r>
      <w:r w:rsidR="00F6392C">
        <w:rPr>
          <w:rFonts w:ascii="Times New Roman" w:hAnsi="Times New Roman"/>
          <w:sz w:val="28"/>
          <w:szCs w:val="28"/>
        </w:rPr>
        <w:t>например, к</w:t>
      </w:r>
      <w:r>
        <w:rPr>
          <w:rFonts w:ascii="Times New Roman" w:hAnsi="Times New Roman"/>
          <w:sz w:val="28"/>
          <w:szCs w:val="28"/>
        </w:rPr>
        <w:t xml:space="preserve"> Математике (32%). На</w:t>
      </w:r>
      <w:r w:rsidRPr="005B7D7F">
        <w:rPr>
          <w:rFonts w:ascii="Times New Roman" w:hAnsi="Times New Roman"/>
          <w:sz w:val="28"/>
          <w:szCs w:val="28"/>
        </w:rPr>
        <w:t xml:space="preserve"> усп</w:t>
      </w:r>
      <w:r>
        <w:rPr>
          <w:rFonts w:ascii="Times New Roman" w:hAnsi="Times New Roman"/>
          <w:sz w:val="28"/>
          <w:szCs w:val="28"/>
        </w:rPr>
        <w:t>еваемость</w:t>
      </w:r>
      <w:r w:rsidRPr="005B7D7F">
        <w:rPr>
          <w:rFonts w:ascii="Times New Roman" w:hAnsi="Times New Roman"/>
          <w:sz w:val="28"/>
          <w:szCs w:val="28"/>
        </w:rPr>
        <w:t xml:space="preserve"> сказывается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7D7F">
        <w:rPr>
          <w:rFonts w:ascii="Times New Roman" w:hAnsi="Times New Roman"/>
          <w:sz w:val="28"/>
          <w:szCs w:val="28"/>
        </w:rPr>
        <w:t>также недостаточная предпрофессиональная подготовка студентов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7D7F">
        <w:rPr>
          <w:rFonts w:ascii="Times New Roman" w:hAnsi="Times New Roman"/>
          <w:sz w:val="28"/>
          <w:szCs w:val="28"/>
        </w:rPr>
        <w:t>сложн</w:t>
      </w:r>
      <w:r w:rsidR="00F6392C">
        <w:rPr>
          <w:rFonts w:ascii="Times New Roman" w:hAnsi="Times New Roman"/>
          <w:sz w:val="28"/>
          <w:szCs w:val="28"/>
        </w:rPr>
        <w:t>ый процесс адаптации в колледже, в общежитии, отсутствие контроля со стороны родителей.</w:t>
      </w:r>
    </w:p>
    <w:p w:rsidR="00625F8A" w:rsidRPr="005B7D7F" w:rsidRDefault="00F6392C" w:rsidP="00625F8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этим предлагаю ввести в штат должность психолога для </w:t>
      </w:r>
      <w:r w:rsidRPr="005B7D7F">
        <w:rPr>
          <w:rFonts w:ascii="Times New Roman" w:hAnsi="Times New Roman"/>
          <w:sz w:val="28"/>
          <w:szCs w:val="28"/>
        </w:rPr>
        <w:t>оказания</w:t>
      </w:r>
      <w:r w:rsidR="00625F8A">
        <w:rPr>
          <w:rFonts w:ascii="Times New Roman" w:hAnsi="Times New Roman"/>
          <w:sz w:val="28"/>
          <w:szCs w:val="28"/>
        </w:rPr>
        <w:t xml:space="preserve"> </w:t>
      </w:r>
      <w:r w:rsidR="00625F8A" w:rsidRPr="005B7D7F">
        <w:rPr>
          <w:rFonts w:ascii="Times New Roman" w:hAnsi="Times New Roman"/>
          <w:sz w:val="28"/>
          <w:szCs w:val="28"/>
        </w:rPr>
        <w:t>психолог</w:t>
      </w:r>
      <w:r w:rsidR="00625F8A">
        <w:rPr>
          <w:rFonts w:ascii="Times New Roman" w:hAnsi="Times New Roman"/>
          <w:sz w:val="28"/>
          <w:szCs w:val="28"/>
        </w:rPr>
        <w:t>ической помощи студентам и усилить работу классных руководителей в плане контроля посещаемости занятий обучающимися.</w:t>
      </w:r>
    </w:p>
    <w:p w:rsidR="001E1CD3" w:rsidRDefault="00F6392C" w:rsidP="0014162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года п</w:t>
      </w:r>
      <w:r w:rsidR="00625F8A">
        <w:rPr>
          <w:rFonts w:ascii="Times New Roman" w:hAnsi="Times New Roman"/>
          <w:sz w:val="28"/>
          <w:szCs w:val="28"/>
        </w:rPr>
        <w:t xml:space="preserve">роведены три Недели общеобразовательных дисциплин: физики (преп. Шорохова Г.Н.), химии (преп. Круглова С.Р.) и русского языка и литературы (преп. </w:t>
      </w:r>
      <w:proofErr w:type="spellStart"/>
      <w:r w:rsidR="00625F8A">
        <w:rPr>
          <w:rFonts w:ascii="Times New Roman" w:hAnsi="Times New Roman"/>
          <w:sz w:val="28"/>
          <w:szCs w:val="28"/>
        </w:rPr>
        <w:t>Белоколодова</w:t>
      </w:r>
      <w:proofErr w:type="spellEnd"/>
      <w:r w:rsidR="00625F8A">
        <w:rPr>
          <w:rFonts w:ascii="Times New Roman" w:hAnsi="Times New Roman"/>
          <w:sz w:val="28"/>
          <w:szCs w:val="28"/>
        </w:rPr>
        <w:t xml:space="preserve"> Т.Э.).</w:t>
      </w:r>
      <w:r w:rsidR="00F04C87">
        <w:rPr>
          <w:rFonts w:ascii="Times New Roman" w:hAnsi="Times New Roman"/>
          <w:sz w:val="28"/>
          <w:szCs w:val="28"/>
        </w:rPr>
        <w:t xml:space="preserve"> Две олимпиады по химии и русскому языку, физический марафон.</w:t>
      </w:r>
    </w:p>
    <w:p w:rsidR="001317EF" w:rsidRDefault="001317EF" w:rsidP="0014162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многом работа преподавателей велась по формированию чувства патриотизма в связи с юбилейной датой - 75-летием Сталинградской битвы. Одно из заседаний ПЦК было проведено в форме Круглого стола на тему </w:t>
      </w:r>
      <w:r w:rsidRPr="001317EF">
        <w:rPr>
          <w:rFonts w:ascii="Times New Roman" w:hAnsi="Times New Roman"/>
          <w:sz w:val="28"/>
          <w:szCs w:val="28"/>
        </w:rPr>
        <w:t>«Патриотическое воспитание на занятиях и во внеаудиторной раб</w:t>
      </w:r>
      <w:r>
        <w:rPr>
          <w:rFonts w:ascii="Times New Roman" w:hAnsi="Times New Roman"/>
          <w:sz w:val="28"/>
          <w:szCs w:val="28"/>
        </w:rPr>
        <w:t>оте по дисциплинам общеобразова</w:t>
      </w:r>
      <w:r w:rsidRPr="001317EF">
        <w:rPr>
          <w:rFonts w:ascii="Times New Roman" w:hAnsi="Times New Roman"/>
          <w:sz w:val="28"/>
          <w:szCs w:val="28"/>
        </w:rPr>
        <w:t>тельного цикла»</w:t>
      </w:r>
      <w:r>
        <w:rPr>
          <w:rFonts w:ascii="Times New Roman" w:hAnsi="Times New Roman"/>
          <w:sz w:val="28"/>
          <w:szCs w:val="28"/>
        </w:rPr>
        <w:t>, где каждый преподаватель выступил с сообщением на эту тему.</w:t>
      </w:r>
    </w:p>
    <w:p w:rsidR="00F04C87" w:rsidRDefault="00463E7F" w:rsidP="0014162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плане трансляции педагогического опыта</w:t>
      </w:r>
      <w:r w:rsidR="00F04C87">
        <w:rPr>
          <w:rFonts w:ascii="Times New Roman" w:hAnsi="Times New Roman"/>
          <w:sz w:val="28"/>
          <w:szCs w:val="28"/>
        </w:rPr>
        <w:t xml:space="preserve"> </w:t>
      </w:r>
      <w:r w:rsidR="0030765C">
        <w:rPr>
          <w:rFonts w:ascii="Times New Roman" w:hAnsi="Times New Roman"/>
          <w:sz w:val="28"/>
          <w:szCs w:val="28"/>
        </w:rPr>
        <w:t xml:space="preserve">проведен </w:t>
      </w:r>
      <w:r w:rsidR="00F04C87">
        <w:rPr>
          <w:rFonts w:ascii="Times New Roman" w:hAnsi="Times New Roman"/>
          <w:sz w:val="28"/>
          <w:szCs w:val="28"/>
        </w:rPr>
        <w:t>только один открытый урок</w:t>
      </w:r>
      <w:r>
        <w:rPr>
          <w:rFonts w:ascii="Times New Roman" w:hAnsi="Times New Roman"/>
          <w:sz w:val="28"/>
          <w:szCs w:val="28"/>
        </w:rPr>
        <w:t>: по литературе</w:t>
      </w:r>
      <w:r w:rsidR="00F04C87">
        <w:rPr>
          <w:rFonts w:ascii="Times New Roman" w:hAnsi="Times New Roman"/>
          <w:sz w:val="28"/>
          <w:szCs w:val="28"/>
        </w:rPr>
        <w:t xml:space="preserve"> </w:t>
      </w:r>
      <w:r w:rsidR="0030765C">
        <w:rPr>
          <w:rFonts w:ascii="Times New Roman" w:hAnsi="Times New Roman"/>
          <w:sz w:val="28"/>
          <w:szCs w:val="28"/>
        </w:rPr>
        <w:t xml:space="preserve">на тему </w:t>
      </w:r>
      <w:r w:rsidR="00F04C87">
        <w:rPr>
          <w:rFonts w:ascii="Times New Roman" w:hAnsi="Times New Roman"/>
          <w:sz w:val="28"/>
          <w:szCs w:val="28"/>
        </w:rPr>
        <w:t xml:space="preserve">«А.И. Солженицын» </w:t>
      </w:r>
      <w:proofErr w:type="spellStart"/>
      <w:r w:rsidR="00F04C87">
        <w:rPr>
          <w:rFonts w:ascii="Times New Roman" w:hAnsi="Times New Roman"/>
          <w:sz w:val="28"/>
          <w:szCs w:val="28"/>
        </w:rPr>
        <w:t>Белоколодовой</w:t>
      </w:r>
      <w:proofErr w:type="spellEnd"/>
      <w:r w:rsidR="00F04C87">
        <w:rPr>
          <w:rFonts w:ascii="Times New Roman" w:hAnsi="Times New Roman"/>
          <w:sz w:val="28"/>
          <w:szCs w:val="28"/>
        </w:rPr>
        <w:t xml:space="preserve"> Т.Э.</w:t>
      </w:r>
    </w:p>
    <w:p w:rsidR="00F04C87" w:rsidRDefault="00463E7F" w:rsidP="00463E7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организовано и проведен</w:t>
      </w:r>
      <w:r w:rsidR="00F04C87">
        <w:rPr>
          <w:rFonts w:ascii="Times New Roman" w:hAnsi="Times New Roman"/>
          <w:sz w:val="28"/>
          <w:szCs w:val="28"/>
        </w:rPr>
        <w:t xml:space="preserve"> </w:t>
      </w:r>
      <w:r w:rsidR="001317EF">
        <w:rPr>
          <w:rFonts w:ascii="Times New Roman" w:hAnsi="Times New Roman"/>
          <w:sz w:val="28"/>
          <w:szCs w:val="28"/>
        </w:rPr>
        <w:t>12</w:t>
      </w:r>
      <w:r w:rsidR="00F04C87">
        <w:rPr>
          <w:rFonts w:ascii="Times New Roman" w:hAnsi="Times New Roman"/>
          <w:sz w:val="28"/>
          <w:szCs w:val="28"/>
        </w:rPr>
        <w:t xml:space="preserve"> открытых внеаудиторных мероприятий </w:t>
      </w:r>
      <w:proofErr w:type="spellStart"/>
      <w:r w:rsidR="00F04C87">
        <w:rPr>
          <w:rFonts w:ascii="Times New Roman" w:hAnsi="Times New Roman"/>
          <w:sz w:val="28"/>
          <w:szCs w:val="28"/>
        </w:rPr>
        <w:t>внутриколледжного</w:t>
      </w:r>
      <w:proofErr w:type="spellEnd"/>
      <w:r w:rsidR="00F04C87">
        <w:rPr>
          <w:rFonts w:ascii="Times New Roman" w:hAnsi="Times New Roman"/>
          <w:sz w:val="28"/>
          <w:szCs w:val="28"/>
        </w:rPr>
        <w:t xml:space="preserve"> и городск</w:t>
      </w:r>
      <w:r w:rsidR="0030765C">
        <w:rPr>
          <w:rFonts w:ascii="Times New Roman" w:hAnsi="Times New Roman"/>
          <w:sz w:val="28"/>
          <w:szCs w:val="28"/>
        </w:rPr>
        <w:t>ого уровня: конкурс переводов «У</w:t>
      </w:r>
      <w:r w:rsidR="00F04C87">
        <w:rPr>
          <w:rFonts w:ascii="Times New Roman" w:hAnsi="Times New Roman"/>
          <w:sz w:val="28"/>
          <w:szCs w:val="28"/>
        </w:rPr>
        <w:t xml:space="preserve"> природы нет плохой погоды» (Тараканова Л.Н.), </w:t>
      </w:r>
      <w:r w:rsidR="00C87D16">
        <w:rPr>
          <w:rFonts w:ascii="Times New Roman" w:hAnsi="Times New Roman"/>
          <w:sz w:val="28"/>
          <w:szCs w:val="28"/>
        </w:rPr>
        <w:t xml:space="preserve">математический калейдоскоп «Математика в окружающем нас мире» (Филатова Л.С.), спортивный конкурс «А ну-ка, парни!» (Болотников Ю.В. и </w:t>
      </w:r>
      <w:proofErr w:type="spellStart"/>
      <w:r w:rsidR="00C87D16">
        <w:rPr>
          <w:rFonts w:ascii="Times New Roman" w:hAnsi="Times New Roman"/>
          <w:sz w:val="28"/>
          <w:szCs w:val="28"/>
        </w:rPr>
        <w:t>Шендин</w:t>
      </w:r>
      <w:proofErr w:type="spellEnd"/>
      <w:r w:rsidR="00C87D16">
        <w:rPr>
          <w:rFonts w:ascii="Times New Roman" w:hAnsi="Times New Roman"/>
          <w:sz w:val="28"/>
          <w:szCs w:val="28"/>
        </w:rPr>
        <w:t xml:space="preserve"> О.Ю.), </w:t>
      </w:r>
      <w:proofErr w:type="spellStart"/>
      <w:r>
        <w:rPr>
          <w:rFonts w:ascii="Times New Roman" w:hAnsi="Times New Roman"/>
          <w:sz w:val="28"/>
          <w:szCs w:val="28"/>
        </w:rPr>
        <w:t>эврестическая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беседа </w:t>
      </w:r>
      <w:r w:rsidR="00C87D16">
        <w:rPr>
          <w:rFonts w:ascii="Times New Roman" w:hAnsi="Times New Roman"/>
          <w:sz w:val="28"/>
          <w:szCs w:val="28"/>
        </w:rPr>
        <w:lastRenderedPageBreak/>
        <w:t>«</w:t>
      </w:r>
      <w:r>
        <w:rPr>
          <w:rFonts w:ascii="Times New Roman" w:hAnsi="Times New Roman"/>
          <w:sz w:val="28"/>
          <w:szCs w:val="28"/>
        </w:rPr>
        <w:t>Физика на страже Родины», ф</w:t>
      </w:r>
      <w:r w:rsidR="00C87D16">
        <w:rPr>
          <w:rFonts w:ascii="Times New Roman" w:hAnsi="Times New Roman"/>
          <w:sz w:val="28"/>
          <w:szCs w:val="28"/>
        </w:rPr>
        <w:t xml:space="preserve">ильмография «История космонавтики» (Шорохова Г.Н.), конкурсы творческих работ  «Ради жизни на земле» к 75-летию Победы под Сталинградом </w:t>
      </w:r>
      <w:r>
        <w:rPr>
          <w:rFonts w:ascii="Times New Roman" w:hAnsi="Times New Roman"/>
          <w:sz w:val="28"/>
          <w:szCs w:val="28"/>
        </w:rPr>
        <w:t xml:space="preserve">по литературе, </w:t>
      </w:r>
      <w:r w:rsidR="00C87D16">
        <w:rPr>
          <w:rFonts w:ascii="Times New Roman" w:hAnsi="Times New Roman"/>
          <w:sz w:val="28"/>
          <w:szCs w:val="28"/>
        </w:rPr>
        <w:t>выставка к Дню космонавтики, научно-практическая конференция «Этот день мы приближали, как могли!», вечер ко Дню славянской письменности и культуры (</w:t>
      </w:r>
      <w:proofErr w:type="spellStart"/>
      <w:r w:rsidR="00C87D16">
        <w:rPr>
          <w:rFonts w:ascii="Times New Roman" w:hAnsi="Times New Roman"/>
          <w:sz w:val="28"/>
          <w:szCs w:val="28"/>
        </w:rPr>
        <w:t>Белоколодова</w:t>
      </w:r>
      <w:proofErr w:type="spellEnd"/>
      <w:r w:rsidR="00C87D16">
        <w:rPr>
          <w:rFonts w:ascii="Times New Roman" w:hAnsi="Times New Roman"/>
          <w:sz w:val="28"/>
          <w:szCs w:val="28"/>
        </w:rPr>
        <w:t xml:space="preserve"> Т.Э.), игра «Химия вокруг нас» (Круглова С.Р.), спортивный праздник «День здоровья» (Болотников Ю.В.), </w:t>
      </w:r>
      <w:r w:rsidR="00236D0F">
        <w:rPr>
          <w:rFonts w:ascii="Times New Roman" w:hAnsi="Times New Roman"/>
          <w:sz w:val="28"/>
          <w:szCs w:val="28"/>
        </w:rPr>
        <w:t xml:space="preserve">экологический вечер </w:t>
      </w:r>
      <w:r w:rsidR="00C87D16">
        <w:rPr>
          <w:rFonts w:ascii="Times New Roman" w:hAnsi="Times New Roman"/>
          <w:sz w:val="28"/>
          <w:szCs w:val="28"/>
        </w:rPr>
        <w:t>«Как не любить на эту планету» (</w:t>
      </w:r>
      <w:proofErr w:type="spellStart"/>
      <w:r w:rsidR="00C87D16">
        <w:rPr>
          <w:rFonts w:ascii="Times New Roman" w:hAnsi="Times New Roman"/>
          <w:sz w:val="28"/>
          <w:szCs w:val="28"/>
        </w:rPr>
        <w:t>Звездина</w:t>
      </w:r>
      <w:proofErr w:type="spellEnd"/>
      <w:r w:rsidR="00C87D16">
        <w:rPr>
          <w:rFonts w:ascii="Times New Roman" w:hAnsi="Times New Roman"/>
          <w:sz w:val="28"/>
          <w:szCs w:val="28"/>
        </w:rPr>
        <w:t xml:space="preserve"> Е.Ф.)</w:t>
      </w:r>
      <w:r w:rsidR="001317EF">
        <w:rPr>
          <w:rFonts w:ascii="Times New Roman" w:hAnsi="Times New Roman"/>
          <w:sz w:val="28"/>
          <w:szCs w:val="28"/>
        </w:rPr>
        <w:t>.</w:t>
      </w:r>
    </w:p>
    <w:p w:rsidR="001317EF" w:rsidRDefault="001317EF" w:rsidP="0014162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региональном уровне был представлен мастер-класс «Художественная литература как средство воспитания патриотических чувств у молодежи» в ДПК (</w:t>
      </w:r>
      <w:proofErr w:type="spellStart"/>
      <w:r>
        <w:rPr>
          <w:rFonts w:ascii="Times New Roman" w:hAnsi="Times New Roman"/>
          <w:sz w:val="28"/>
          <w:szCs w:val="28"/>
        </w:rPr>
        <w:t>Белоколодова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Т.Э.) </w:t>
      </w:r>
    </w:p>
    <w:p w:rsidR="00625F8A" w:rsidRPr="001E1CD3" w:rsidRDefault="0073412E" w:rsidP="0073412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Трое преподавателей являются постоянными участниками заседаний УМО преподавателей химии, физики, математики Волгоградской области (Круглова С.Р., Филатова Л.С., Шорохова Г.Н.), которые делятся всем новым, что происходит в естественнонаучном и математическом циклах.</w:t>
      </w:r>
    </w:p>
    <w:p w:rsidR="00E01CB4" w:rsidRDefault="00E01CB4" w:rsidP="0073412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4337">
        <w:rPr>
          <w:rFonts w:ascii="Times New Roman" w:hAnsi="Times New Roman"/>
          <w:sz w:val="28"/>
          <w:szCs w:val="28"/>
        </w:rPr>
        <w:t xml:space="preserve">  </w:t>
      </w:r>
      <w:r w:rsidR="0073412E">
        <w:rPr>
          <w:rFonts w:ascii="Times New Roman" w:hAnsi="Times New Roman"/>
          <w:sz w:val="28"/>
          <w:szCs w:val="28"/>
        </w:rPr>
        <w:t>  </w:t>
      </w:r>
      <w:r w:rsidR="0073412E">
        <w:rPr>
          <w:rFonts w:ascii="Times New Roman" w:hAnsi="Times New Roman"/>
          <w:sz w:val="28"/>
          <w:szCs w:val="28"/>
        </w:rPr>
        <w:tab/>
        <w:t>Большая работа проведена преподав</w:t>
      </w:r>
      <w:r w:rsidR="00236D0F">
        <w:rPr>
          <w:rFonts w:ascii="Times New Roman" w:hAnsi="Times New Roman"/>
          <w:sz w:val="28"/>
          <w:szCs w:val="28"/>
        </w:rPr>
        <w:t>ателями в плане создания условий</w:t>
      </w:r>
      <w:r w:rsidR="0073412E">
        <w:rPr>
          <w:rFonts w:ascii="Times New Roman" w:hAnsi="Times New Roman"/>
          <w:sz w:val="28"/>
          <w:szCs w:val="28"/>
        </w:rPr>
        <w:t xml:space="preserve"> для реализации творческих, интеллектуальных возможностей студентов. </w:t>
      </w:r>
      <w:r w:rsidRPr="003B4337">
        <w:rPr>
          <w:rFonts w:ascii="Times New Roman" w:hAnsi="Times New Roman"/>
          <w:sz w:val="28"/>
          <w:szCs w:val="28"/>
        </w:rPr>
        <w:t>Студенты</w:t>
      </w:r>
      <w:r>
        <w:rPr>
          <w:rFonts w:ascii="Times New Roman" w:hAnsi="Times New Roman"/>
          <w:sz w:val="28"/>
          <w:szCs w:val="28"/>
        </w:rPr>
        <w:t>-</w:t>
      </w:r>
      <w:r w:rsidRPr="003B4337">
        <w:rPr>
          <w:rFonts w:ascii="Times New Roman" w:hAnsi="Times New Roman"/>
          <w:sz w:val="28"/>
          <w:szCs w:val="28"/>
        </w:rPr>
        <w:t xml:space="preserve">первокурсники </w:t>
      </w:r>
      <w:r w:rsidR="00803BB0">
        <w:rPr>
          <w:rFonts w:ascii="Times New Roman" w:hAnsi="Times New Roman"/>
          <w:sz w:val="28"/>
          <w:szCs w:val="28"/>
        </w:rPr>
        <w:t xml:space="preserve">практически 100% </w:t>
      </w:r>
      <w:r w:rsidRPr="003B4337">
        <w:rPr>
          <w:rFonts w:ascii="Times New Roman" w:hAnsi="Times New Roman"/>
          <w:sz w:val="28"/>
          <w:szCs w:val="28"/>
        </w:rPr>
        <w:t xml:space="preserve">участвовали во </w:t>
      </w:r>
      <w:proofErr w:type="spellStart"/>
      <w:r>
        <w:rPr>
          <w:rFonts w:ascii="Times New Roman" w:hAnsi="Times New Roman"/>
          <w:sz w:val="28"/>
          <w:szCs w:val="28"/>
        </w:rPr>
        <w:t>внутриколледжных</w:t>
      </w:r>
      <w:proofErr w:type="spellEnd"/>
      <w:r>
        <w:rPr>
          <w:rFonts w:ascii="Times New Roman" w:hAnsi="Times New Roman"/>
          <w:sz w:val="28"/>
          <w:szCs w:val="28"/>
        </w:rPr>
        <w:t>, всероссийских, региональных</w:t>
      </w:r>
      <w:r w:rsidRPr="003B4337">
        <w:rPr>
          <w:rFonts w:ascii="Times New Roman" w:hAnsi="Times New Roman"/>
          <w:sz w:val="28"/>
          <w:szCs w:val="28"/>
        </w:rPr>
        <w:t xml:space="preserve"> олимпиадах</w:t>
      </w:r>
      <w:r>
        <w:rPr>
          <w:rFonts w:ascii="Times New Roman" w:hAnsi="Times New Roman"/>
          <w:sz w:val="28"/>
          <w:szCs w:val="28"/>
        </w:rPr>
        <w:t>, конкурсах</w:t>
      </w:r>
      <w:r w:rsidRPr="003B4337">
        <w:rPr>
          <w:rFonts w:ascii="Times New Roman" w:hAnsi="Times New Roman"/>
          <w:sz w:val="28"/>
          <w:szCs w:val="28"/>
        </w:rPr>
        <w:t xml:space="preserve"> по различным предметам. 25 студентов приняли участи</w:t>
      </w:r>
      <w:r>
        <w:rPr>
          <w:rFonts w:ascii="Times New Roman" w:hAnsi="Times New Roman"/>
          <w:sz w:val="28"/>
          <w:szCs w:val="28"/>
        </w:rPr>
        <w:t>е дистанционно в осеннем сезоне всероссийской олимпиаде ФГОСТЕСТ: по физико-математическому циклу</w:t>
      </w:r>
      <w:r w:rsidRPr="003B4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Филатова Л.С. </w:t>
      </w:r>
      <w:r w:rsidRPr="003B4337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дготовила по математике 7 студентов, двое из которых (Тимофеев и </w:t>
      </w:r>
      <w:proofErr w:type="spellStart"/>
      <w:r>
        <w:rPr>
          <w:rFonts w:ascii="Times New Roman" w:hAnsi="Times New Roman"/>
          <w:sz w:val="28"/>
          <w:szCs w:val="28"/>
        </w:rPr>
        <w:t>Косарина</w:t>
      </w:r>
      <w:proofErr w:type="spellEnd"/>
      <w:r>
        <w:rPr>
          <w:rFonts w:ascii="Times New Roman" w:hAnsi="Times New Roman"/>
          <w:sz w:val="28"/>
          <w:szCs w:val="28"/>
        </w:rPr>
        <w:t xml:space="preserve">) стали дипломантами 2 и 3 степени; по филологическому циклу </w:t>
      </w:r>
      <w:proofErr w:type="spellStart"/>
      <w:r>
        <w:rPr>
          <w:rFonts w:ascii="Times New Roman" w:hAnsi="Times New Roman"/>
          <w:sz w:val="28"/>
          <w:szCs w:val="28"/>
        </w:rPr>
        <w:t>Белоколодова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Т.Э. – 10 обучающихся по дисциплине Литература и 4 по русскому языку, из них двое (Тимофеев, Борисевич) получили дипломы второй</w:t>
      </w:r>
      <w:r w:rsidRPr="003B4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степени; по естественнонаучному циклу </w:t>
      </w:r>
      <w:proofErr w:type="spellStart"/>
      <w:r>
        <w:rPr>
          <w:rFonts w:ascii="Times New Roman" w:hAnsi="Times New Roman"/>
          <w:sz w:val="28"/>
          <w:szCs w:val="28"/>
        </w:rPr>
        <w:t>Звездина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Е.Ф. выставила 5 студентов по географии, </w:t>
      </w:r>
      <w:proofErr w:type="spellStart"/>
      <w:r>
        <w:rPr>
          <w:rFonts w:ascii="Times New Roman" w:hAnsi="Times New Roman"/>
          <w:sz w:val="28"/>
          <w:szCs w:val="28"/>
        </w:rPr>
        <w:t>Шигурова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В. заняла третье место места. Самые высокие результаты в этом году у обучающихся Кругловой С.Р. по химии и биологии четверо из 8 стали дипломантами </w:t>
      </w:r>
      <w:r w:rsidRPr="003B4337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,</w:t>
      </w:r>
      <w:r w:rsidRPr="004E06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4E06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3B4337">
        <w:rPr>
          <w:rFonts w:ascii="Times New Roman" w:hAnsi="Times New Roman"/>
          <w:sz w:val="28"/>
          <w:szCs w:val="28"/>
        </w:rPr>
        <w:t xml:space="preserve"> сте</w:t>
      </w:r>
      <w:r>
        <w:rPr>
          <w:rFonts w:ascii="Times New Roman" w:hAnsi="Times New Roman"/>
          <w:sz w:val="28"/>
          <w:szCs w:val="28"/>
        </w:rPr>
        <w:t>пени</w:t>
      </w:r>
      <w:r w:rsidRPr="004E06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(Тимофеев, Лебедева, </w:t>
      </w:r>
      <w:proofErr w:type="spellStart"/>
      <w:r>
        <w:rPr>
          <w:rFonts w:ascii="Times New Roman" w:hAnsi="Times New Roman"/>
          <w:sz w:val="28"/>
          <w:szCs w:val="28"/>
        </w:rPr>
        <w:t>Косарина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Грабова</w:t>
      </w:r>
      <w:proofErr w:type="spellEnd"/>
      <w:r>
        <w:rPr>
          <w:rFonts w:ascii="Times New Roman" w:hAnsi="Times New Roman"/>
          <w:sz w:val="28"/>
          <w:szCs w:val="28"/>
        </w:rPr>
        <w:t xml:space="preserve">). Все </w:t>
      </w:r>
      <w:r w:rsidRPr="003B4337">
        <w:rPr>
          <w:rFonts w:ascii="Times New Roman" w:hAnsi="Times New Roman"/>
          <w:sz w:val="28"/>
          <w:szCs w:val="28"/>
        </w:rPr>
        <w:t xml:space="preserve">остальные получили </w:t>
      </w:r>
      <w:r>
        <w:rPr>
          <w:rFonts w:ascii="Times New Roman" w:hAnsi="Times New Roman"/>
          <w:sz w:val="28"/>
          <w:szCs w:val="28"/>
        </w:rPr>
        <w:t>сертификаты участников. В целом в осеннем сезоне участвовало 34 человека, из них получили 1 диплом I степени, 3 диплома II степени и 4</w:t>
      </w:r>
      <w:r w:rsidRPr="003B4337">
        <w:rPr>
          <w:rFonts w:ascii="Times New Roman" w:hAnsi="Times New Roman"/>
          <w:sz w:val="28"/>
          <w:szCs w:val="28"/>
        </w:rPr>
        <w:t xml:space="preserve"> дипломов III</w:t>
      </w:r>
      <w:r>
        <w:rPr>
          <w:rFonts w:ascii="Times New Roman" w:hAnsi="Times New Roman"/>
          <w:sz w:val="28"/>
          <w:szCs w:val="28"/>
        </w:rPr>
        <w:t xml:space="preserve"> степени, что составляет 27% </w:t>
      </w:r>
      <w:r w:rsidR="00236D0F">
        <w:rPr>
          <w:rFonts w:ascii="Times New Roman" w:hAnsi="Times New Roman"/>
          <w:sz w:val="28"/>
          <w:szCs w:val="28"/>
        </w:rPr>
        <w:t>от общего</w:t>
      </w:r>
      <w:r>
        <w:rPr>
          <w:rFonts w:ascii="Times New Roman" w:hAnsi="Times New Roman"/>
          <w:sz w:val="28"/>
          <w:szCs w:val="28"/>
        </w:rPr>
        <w:t xml:space="preserve"> числа участников. </w:t>
      </w:r>
      <w:r w:rsidR="0073412E">
        <w:rPr>
          <w:rFonts w:ascii="Times New Roman" w:hAnsi="Times New Roman"/>
          <w:sz w:val="28"/>
          <w:szCs w:val="28"/>
        </w:rPr>
        <w:t xml:space="preserve">В весеннем сезоне Всероссийских олимпиад приняло участие 12 студентов по русскому языку и литературе, пятеро из которых стали победителями. </w:t>
      </w:r>
    </w:p>
    <w:p w:rsidR="00E01CB4" w:rsidRDefault="00E01CB4" w:rsidP="00E01CB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8 студентов участвовали во Всероссийском географическом диктанте. По словам </w:t>
      </w:r>
      <w:proofErr w:type="spellStart"/>
      <w:r>
        <w:rPr>
          <w:rFonts w:ascii="Times New Roman" w:hAnsi="Times New Roman"/>
          <w:sz w:val="28"/>
          <w:szCs w:val="28"/>
        </w:rPr>
        <w:t>Звездиной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Е.Ф., задания были очень сложными, по</w:t>
      </w:r>
      <w:r w:rsidR="00236D0F">
        <w:rPr>
          <w:rFonts w:ascii="Times New Roman" w:hAnsi="Times New Roman"/>
          <w:sz w:val="28"/>
          <w:szCs w:val="28"/>
        </w:rPr>
        <w:t xml:space="preserve">этому нет высоких результатов. </w:t>
      </w:r>
      <w:r>
        <w:rPr>
          <w:rFonts w:ascii="Times New Roman" w:hAnsi="Times New Roman"/>
          <w:sz w:val="28"/>
          <w:szCs w:val="28"/>
        </w:rPr>
        <w:t>Студентка Руденко Е. получила сертификат участника Всероссийского конкурса творческих работ</w:t>
      </w:r>
      <w:r w:rsidR="00236D0F">
        <w:rPr>
          <w:rFonts w:ascii="Times New Roman" w:hAnsi="Times New Roman"/>
          <w:sz w:val="28"/>
          <w:szCs w:val="28"/>
        </w:rPr>
        <w:t xml:space="preserve"> по литературе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01CB4" w:rsidRDefault="00803BB0" w:rsidP="00E01CB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втором семестре</w:t>
      </w:r>
      <w:r w:rsidR="0073412E">
        <w:rPr>
          <w:rFonts w:ascii="Times New Roman" w:hAnsi="Times New Roman"/>
          <w:sz w:val="28"/>
          <w:szCs w:val="28"/>
        </w:rPr>
        <w:t xml:space="preserve"> большое количество </w:t>
      </w:r>
      <w:proofErr w:type="gramStart"/>
      <w:r w:rsidR="0073412E">
        <w:rPr>
          <w:rFonts w:ascii="Times New Roman" w:hAnsi="Times New Roman"/>
          <w:sz w:val="28"/>
          <w:szCs w:val="28"/>
        </w:rPr>
        <w:t>ребят</w:t>
      </w:r>
      <w:r w:rsidR="00803963">
        <w:rPr>
          <w:rFonts w:ascii="Times New Roman" w:hAnsi="Times New Roman"/>
          <w:sz w:val="28"/>
          <w:szCs w:val="28"/>
        </w:rPr>
        <w:t xml:space="preserve"> </w:t>
      </w:r>
      <w:r w:rsidR="00E01CB4">
        <w:rPr>
          <w:rFonts w:ascii="Times New Roman" w:hAnsi="Times New Roman"/>
          <w:sz w:val="28"/>
          <w:szCs w:val="28"/>
        </w:rPr>
        <w:t xml:space="preserve"> было</w:t>
      </w:r>
      <w:proofErr w:type="gramEnd"/>
      <w:r w:rsidR="00E01CB4">
        <w:rPr>
          <w:rFonts w:ascii="Times New Roman" w:hAnsi="Times New Roman"/>
          <w:sz w:val="28"/>
          <w:szCs w:val="28"/>
        </w:rPr>
        <w:t xml:space="preserve"> подгот</w:t>
      </w:r>
      <w:r w:rsidR="0073412E">
        <w:rPr>
          <w:rFonts w:ascii="Times New Roman" w:hAnsi="Times New Roman"/>
          <w:sz w:val="28"/>
          <w:szCs w:val="28"/>
        </w:rPr>
        <w:t>овлено преподавателями</w:t>
      </w:r>
      <w:r w:rsidR="00E01CB4">
        <w:rPr>
          <w:rFonts w:ascii="Times New Roman" w:hAnsi="Times New Roman"/>
          <w:sz w:val="28"/>
          <w:szCs w:val="28"/>
        </w:rPr>
        <w:t xml:space="preserve"> для участия в региональных мероприятиях,</w:t>
      </w:r>
      <w:r w:rsidR="0073412E">
        <w:rPr>
          <w:rFonts w:ascii="Times New Roman" w:hAnsi="Times New Roman"/>
          <w:sz w:val="28"/>
          <w:szCs w:val="28"/>
        </w:rPr>
        <w:t xml:space="preserve"> </w:t>
      </w:r>
      <w:r w:rsidR="00E01CB4">
        <w:rPr>
          <w:rFonts w:ascii="Times New Roman" w:hAnsi="Times New Roman"/>
          <w:sz w:val="28"/>
          <w:szCs w:val="28"/>
        </w:rPr>
        <w:t>проводимых по плану Совета директоров ПОО Волгоградской области</w:t>
      </w:r>
      <w:r w:rsidR="0073412E">
        <w:rPr>
          <w:rFonts w:ascii="Times New Roman" w:hAnsi="Times New Roman"/>
          <w:sz w:val="28"/>
          <w:szCs w:val="28"/>
        </w:rPr>
        <w:t xml:space="preserve">, а также </w:t>
      </w:r>
      <w:r w:rsidR="00236D0F">
        <w:rPr>
          <w:rFonts w:ascii="Times New Roman" w:hAnsi="Times New Roman"/>
          <w:sz w:val="28"/>
          <w:szCs w:val="28"/>
        </w:rPr>
        <w:t xml:space="preserve">конкурсах </w:t>
      </w:r>
      <w:r w:rsidR="0073412E">
        <w:rPr>
          <w:rFonts w:ascii="Times New Roman" w:hAnsi="Times New Roman"/>
          <w:sz w:val="28"/>
          <w:szCs w:val="28"/>
        </w:rPr>
        <w:t>районного уровня.</w:t>
      </w:r>
      <w:r>
        <w:rPr>
          <w:rFonts w:ascii="Times New Roman" w:hAnsi="Times New Roman"/>
          <w:sz w:val="28"/>
          <w:szCs w:val="28"/>
        </w:rPr>
        <w:t xml:space="preserve"> </w:t>
      </w:r>
      <w:r w:rsidR="00803963">
        <w:rPr>
          <w:rFonts w:ascii="Times New Roman" w:hAnsi="Times New Roman"/>
          <w:sz w:val="28"/>
          <w:szCs w:val="28"/>
        </w:rPr>
        <w:t xml:space="preserve">18 первокурсников стали участниками и призерами различных конференций, конкурсов, фестивалей. </w:t>
      </w:r>
      <w:r w:rsidR="00E01CB4">
        <w:rPr>
          <w:rFonts w:ascii="Times New Roman" w:hAnsi="Times New Roman"/>
          <w:sz w:val="28"/>
          <w:szCs w:val="28"/>
        </w:rPr>
        <w:t xml:space="preserve">Очень активно наши студенты принимали участие в районных и городских мероприятиях: в </w:t>
      </w:r>
      <w:r w:rsidR="00E01CB4">
        <w:rPr>
          <w:rFonts w:ascii="Times New Roman" w:hAnsi="Times New Roman"/>
          <w:sz w:val="28"/>
          <w:szCs w:val="28"/>
        </w:rPr>
        <w:lastRenderedPageBreak/>
        <w:t xml:space="preserve">олимпиаде по информатике – 7 студентов, из них Гуров И. стал дипломантом 2 степени (руководитель Фомичева О.Ю.); в конкурсе плакатов против СПИДа – 2 – Тимофеев Н. занял 1 место по </w:t>
      </w:r>
      <w:proofErr w:type="gramStart"/>
      <w:r w:rsidR="00E01CB4">
        <w:rPr>
          <w:rFonts w:ascii="Times New Roman" w:hAnsi="Times New Roman"/>
          <w:sz w:val="28"/>
          <w:szCs w:val="28"/>
        </w:rPr>
        <w:t>району;  2</w:t>
      </w:r>
      <w:proofErr w:type="gramEnd"/>
      <w:r w:rsidR="00E01CB4">
        <w:rPr>
          <w:rFonts w:ascii="Times New Roman" w:hAnsi="Times New Roman"/>
          <w:sz w:val="28"/>
          <w:szCs w:val="28"/>
        </w:rPr>
        <w:t xml:space="preserve"> студентки Борисевич Л. и </w:t>
      </w:r>
      <w:proofErr w:type="spellStart"/>
      <w:r w:rsidR="00E01CB4">
        <w:rPr>
          <w:rFonts w:ascii="Times New Roman" w:hAnsi="Times New Roman"/>
          <w:sz w:val="28"/>
          <w:szCs w:val="28"/>
        </w:rPr>
        <w:t>Косарина</w:t>
      </w:r>
      <w:proofErr w:type="spellEnd"/>
      <w:r w:rsidR="00E01CB4">
        <w:rPr>
          <w:rFonts w:ascii="Times New Roman" w:hAnsi="Times New Roman"/>
          <w:sz w:val="28"/>
          <w:szCs w:val="28"/>
        </w:rPr>
        <w:t xml:space="preserve"> А. – участницы конкурса творческих работ «Здоровая семья – будущее России» под руководством </w:t>
      </w:r>
      <w:proofErr w:type="spellStart"/>
      <w:r w:rsidR="00E01CB4">
        <w:rPr>
          <w:rFonts w:ascii="Times New Roman" w:hAnsi="Times New Roman"/>
          <w:sz w:val="28"/>
          <w:szCs w:val="28"/>
        </w:rPr>
        <w:t>Звездиной</w:t>
      </w:r>
      <w:proofErr w:type="spellEnd"/>
      <w:r w:rsidR="00E01CB4">
        <w:rPr>
          <w:rFonts w:ascii="Times New Roman" w:hAnsi="Times New Roman"/>
          <w:sz w:val="28"/>
          <w:szCs w:val="28"/>
        </w:rPr>
        <w:t xml:space="preserve"> Е.Ф.</w:t>
      </w:r>
      <w:r w:rsidR="00E01CB4" w:rsidRPr="00790778">
        <w:rPr>
          <w:rFonts w:ascii="Times New Roman" w:hAnsi="Times New Roman"/>
          <w:sz w:val="28"/>
          <w:szCs w:val="28"/>
        </w:rPr>
        <w:t xml:space="preserve"> </w:t>
      </w:r>
      <w:r w:rsidR="00803963">
        <w:rPr>
          <w:rFonts w:ascii="Times New Roman" w:hAnsi="Times New Roman"/>
          <w:sz w:val="28"/>
          <w:szCs w:val="28"/>
        </w:rPr>
        <w:t xml:space="preserve">В районном конкурсе «Виктория» приняли участие трое студентов, </w:t>
      </w:r>
      <w:r>
        <w:rPr>
          <w:rFonts w:ascii="Times New Roman" w:hAnsi="Times New Roman"/>
          <w:sz w:val="28"/>
          <w:szCs w:val="28"/>
        </w:rPr>
        <w:t xml:space="preserve">в городском </w:t>
      </w:r>
      <w:r w:rsidR="00803963">
        <w:rPr>
          <w:rFonts w:ascii="Times New Roman" w:hAnsi="Times New Roman"/>
          <w:sz w:val="28"/>
          <w:szCs w:val="28"/>
        </w:rPr>
        <w:t xml:space="preserve">конкурсе сочинений «Горячий </w:t>
      </w:r>
      <w:proofErr w:type="gramStart"/>
      <w:r w:rsidR="00803963">
        <w:rPr>
          <w:rFonts w:ascii="Times New Roman" w:hAnsi="Times New Roman"/>
          <w:sz w:val="28"/>
          <w:szCs w:val="28"/>
        </w:rPr>
        <w:t>снег»  Космачев</w:t>
      </w:r>
      <w:proofErr w:type="gramEnd"/>
      <w:r w:rsidR="00803963">
        <w:rPr>
          <w:rFonts w:ascii="Times New Roman" w:hAnsi="Times New Roman"/>
          <w:sz w:val="28"/>
          <w:szCs w:val="28"/>
        </w:rPr>
        <w:t xml:space="preserve"> Кирилл</w:t>
      </w:r>
      <w:r>
        <w:rPr>
          <w:rFonts w:ascii="Times New Roman" w:hAnsi="Times New Roman"/>
          <w:sz w:val="28"/>
          <w:szCs w:val="28"/>
        </w:rPr>
        <w:t xml:space="preserve"> занял 3 место</w:t>
      </w:r>
      <w:r w:rsidR="00803963">
        <w:rPr>
          <w:rFonts w:ascii="Times New Roman" w:hAnsi="Times New Roman"/>
          <w:sz w:val="28"/>
          <w:szCs w:val="28"/>
        </w:rPr>
        <w:t>.</w:t>
      </w:r>
    </w:p>
    <w:p w:rsidR="00E01CB4" w:rsidRDefault="00E01CB4" w:rsidP="00E01CB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касается спортивных мероприятий</w:t>
      </w:r>
      <w:r w:rsidR="00803BB0">
        <w:rPr>
          <w:rFonts w:ascii="Times New Roman" w:hAnsi="Times New Roman"/>
          <w:sz w:val="28"/>
          <w:szCs w:val="28"/>
        </w:rPr>
        <w:t xml:space="preserve"> под руководством Ю.В. </w:t>
      </w:r>
      <w:proofErr w:type="spellStart"/>
      <w:r w:rsidR="00803BB0">
        <w:rPr>
          <w:rFonts w:ascii="Times New Roman" w:hAnsi="Times New Roman"/>
          <w:sz w:val="28"/>
          <w:szCs w:val="28"/>
        </w:rPr>
        <w:t>Болотникова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, следует отметить участие 23 студентов в Кроссе нации-2017, 2 место – Мельникова А., 3 место - </w:t>
      </w:r>
      <w:proofErr w:type="spellStart"/>
      <w:r>
        <w:rPr>
          <w:rFonts w:ascii="Times New Roman" w:hAnsi="Times New Roman"/>
          <w:sz w:val="28"/>
          <w:szCs w:val="28"/>
        </w:rPr>
        <w:t>Жеребцова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К. (16.09.2017). 10 человек участвовало в городских соревнованиях по шашкам, 18 студенто</w:t>
      </w:r>
      <w:r w:rsidR="00803BB0">
        <w:rPr>
          <w:rFonts w:ascii="Times New Roman" w:hAnsi="Times New Roman"/>
          <w:sz w:val="28"/>
          <w:szCs w:val="28"/>
        </w:rPr>
        <w:t>в в соревнованиях по волейболу, награждены грамотой</w:t>
      </w:r>
      <w:r>
        <w:rPr>
          <w:rFonts w:ascii="Times New Roman" w:hAnsi="Times New Roman"/>
          <w:sz w:val="28"/>
          <w:szCs w:val="28"/>
        </w:rPr>
        <w:t xml:space="preserve"> за 2 место; 18 человек сдавали нормы ГТО, четверо из которых получили сертификаты. Ну и 80 человек, как утверждает Юрий Валентинович Болотников, он подготовил к </w:t>
      </w:r>
      <w:proofErr w:type="spellStart"/>
      <w:r>
        <w:rPr>
          <w:rFonts w:ascii="Times New Roman" w:hAnsi="Times New Roman"/>
          <w:sz w:val="28"/>
          <w:szCs w:val="28"/>
        </w:rPr>
        <w:t>общеколледжному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Дню здоровья. Совместно с преподавателем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Шендиным</w:t>
      </w:r>
      <w:proofErr w:type="spellEnd"/>
      <w:r>
        <w:rPr>
          <w:rFonts w:ascii="Times New Roman" w:hAnsi="Times New Roman"/>
          <w:sz w:val="28"/>
          <w:szCs w:val="28"/>
        </w:rPr>
        <w:t xml:space="preserve">  О.Ю.</w:t>
      </w:r>
      <w:proofErr w:type="gramEnd"/>
      <w:r>
        <w:rPr>
          <w:rFonts w:ascii="Times New Roman" w:hAnsi="Times New Roman"/>
          <w:sz w:val="28"/>
          <w:szCs w:val="28"/>
        </w:rPr>
        <w:t xml:space="preserve"> Болотников Ю.В. подготовили команду для участия в городском военно-спортивном конкурсе «Подвигу Героев будем достойны!» (14.12.2017). </w:t>
      </w:r>
    </w:p>
    <w:p w:rsidR="00803BB0" w:rsidRDefault="00803BB0" w:rsidP="00E01CB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Хочется отметить большую помощь в проведении различных мероприятий со стороны педагога-организатора Т.А. </w:t>
      </w:r>
      <w:proofErr w:type="spellStart"/>
      <w:r>
        <w:rPr>
          <w:rFonts w:ascii="Times New Roman" w:hAnsi="Times New Roman"/>
          <w:sz w:val="28"/>
          <w:szCs w:val="28"/>
        </w:rPr>
        <w:t>Бурдиной</w:t>
      </w:r>
      <w:proofErr w:type="spellEnd"/>
      <w:r>
        <w:rPr>
          <w:rFonts w:ascii="Times New Roman" w:hAnsi="Times New Roman"/>
          <w:sz w:val="28"/>
          <w:szCs w:val="28"/>
        </w:rPr>
        <w:t>, ее креативность, творческие инициативы, хорошие организаторские способности, уважение со стороны студентов позволяли проводить вечера, конкурсы, олимпиады на высоком   методическом уровне.</w:t>
      </w:r>
    </w:p>
    <w:p w:rsidR="00E01CB4" w:rsidRPr="003B4337" w:rsidRDefault="00E01CB4" w:rsidP="00E01CB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B4337">
        <w:rPr>
          <w:rFonts w:ascii="Times New Roman" w:hAnsi="Times New Roman"/>
          <w:sz w:val="28"/>
          <w:szCs w:val="28"/>
        </w:rPr>
        <w:t>В деятельно</w:t>
      </w:r>
      <w:r>
        <w:rPr>
          <w:rFonts w:ascii="Times New Roman" w:hAnsi="Times New Roman"/>
          <w:sz w:val="28"/>
          <w:szCs w:val="28"/>
        </w:rPr>
        <w:t>сти предметной цикловой комиссии</w:t>
      </w:r>
      <w:r w:rsidRPr="003B433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дисциплин общеобразовательного цикла </w:t>
      </w:r>
      <w:r w:rsidRPr="003B4337">
        <w:rPr>
          <w:rFonts w:ascii="Times New Roman" w:hAnsi="Times New Roman"/>
          <w:sz w:val="28"/>
          <w:szCs w:val="28"/>
        </w:rPr>
        <w:t xml:space="preserve"> сочетаются </w:t>
      </w:r>
      <w:r>
        <w:rPr>
          <w:rFonts w:ascii="Times New Roman" w:hAnsi="Times New Roman"/>
          <w:sz w:val="28"/>
          <w:szCs w:val="28"/>
        </w:rPr>
        <w:t>к</w:t>
      </w:r>
      <w:r w:rsidRPr="003B4337">
        <w:rPr>
          <w:rFonts w:ascii="Times New Roman" w:hAnsi="Times New Roman"/>
          <w:sz w:val="28"/>
          <w:szCs w:val="28"/>
        </w:rPr>
        <w:t>оллективные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B4337">
        <w:rPr>
          <w:rFonts w:ascii="Times New Roman" w:hAnsi="Times New Roman"/>
          <w:sz w:val="28"/>
          <w:szCs w:val="28"/>
        </w:rPr>
        <w:t xml:space="preserve"> индивидуальные формы</w:t>
      </w:r>
      <w:r>
        <w:rPr>
          <w:rFonts w:ascii="Times New Roman" w:hAnsi="Times New Roman"/>
          <w:sz w:val="28"/>
          <w:szCs w:val="28"/>
        </w:rPr>
        <w:t xml:space="preserve"> методической </w:t>
      </w:r>
      <w:r w:rsidRPr="003B4337">
        <w:rPr>
          <w:rFonts w:ascii="Times New Roman" w:hAnsi="Times New Roman"/>
          <w:sz w:val="28"/>
          <w:szCs w:val="28"/>
        </w:rPr>
        <w:t xml:space="preserve">  работы,  особое  внимание  уделяется 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3B4337">
        <w:rPr>
          <w:rFonts w:ascii="Times New Roman" w:hAnsi="Times New Roman"/>
          <w:sz w:val="28"/>
          <w:szCs w:val="28"/>
        </w:rPr>
        <w:t>амообразова</w:t>
      </w:r>
      <w:r>
        <w:rPr>
          <w:rFonts w:ascii="Times New Roman" w:hAnsi="Times New Roman"/>
          <w:sz w:val="28"/>
          <w:szCs w:val="28"/>
        </w:rPr>
        <w:t>-</w:t>
      </w:r>
      <w:r w:rsidRPr="003B4337">
        <w:rPr>
          <w:rFonts w:ascii="Times New Roman" w:hAnsi="Times New Roman"/>
          <w:sz w:val="28"/>
          <w:szCs w:val="28"/>
        </w:rPr>
        <w:t>нию</w:t>
      </w:r>
      <w:proofErr w:type="spellEnd"/>
      <w:r w:rsidRPr="003B4337">
        <w:rPr>
          <w:rFonts w:ascii="Times New Roman" w:hAnsi="Times New Roman"/>
          <w:sz w:val="28"/>
          <w:szCs w:val="28"/>
        </w:rPr>
        <w:t>  педагогических  работников, их  участию  в  научно-методической  работе</w:t>
      </w:r>
      <w:r>
        <w:rPr>
          <w:rFonts w:ascii="Times New Roman" w:hAnsi="Times New Roman"/>
          <w:sz w:val="28"/>
          <w:szCs w:val="28"/>
        </w:rPr>
        <w:t>,</w:t>
      </w:r>
      <w:r w:rsidRPr="00974A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повышению квалификации – все </w:t>
      </w:r>
      <w:r w:rsidRPr="00974A55">
        <w:rPr>
          <w:rFonts w:ascii="Times New Roman" w:hAnsi="Times New Roman"/>
          <w:sz w:val="28"/>
          <w:szCs w:val="28"/>
        </w:rPr>
        <w:t>11 преподавателей были слушателями  курсов</w:t>
      </w:r>
      <w:r w:rsidRPr="007B7F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колледже и в Волгоградской Академии последипломного образования, двое (</w:t>
      </w:r>
      <w:proofErr w:type="spellStart"/>
      <w:r>
        <w:rPr>
          <w:rFonts w:ascii="Times New Roman" w:hAnsi="Times New Roman"/>
          <w:sz w:val="28"/>
          <w:szCs w:val="28"/>
        </w:rPr>
        <w:t>Шендин</w:t>
      </w:r>
      <w:proofErr w:type="spellEnd"/>
      <w:r>
        <w:rPr>
          <w:rFonts w:ascii="Times New Roman" w:hAnsi="Times New Roman"/>
          <w:sz w:val="28"/>
          <w:szCs w:val="28"/>
        </w:rPr>
        <w:t xml:space="preserve"> О.Ю. и </w:t>
      </w:r>
      <w:proofErr w:type="spellStart"/>
      <w:r>
        <w:rPr>
          <w:rFonts w:ascii="Times New Roman" w:hAnsi="Times New Roman"/>
          <w:sz w:val="28"/>
          <w:szCs w:val="28"/>
        </w:rPr>
        <w:t>Белоколодова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Т.Э.) прошли дополнительную профессиональную переподготовку «Методика преподавания ОБЖ» и Урсул</w:t>
      </w:r>
      <w:r w:rsidR="00A776E6">
        <w:rPr>
          <w:rFonts w:ascii="Times New Roman" w:hAnsi="Times New Roman"/>
          <w:sz w:val="28"/>
          <w:szCs w:val="28"/>
        </w:rPr>
        <w:t>ов И.Н. -</w:t>
      </w:r>
      <w:r>
        <w:rPr>
          <w:rFonts w:ascii="Times New Roman" w:hAnsi="Times New Roman"/>
          <w:sz w:val="28"/>
          <w:szCs w:val="28"/>
        </w:rPr>
        <w:t xml:space="preserve"> «Преподаватель истории»</w:t>
      </w:r>
      <w:r w:rsidRPr="003B4337">
        <w:rPr>
          <w:rFonts w:ascii="Times New Roman" w:hAnsi="Times New Roman"/>
          <w:sz w:val="28"/>
          <w:szCs w:val="28"/>
        </w:rPr>
        <w:t>.</w:t>
      </w:r>
    </w:p>
    <w:p w:rsidR="00E01CB4" w:rsidRPr="0030765C" w:rsidRDefault="00E01CB4" w:rsidP="00E01CB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 октября</w:t>
      </w:r>
      <w:r w:rsidRPr="003B4337">
        <w:rPr>
          <w:rFonts w:ascii="Times New Roman" w:hAnsi="Times New Roman"/>
          <w:sz w:val="28"/>
          <w:szCs w:val="28"/>
        </w:rPr>
        <w:t xml:space="preserve"> 2017 года препод</w:t>
      </w:r>
      <w:r>
        <w:rPr>
          <w:rFonts w:ascii="Times New Roman" w:hAnsi="Times New Roman"/>
          <w:sz w:val="28"/>
          <w:szCs w:val="28"/>
        </w:rPr>
        <w:t xml:space="preserve">аватели Круглова С.Р., Шорохова Г.Н., </w:t>
      </w:r>
      <w:proofErr w:type="spellStart"/>
      <w:r>
        <w:rPr>
          <w:rFonts w:ascii="Times New Roman" w:hAnsi="Times New Roman"/>
          <w:sz w:val="28"/>
          <w:szCs w:val="28"/>
        </w:rPr>
        <w:t>Белоколодова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Т.Э. с докладами приняли участие в Регионально Круглом столе</w:t>
      </w:r>
      <w:r w:rsidRPr="003B4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«Актуальные проблемы реализации программы подготовки специалистов среднего звена». В ноябре </w:t>
      </w:r>
      <w:proofErr w:type="spellStart"/>
      <w:r>
        <w:rPr>
          <w:rFonts w:ascii="Times New Roman" w:hAnsi="Times New Roman"/>
          <w:sz w:val="28"/>
          <w:szCs w:val="28"/>
        </w:rPr>
        <w:t>Белоколодова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Т.Э. выступила с докладом на региональном Круглом столе «Сопровождение инвалидов при получении ими профессионального образования и последующего трудоустройства»; </w:t>
      </w:r>
      <w:r w:rsidR="0030765C">
        <w:rPr>
          <w:rFonts w:ascii="Times New Roman" w:hAnsi="Times New Roman"/>
          <w:sz w:val="28"/>
          <w:szCs w:val="28"/>
        </w:rPr>
        <w:t xml:space="preserve">во втором семестре многие преподаватели приняли участие во </w:t>
      </w:r>
      <w:r w:rsidR="0030765C">
        <w:rPr>
          <w:rFonts w:ascii="Times New Roman" w:hAnsi="Times New Roman"/>
          <w:sz w:val="28"/>
          <w:szCs w:val="28"/>
          <w:lang w:val="en-US"/>
        </w:rPr>
        <w:t>II</w:t>
      </w:r>
      <w:r w:rsidR="0030765C">
        <w:rPr>
          <w:rFonts w:ascii="Times New Roman" w:hAnsi="Times New Roman"/>
          <w:sz w:val="28"/>
          <w:szCs w:val="28"/>
        </w:rPr>
        <w:t xml:space="preserve"> региональной конференции «Патриотическое воспитание: опыт и перспективы», фестивале «Профессионал будущего».</w:t>
      </w:r>
    </w:p>
    <w:p w:rsidR="00803963" w:rsidRDefault="00E01CB4" w:rsidP="00E01CB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B4337">
        <w:rPr>
          <w:rFonts w:ascii="Times New Roman" w:hAnsi="Times New Roman"/>
          <w:sz w:val="28"/>
          <w:szCs w:val="28"/>
        </w:rPr>
        <w:t xml:space="preserve">Во втором семестре </w:t>
      </w:r>
      <w:r w:rsidR="00803963">
        <w:rPr>
          <w:rFonts w:ascii="Times New Roman" w:hAnsi="Times New Roman"/>
          <w:sz w:val="28"/>
          <w:szCs w:val="28"/>
        </w:rPr>
        <w:t xml:space="preserve">многие преподаватели участвовали в роли экспертов, членов </w:t>
      </w:r>
      <w:r w:rsidR="0030765C">
        <w:rPr>
          <w:rFonts w:ascii="Times New Roman" w:hAnsi="Times New Roman"/>
          <w:sz w:val="28"/>
          <w:szCs w:val="28"/>
        </w:rPr>
        <w:t>жюри</w:t>
      </w:r>
      <w:r w:rsidR="0030765C" w:rsidRPr="003B4337">
        <w:rPr>
          <w:rFonts w:ascii="Times New Roman" w:hAnsi="Times New Roman"/>
          <w:sz w:val="28"/>
          <w:szCs w:val="28"/>
        </w:rPr>
        <w:t> </w:t>
      </w:r>
      <w:proofErr w:type="gramStart"/>
      <w:r w:rsidR="0030765C" w:rsidRPr="003B433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4337">
        <w:rPr>
          <w:rFonts w:ascii="Times New Roman" w:hAnsi="Times New Roman"/>
          <w:sz w:val="28"/>
          <w:szCs w:val="28"/>
        </w:rPr>
        <w:t xml:space="preserve"> различных</w:t>
      </w:r>
      <w:proofErr w:type="gramEnd"/>
      <w:r w:rsidRPr="003B4337">
        <w:rPr>
          <w:rFonts w:ascii="Times New Roman" w:hAnsi="Times New Roman"/>
          <w:sz w:val="28"/>
          <w:szCs w:val="28"/>
        </w:rPr>
        <w:t xml:space="preserve"> конкурсах и </w:t>
      </w:r>
      <w:r w:rsidR="00803963">
        <w:rPr>
          <w:rFonts w:ascii="Times New Roman" w:hAnsi="Times New Roman"/>
          <w:sz w:val="28"/>
          <w:szCs w:val="28"/>
        </w:rPr>
        <w:t>предметных</w:t>
      </w:r>
      <w:r w:rsidR="00803963" w:rsidRPr="003B4337">
        <w:rPr>
          <w:rFonts w:ascii="Times New Roman" w:hAnsi="Times New Roman"/>
          <w:sz w:val="28"/>
          <w:szCs w:val="28"/>
        </w:rPr>
        <w:t xml:space="preserve"> </w:t>
      </w:r>
      <w:r w:rsidRPr="003B4337">
        <w:rPr>
          <w:rFonts w:ascii="Times New Roman" w:hAnsi="Times New Roman"/>
          <w:sz w:val="28"/>
          <w:szCs w:val="28"/>
        </w:rPr>
        <w:t>о</w:t>
      </w:r>
      <w:r w:rsidR="00803963">
        <w:rPr>
          <w:rFonts w:ascii="Times New Roman" w:hAnsi="Times New Roman"/>
          <w:sz w:val="28"/>
          <w:szCs w:val="28"/>
        </w:rPr>
        <w:t>лимпиадах (</w:t>
      </w:r>
      <w:proofErr w:type="spellStart"/>
      <w:r w:rsidR="00803963">
        <w:rPr>
          <w:rFonts w:ascii="Times New Roman" w:hAnsi="Times New Roman"/>
          <w:sz w:val="28"/>
          <w:szCs w:val="28"/>
        </w:rPr>
        <w:t>Белоколодова</w:t>
      </w:r>
      <w:proofErr w:type="spellEnd"/>
      <w:r w:rsidR="00803963">
        <w:rPr>
          <w:rFonts w:ascii="Times New Roman" w:hAnsi="Times New Roman"/>
          <w:sz w:val="28"/>
          <w:szCs w:val="28"/>
        </w:rPr>
        <w:t xml:space="preserve"> Т.Э., Круглова С.Р., Болотников Ю.В., </w:t>
      </w:r>
      <w:proofErr w:type="spellStart"/>
      <w:r w:rsidR="00803963">
        <w:rPr>
          <w:rFonts w:ascii="Times New Roman" w:hAnsi="Times New Roman"/>
          <w:sz w:val="28"/>
          <w:szCs w:val="28"/>
        </w:rPr>
        <w:t>Шендин</w:t>
      </w:r>
      <w:proofErr w:type="spellEnd"/>
      <w:r w:rsidR="00803963">
        <w:rPr>
          <w:rFonts w:ascii="Times New Roman" w:hAnsi="Times New Roman"/>
          <w:sz w:val="28"/>
          <w:szCs w:val="28"/>
        </w:rPr>
        <w:t xml:space="preserve"> О.Ю.)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01CB4" w:rsidRPr="003B4337" w:rsidRDefault="00803963" w:rsidP="00A84CA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Кроме того, </w:t>
      </w:r>
      <w:r w:rsidR="00E01CB4">
        <w:rPr>
          <w:rFonts w:ascii="Times New Roman" w:hAnsi="Times New Roman"/>
          <w:sz w:val="28"/>
          <w:szCs w:val="28"/>
        </w:rPr>
        <w:t xml:space="preserve">проведена </w:t>
      </w:r>
      <w:r w:rsidR="00FD64AF">
        <w:rPr>
          <w:rFonts w:ascii="Times New Roman" w:hAnsi="Times New Roman"/>
          <w:sz w:val="28"/>
          <w:szCs w:val="28"/>
        </w:rPr>
        <w:t xml:space="preserve">значительная </w:t>
      </w:r>
      <w:r w:rsidR="00E01CB4">
        <w:rPr>
          <w:rFonts w:ascii="Times New Roman" w:hAnsi="Times New Roman"/>
          <w:sz w:val="28"/>
          <w:szCs w:val="28"/>
        </w:rPr>
        <w:t xml:space="preserve">работа по вопросу </w:t>
      </w:r>
      <w:r w:rsidR="00E01CB4" w:rsidRPr="00A37AF2">
        <w:rPr>
          <w:rFonts w:ascii="Times New Roman" w:hAnsi="Times New Roman"/>
          <w:sz w:val="28"/>
          <w:szCs w:val="28"/>
        </w:rPr>
        <w:t>«Формирование системы непрерывного образования</w:t>
      </w:r>
      <w:r w:rsidR="00E01CB4">
        <w:rPr>
          <w:rFonts w:ascii="Times New Roman" w:hAnsi="Times New Roman"/>
          <w:sz w:val="28"/>
          <w:szCs w:val="28"/>
        </w:rPr>
        <w:t xml:space="preserve"> </w:t>
      </w:r>
      <w:r w:rsidR="00E01CB4" w:rsidRPr="00A37AF2">
        <w:rPr>
          <w:rFonts w:ascii="Times New Roman" w:hAnsi="Times New Roman"/>
          <w:sz w:val="28"/>
          <w:szCs w:val="28"/>
        </w:rPr>
        <w:t xml:space="preserve">на основе использования технологий </w:t>
      </w:r>
      <w:bookmarkStart w:id="0" w:name="_GoBack"/>
      <w:r w:rsidR="00A84CAE" w:rsidRPr="00A84C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73396" cy="5046980"/>
            <wp:effectExtent l="0" t="0" r="0" b="1270"/>
            <wp:docPr id="2" name="Рисунок 2" descr="C:\Users\mix79\Desktop\Отчеты за 2017-18 на сайт jn 03092018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x79\Desktop\Отчеты за 2017-18 на сайт jn 03092018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6" t="5691" r="6671" b="42908"/>
                    <a:stretch/>
                  </pic:blipFill>
                  <pic:spPr bwMode="auto">
                    <a:xfrm>
                      <a:off x="0" y="0"/>
                      <a:ext cx="5878840" cy="50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1CB4" w:rsidRPr="003B4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B4"/>
    <w:rsid w:val="001317EF"/>
    <w:rsid w:val="00141622"/>
    <w:rsid w:val="001C20B0"/>
    <w:rsid w:val="001E1CD3"/>
    <w:rsid w:val="00236D0F"/>
    <w:rsid w:val="0030765C"/>
    <w:rsid w:val="00463E7F"/>
    <w:rsid w:val="005B7D7F"/>
    <w:rsid w:val="00625F8A"/>
    <w:rsid w:val="00675A0E"/>
    <w:rsid w:val="0073412E"/>
    <w:rsid w:val="00803963"/>
    <w:rsid w:val="00803BB0"/>
    <w:rsid w:val="00A776E6"/>
    <w:rsid w:val="00A84CAE"/>
    <w:rsid w:val="00B45843"/>
    <w:rsid w:val="00C87D16"/>
    <w:rsid w:val="00CF2D0A"/>
    <w:rsid w:val="00DE24DD"/>
    <w:rsid w:val="00E01CB4"/>
    <w:rsid w:val="00E44C3C"/>
    <w:rsid w:val="00F04C87"/>
    <w:rsid w:val="00F6392C"/>
    <w:rsid w:val="00F64016"/>
    <w:rsid w:val="00F82E05"/>
    <w:rsid w:val="00FD64AF"/>
    <w:rsid w:val="00FF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E9847-0918-4FA6-9364-0EE6B06D2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CB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7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7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76E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EB534-7BBD-4A96-AE7C-1B89F10BE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</Pages>
  <Words>1293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БЕЛОКОЛОДОВА</dc:creator>
  <cp:keywords/>
  <dc:description/>
  <cp:lastModifiedBy>Михаил Рыбалкин</cp:lastModifiedBy>
  <cp:revision>8</cp:revision>
  <cp:lastPrinted>2018-08-31T06:05:00Z</cp:lastPrinted>
  <dcterms:created xsi:type="dcterms:W3CDTF">2018-07-16T12:01:00Z</dcterms:created>
  <dcterms:modified xsi:type="dcterms:W3CDTF">2018-09-04T06:03:00Z</dcterms:modified>
</cp:coreProperties>
</file>