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C9" w:rsidRDefault="004312C9" w:rsidP="0098004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4312C9">
        <w:rPr>
          <w:rFonts w:ascii="Times New Roman" w:eastAsia="Times New Roman" w:hAnsi="Times New Roman" w:cs="Times New Roman"/>
          <w:b/>
          <w:bCs/>
          <w:noProof/>
          <w:color w:val="2D2D2D"/>
          <w:spacing w:val="2"/>
          <w:sz w:val="24"/>
          <w:szCs w:val="24"/>
          <w:lang w:eastAsia="ru-RU"/>
        </w:rPr>
        <w:drawing>
          <wp:inline distT="0" distB="0" distL="0" distR="0">
            <wp:extent cx="5951953" cy="9382125"/>
            <wp:effectExtent l="0" t="0" r="0" b="0"/>
            <wp:docPr id="1" name="Рисунок 1" descr="C:\Users\mix79\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79\Desktop\Обложка.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806" t="3415" r="9412" b="6472"/>
                    <a:stretch/>
                  </pic:blipFill>
                  <pic:spPr bwMode="auto">
                    <a:xfrm>
                      <a:off x="0" y="0"/>
                      <a:ext cx="5958429" cy="9392333"/>
                    </a:xfrm>
                    <a:prstGeom prst="rect">
                      <a:avLst/>
                    </a:prstGeom>
                    <a:noFill/>
                    <a:ln>
                      <a:noFill/>
                    </a:ln>
                    <a:extLst>
                      <a:ext uri="{53640926-AAD7-44D8-BBD7-CCE9431645EC}">
                        <a14:shadowObscured xmlns:a14="http://schemas.microsoft.com/office/drawing/2010/main"/>
                      </a:ext>
                    </a:extLst>
                  </pic:spPr>
                </pic:pic>
              </a:graphicData>
            </a:graphic>
          </wp:inline>
        </w:drawing>
      </w:r>
    </w:p>
    <w:p w:rsidR="00980046" w:rsidRDefault="00980046" w:rsidP="0098004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6562AB">
        <w:rPr>
          <w:rFonts w:ascii="Times New Roman" w:eastAsia="Times New Roman" w:hAnsi="Times New Roman" w:cs="Times New Roman"/>
          <w:b/>
          <w:bCs/>
          <w:color w:val="2D2D2D"/>
          <w:spacing w:val="2"/>
          <w:sz w:val="24"/>
          <w:szCs w:val="24"/>
          <w:lang w:eastAsia="ru-RU"/>
        </w:rPr>
        <w:lastRenderedPageBreak/>
        <w:t>1. Общие положения</w:t>
      </w:r>
    </w:p>
    <w:p w:rsidR="006860AE" w:rsidRPr="005E6C41" w:rsidRDefault="00A93DD7" w:rsidP="00DB2E7D">
      <w:pPr>
        <w:shd w:val="clear" w:color="auto" w:fill="FFFFFF"/>
        <w:spacing w:after="0" w:line="240" w:lineRule="auto"/>
        <w:contextualSpacing/>
        <w:jc w:val="both"/>
        <w:textAlignment w:val="baseline"/>
        <w:rPr>
          <w:rFonts w:ascii="Times New Roman" w:eastAsia="Times New Roman" w:hAnsi="Times New Roman" w:cs="Times New Roman"/>
          <w:bCs/>
          <w:color w:val="2D2D2D"/>
          <w:spacing w:val="2"/>
          <w:sz w:val="24"/>
          <w:szCs w:val="24"/>
          <w:lang w:eastAsia="ru-RU" w:bidi="ru-RU"/>
        </w:rPr>
      </w:pPr>
      <w:r w:rsidRPr="00DB2E7D">
        <w:rPr>
          <w:rFonts w:ascii="Times New Roman" w:eastAsia="Times New Roman" w:hAnsi="Times New Roman" w:cs="Times New Roman"/>
          <w:color w:val="2D2D2D"/>
          <w:spacing w:val="2"/>
          <w:sz w:val="24"/>
          <w:szCs w:val="24"/>
          <w:lang w:eastAsia="ru-RU"/>
        </w:rPr>
        <w:t>1.1</w:t>
      </w:r>
      <w:r w:rsidR="006860AE" w:rsidRPr="00DB2E7D">
        <w:rPr>
          <w:rFonts w:ascii="Times New Roman" w:eastAsia="Times New Roman" w:hAnsi="Times New Roman" w:cs="Times New Roman"/>
          <w:color w:val="2D2D2D"/>
          <w:spacing w:val="2"/>
          <w:sz w:val="24"/>
          <w:szCs w:val="24"/>
          <w:lang w:eastAsia="ru-RU"/>
        </w:rPr>
        <w:t xml:space="preserve">. </w:t>
      </w:r>
      <w:r w:rsidRPr="00DB2E7D">
        <w:rPr>
          <w:rFonts w:ascii="Times New Roman" w:eastAsia="Times New Roman" w:hAnsi="Times New Roman" w:cs="Times New Roman"/>
          <w:color w:val="2D2D2D"/>
          <w:spacing w:val="2"/>
          <w:sz w:val="24"/>
          <w:szCs w:val="24"/>
          <w:lang w:eastAsia="ru-RU"/>
        </w:rPr>
        <w:t>П</w:t>
      </w:r>
      <w:r w:rsidR="006860AE" w:rsidRPr="00DB2E7D">
        <w:rPr>
          <w:rFonts w:ascii="Times New Roman" w:eastAsia="Times New Roman" w:hAnsi="Times New Roman" w:cs="Times New Roman"/>
          <w:color w:val="2D2D2D"/>
          <w:spacing w:val="2"/>
          <w:sz w:val="24"/>
          <w:szCs w:val="24"/>
          <w:lang w:eastAsia="ru-RU"/>
        </w:rPr>
        <w:t xml:space="preserve">оложение </w:t>
      </w:r>
      <w:r w:rsidRPr="00DB2E7D">
        <w:rPr>
          <w:rFonts w:ascii="Times New Roman" w:eastAsia="Times New Roman" w:hAnsi="Times New Roman" w:cs="Times New Roman"/>
          <w:bCs/>
          <w:color w:val="2D2D2D"/>
          <w:spacing w:val="2"/>
          <w:sz w:val="24"/>
          <w:szCs w:val="24"/>
          <w:lang w:eastAsia="ru-RU"/>
        </w:rPr>
        <w:t>об организации и проведении регионального этапа Всероссийской олимпиады профессионального мастерс</w:t>
      </w:r>
      <w:r w:rsidR="00F019B2">
        <w:rPr>
          <w:rFonts w:ascii="Times New Roman" w:eastAsia="Times New Roman" w:hAnsi="Times New Roman" w:cs="Times New Roman"/>
          <w:bCs/>
          <w:color w:val="2D2D2D"/>
          <w:spacing w:val="2"/>
          <w:sz w:val="24"/>
          <w:szCs w:val="24"/>
          <w:lang w:eastAsia="ru-RU"/>
        </w:rPr>
        <w:t>тва обучающихся по специальностям</w:t>
      </w:r>
      <w:r w:rsidRPr="00DB2E7D">
        <w:rPr>
          <w:rFonts w:ascii="Times New Roman" w:eastAsia="Times New Roman" w:hAnsi="Times New Roman" w:cs="Times New Roman"/>
          <w:bCs/>
          <w:color w:val="2D2D2D"/>
          <w:spacing w:val="2"/>
          <w:sz w:val="24"/>
          <w:szCs w:val="24"/>
          <w:lang w:eastAsia="ru-RU"/>
        </w:rPr>
        <w:t xml:space="preserve"> среднего профессионального образования </w:t>
      </w:r>
      <w:r w:rsidR="00F019B2" w:rsidRPr="00DB2E7D">
        <w:rPr>
          <w:rFonts w:ascii="Times New Roman" w:eastAsia="Times New Roman" w:hAnsi="Times New Roman" w:cs="Times New Roman"/>
          <w:color w:val="2D2D2D"/>
          <w:spacing w:val="2"/>
          <w:sz w:val="24"/>
          <w:szCs w:val="24"/>
          <w:lang w:eastAsia="ru-RU" w:bidi="ru-RU"/>
        </w:rPr>
        <w:t>укрупненной группы специальностей</w:t>
      </w:r>
      <w:r w:rsidR="00527242">
        <w:rPr>
          <w:rFonts w:ascii="Times New Roman" w:eastAsia="Times New Roman" w:hAnsi="Times New Roman" w:cs="Times New Roman"/>
          <w:color w:val="2D2D2D"/>
          <w:spacing w:val="2"/>
          <w:sz w:val="24"/>
          <w:szCs w:val="24"/>
          <w:lang w:eastAsia="ru-RU" w:bidi="ru-RU"/>
        </w:rPr>
        <w:t xml:space="preserve"> (УГС)</w:t>
      </w:r>
      <w:r w:rsidR="00F019B2" w:rsidRPr="00DB2E7D">
        <w:rPr>
          <w:rFonts w:ascii="Times New Roman" w:eastAsia="Times New Roman" w:hAnsi="Times New Roman" w:cs="Times New Roman"/>
          <w:color w:val="2D2D2D"/>
          <w:spacing w:val="2"/>
          <w:sz w:val="24"/>
          <w:szCs w:val="24"/>
          <w:lang w:eastAsia="ru-RU" w:bidi="ru-RU"/>
        </w:rPr>
        <w:t xml:space="preserve"> </w:t>
      </w:r>
      <w:r w:rsidR="00F019B2">
        <w:rPr>
          <w:rFonts w:ascii="Times New Roman" w:eastAsia="Times New Roman" w:hAnsi="Times New Roman" w:cs="Times New Roman"/>
          <w:bCs/>
          <w:color w:val="2D2D2D"/>
          <w:spacing w:val="2"/>
          <w:sz w:val="24"/>
          <w:szCs w:val="24"/>
          <w:lang w:eastAsia="ru-RU"/>
        </w:rPr>
        <w:t>36.00</w:t>
      </w:r>
      <w:r w:rsidR="00527242">
        <w:rPr>
          <w:rFonts w:ascii="Times New Roman" w:eastAsia="Times New Roman" w:hAnsi="Times New Roman" w:cs="Times New Roman"/>
          <w:bCs/>
          <w:color w:val="2D2D2D"/>
          <w:spacing w:val="2"/>
          <w:sz w:val="24"/>
          <w:szCs w:val="24"/>
          <w:lang w:eastAsia="ru-RU"/>
        </w:rPr>
        <w:t>.00</w:t>
      </w:r>
      <w:r w:rsidRPr="00DB2E7D">
        <w:rPr>
          <w:rFonts w:ascii="Times New Roman" w:eastAsia="Times New Roman" w:hAnsi="Times New Roman" w:cs="Times New Roman"/>
          <w:bCs/>
          <w:color w:val="2D2D2D"/>
          <w:spacing w:val="2"/>
          <w:sz w:val="24"/>
          <w:szCs w:val="24"/>
          <w:lang w:eastAsia="ru-RU"/>
        </w:rPr>
        <w:t xml:space="preserve"> «Ветеринария</w:t>
      </w:r>
      <w:r w:rsidR="00F019B2">
        <w:rPr>
          <w:rFonts w:ascii="Times New Roman" w:eastAsia="Times New Roman" w:hAnsi="Times New Roman" w:cs="Times New Roman"/>
          <w:bCs/>
          <w:color w:val="2D2D2D"/>
          <w:spacing w:val="2"/>
          <w:sz w:val="24"/>
          <w:szCs w:val="24"/>
          <w:lang w:eastAsia="ru-RU"/>
        </w:rPr>
        <w:t xml:space="preserve"> и зоотехния</w:t>
      </w:r>
      <w:r w:rsidRPr="00DB2E7D">
        <w:rPr>
          <w:rFonts w:ascii="Times New Roman" w:eastAsia="Times New Roman" w:hAnsi="Times New Roman" w:cs="Times New Roman"/>
          <w:b/>
          <w:bCs/>
          <w:color w:val="2D2D2D"/>
          <w:spacing w:val="2"/>
          <w:sz w:val="24"/>
          <w:szCs w:val="24"/>
          <w:lang w:eastAsia="ru-RU"/>
        </w:rPr>
        <w:t xml:space="preserve">» </w:t>
      </w:r>
      <w:r w:rsidRPr="00DB2E7D">
        <w:rPr>
          <w:rFonts w:ascii="Times New Roman" w:eastAsia="Times New Roman" w:hAnsi="Times New Roman" w:cs="Times New Roman"/>
          <w:bCs/>
          <w:color w:val="2D2D2D"/>
          <w:spacing w:val="2"/>
          <w:sz w:val="24"/>
          <w:szCs w:val="24"/>
          <w:lang w:eastAsia="ru-RU"/>
        </w:rPr>
        <w:t>(далее – Положение)</w:t>
      </w:r>
      <w:r w:rsidRPr="00DB2E7D">
        <w:rPr>
          <w:rFonts w:ascii="Times New Roman" w:eastAsia="Times New Roman" w:hAnsi="Times New Roman" w:cs="Times New Roman"/>
          <w:b/>
          <w:bCs/>
          <w:color w:val="2D2D2D"/>
          <w:spacing w:val="2"/>
          <w:sz w:val="24"/>
          <w:szCs w:val="24"/>
          <w:lang w:eastAsia="ru-RU"/>
        </w:rPr>
        <w:t xml:space="preserve"> </w:t>
      </w:r>
      <w:r w:rsidR="006860AE" w:rsidRPr="00DB2E7D">
        <w:rPr>
          <w:rFonts w:ascii="Times New Roman" w:eastAsia="Times New Roman" w:hAnsi="Times New Roman" w:cs="Times New Roman"/>
          <w:color w:val="2D2D2D"/>
          <w:spacing w:val="2"/>
          <w:sz w:val="24"/>
          <w:szCs w:val="24"/>
          <w:lang w:eastAsia="ru-RU"/>
        </w:rPr>
        <w:t xml:space="preserve">разработано в соответствии с приказом </w:t>
      </w:r>
      <w:r w:rsidR="006860AE" w:rsidRPr="00DB2E7D">
        <w:rPr>
          <w:rFonts w:ascii="Times New Roman" w:eastAsia="Times New Roman" w:hAnsi="Times New Roman" w:cs="Times New Roman"/>
          <w:bCs/>
          <w:color w:val="2D2D2D"/>
          <w:spacing w:val="2"/>
          <w:sz w:val="24"/>
          <w:szCs w:val="24"/>
          <w:lang w:eastAsia="ru-RU" w:bidi="ru-RU"/>
        </w:rPr>
        <w:t>Министерства просвещения Российской Федерации от</w:t>
      </w:r>
      <w:r w:rsidR="006860AE" w:rsidRPr="00DB2E7D">
        <w:rPr>
          <w:rFonts w:ascii="Times New Roman" w:eastAsia="Times New Roman" w:hAnsi="Times New Roman" w:cs="Times New Roman"/>
          <w:bCs/>
          <w:color w:val="2D2D2D"/>
          <w:spacing w:val="2"/>
          <w:sz w:val="24"/>
          <w:szCs w:val="24"/>
          <w:lang w:eastAsia="ru-RU" w:bidi="ru-RU"/>
        </w:rPr>
        <w:tab/>
        <w:t>9 ноября 2018 г.</w:t>
      </w:r>
      <w:r w:rsidRPr="00DB2E7D">
        <w:rPr>
          <w:rFonts w:ascii="Times New Roman" w:eastAsia="Times New Roman" w:hAnsi="Times New Roman" w:cs="Times New Roman"/>
          <w:bCs/>
          <w:color w:val="2D2D2D"/>
          <w:spacing w:val="2"/>
          <w:sz w:val="24"/>
          <w:szCs w:val="24"/>
          <w:lang w:eastAsia="ru-RU" w:bidi="ru-RU"/>
        </w:rPr>
        <w:t xml:space="preserve">   </w:t>
      </w:r>
      <w:r w:rsidR="006860AE" w:rsidRPr="00DB2E7D">
        <w:rPr>
          <w:rFonts w:ascii="Times New Roman" w:eastAsia="Times New Roman" w:hAnsi="Times New Roman" w:cs="Times New Roman"/>
          <w:bCs/>
          <w:color w:val="2D2D2D"/>
          <w:spacing w:val="2"/>
          <w:sz w:val="24"/>
          <w:szCs w:val="24"/>
          <w:lang w:eastAsia="ru-RU" w:bidi="ru-RU"/>
        </w:rPr>
        <w:t>№ 197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w:t>
      </w:r>
      <w:r w:rsidRPr="00DB2E7D">
        <w:rPr>
          <w:rFonts w:ascii="Times New Roman" w:eastAsia="Times New Roman" w:hAnsi="Times New Roman" w:cs="Times New Roman"/>
          <w:bCs/>
          <w:color w:val="2D2D2D"/>
          <w:spacing w:val="2"/>
          <w:sz w:val="24"/>
          <w:szCs w:val="24"/>
          <w:lang w:eastAsia="ru-RU" w:bidi="ru-RU"/>
        </w:rPr>
        <w:t xml:space="preserve">ижений, на 2018/19 учебный год», Регламента </w:t>
      </w:r>
      <w:r w:rsidRPr="00DB2E7D">
        <w:rPr>
          <w:rFonts w:ascii="Times New Roman" w:eastAsia="Courier New" w:hAnsi="Times New Roman" w:cs="Times New Roman"/>
          <w:color w:val="000000"/>
          <w:sz w:val="24"/>
          <w:szCs w:val="24"/>
          <w:lang w:eastAsia="ru-RU" w:bidi="ru-RU"/>
        </w:rPr>
        <w:t>организации и проведения Всероссийской олимпиады профессионального мастерства обучающихся по специальностям среднего про</w:t>
      </w:r>
      <w:r w:rsidR="003F6622">
        <w:rPr>
          <w:rFonts w:ascii="Times New Roman" w:eastAsia="Courier New" w:hAnsi="Times New Roman" w:cs="Times New Roman"/>
          <w:color w:val="000000"/>
          <w:sz w:val="24"/>
          <w:szCs w:val="24"/>
          <w:lang w:eastAsia="ru-RU" w:bidi="ru-RU"/>
        </w:rPr>
        <w:t>фессионального образования от 0</w:t>
      </w:r>
      <w:r w:rsidRPr="00DB2E7D">
        <w:rPr>
          <w:rFonts w:ascii="Times New Roman" w:eastAsia="Courier New" w:hAnsi="Times New Roman" w:cs="Times New Roman"/>
          <w:color w:val="000000"/>
          <w:sz w:val="24"/>
          <w:szCs w:val="24"/>
          <w:lang w:eastAsia="ru-RU" w:bidi="ru-RU"/>
        </w:rPr>
        <w:t>6.02.2019 г.</w:t>
      </w:r>
      <w:r w:rsidR="005E6C41">
        <w:rPr>
          <w:rFonts w:ascii="Times New Roman" w:eastAsia="Courier New" w:hAnsi="Times New Roman" w:cs="Times New Roman"/>
          <w:color w:val="000000"/>
          <w:sz w:val="24"/>
          <w:szCs w:val="24"/>
          <w:lang w:eastAsia="ru-RU" w:bidi="ru-RU"/>
        </w:rPr>
        <w:t>, с планом работы Совета директоров ПОО Волгоградской области.</w:t>
      </w:r>
    </w:p>
    <w:p w:rsidR="00827386" w:rsidRDefault="006860AE" w:rsidP="00CC5D4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B2E7D">
        <w:rPr>
          <w:rFonts w:ascii="Times New Roman" w:eastAsia="Times New Roman" w:hAnsi="Times New Roman" w:cs="Times New Roman"/>
          <w:color w:val="2D2D2D"/>
          <w:spacing w:val="2"/>
          <w:sz w:val="24"/>
          <w:szCs w:val="24"/>
          <w:lang w:eastAsia="ru-RU"/>
        </w:rPr>
        <w:t>1.2</w:t>
      </w:r>
      <w:r w:rsidR="00A93DD7" w:rsidRPr="00DB2E7D">
        <w:rPr>
          <w:rFonts w:ascii="Times New Roman" w:eastAsia="Times New Roman" w:hAnsi="Times New Roman" w:cs="Times New Roman"/>
          <w:color w:val="2D2D2D"/>
          <w:spacing w:val="2"/>
          <w:sz w:val="24"/>
          <w:szCs w:val="24"/>
          <w:lang w:eastAsia="ru-RU"/>
        </w:rPr>
        <w:t>. Настоящее П</w:t>
      </w:r>
      <w:r w:rsidR="00980046" w:rsidRPr="00DB2E7D">
        <w:rPr>
          <w:rFonts w:ascii="Times New Roman" w:eastAsia="Times New Roman" w:hAnsi="Times New Roman" w:cs="Times New Roman"/>
          <w:color w:val="2D2D2D"/>
          <w:spacing w:val="2"/>
          <w:sz w:val="24"/>
          <w:szCs w:val="24"/>
          <w:lang w:eastAsia="ru-RU"/>
        </w:rPr>
        <w:t>оложение об организации и проведении регионального этапа Всероссийской олимпиады профессионального мастерства обучающихся по</w:t>
      </w:r>
      <w:r w:rsidR="00F019B2">
        <w:rPr>
          <w:rFonts w:ascii="Times New Roman" w:eastAsia="Times New Roman" w:hAnsi="Times New Roman" w:cs="Times New Roman"/>
          <w:color w:val="2D2D2D"/>
          <w:spacing w:val="2"/>
          <w:sz w:val="24"/>
          <w:szCs w:val="24"/>
          <w:lang w:eastAsia="ru-RU"/>
        </w:rPr>
        <w:t xml:space="preserve"> специальностям</w:t>
      </w:r>
      <w:r w:rsidR="00EC743C" w:rsidRPr="00DB2E7D">
        <w:rPr>
          <w:rFonts w:ascii="Times New Roman" w:eastAsia="Times New Roman" w:hAnsi="Times New Roman" w:cs="Times New Roman"/>
          <w:color w:val="2D2D2D"/>
          <w:spacing w:val="2"/>
          <w:sz w:val="24"/>
          <w:szCs w:val="24"/>
          <w:lang w:eastAsia="ru-RU"/>
        </w:rPr>
        <w:t xml:space="preserve"> </w:t>
      </w:r>
      <w:r w:rsidR="00F019B2">
        <w:rPr>
          <w:rFonts w:ascii="Times New Roman" w:eastAsia="Times New Roman" w:hAnsi="Times New Roman" w:cs="Times New Roman"/>
          <w:color w:val="2D2D2D"/>
          <w:spacing w:val="2"/>
          <w:sz w:val="24"/>
          <w:szCs w:val="24"/>
          <w:lang w:eastAsia="ru-RU" w:bidi="ru-RU"/>
        </w:rPr>
        <w:t>УГС</w:t>
      </w:r>
      <w:r w:rsidR="003F6622">
        <w:rPr>
          <w:rFonts w:ascii="Times New Roman" w:eastAsia="Times New Roman" w:hAnsi="Times New Roman" w:cs="Times New Roman"/>
          <w:color w:val="2D2D2D"/>
          <w:spacing w:val="2"/>
          <w:sz w:val="24"/>
          <w:szCs w:val="24"/>
          <w:lang w:eastAsia="ru-RU" w:bidi="ru-RU"/>
        </w:rPr>
        <w:t xml:space="preserve"> 33.00.00</w:t>
      </w:r>
      <w:r w:rsidR="00DB2E7D" w:rsidRPr="00DB2E7D">
        <w:rPr>
          <w:rFonts w:ascii="Times New Roman" w:eastAsia="Times New Roman" w:hAnsi="Times New Roman" w:cs="Times New Roman"/>
          <w:color w:val="2D2D2D"/>
          <w:spacing w:val="2"/>
          <w:sz w:val="24"/>
          <w:szCs w:val="24"/>
          <w:lang w:eastAsia="ru-RU" w:bidi="ru-RU"/>
        </w:rPr>
        <w:t xml:space="preserve"> </w:t>
      </w:r>
      <w:r w:rsidR="00527242">
        <w:rPr>
          <w:rFonts w:ascii="Times New Roman" w:eastAsia="Times New Roman" w:hAnsi="Times New Roman" w:cs="Times New Roman"/>
          <w:color w:val="2D2D2D"/>
          <w:spacing w:val="2"/>
          <w:sz w:val="24"/>
          <w:szCs w:val="24"/>
          <w:lang w:eastAsia="ru-RU" w:bidi="ru-RU"/>
        </w:rPr>
        <w:t>«</w:t>
      </w:r>
      <w:r w:rsidR="00DB2E7D" w:rsidRPr="00DB2E7D">
        <w:rPr>
          <w:rFonts w:ascii="Times New Roman" w:eastAsia="Times New Roman" w:hAnsi="Times New Roman" w:cs="Times New Roman"/>
          <w:color w:val="2D2D2D"/>
          <w:spacing w:val="2"/>
          <w:sz w:val="24"/>
          <w:szCs w:val="24"/>
          <w:lang w:eastAsia="ru-RU" w:bidi="ru-RU"/>
        </w:rPr>
        <w:t>Ветеринария и зоотехния</w:t>
      </w:r>
      <w:r w:rsidR="00527242">
        <w:rPr>
          <w:rFonts w:ascii="Times New Roman" w:eastAsia="Times New Roman" w:hAnsi="Times New Roman" w:cs="Times New Roman"/>
          <w:color w:val="2D2D2D"/>
          <w:spacing w:val="2"/>
          <w:sz w:val="24"/>
          <w:szCs w:val="24"/>
          <w:lang w:eastAsia="ru-RU" w:bidi="ru-RU"/>
        </w:rPr>
        <w:t>»</w:t>
      </w:r>
      <w:r w:rsidR="00DB2E7D" w:rsidRPr="00DB2E7D">
        <w:rPr>
          <w:rFonts w:ascii="Times New Roman" w:eastAsia="Times New Roman" w:hAnsi="Times New Roman" w:cs="Times New Roman"/>
          <w:color w:val="2D2D2D"/>
          <w:spacing w:val="2"/>
          <w:sz w:val="24"/>
          <w:szCs w:val="24"/>
          <w:lang w:eastAsia="ru-RU" w:bidi="ru-RU"/>
        </w:rPr>
        <w:t xml:space="preserve"> </w:t>
      </w:r>
      <w:r w:rsidR="00DB2E7D" w:rsidRPr="00DB2E7D">
        <w:rPr>
          <w:rFonts w:ascii="Times New Roman" w:eastAsia="Times New Roman" w:hAnsi="Times New Roman" w:cs="Times New Roman"/>
          <w:color w:val="2D2D2D"/>
          <w:spacing w:val="2"/>
          <w:sz w:val="24"/>
          <w:szCs w:val="24"/>
          <w:lang w:eastAsia="ru-RU"/>
        </w:rPr>
        <w:t xml:space="preserve">(далее – Олимпиада) </w:t>
      </w:r>
      <w:r w:rsidR="00980046" w:rsidRPr="00DB2E7D">
        <w:rPr>
          <w:rFonts w:ascii="Times New Roman" w:eastAsia="Times New Roman" w:hAnsi="Times New Roman" w:cs="Times New Roman"/>
          <w:color w:val="2D2D2D"/>
          <w:spacing w:val="2"/>
          <w:sz w:val="24"/>
          <w:szCs w:val="24"/>
          <w:lang w:eastAsia="ru-RU"/>
        </w:rPr>
        <w:t>определяет цели, задачи, порядок организации и проведения Олимпиады.</w:t>
      </w:r>
    </w:p>
    <w:p w:rsidR="00DB2E7D" w:rsidRDefault="00DB2E7D" w:rsidP="00CC5D42">
      <w:pPr>
        <w:shd w:val="clear" w:color="auto" w:fill="FFFFFF"/>
        <w:spacing w:after="0" w:line="240" w:lineRule="auto"/>
        <w:contextualSpacing/>
        <w:jc w:val="both"/>
        <w:textAlignment w:val="baseline"/>
        <w:rPr>
          <w:color w:val="2D2D2D"/>
          <w:spacing w:val="2"/>
          <w:sz w:val="24"/>
          <w:szCs w:val="24"/>
          <w:lang w:eastAsia="ru-RU"/>
        </w:rPr>
      </w:pPr>
      <w:r>
        <w:rPr>
          <w:rFonts w:ascii="Times New Roman" w:eastAsia="Times New Roman" w:hAnsi="Times New Roman" w:cs="Times New Roman"/>
          <w:spacing w:val="2"/>
          <w:sz w:val="24"/>
          <w:szCs w:val="24"/>
          <w:lang w:eastAsia="ru-RU"/>
        </w:rPr>
        <w:t>1.3</w:t>
      </w:r>
      <w:r w:rsidR="003F6622">
        <w:rPr>
          <w:rFonts w:ascii="Times New Roman" w:eastAsia="Times New Roman" w:hAnsi="Times New Roman" w:cs="Times New Roman"/>
          <w:spacing w:val="2"/>
          <w:sz w:val="24"/>
          <w:szCs w:val="24"/>
          <w:lang w:eastAsia="ru-RU"/>
        </w:rPr>
        <w:t>. Организатором Олимпиады являе</w:t>
      </w:r>
      <w:r w:rsidR="00F019B2">
        <w:rPr>
          <w:rFonts w:ascii="Times New Roman" w:eastAsia="Times New Roman" w:hAnsi="Times New Roman" w:cs="Times New Roman"/>
          <w:spacing w:val="2"/>
          <w:sz w:val="24"/>
          <w:szCs w:val="24"/>
          <w:lang w:eastAsia="ru-RU"/>
        </w:rPr>
        <w:t xml:space="preserve">тся </w:t>
      </w:r>
      <w:r w:rsidRPr="00EC743C">
        <w:rPr>
          <w:rFonts w:ascii="Times New Roman" w:eastAsia="Times New Roman" w:hAnsi="Times New Roman" w:cs="Times New Roman"/>
          <w:spacing w:val="2"/>
          <w:sz w:val="24"/>
          <w:szCs w:val="24"/>
          <w:lang w:eastAsia="ru-RU"/>
        </w:rPr>
        <w:t>Государственное бюджетное профессиональ</w:t>
      </w:r>
      <w:r>
        <w:rPr>
          <w:rFonts w:ascii="Times New Roman" w:eastAsia="Times New Roman" w:hAnsi="Times New Roman" w:cs="Times New Roman"/>
          <w:spacing w:val="2"/>
          <w:sz w:val="24"/>
          <w:szCs w:val="24"/>
          <w:lang w:eastAsia="ru-RU"/>
        </w:rPr>
        <w:t>н</w:t>
      </w:r>
      <w:r w:rsidRPr="00EC743C">
        <w:rPr>
          <w:rFonts w:ascii="Times New Roman" w:eastAsia="Times New Roman" w:hAnsi="Times New Roman" w:cs="Times New Roman"/>
          <w:spacing w:val="2"/>
          <w:sz w:val="24"/>
          <w:szCs w:val="24"/>
          <w:lang w:eastAsia="ru-RU"/>
        </w:rPr>
        <w:t>ое образовательное учреждение «</w:t>
      </w:r>
      <w:r w:rsidR="00CC5D42">
        <w:rPr>
          <w:rFonts w:ascii="Times New Roman" w:eastAsia="Times New Roman" w:hAnsi="Times New Roman" w:cs="Times New Roman"/>
          <w:spacing w:val="2"/>
          <w:sz w:val="24"/>
          <w:szCs w:val="24"/>
          <w:lang w:eastAsia="ru-RU"/>
        </w:rPr>
        <w:t>Дубовский зоове</w:t>
      </w:r>
      <w:r w:rsidRPr="00EC743C">
        <w:rPr>
          <w:rFonts w:ascii="Times New Roman" w:eastAsia="Times New Roman" w:hAnsi="Times New Roman" w:cs="Times New Roman"/>
          <w:spacing w:val="2"/>
          <w:sz w:val="24"/>
          <w:szCs w:val="24"/>
          <w:lang w:eastAsia="ru-RU"/>
        </w:rPr>
        <w:t>теринарный колледж имени Героя</w:t>
      </w:r>
      <w:r w:rsidR="00CC5D42">
        <w:rPr>
          <w:rFonts w:ascii="Times New Roman" w:eastAsia="Times New Roman" w:hAnsi="Times New Roman" w:cs="Times New Roman"/>
          <w:spacing w:val="2"/>
          <w:sz w:val="24"/>
          <w:szCs w:val="24"/>
          <w:lang w:eastAsia="ru-RU"/>
        </w:rPr>
        <w:t xml:space="preserve"> </w:t>
      </w:r>
      <w:proofErr w:type="gramStart"/>
      <w:r w:rsidRPr="00EC743C">
        <w:rPr>
          <w:rFonts w:ascii="Times New Roman" w:eastAsia="Times New Roman" w:hAnsi="Times New Roman" w:cs="Times New Roman"/>
          <w:spacing w:val="2"/>
          <w:sz w:val="24"/>
          <w:szCs w:val="24"/>
          <w:lang w:eastAsia="ru-RU"/>
        </w:rPr>
        <w:t>Совет</w:t>
      </w:r>
      <w:r w:rsidR="00CC5D42">
        <w:rPr>
          <w:rFonts w:ascii="Times New Roman" w:eastAsia="Times New Roman" w:hAnsi="Times New Roman" w:cs="Times New Roman"/>
          <w:spacing w:val="2"/>
          <w:sz w:val="24"/>
          <w:szCs w:val="24"/>
          <w:lang w:eastAsia="ru-RU"/>
        </w:rPr>
        <w:t>-</w:t>
      </w:r>
      <w:proofErr w:type="spellStart"/>
      <w:r w:rsidRPr="00EC743C">
        <w:rPr>
          <w:rFonts w:ascii="Times New Roman" w:eastAsia="Times New Roman" w:hAnsi="Times New Roman" w:cs="Times New Roman"/>
          <w:spacing w:val="2"/>
          <w:sz w:val="24"/>
          <w:szCs w:val="24"/>
          <w:lang w:eastAsia="ru-RU"/>
        </w:rPr>
        <w:t>ского</w:t>
      </w:r>
      <w:proofErr w:type="spellEnd"/>
      <w:proofErr w:type="gramEnd"/>
      <w:r w:rsidR="00CC5D42">
        <w:rPr>
          <w:rFonts w:ascii="Times New Roman" w:eastAsia="Times New Roman" w:hAnsi="Times New Roman" w:cs="Times New Roman"/>
          <w:spacing w:val="2"/>
          <w:sz w:val="24"/>
          <w:szCs w:val="24"/>
          <w:lang w:eastAsia="ru-RU"/>
        </w:rPr>
        <w:t xml:space="preserve"> </w:t>
      </w:r>
      <w:r w:rsidRPr="00EC743C">
        <w:rPr>
          <w:rFonts w:ascii="Times New Roman" w:eastAsia="Times New Roman" w:hAnsi="Times New Roman" w:cs="Times New Roman"/>
          <w:spacing w:val="2"/>
          <w:sz w:val="24"/>
          <w:szCs w:val="24"/>
          <w:lang w:eastAsia="ru-RU"/>
        </w:rPr>
        <w:t>Союза</w:t>
      </w:r>
      <w:r w:rsidR="00CC5D42">
        <w:rPr>
          <w:rFonts w:ascii="Times New Roman" w:eastAsia="Times New Roman" w:hAnsi="Times New Roman" w:cs="Times New Roman"/>
          <w:spacing w:val="2"/>
          <w:sz w:val="24"/>
          <w:szCs w:val="24"/>
          <w:lang w:eastAsia="ru-RU"/>
        </w:rPr>
        <w:t xml:space="preserve"> </w:t>
      </w:r>
      <w:r w:rsidRPr="00EC743C">
        <w:rPr>
          <w:rFonts w:ascii="Times New Roman" w:eastAsia="Times New Roman" w:hAnsi="Times New Roman" w:cs="Times New Roman"/>
          <w:spacing w:val="2"/>
          <w:sz w:val="24"/>
          <w:szCs w:val="24"/>
          <w:lang w:eastAsia="ru-RU"/>
        </w:rPr>
        <w:t>А.А.</w:t>
      </w:r>
      <w:r w:rsidR="00CC5D42">
        <w:rPr>
          <w:rFonts w:ascii="Times New Roman" w:eastAsia="Times New Roman" w:hAnsi="Times New Roman" w:cs="Times New Roman"/>
          <w:spacing w:val="2"/>
          <w:sz w:val="24"/>
          <w:szCs w:val="24"/>
          <w:lang w:eastAsia="ru-RU"/>
        </w:rPr>
        <w:t xml:space="preserve"> </w:t>
      </w:r>
      <w:r w:rsidRPr="00EC743C">
        <w:rPr>
          <w:rFonts w:ascii="Times New Roman" w:eastAsia="Times New Roman" w:hAnsi="Times New Roman" w:cs="Times New Roman"/>
          <w:spacing w:val="2"/>
          <w:sz w:val="24"/>
          <w:szCs w:val="24"/>
          <w:lang w:eastAsia="ru-RU"/>
        </w:rPr>
        <w:t>Шарова»</w:t>
      </w:r>
      <w:r w:rsidR="00CC5D4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(далее</w:t>
      </w:r>
      <w:r w:rsidR="00CC5D4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00CC5D4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Колледж)</w:t>
      </w:r>
      <w:r w:rsidR="003F6622">
        <w:rPr>
          <w:rFonts w:ascii="Times New Roman" w:eastAsia="Times New Roman" w:hAnsi="Times New Roman" w:cs="Times New Roman"/>
          <w:spacing w:val="2"/>
          <w:sz w:val="24"/>
          <w:szCs w:val="24"/>
          <w:lang w:eastAsia="ru-RU"/>
        </w:rPr>
        <w:t>.</w:t>
      </w:r>
    </w:p>
    <w:p w:rsidR="00CC5D42" w:rsidRDefault="00CC5D42" w:rsidP="00DB2E7D">
      <w:pPr>
        <w:pStyle w:val="3"/>
        <w:shd w:val="clear" w:color="auto" w:fill="auto"/>
        <w:spacing w:after="0" w:line="240" w:lineRule="auto"/>
        <w:ind w:right="20"/>
        <w:contextualSpacing/>
        <w:jc w:val="center"/>
        <w:rPr>
          <w:b/>
          <w:color w:val="2D2D2D"/>
          <w:spacing w:val="2"/>
          <w:sz w:val="24"/>
          <w:szCs w:val="24"/>
          <w:lang w:eastAsia="ru-RU"/>
        </w:rPr>
      </w:pPr>
    </w:p>
    <w:p w:rsidR="00DB2E7D" w:rsidRPr="00DB2E7D" w:rsidRDefault="00DB2E7D" w:rsidP="00DB2E7D">
      <w:pPr>
        <w:pStyle w:val="3"/>
        <w:shd w:val="clear" w:color="auto" w:fill="auto"/>
        <w:spacing w:after="0" w:line="240" w:lineRule="auto"/>
        <w:ind w:right="20"/>
        <w:contextualSpacing/>
        <w:jc w:val="center"/>
        <w:rPr>
          <w:b/>
          <w:color w:val="2D2D2D"/>
          <w:spacing w:val="2"/>
          <w:sz w:val="24"/>
          <w:szCs w:val="24"/>
          <w:lang w:eastAsia="ru-RU"/>
        </w:rPr>
      </w:pPr>
      <w:r w:rsidRPr="00DB2E7D">
        <w:rPr>
          <w:b/>
          <w:color w:val="2D2D2D"/>
          <w:spacing w:val="2"/>
          <w:sz w:val="24"/>
          <w:szCs w:val="24"/>
          <w:lang w:eastAsia="ru-RU"/>
        </w:rPr>
        <w:t>2. Цели и задачи Олимпиады</w:t>
      </w:r>
    </w:p>
    <w:p w:rsidR="00DB2E7D" w:rsidRDefault="00DB2E7D" w:rsidP="00DB2E7D">
      <w:pPr>
        <w:pStyle w:val="3"/>
        <w:shd w:val="clear" w:color="auto" w:fill="auto"/>
        <w:spacing w:after="0" w:line="240" w:lineRule="auto"/>
        <w:ind w:right="20"/>
        <w:contextualSpacing/>
        <w:rPr>
          <w:color w:val="2D2D2D"/>
          <w:spacing w:val="2"/>
          <w:sz w:val="24"/>
          <w:szCs w:val="24"/>
          <w:lang w:eastAsia="ru-RU"/>
        </w:rPr>
      </w:pPr>
    </w:p>
    <w:p w:rsidR="00DB2E7D" w:rsidRPr="00DB2E7D" w:rsidRDefault="00DB2E7D" w:rsidP="00DB2E7D">
      <w:pPr>
        <w:shd w:val="clear" w:color="auto" w:fill="FFFFFF"/>
        <w:spacing w:after="0" w:line="240" w:lineRule="auto"/>
        <w:contextualSpacing/>
        <w:jc w:val="both"/>
        <w:textAlignment w:val="baseline"/>
        <w:rPr>
          <w:rFonts w:ascii="Times New Roman" w:hAnsi="Times New Roman" w:cs="Times New Roman"/>
          <w:sz w:val="24"/>
          <w:szCs w:val="24"/>
        </w:rPr>
      </w:pPr>
      <w:r>
        <w:rPr>
          <w:rFonts w:ascii="Times New Roman" w:eastAsia="Times New Roman" w:hAnsi="Times New Roman" w:cs="Times New Roman"/>
          <w:color w:val="2D2D2D"/>
          <w:spacing w:val="2"/>
          <w:sz w:val="24"/>
          <w:szCs w:val="24"/>
          <w:lang w:eastAsia="ru-RU"/>
        </w:rPr>
        <w:t>2.1</w:t>
      </w:r>
      <w:r w:rsidRPr="00DB2E7D">
        <w:rPr>
          <w:rFonts w:ascii="Times New Roman" w:eastAsia="Times New Roman" w:hAnsi="Times New Roman" w:cs="Times New Roman"/>
          <w:color w:val="2D2D2D"/>
          <w:spacing w:val="2"/>
          <w:sz w:val="24"/>
          <w:szCs w:val="24"/>
          <w:lang w:eastAsia="ru-RU"/>
        </w:rPr>
        <w:t xml:space="preserve">. Региональный этап Олимпиады проводится </w:t>
      </w:r>
      <w:r w:rsidRPr="00DB2E7D">
        <w:rPr>
          <w:rFonts w:ascii="Times New Roman" w:hAnsi="Times New Roman" w:cs="Times New Roman"/>
          <w:color w:val="000000"/>
          <w:sz w:val="24"/>
          <w:szCs w:val="24"/>
          <w:lang w:eastAsia="ru-RU" w:bidi="ru-RU"/>
        </w:rPr>
        <w:t>в целях выявления наиболее одаренных и талантливых студентов, повышения качества профессионального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6860AE" w:rsidRPr="00DB2E7D" w:rsidRDefault="00DB2E7D" w:rsidP="00DB2E7D">
      <w:pPr>
        <w:pStyle w:val="3"/>
        <w:shd w:val="clear" w:color="auto" w:fill="auto"/>
        <w:spacing w:after="0" w:line="240" w:lineRule="auto"/>
        <w:ind w:right="20"/>
        <w:contextualSpacing/>
        <w:rPr>
          <w:sz w:val="24"/>
          <w:szCs w:val="24"/>
        </w:rPr>
      </w:pPr>
      <w:r>
        <w:rPr>
          <w:color w:val="000000"/>
          <w:sz w:val="24"/>
          <w:szCs w:val="24"/>
          <w:lang w:eastAsia="ru-RU" w:bidi="ru-RU"/>
        </w:rPr>
        <w:t>2.2</w:t>
      </w:r>
      <w:r w:rsidR="006860AE" w:rsidRPr="00DB2E7D">
        <w:rPr>
          <w:color w:val="000000"/>
          <w:sz w:val="24"/>
          <w:szCs w:val="24"/>
          <w:lang w:eastAsia="ru-RU" w:bidi="ru-RU"/>
        </w:rPr>
        <w:t>.</w:t>
      </w:r>
      <w:r w:rsidR="00A93DD7" w:rsidRPr="00DB2E7D">
        <w:rPr>
          <w:color w:val="000000"/>
          <w:sz w:val="24"/>
          <w:szCs w:val="24"/>
          <w:lang w:eastAsia="ru-RU" w:bidi="ru-RU"/>
        </w:rPr>
        <w:t xml:space="preserve"> </w:t>
      </w:r>
      <w:r w:rsidR="006860AE" w:rsidRPr="00DB2E7D">
        <w:rPr>
          <w:color w:val="000000"/>
          <w:sz w:val="24"/>
          <w:szCs w:val="24"/>
          <w:lang w:eastAsia="ru-RU" w:bidi="ru-RU"/>
        </w:rPr>
        <w:t>Проведение</w:t>
      </w:r>
      <w:r w:rsidR="00F019B2" w:rsidRPr="00F019B2">
        <w:rPr>
          <w:color w:val="2D2D2D"/>
          <w:spacing w:val="2"/>
          <w:sz w:val="24"/>
          <w:szCs w:val="24"/>
          <w:lang w:eastAsia="ru-RU"/>
        </w:rPr>
        <w:t xml:space="preserve"> </w:t>
      </w:r>
      <w:r w:rsidR="00F019B2">
        <w:rPr>
          <w:color w:val="2D2D2D"/>
          <w:spacing w:val="2"/>
          <w:sz w:val="24"/>
          <w:szCs w:val="24"/>
          <w:lang w:eastAsia="ru-RU"/>
        </w:rPr>
        <w:t>р</w:t>
      </w:r>
      <w:r w:rsidR="00F019B2">
        <w:rPr>
          <w:color w:val="000000"/>
          <w:sz w:val="24"/>
          <w:szCs w:val="24"/>
          <w:lang w:eastAsia="ru-RU" w:bidi="ru-RU"/>
        </w:rPr>
        <w:t>егионального</w:t>
      </w:r>
      <w:r w:rsidR="00F019B2" w:rsidRPr="00F019B2">
        <w:rPr>
          <w:color w:val="000000"/>
          <w:sz w:val="24"/>
          <w:szCs w:val="24"/>
          <w:lang w:eastAsia="ru-RU" w:bidi="ru-RU"/>
        </w:rPr>
        <w:t xml:space="preserve"> этап</w:t>
      </w:r>
      <w:r w:rsidR="00F019B2">
        <w:rPr>
          <w:color w:val="000000"/>
          <w:sz w:val="24"/>
          <w:szCs w:val="24"/>
          <w:lang w:eastAsia="ru-RU" w:bidi="ru-RU"/>
        </w:rPr>
        <w:t>а</w:t>
      </w:r>
      <w:r w:rsidR="006860AE" w:rsidRPr="00F019B2">
        <w:rPr>
          <w:color w:val="000000"/>
          <w:sz w:val="24"/>
          <w:szCs w:val="24"/>
          <w:lang w:eastAsia="ru-RU" w:bidi="ru-RU"/>
        </w:rPr>
        <w:t xml:space="preserve"> </w:t>
      </w:r>
      <w:r w:rsidR="006860AE" w:rsidRPr="00DB2E7D">
        <w:rPr>
          <w:color w:val="000000"/>
          <w:sz w:val="24"/>
          <w:szCs w:val="24"/>
          <w:lang w:eastAsia="ru-RU" w:bidi="ru-RU"/>
        </w:rPr>
        <w:t>Всероссийской олимпиады направлено на решение следующих задач:</w:t>
      </w:r>
    </w:p>
    <w:p w:rsidR="006860AE" w:rsidRPr="00DB2E7D" w:rsidRDefault="00A93DD7" w:rsidP="00DB2E7D">
      <w:pPr>
        <w:pStyle w:val="3"/>
        <w:shd w:val="clear" w:color="auto" w:fill="auto"/>
        <w:spacing w:after="0" w:line="240" w:lineRule="auto"/>
        <w:ind w:left="20" w:right="20" w:firstLine="720"/>
        <w:contextualSpacing/>
        <w:rPr>
          <w:sz w:val="24"/>
          <w:szCs w:val="24"/>
        </w:rPr>
      </w:pPr>
      <w:r w:rsidRPr="00DB2E7D">
        <w:rPr>
          <w:color w:val="000000"/>
          <w:sz w:val="24"/>
          <w:szCs w:val="24"/>
          <w:lang w:eastAsia="ru-RU" w:bidi="ru-RU"/>
        </w:rPr>
        <w:t xml:space="preserve">- </w:t>
      </w:r>
      <w:r w:rsidR="006860AE" w:rsidRPr="00DB2E7D">
        <w:rPr>
          <w:color w:val="000000"/>
          <w:sz w:val="24"/>
          <w:szCs w:val="24"/>
          <w:lang w:eastAsia="ru-RU" w:bidi="ru-RU"/>
        </w:rPr>
        <w:t>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стимулирование студентов к дальнейшему профессиональному и личностному развитию, повышение интереса к будущей профессиональной деятельности</w:t>
      </w:r>
      <w:r w:rsidRPr="00DB2E7D">
        <w:rPr>
          <w:color w:val="000000"/>
          <w:sz w:val="24"/>
          <w:szCs w:val="24"/>
          <w:lang w:eastAsia="ru-RU" w:bidi="ru-RU"/>
        </w:rPr>
        <w:t xml:space="preserve"> по специальности «Ветеринария»</w:t>
      </w:r>
      <w:r w:rsidR="006860AE" w:rsidRPr="00DB2E7D">
        <w:rPr>
          <w:color w:val="000000"/>
          <w:sz w:val="24"/>
          <w:szCs w:val="24"/>
          <w:lang w:eastAsia="ru-RU" w:bidi="ru-RU"/>
        </w:rPr>
        <w:t>;</w:t>
      </w:r>
    </w:p>
    <w:p w:rsidR="006860AE" w:rsidRPr="00DB2E7D" w:rsidRDefault="00A93DD7" w:rsidP="00DB2E7D">
      <w:pPr>
        <w:pStyle w:val="3"/>
        <w:shd w:val="clear" w:color="auto" w:fill="auto"/>
        <w:spacing w:after="0" w:line="240" w:lineRule="auto"/>
        <w:ind w:left="20" w:right="20" w:firstLine="720"/>
        <w:contextualSpacing/>
        <w:rPr>
          <w:sz w:val="24"/>
          <w:szCs w:val="24"/>
        </w:rPr>
      </w:pPr>
      <w:r w:rsidRPr="00DB2E7D">
        <w:rPr>
          <w:color w:val="000000"/>
          <w:sz w:val="24"/>
          <w:szCs w:val="24"/>
          <w:lang w:eastAsia="ru-RU" w:bidi="ru-RU"/>
        </w:rPr>
        <w:t xml:space="preserve">- </w:t>
      </w:r>
      <w:r w:rsidR="006860AE" w:rsidRPr="00DB2E7D">
        <w:rPr>
          <w:color w:val="000000"/>
          <w:sz w:val="24"/>
          <w:szCs w:val="24"/>
          <w:lang w:eastAsia="ru-RU" w:bidi="ru-RU"/>
        </w:rPr>
        <w:t>развитие конкурентной среды в сфере среднего профессионального образования (далее - СПО), повышение</w:t>
      </w:r>
      <w:r w:rsidRPr="00DB2E7D">
        <w:rPr>
          <w:color w:val="000000"/>
          <w:sz w:val="24"/>
          <w:szCs w:val="24"/>
          <w:lang w:eastAsia="ru-RU" w:bidi="ru-RU"/>
        </w:rPr>
        <w:t xml:space="preserve"> престижности специальности 36.02.01 Ветеринария</w:t>
      </w:r>
      <w:r w:rsidR="006860AE" w:rsidRPr="00DB2E7D">
        <w:rPr>
          <w:color w:val="000000"/>
          <w:sz w:val="24"/>
          <w:szCs w:val="24"/>
          <w:lang w:eastAsia="ru-RU" w:bidi="ru-RU"/>
        </w:rPr>
        <w:t>;</w:t>
      </w:r>
    </w:p>
    <w:p w:rsidR="006860AE" w:rsidRPr="00DB2E7D" w:rsidRDefault="00A93DD7" w:rsidP="00DB2E7D">
      <w:pPr>
        <w:pStyle w:val="3"/>
        <w:shd w:val="clear" w:color="auto" w:fill="auto"/>
        <w:spacing w:after="0" w:line="240" w:lineRule="auto"/>
        <w:ind w:left="20" w:firstLine="720"/>
        <w:contextualSpacing/>
        <w:rPr>
          <w:sz w:val="24"/>
          <w:szCs w:val="24"/>
        </w:rPr>
      </w:pPr>
      <w:r w:rsidRPr="00DB2E7D">
        <w:rPr>
          <w:color w:val="000000"/>
          <w:sz w:val="24"/>
          <w:szCs w:val="24"/>
          <w:lang w:eastAsia="ru-RU" w:bidi="ru-RU"/>
        </w:rPr>
        <w:t xml:space="preserve">- </w:t>
      </w:r>
      <w:r w:rsidR="006860AE" w:rsidRPr="00DB2E7D">
        <w:rPr>
          <w:color w:val="000000"/>
          <w:sz w:val="24"/>
          <w:szCs w:val="24"/>
          <w:lang w:eastAsia="ru-RU" w:bidi="ru-RU"/>
        </w:rPr>
        <w:t>обмен передовым пед</w:t>
      </w:r>
      <w:r w:rsidRPr="00DB2E7D">
        <w:rPr>
          <w:color w:val="000000"/>
          <w:sz w:val="24"/>
          <w:szCs w:val="24"/>
          <w:lang w:eastAsia="ru-RU" w:bidi="ru-RU"/>
        </w:rPr>
        <w:t>агогическим опытом в области ветеринарии</w:t>
      </w:r>
      <w:r w:rsidR="006860AE" w:rsidRPr="00DB2E7D">
        <w:rPr>
          <w:color w:val="000000"/>
          <w:sz w:val="24"/>
          <w:szCs w:val="24"/>
          <w:lang w:eastAsia="ru-RU" w:bidi="ru-RU"/>
        </w:rPr>
        <w:t>;</w:t>
      </w:r>
    </w:p>
    <w:p w:rsidR="006860AE" w:rsidRPr="00DB2E7D" w:rsidRDefault="00A93DD7" w:rsidP="00DB2E7D">
      <w:pPr>
        <w:pStyle w:val="3"/>
        <w:shd w:val="clear" w:color="auto" w:fill="auto"/>
        <w:spacing w:after="0" w:line="240" w:lineRule="auto"/>
        <w:ind w:left="20" w:firstLine="720"/>
        <w:contextualSpacing/>
        <w:rPr>
          <w:sz w:val="24"/>
          <w:szCs w:val="24"/>
        </w:rPr>
      </w:pPr>
      <w:r w:rsidRPr="003F6622">
        <w:rPr>
          <w:color w:val="000000"/>
          <w:sz w:val="24"/>
          <w:szCs w:val="24"/>
          <w:lang w:eastAsia="ru-RU" w:bidi="ru-RU"/>
        </w:rPr>
        <w:t xml:space="preserve">- </w:t>
      </w:r>
      <w:r w:rsidR="006860AE" w:rsidRPr="003F6622">
        <w:rPr>
          <w:color w:val="000000"/>
          <w:sz w:val="24"/>
          <w:szCs w:val="24"/>
          <w:lang w:eastAsia="ru-RU" w:bidi="ru-RU"/>
        </w:rPr>
        <w:t>развитие профессиональной ориентации граждан;</w:t>
      </w:r>
    </w:p>
    <w:p w:rsidR="006860AE" w:rsidRPr="00DB2E7D" w:rsidRDefault="00A93DD7" w:rsidP="00DB2E7D">
      <w:pPr>
        <w:pStyle w:val="3"/>
        <w:shd w:val="clear" w:color="auto" w:fill="auto"/>
        <w:spacing w:after="0" w:line="240" w:lineRule="auto"/>
        <w:ind w:left="20" w:right="20" w:firstLine="720"/>
        <w:contextualSpacing/>
        <w:rPr>
          <w:sz w:val="24"/>
          <w:szCs w:val="24"/>
        </w:rPr>
      </w:pPr>
      <w:r w:rsidRPr="00DB2E7D">
        <w:rPr>
          <w:color w:val="000000"/>
          <w:sz w:val="24"/>
          <w:szCs w:val="24"/>
          <w:lang w:eastAsia="ru-RU" w:bidi="ru-RU"/>
        </w:rPr>
        <w:t xml:space="preserve">- </w:t>
      </w:r>
      <w:r w:rsidR="006860AE" w:rsidRPr="00DB2E7D">
        <w:rPr>
          <w:color w:val="000000"/>
          <w:sz w:val="24"/>
          <w:szCs w:val="24"/>
          <w:lang w:eastAsia="ru-RU" w:bidi="ru-RU"/>
        </w:rPr>
        <w:t>повышение роли работодателей в обеспечении качества подготовки специалистов среднего звена;</w:t>
      </w:r>
    </w:p>
    <w:p w:rsidR="006860AE" w:rsidRPr="00DB2E7D" w:rsidRDefault="00A93DD7" w:rsidP="00DB2E7D">
      <w:pPr>
        <w:pStyle w:val="3"/>
        <w:shd w:val="clear" w:color="auto" w:fill="auto"/>
        <w:spacing w:after="0" w:line="240" w:lineRule="auto"/>
        <w:ind w:left="20" w:right="20" w:firstLine="720"/>
        <w:contextualSpacing/>
        <w:rPr>
          <w:sz w:val="24"/>
          <w:szCs w:val="24"/>
        </w:rPr>
      </w:pPr>
      <w:r w:rsidRPr="00DB2E7D">
        <w:rPr>
          <w:color w:val="000000"/>
          <w:sz w:val="24"/>
          <w:szCs w:val="24"/>
          <w:lang w:eastAsia="ru-RU" w:bidi="ru-RU"/>
        </w:rPr>
        <w:t xml:space="preserve">- </w:t>
      </w:r>
      <w:r w:rsidR="006860AE" w:rsidRPr="00DB2E7D">
        <w:rPr>
          <w:color w:val="000000"/>
          <w:sz w:val="24"/>
          <w:szCs w:val="24"/>
          <w:lang w:eastAsia="ru-RU" w:bidi="ru-RU"/>
        </w:rPr>
        <w:t>интеграция разработанных оценочных средств, методических и информационных материалов в процесс подготовки специалистов среднего звена.</w:t>
      </w:r>
    </w:p>
    <w:p w:rsidR="00DB2E7D" w:rsidRDefault="00DB2E7D" w:rsidP="002F7589">
      <w:pPr>
        <w:shd w:val="clear" w:color="auto" w:fill="FFFFFF"/>
        <w:spacing w:line="240" w:lineRule="auto"/>
        <w:contextualSpacing/>
        <w:jc w:val="both"/>
        <w:rPr>
          <w:rFonts w:ascii="Times New Roman" w:eastAsia="Times New Roman" w:hAnsi="Times New Roman" w:cs="Times New Roman"/>
          <w:b/>
          <w:bCs/>
          <w:color w:val="333333"/>
          <w:sz w:val="24"/>
          <w:szCs w:val="24"/>
          <w:lang w:eastAsia="ru-RU"/>
        </w:rPr>
      </w:pPr>
    </w:p>
    <w:p w:rsidR="002512F4" w:rsidRPr="006562AB" w:rsidRDefault="00CC5D42" w:rsidP="00DB2E7D">
      <w:pPr>
        <w:shd w:val="clear" w:color="auto" w:fill="FFFFFF"/>
        <w:spacing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r w:rsidR="002512F4" w:rsidRPr="006562AB">
        <w:rPr>
          <w:rFonts w:ascii="Times New Roman" w:eastAsia="Times New Roman" w:hAnsi="Times New Roman" w:cs="Times New Roman"/>
          <w:b/>
          <w:bCs/>
          <w:color w:val="333333"/>
          <w:sz w:val="24"/>
          <w:szCs w:val="24"/>
          <w:lang w:eastAsia="ru-RU"/>
        </w:rPr>
        <w:t>. Организационно-методическое, информационное и финансовое обеспечение Олимпиады</w:t>
      </w:r>
    </w:p>
    <w:p w:rsidR="002512F4" w:rsidRPr="006562AB"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2512F4" w:rsidRPr="006562AB">
        <w:rPr>
          <w:rFonts w:ascii="Times New Roman" w:eastAsia="Times New Roman" w:hAnsi="Times New Roman" w:cs="Times New Roman"/>
          <w:color w:val="333333"/>
          <w:sz w:val="24"/>
          <w:szCs w:val="24"/>
          <w:lang w:eastAsia="ru-RU"/>
        </w:rPr>
        <w:t xml:space="preserve">.1. Организационно-правовое и методологическое обеспечение, а также общее руководство проведением Олимпиады осуществляет Оргкомитет, состав которого утверждается приказом </w:t>
      </w:r>
      <w:r>
        <w:rPr>
          <w:rFonts w:ascii="Times New Roman" w:eastAsia="Times New Roman" w:hAnsi="Times New Roman" w:cs="Times New Roman"/>
          <w:color w:val="333333"/>
          <w:sz w:val="24"/>
          <w:szCs w:val="24"/>
          <w:lang w:eastAsia="ru-RU"/>
        </w:rPr>
        <w:t>директора</w:t>
      </w:r>
      <w:r w:rsidR="00F019B2">
        <w:rPr>
          <w:rFonts w:ascii="Times New Roman" w:eastAsia="Times New Roman" w:hAnsi="Times New Roman" w:cs="Times New Roman"/>
          <w:color w:val="333333"/>
          <w:sz w:val="24"/>
          <w:szCs w:val="24"/>
          <w:lang w:eastAsia="ru-RU"/>
        </w:rPr>
        <w:t xml:space="preserve"> Колледжа</w:t>
      </w:r>
      <w:r w:rsidR="002512F4" w:rsidRPr="006562AB">
        <w:rPr>
          <w:rFonts w:ascii="Times New Roman" w:eastAsia="Times New Roman" w:hAnsi="Times New Roman" w:cs="Times New Roman"/>
          <w:color w:val="333333"/>
          <w:sz w:val="24"/>
          <w:szCs w:val="24"/>
          <w:lang w:eastAsia="ru-RU"/>
        </w:rPr>
        <w:t>.</w:t>
      </w:r>
    </w:p>
    <w:p w:rsidR="002512F4" w:rsidRPr="006562AB"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r w:rsidR="002512F4" w:rsidRPr="006562AB">
        <w:rPr>
          <w:rFonts w:ascii="Times New Roman" w:eastAsia="Times New Roman" w:hAnsi="Times New Roman" w:cs="Times New Roman"/>
          <w:color w:val="333333"/>
          <w:sz w:val="24"/>
          <w:szCs w:val="24"/>
          <w:lang w:eastAsia="ru-RU"/>
        </w:rPr>
        <w:t>.2. Олимпиада проводится</w:t>
      </w:r>
      <w:r w:rsidR="00BE1213">
        <w:rPr>
          <w:rFonts w:ascii="Times New Roman" w:eastAsia="Times New Roman" w:hAnsi="Times New Roman" w:cs="Times New Roman"/>
          <w:color w:val="333333"/>
          <w:sz w:val="24"/>
          <w:szCs w:val="24"/>
          <w:lang w:eastAsia="ru-RU"/>
        </w:rPr>
        <w:t xml:space="preserve"> в два этапа: первый этап –</w:t>
      </w:r>
      <w:r w:rsidR="00BE1213" w:rsidRPr="00BE1213">
        <w:rPr>
          <w:rFonts w:ascii="Times New Roman" w:eastAsia="Times New Roman" w:hAnsi="Times New Roman" w:cs="Times New Roman"/>
          <w:color w:val="333333"/>
          <w:sz w:val="24"/>
          <w:szCs w:val="24"/>
          <w:lang w:eastAsia="ru-RU"/>
        </w:rPr>
        <w:t xml:space="preserve"> </w:t>
      </w:r>
      <w:r w:rsidR="00BE1213">
        <w:rPr>
          <w:rFonts w:ascii="Times New Roman" w:eastAsia="Times New Roman" w:hAnsi="Times New Roman" w:cs="Times New Roman"/>
          <w:color w:val="333333"/>
          <w:sz w:val="24"/>
          <w:szCs w:val="24"/>
          <w:lang w:eastAsia="ru-RU"/>
        </w:rPr>
        <w:t xml:space="preserve">дистанционный, в режиме </w:t>
      </w:r>
      <w:r w:rsidR="00BE1213">
        <w:rPr>
          <w:rFonts w:ascii="Times New Roman" w:eastAsia="Times New Roman" w:hAnsi="Times New Roman" w:cs="Times New Roman"/>
          <w:color w:val="333333"/>
          <w:sz w:val="24"/>
          <w:szCs w:val="24"/>
          <w:lang w:val="en-US" w:eastAsia="ru-RU"/>
        </w:rPr>
        <w:t>on</w:t>
      </w:r>
      <w:r w:rsidR="00BE1213" w:rsidRPr="00BE1213">
        <w:rPr>
          <w:rFonts w:ascii="Times New Roman" w:eastAsia="Times New Roman" w:hAnsi="Times New Roman" w:cs="Times New Roman"/>
          <w:color w:val="333333"/>
          <w:sz w:val="24"/>
          <w:szCs w:val="24"/>
          <w:lang w:eastAsia="ru-RU"/>
        </w:rPr>
        <w:t>-</w:t>
      </w:r>
      <w:r w:rsidR="00BE1213">
        <w:rPr>
          <w:rFonts w:ascii="Times New Roman" w:eastAsia="Times New Roman" w:hAnsi="Times New Roman" w:cs="Times New Roman"/>
          <w:color w:val="333333"/>
          <w:sz w:val="24"/>
          <w:szCs w:val="24"/>
          <w:lang w:val="en-US" w:eastAsia="ru-RU"/>
        </w:rPr>
        <w:t>lain</w:t>
      </w:r>
      <w:r w:rsidR="002D5DA3" w:rsidRPr="006562AB">
        <w:rPr>
          <w:rFonts w:ascii="Times New Roman" w:eastAsia="Times New Roman" w:hAnsi="Times New Roman" w:cs="Times New Roman"/>
          <w:color w:val="333333"/>
          <w:sz w:val="24"/>
          <w:szCs w:val="24"/>
          <w:lang w:eastAsia="ru-RU"/>
        </w:rPr>
        <w:t xml:space="preserve">; второй </w:t>
      </w:r>
      <w:r w:rsidR="00BE1213" w:rsidRPr="006562AB">
        <w:rPr>
          <w:rFonts w:ascii="Times New Roman" w:eastAsia="Times New Roman" w:hAnsi="Times New Roman" w:cs="Times New Roman"/>
          <w:color w:val="333333"/>
          <w:sz w:val="24"/>
          <w:szCs w:val="24"/>
          <w:lang w:eastAsia="ru-RU"/>
        </w:rPr>
        <w:t>этап очный</w:t>
      </w:r>
      <w:r w:rsidR="00B45842" w:rsidRPr="006562AB">
        <w:rPr>
          <w:rFonts w:ascii="Times New Roman" w:eastAsia="Times New Roman" w:hAnsi="Times New Roman" w:cs="Times New Roman"/>
          <w:color w:val="333333"/>
          <w:sz w:val="24"/>
          <w:szCs w:val="24"/>
          <w:lang w:eastAsia="ru-RU"/>
        </w:rPr>
        <w:t xml:space="preserve"> -</w:t>
      </w:r>
      <w:r w:rsidR="00BE1213">
        <w:rPr>
          <w:rFonts w:ascii="Times New Roman" w:eastAsia="Times New Roman" w:hAnsi="Times New Roman" w:cs="Times New Roman"/>
          <w:color w:val="333333"/>
          <w:sz w:val="24"/>
          <w:szCs w:val="24"/>
          <w:lang w:eastAsia="ru-RU"/>
        </w:rPr>
        <w:t xml:space="preserve"> </w:t>
      </w:r>
      <w:r w:rsidR="00B45842" w:rsidRPr="006562AB">
        <w:rPr>
          <w:rFonts w:ascii="Times New Roman" w:eastAsia="Times New Roman" w:hAnsi="Times New Roman" w:cs="Times New Roman"/>
          <w:color w:val="333333"/>
          <w:sz w:val="24"/>
          <w:szCs w:val="24"/>
          <w:lang w:eastAsia="ru-RU"/>
        </w:rPr>
        <w:t xml:space="preserve"> выполнение практических заданий</w:t>
      </w:r>
      <w:r w:rsidR="002512F4" w:rsidRPr="006562AB">
        <w:rPr>
          <w:rFonts w:ascii="Times New Roman" w:eastAsia="Times New Roman" w:hAnsi="Times New Roman" w:cs="Times New Roman"/>
          <w:color w:val="333333"/>
          <w:sz w:val="24"/>
          <w:szCs w:val="24"/>
          <w:lang w:eastAsia="ru-RU"/>
        </w:rPr>
        <w:t>.</w:t>
      </w:r>
    </w:p>
    <w:p w:rsidR="00B45842" w:rsidRPr="00F019B2" w:rsidRDefault="00CC5D42" w:rsidP="002F7589">
      <w:pPr>
        <w:shd w:val="clear" w:color="auto" w:fill="FFFFFF"/>
        <w:spacing w:after="225" w:line="240" w:lineRule="auto"/>
        <w:contextualSpacing/>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3</w:t>
      </w:r>
      <w:r w:rsidR="002512F4" w:rsidRPr="006562AB">
        <w:rPr>
          <w:rFonts w:ascii="Times New Roman" w:eastAsia="Times New Roman" w:hAnsi="Times New Roman" w:cs="Times New Roman"/>
          <w:color w:val="333333"/>
          <w:sz w:val="24"/>
          <w:szCs w:val="24"/>
          <w:lang w:eastAsia="ru-RU"/>
        </w:rPr>
        <w:t xml:space="preserve">.3. Информация об Олимпиаде и порядке участия в ней, о победителях и призерах является открытой, публикуется </w:t>
      </w:r>
      <w:r w:rsidR="00B45842" w:rsidRPr="006562AB">
        <w:rPr>
          <w:rFonts w:ascii="Times New Roman" w:eastAsia="Times New Roman" w:hAnsi="Times New Roman" w:cs="Times New Roman"/>
          <w:color w:val="333333"/>
          <w:sz w:val="24"/>
          <w:szCs w:val="24"/>
          <w:lang w:eastAsia="ru-RU"/>
        </w:rPr>
        <w:t xml:space="preserve">на официальном сайте ГБПОУ </w:t>
      </w:r>
      <w:r w:rsidR="00BE1213">
        <w:rPr>
          <w:rFonts w:ascii="Times New Roman" w:eastAsia="Times New Roman" w:hAnsi="Times New Roman" w:cs="Times New Roman"/>
          <w:color w:val="333333"/>
          <w:sz w:val="24"/>
          <w:szCs w:val="24"/>
          <w:lang w:eastAsia="ru-RU"/>
        </w:rPr>
        <w:t>«</w:t>
      </w:r>
      <w:r w:rsidR="00B45842" w:rsidRPr="006562AB">
        <w:rPr>
          <w:rFonts w:ascii="Times New Roman" w:eastAsia="Times New Roman" w:hAnsi="Times New Roman" w:cs="Times New Roman"/>
          <w:color w:val="333333"/>
          <w:sz w:val="24"/>
          <w:szCs w:val="24"/>
          <w:lang w:eastAsia="ru-RU"/>
        </w:rPr>
        <w:t>Дубовский</w:t>
      </w:r>
      <w:r w:rsidR="006562AB">
        <w:rPr>
          <w:rFonts w:ascii="Times New Roman" w:eastAsia="Times New Roman" w:hAnsi="Times New Roman" w:cs="Times New Roman"/>
          <w:color w:val="333333"/>
          <w:sz w:val="24"/>
          <w:szCs w:val="24"/>
          <w:lang w:eastAsia="ru-RU"/>
        </w:rPr>
        <w:t xml:space="preserve"> зооветеринарный колледж имени Г</w:t>
      </w:r>
      <w:r w:rsidR="00B45842" w:rsidRPr="006562AB">
        <w:rPr>
          <w:rFonts w:ascii="Times New Roman" w:eastAsia="Times New Roman" w:hAnsi="Times New Roman" w:cs="Times New Roman"/>
          <w:color w:val="333333"/>
          <w:sz w:val="24"/>
          <w:szCs w:val="24"/>
          <w:lang w:eastAsia="ru-RU"/>
        </w:rPr>
        <w:t>ероя Советского Союза А.А. Шарова</w:t>
      </w:r>
      <w:r w:rsidR="00BE1213">
        <w:rPr>
          <w:rFonts w:ascii="Times New Roman" w:eastAsia="Times New Roman" w:hAnsi="Times New Roman" w:cs="Times New Roman"/>
          <w:color w:val="333333"/>
          <w:sz w:val="24"/>
          <w:szCs w:val="24"/>
          <w:lang w:eastAsia="ru-RU"/>
        </w:rPr>
        <w:t>»</w:t>
      </w:r>
      <w:r w:rsidR="00F019B2">
        <w:rPr>
          <w:rFonts w:ascii="Times New Roman" w:eastAsia="Times New Roman" w:hAnsi="Times New Roman" w:cs="Times New Roman"/>
          <w:color w:val="333333"/>
          <w:sz w:val="24"/>
          <w:szCs w:val="24"/>
          <w:lang w:eastAsia="ru-RU"/>
        </w:rPr>
        <w:t xml:space="preserve"> </w:t>
      </w:r>
      <w:proofErr w:type="spellStart"/>
      <w:r w:rsidR="00F019B2" w:rsidRPr="00F019B2">
        <w:rPr>
          <w:rFonts w:ascii="Times New Roman" w:eastAsia="Times New Roman" w:hAnsi="Times New Roman" w:cs="Times New Roman"/>
          <w:b/>
          <w:color w:val="333333"/>
          <w:sz w:val="24"/>
          <w:szCs w:val="24"/>
          <w:lang w:eastAsia="ru-RU"/>
        </w:rPr>
        <w:t>www</w:t>
      </w:r>
      <w:proofErr w:type="spellEnd"/>
      <w:r w:rsidR="00B45842" w:rsidRPr="00F019B2">
        <w:rPr>
          <w:rFonts w:ascii="Times New Roman" w:eastAsia="Times New Roman" w:hAnsi="Times New Roman" w:cs="Times New Roman"/>
          <w:b/>
          <w:color w:val="333333"/>
          <w:sz w:val="24"/>
          <w:szCs w:val="24"/>
          <w:lang w:eastAsia="ru-RU"/>
        </w:rPr>
        <w:t>.</w:t>
      </w:r>
      <w:proofErr w:type="spellStart"/>
      <w:r w:rsidR="00F019B2" w:rsidRPr="00F019B2">
        <w:rPr>
          <w:rFonts w:ascii="Times New Roman" w:eastAsia="Times New Roman" w:hAnsi="Times New Roman" w:cs="Times New Roman"/>
          <w:b/>
          <w:color w:val="333333"/>
          <w:sz w:val="24"/>
          <w:szCs w:val="24"/>
          <w:lang w:val="en-US" w:eastAsia="ru-RU"/>
        </w:rPr>
        <w:t>dzvc</w:t>
      </w:r>
      <w:proofErr w:type="spellEnd"/>
      <w:r w:rsidR="00F019B2" w:rsidRPr="00F019B2">
        <w:rPr>
          <w:rFonts w:ascii="Times New Roman" w:eastAsia="Times New Roman" w:hAnsi="Times New Roman" w:cs="Times New Roman"/>
          <w:b/>
          <w:color w:val="333333"/>
          <w:sz w:val="24"/>
          <w:szCs w:val="24"/>
          <w:lang w:eastAsia="ru-RU"/>
        </w:rPr>
        <w:t>.</w:t>
      </w:r>
      <w:proofErr w:type="spellStart"/>
      <w:r w:rsidR="00F019B2" w:rsidRPr="00F019B2">
        <w:rPr>
          <w:rFonts w:ascii="Times New Roman" w:eastAsia="Times New Roman" w:hAnsi="Times New Roman" w:cs="Times New Roman"/>
          <w:b/>
          <w:color w:val="333333"/>
          <w:sz w:val="24"/>
          <w:szCs w:val="24"/>
          <w:lang w:val="en-US" w:eastAsia="ru-RU"/>
        </w:rPr>
        <w:t>ru</w:t>
      </w:r>
      <w:proofErr w:type="spellEnd"/>
    </w:p>
    <w:p w:rsidR="00B45842" w:rsidRPr="006562AB"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45842" w:rsidRPr="006562AB">
        <w:rPr>
          <w:rFonts w:ascii="Times New Roman" w:eastAsia="Times New Roman" w:hAnsi="Times New Roman" w:cs="Times New Roman"/>
          <w:color w:val="333333"/>
          <w:sz w:val="24"/>
          <w:szCs w:val="24"/>
          <w:lang w:eastAsia="ru-RU"/>
        </w:rPr>
        <w:t xml:space="preserve">.4 </w:t>
      </w:r>
      <w:r w:rsidR="002512F4" w:rsidRPr="006562AB">
        <w:rPr>
          <w:rFonts w:ascii="Times New Roman" w:eastAsia="Times New Roman" w:hAnsi="Times New Roman" w:cs="Times New Roman"/>
          <w:color w:val="333333"/>
          <w:sz w:val="24"/>
          <w:szCs w:val="24"/>
          <w:lang w:eastAsia="ru-RU"/>
        </w:rPr>
        <w:t xml:space="preserve">Все задания Олимпиады после ее проведения являются открытыми, публикуются в разделе </w:t>
      </w:r>
      <w:r w:rsidR="00F019B2">
        <w:rPr>
          <w:rFonts w:ascii="Times New Roman" w:eastAsia="Times New Roman" w:hAnsi="Times New Roman" w:cs="Times New Roman"/>
          <w:color w:val="333333"/>
          <w:sz w:val="24"/>
          <w:szCs w:val="24"/>
          <w:lang w:eastAsia="ru-RU"/>
        </w:rPr>
        <w:t>«</w:t>
      </w:r>
      <w:r w:rsidR="002512F4" w:rsidRPr="006562AB">
        <w:rPr>
          <w:rFonts w:ascii="Times New Roman" w:eastAsia="Times New Roman" w:hAnsi="Times New Roman" w:cs="Times New Roman"/>
          <w:color w:val="333333"/>
          <w:sz w:val="24"/>
          <w:szCs w:val="24"/>
          <w:lang w:eastAsia="ru-RU"/>
        </w:rPr>
        <w:t>Ол</w:t>
      </w:r>
      <w:r w:rsidR="00F019B2">
        <w:rPr>
          <w:rFonts w:ascii="Times New Roman" w:eastAsia="Times New Roman" w:hAnsi="Times New Roman" w:cs="Times New Roman"/>
          <w:color w:val="333333"/>
          <w:sz w:val="24"/>
          <w:szCs w:val="24"/>
          <w:lang w:eastAsia="ru-RU"/>
        </w:rPr>
        <w:t>импиада»</w:t>
      </w:r>
      <w:r w:rsidR="00B45842" w:rsidRPr="006562AB">
        <w:rPr>
          <w:rFonts w:ascii="Times New Roman" w:eastAsia="Times New Roman" w:hAnsi="Times New Roman" w:cs="Times New Roman"/>
          <w:color w:val="333333"/>
          <w:sz w:val="24"/>
          <w:szCs w:val="24"/>
          <w:lang w:eastAsia="ru-RU"/>
        </w:rPr>
        <w:t xml:space="preserve"> на официальном сайте </w:t>
      </w:r>
      <w:r w:rsidR="003F6622">
        <w:rPr>
          <w:rFonts w:ascii="Times New Roman" w:eastAsia="Times New Roman" w:hAnsi="Times New Roman" w:cs="Times New Roman"/>
          <w:color w:val="333333"/>
          <w:sz w:val="24"/>
          <w:szCs w:val="24"/>
          <w:lang w:eastAsia="ru-RU"/>
        </w:rPr>
        <w:t>колледжа.</w:t>
      </w:r>
    </w:p>
    <w:p w:rsidR="002512F4" w:rsidRPr="006562AB"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45842" w:rsidRPr="006562AB">
        <w:rPr>
          <w:rFonts w:ascii="Times New Roman" w:eastAsia="Times New Roman" w:hAnsi="Times New Roman" w:cs="Times New Roman"/>
          <w:color w:val="333333"/>
          <w:sz w:val="24"/>
          <w:szCs w:val="24"/>
          <w:lang w:eastAsia="ru-RU"/>
        </w:rPr>
        <w:t>.5</w:t>
      </w:r>
      <w:r w:rsidR="002512F4" w:rsidRPr="006562AB">
        <w:rPr>
          <w:rFonts w:ascii="Times New Roman" w:eastAsia="Times New Roman" w:hAnsi="Times New Roman" w:cs="Times New Roman"/>
          <w:color w:val="333333"/>
          <w:sz w:val="24"/>
          <w:szCs w:val="24"/>
          <w:lang w:eastAsia="ru-RU"/>
        </w:rPr>
        <w:t>. Зада</w:t>
      </w:r>
      <w:r w:rsidR="00B45842" w:rsidRPr="006562AB">
        <w:rPr>
          <w:rFonts w:ascii="Times New Roman" w:eastAsia="Times New Roman" w:hAnsi="Times New Roman" w:cs="Times New Roman"/>
          <w:color w:val="333333"/>
          <w:sz w:val="24"/>
          <w:szCs w:val="24"/>
          <w:lang w:eastAsia="ru-RU"/>
        </w:rPr>
        <w:t xml:space="preserve">ния </w:t>
      </w:r>
      <w:r w:rsidR="00F019B2" w:rsidRPr="006562AB">
        <w:rPr>
          <w:rFonts w:ascii="Times New Roman" w:eastAsia="Times New Roman" w:hAnsi="Times New Roman" w:cs="Times New Roman"/>
          <w:color w:val="333333"/>
          <w:sz w:val="24"/>
          <w:szCs w:val="24"/>
          <w:lang w:eastAsia="ru-RU"/>
        </w:rPr>
        <w:t>Олимпиады и</w:t>
      </w:r>
      <w:r w:rsidR="002512F4" w:rsidRPr="006562AB">
        <w:rPr>
          <w:rFonts w:ascii="Times New Roman" w:eastAsia="Times New Roman" w:hAnsi="Times New Roman" w:cs="Times New Roman"/>
          <w:color w:val="333333"/>
          <w:sz w:val="24"/>
          <w:szCs w:val="24"/>
          <w:lang w:eastAsia="ru-RU"/>
        </w:rPr>
        <w:t xml:space="preserve"> система оценивания результатов участников разрабатываются предметным жюри Олимпиады.</w:t>
      </w:r>
    </w:p>
    <w:p w:rsidR="002512F4"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45842" w:rsidRPr="006562AB">
        <w:rPr>
          <w:rFonts w:ascii="Times New Roman" w:eastAsia="Times New Roman" w:hAnsi="Times New Roman" w:cs="Times New Roman"/>
          <w:color w:val="333333"/>
          <w:sz w:val="24"/>
          <w:szCs w:val="24"/>
          <w:lang w:eastAsia="ru-RU"/>
        </w:rPr>
        <w:t>.6</w:t>
      </w:r>
      <w:r w:rsidR="002512F4" w:rsidRPr="006562AB">
        <w:rPr>
          <w:rFonts w:ascii="Times New Roman" w:eastAsia="Times New Roman" w:hAnsi="Times New Roman" w:cs="Times New Roman"/>
          <w:color w:val="333333"/>
          <w:sz w:val="24"/>
          <w:szCs w:val="24"/>
          <w:lang w:eastAsia="ru-RU"/>
        </w:rPr>
        <w:t>. Регистраци</w:t>
      </w:r>
      <w:r w:rsidR="002D5DA3" w:rsidRPr="006562AB">
        <w:rPr>
          <w:rFonts w:ascii="Times New Roman" w:eastAsia="Times New Roman" w:hAnsi="Times New Roman" w:cs="Times New Roman"/>
          <w:color w:val="333333"/>
          <w:sz w:val="24"/>
          <w:szCs w:val="24"/>
          <w:lang w:eastAsia="ru-RU"/>
        </w:rPr>
        <w:t>я участников</w:t>
      </w:r>
      <w:r w:rsidR="00BE1213">
        <w:rPr>
          <w:rFonts w:ascii="Times New Roman" w:eastAsia="Times New Roman" w:hAnsi="Times New Roman" w:cs="Times New Roman"/>
          <w:color w:val="333333"/>
          <w:sz w:val="24"/>
          <w:szCs w:val="24"/>
          <w:lang w:eastAsia="ru-RU"/>
        </w:rPr>
        <w:t xml:space="preserve"> Олимпиады проводится </w:t>
      </w:r>
      <w:r w:rsidR="00F019B2">
        <w:rPr>
          <w:rFonts w:ascii="Times New Roman" w:eastAsia="Times New Roman" w:hAnsi="Times New Roman" w:cs="Times New Roman"/>
          <w:color w:val="333333"/>
          <w:sz w:val="24"/>
          <w:szCs w:val="24"/>
          <w:lang w:eastAsia="ru-RU"/>
        </w:rPr>
        <w:t>в электронной форме</w:t>
      </w:r>
      <w:r w:rsidR="002512F4" w:rsidRPr="006562AB">
        <w:rPr>
          <w:rFonts w:ascii="Times New Roman" w:eastAsia="Times New Roman" w:hAnsi="Times New Roman" w:cs="Times New Roman"/>
          <w:color w:val="333333"/>
          <w:sz w:val="24"/>
          <w:szCs w:val="24"/>
          <w:lang w:eastAsia="ru-RU"/>
        </w:rPr>
        <w:t xml:space="preserve"> с использованием дистанционных технологий. Использование персональных данных участников Олимпиады регулируется положениями, предусмотренными Федеральным законом от 27.07.2006 года № 152-ФЗ «О персональных данных» и иными нормативными документами, регламентирующими вопросы использования персональных данных.</w:t>
      </w:r>
    </w:p>
    <w:p w:rsidR="00DB2E7D" w:rsidRPr="006562AB" w:rsidRDefault="00CC5D42" w:rsidP="00DB2E7D">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spacing w:val="2"/>
          <w:sz w:val="24"/>
          <w:szCs w:val="24"/>
          <w:lang w:eastAsia="ru-RU"/>
        </w:rPr>
        <w:t>3.7</w:t>
      </w:r>
      <w:r w:rsidR="00DB2E7D" w:rsidRPr="002F7589">
        <w:rPr>
          <w:rFonts w:ascii="Times New Roman" w:eastAsia="Times New Roman" w:hAnsi="Times New Roman" w:cs="Times New Roman"/>
          <w:spacing w:val="2"/>
          <w:sz w:val="24"/>
          <w:szCs w:val="24"/>
          <w:lang w:eastAsia="ru-RU"/>
        </w:rPr>
        <w:t xml:space="preserve">. Финансовое обеспечение Олимпиады осуществляется за счет </w:t>
      </w:r>
      <w:r w:rsidR="00F019B2" w:rsidRPr="002F7589">
        <w:rPr>
          <w:rFonts w:ascii="Times New Roman" w:eastAsia="Times New Roman" w:hAnsi="Times New Roman" w:cs="Times New Roman"/>
          <w:spacing w:val="2"/>
          <w:sz w:val="24"/>
          <w:szCs w:val="24"/>
          <w:lang w:eastAsia="ru-RU"/>
        </w:rPr>
        <w:t>средств организатора</w:t>
      </w:r>
      <w:r w:rsidR="00DB2E7D" w:rsidRPr="002F7589">
        <w:rPr>
          <w:rFonts w:ascii="Times New Roman" w:eastAsia="Times New Roman" w:hAnsi="Times New Roman" w:cs="Times New Roman"/>
          <w:spacing w:val="2"/>
          <w:sz w:val="24"/>
          <w:szCs w:val="24"/>
          <w:lang w:eastAsia="ru-RU"/>
        </w:rPr>
        <w:t>.</w:t>
      </w:r>
    </w:p>
    <w:p w:rsidR="00DB2E7D" w:rsidRPr="006562AB" w:rsidRDefault="00DB2E7D"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p>
    <w:p w:rsidR="002512F4" w:rsidRPr="006562AB" w:rsidRDefault="00CC5D42" w:rsidP="00013AEB">
      <w:pPr>
        <w:shd w:val="clear" w:color="auto" w:fill="FFFFFF"/>
        <w:spacing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r w:rsidR="002512F4" w:rsidRPr="006562AB">
        <w:rPr>
          <w:rFonts w:ascii="Times New Roman" w:eastAsia="Times New Roman" w:hAnsi="Times New Roman" w:cs="Times New Roman"/>
          <w:b/>
          <w:bCs/>
          <w:color w:val="333333"/>
          <w:sz w:val="24"/>
          <w:szCs w:val="24"/>
          <w:lang w:eastAsia="ru-RU"/>
        </w:rPr>
        <w:t>. Ф</w:t>
      </w:r>
      <w:r w:rsidR="00013AEB">
        <w:rPr>
          <w:rFonts w:ascii="Times New Roman" w:eastAsia="Times New Roman" w:hAnsi="Times New Roman" w:cs="Times New Roman"/>
          <w:b/>
          <w:bCs/>
          <w:color w:val="333333"/>
          <w:sz w:val="24"/>
          <w:szCs w:val="24"/>
          <w:lang w:eastAsia="ru-RU"/>
        </w:rPr>
        <w:t>ункции Оргкомитета и экспертного</w:t>
      </w:r>
      <w:r w:rsidR="002512F4" w:rsidRPr="006562AB">
        <w:rPr>
          <w:rFonts w:ascii="Times New Roman" w:eastAsia="Times New Roman" w:hAnsi="Times New Roman" w:cs="Times New Roman"/>
          <w:b/>
          <w:bCs/>
          <w:color w:val="333333"/>
          <w:sz w:val="24"/>
          <w:szCs w:val="24"/>
          <w:lang w:eastAsia="ru-RU"/>
        </w:rPr>
        <w:t xml:space="preserve"> жюри</w:t>
      </w:r>
    </w:p>
    <w:p w:rsidR="002512F4" w:rsidRPr="006562AB"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2512F4" w:rsidRPr="006562AB">
        <w:rPr>
          <w:rFonts w:ascii="Times New Roman" w:eastAsia="Times New Roman" w:hAnsi="Times New Roman" w:cs="Times New Roman"/>
          <w:color w:val="333333"/>
          <w:sz w:val="24"/>
          <w:szCs w:val="24"/>
          <w:lang w:eastAsia="ru-RU"/>
        </w:rPr>
        <w:t>.1. Оргкомитет Олимпиады:</w:t>
      </w:r>
    </w:p>
    <w:p w:rsidR="002512F4" w:rsidRPr="006562AB" w:rsidRDefault="002512F4" w:rsidP="002F7589">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осуществляет надзор за проведением Олимпиады;</w:t>
      </w:r>
    </w:p>
    <w:p w:rsidR="002512F4" w:rsidRPr="006562AB" w:rsidRDefault="002512F4" w:rsidP="002F7589">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утверждает календарные сроки проведения Олимпиады;</w:t>
      </w:r>
    </w:p>
    <w:p w:rsidR="002512F4" w:rsidRPr="006562AB" w:rsidRDefault="00013AEB" w:rsidP="002F7589">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формирует составы экспертного</w:t>
      </w:r>
      <w:r w:rsidR="002512F4" w:rsidRPr="006562AB">
        <w:rPr>
          <w:rFonts w:ascii="Times New Roman" w:eastAsia="Times New Roman" w:hAnsi="Times New Roman" w:cs="Times New Roman"/>
          <w:color w:val="333333"/>
          <w:sz w:val="24"/>
          <w:szCs w:val="24"/>
          <w:lang w:eastAsia="ru-RU"/>
        </w:rPr>
        <w:t xml:space="preserve"> </w:t>
      </w:r>
      <w:r w:rsidR="00CC5D42">
        <w:rPr>
          <w:rFonts w:ascii="Times New Roman" w:eastAsia="Times New Roman" w:hAnsi="Times New Roman" w:cs="Times New Roman"/>
          <w:color w:val="333333"/>
          <w:sz w:val="24"/>
          <w:szCs w:val="24"/>
          <w:lang w:eastAsia="ru-RU"/>
        </w:rPr>
        <w:t>ж</w:t>
      </w:r>
      <w:r>
        <w:rPr>
          <w:rFonts w:ascii="Times New Roman" w:eastAsia="Times New Roman" w:hAnsi="Times New Roman" w:cs="Times New Roman"/>
          <w:color w:val="333333"/>
          <w:sz w:val="24"/>
          <w:szCs w:val="24"/>
          <w:lang w:eastAsia="ru-RU"/>
        </w:rPr>
        <w:t>юри</w:t>
      </w:r>
      <w:r w:rsidR="002512F4" w:rsidRPr="006562AB">
        <w:rPr>
          <w:rFonts w:ascii="Times New Roman" w:eastAsia="Times New Roman" w:hAnsi="Times New Roman" w:cs="Times New Roman"/>
          <w:color w:val="333333"/>
          <w:sz w:val="24"/>
          <w:szCs w:val="24"/>
          <w:lang w:eastAsia="ru-RU"/>
        </w:rPr>
        <w:t xml:space="preserve"> Олимпиады;</w:t>
      </w:r>
    </w:p>
    <w:p w:rsidR="002512F4" w:rsidRPr="006562AB" w:rsidRDefault="002512F4" w:rsidP="002F7589">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согласовывает варианты заданий Олимпиады и правила их оценивания;</w:t>
      </w:r>
    </w:p>
    <w:p w:rsidR="002512F4" w:rsidRPr="006562AB" w:rsidRDefault="002512F4" w:rsidP="002F7589">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утверждает</w:t>
      </w:r>
      <w:r w:rsidR="00013AEB">
        <w:rPr>
          <w:rFonts w:ascii="Times New Roman" w:eastAsia="Times New Roman" w:hAnsi="Times New Roman" w:cs="Times New Roman"/>
          <w:color w:val="333333"/>
          <w:sz w:val="24"/>
          <w:szCs w:val="24"/>
          <w:lang w:eastAsia="ru-RU"/>
        </w:rPr>
        <w:t xml:space="preserve"> списки участников второго тура</w:t>
      </w:r>
      <w:r w:rsidRPr="006562AB">
        <w:rPr>
          <w:rFonts w:ascii="Times New Roman" w:eastAsia="Times New Roman" w:hAnsi="Times New Roman" w:cs="Times New Roman"/>
          <w:color w:val="333333"/>
          <w:sz w:val="24"/>
          <w:szCs w:val="24"/>
          <w:lang w:eastAsia="ru-RU"/>
        </w:rPr>
        <w:t xml:space="preserve"> и победителей Олимпиады;</w:t>
      </w:r>
    </w:p>
    <w:p w:rsidR="002512F4" w:rsidRPr="006562AB" w:rsidRDefault="002512F4" w:rsidP="002F7589">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обобщает и р</w:t>
      </w:r>
      <w:r w:rsidR="00013AEB">
        <w:rPr>
          <w:rFonts w:ascii="Times New Roman" w:eastAsia="Times New Roman" w:hAnsi="Times New Roman" w:cs="Times New Roman"/>
          <w:color w:val="333333"/>
          <w:sz w:val="24"/>
          <w:szCs w:val="24"/>
          <w:lang w:eastAsia="ru-RU"/>
        </w:rPr>
        <w:t>ассматривает предложения эксперт</w:t>
      </w:r>
      <w:r w:rsidRPr="006562AB">
        <w:rPr>
          <w:rFonts w:ascii="Times New Roman" w:eastAsia="Times New Roman" w:hAnsi="Times New Roman" w:cs="Times New Roman"/>
          <w:color w:val="333333"/>
          <w:sz w:val="24"/>
          <w:szCs w:val="24"/>
          <w:lang w:eastAsia="ru-RU"/>
        </w:rPr>
        <w:t>ного жюри Олимпиады по совершенствованию проведения и обеспечения Олимпиады.</w:t>
      </w:r>
    </w:p>
    <w:p w:rsidR="002512F4" w:rsidRPr="006562AB" w:rsidRDefault="00CC5D4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2512F4" w:rsidRPr="006562AB">
        <w:rPr>
          <w:rFonts w:ascii="Times New Roman" w:eastAsia="Times New Roman" w:hAnsi="Times New Roman" w:cs="Times New Roman"/>
          <w:color w:val="333333"/>
          <w:sz w:val="24"/>
          <w:szCs w:val="24"/>
          <w:lang w:eastAsia="ru-RU"/>
        </w:rPr>
        <w:t>.2. Предметное жюри:</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разрабатывает материалы заданий Олимпиады;</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определяет критерии и методики оценки заданий Олимпиады;</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вносит предложения в Оргкомитет Олимпиады по вопросам, связанным с совершенствованием организации проведения и методического обеспечения Олимпиады;</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проверяет и оценивает результаты выполнения участниками заданий Олимпиады;</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предлагает кандидатуры участников второго этапа и победителей Олимпиады;</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проводит анализ выполненных заданий участниками Олимпиады.</w:t>
      </w:r>
    </w:p>
    <w:p w:rsidR="002512F4" w:rsidRPr="006562AB"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привлекается к рассмотрению конфликтных ситуаций, возникающих при проведении Олимпиады;</w:t>
      </w:r>
    </w:p>
    <w:p w:rsidR="002512F4" w:rsidRDefault="002512F4"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обобщает опыт проведения Олимпиады.</w:t>
      </w:r>
    </w:p>
    <w:p w:rsidR="00013AEB" w:rsidRPr="006562AB" w:rsidRDefault="00013AEB" w:rsidP="002F758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
    <w:p w:rsidR="002512F4" w:rsidRPr="006562AB" w:rsidRDefault="00013AEB" w:rsidP="00013AEB">
      <w:pPr>
        <w:shd w:val="clear" w:color="auto" w:fill="FFFFFF"/>
        <w:spacing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Участники Олимпиады</w:t>
      </w:r>
    </w:p>
    <w:p w:rsidR="00013AEB" w:rsidRDefault="00013AEB"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2512F4" w:rsidRPr="006562AB">
        <w:rPr>
          <w:rFonts w:ascii="Times New Roman" w:eastAsia="Times New Roman" w:hAnsi="Times New Roman" w:cs="Times New Roman"/>
          <w:color w:val="333333"/>
          <w:sz w:val="24"/>
          <w:szCs w:val="24"/>
          <w:lang w:eastAsia="ru-RU"/>
        </w:rPr>
        <w:t>.1. В Олимпиаде прин</w:t>
      </w:r>
      <w:r w:rsidR="00B45842" w:rsidRPr="006562AB">
        <w:rPr>
          <w:rFonts w:ascii="Times New Roman" w:eastAsia="Times New Roman" w:hAnsi="Times New Roman" w:cs="Times New Roman"/>
          <w:color w:val="333333"/>
          <w:sz w:val="24"/>
          <w:szCs w:val="24"/>
          <w:lang w:eastAsia="ru-RU"/>
        </w:rPr>
        <w:t xml:space="preserve">имают </w:t>
      </w:r>
      <w:r w:rsidRPr="006562AB">
        <w:rPr>
          <w:rFonts w:ascii="Times New Roman" w:eastAsia="Times New Roman" w:hAnsi="Times New Roman" w:cs="Times New Roman"/>
          <w:color w:val="333333"/>
          <w:sz w:val="24"/>
          <w:szCs w:val="24"/>
          <w:lang w:eastAsia="ru-RU"/>
        </w:rPr>
        <w:t>участие не</w:t>
      </w:r>
      <w:r w:rsidR="006E4348">
        <w:rPr>
          <w:rFonts w:ascii="Times New Roman" w:eastAsia="Times New Roman" w:hAnsi="Times New Roman" w:cs="Times New Roman"/>
          <w:color w:val="333333"/>
          <w:sz w:val="24"/>
          <w:szCs w:val="24"/>
          <w:lang w:eastAsia="ru-RU"/>
        </w:rPr>
        <w:t xml:space="preserve"> более 5 (пяти) </w:t>
      </w:r>
      <w:r w:rsidR="00BE1213">
        <w:rPr>
          <w:rFonts w:ascii="Times New Roman" w:eastAsia="Times New Roman" w:hAnsi="Times New Roman" w:cs="Times New Roman"/>
          <w:color w:val="333333"/>
          <w:sz w:val="24"/>
          <w:szCs w:val="24"/>
          <w:lang w:eastAsia="ru-RU"/>
        </w:rPr>
        <w:t>об</w:t>
      </w:r>
      <w:r w:rsidR="002512F4" w:rsidRPr="006562AB">
        <w:rPr>
          <w:rFonts w:ascii="Times New Roman" w:eastAsia="Times New Roman" w:hAnsi="Times New Roman" w:cs="Times New Roman"/>
          <w:color w:val="333333"/>
          <w:sz w:val="24"/>
          <w:szCs w:val="24"/>
          <w:lang w:eastAsia="ru-RU"/>
        </w:rPr>
        <w:t>уча</w:t>
      </w:r>
      <w:r w:rsidR="00BE1213">
        <w:rPr>
          <w:rFonts w:ascii="Times New Roman" w:eastAsia="Times New Roman" w:hAnsi="Times New Roman" w:cs="Times New Roman"/>
          <w:color w:val="333333"/>
          <w:sz w:val="24"/>
          <w:szCs w:val="24"/>
          <w:lang w:eastAsia="ru-RU"/>
        </w:rPr>
        <w:t>ю</w:t>
      </w:r>
      <w:r>
        <w:rPr>
          <w:rFonts w:ascii="Times New Roman" w:eastAsia="Times New Roman" w:hAnsi="Times New Roman" w:cs="Times New Roman"/>
          <w:color w:val="333333"/>
          <w:sz w:val="24"/>
          <w:szCs w:val="24"/>
          <w:lang w:eastAsia="ru-RU"/>
        </w:rPr>
        <w:t>щихся</w:t>
      </w:r>
      <w:r w:rsidR="002512F4" w:rsidRPr="006562AB">
        <w:rPr>
          <w:rFonts w:ascii="Times New Roman" w:eastAsia="Times New Roman" w:hAnsi="Times New Roman" w:cs="Times New Roman"/>
          <w:color w:val="333333"/>
          <w:sz w:val="24"/>
          <w:szCs w:val="24"/>
          <w:lang w:eastAsia="ru-RU"/>
        </w:rPr>
        <w:t xml:space="preserve"> </w:t>
      </w:r>
      <w:r w:rsidR="006E4348">
        <w:rPr>
          <w:rFonts w:ascii="Times New Roman" w:eastAsia="Times New Roman" w:hAnsi="Times New Roman" w:cs="Times New Roman"/>
          <w:color w:val="333333"/>
          <w:sz w:val="24"/>
          <w:szCs w:val="24"/>
          <w:lang w:eastAsia="ru-RU"/>
        </w:rPr>
        <w:t>от одной образовательной организации, осваивающей</w:t>
      </w:r>
      <w:r w:rsidR="002512F4" w:rsidRPr="006562AB">
        <w:rPr>
          <w:rFonts w:ascii="Times New Roman" w:eastAsia="Times New Roman" w:hAnsi="Times New Roman" w:cs="Times New Roman"/>
          <w:color w:val="333333"/>
          <w:sz w:val="24"/>
          <w:szCs w:val="24"/>
          <w:lang w:eastAsia="ru-RU"/>
        </w:rPr>
        <w:t xml:space="preserve"> программы среднего профессионального образования</w:t>
      </w:r>
      <w:r w:rsidR="00935203">
        <w:rPr>
          <w:rFonts w:ascii="Times New Roman" w:eastAsia="Times New Roman" w:hAnsi="Times New Roman" w:cs="Times New Roman"/>
          <w:color w:val="333333"/>
          <w:sz w:val="24"/>
          <w:szCs w:val="24"/>
          <w:lang w:eastAsia="ru-RU"/>
        </w:rPr>
        <w:t xml:space="preserve">, ставшие победителями и призерами начального этапа Всероссийской олимпиады, т.е. </w:t>
      </w:r>
      <w:proofErr w:type="spellStart"/>
      <w:r w:rsidR="00935203">
        <w:rPr>
          <w:rFonts w:ascii="Times New Roman" w:eastAsia="Times New Roman" w:hAnsi="Times New Roman" w:cs="Times New Roman"/>
          <w:color w:val="333333"/>
          <w:sz w:val="24"/>
          <w:szCs w:val="24"/>
          <w:lang w:eastAsia="ru-RU"/>
        </w:rPr>
        <w:t>внутриколледжной</w:t>
      </w:r>
      <w:proofErr w:type="spellEnd"/>
      <w:r w:rsidR="00935203">
        <w:rPr>
          <w:rFonts w:ascii="Times New Roman" w:eastAsia="Times New Roman" w:hAnsi="Times New Roman" w:cs="Times New Roman"/>
          <w:color w:val="333333"/>
          <w:sz w:val="24"/>
          <w:szCs w:val="24"/>
          <w:lang w:eastAsia="ru-RU"/>
        </w:rPr>
        <w:t xml:space="preserve"> олимпиады</w:t>
      </w:r>
      <w:r w:rsidR="00F019B2" w:rsidRPr="00F019B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p>
    <w:p w:rsidR="002512F4" w:rsidRPr="00F019B2" w:rsidRDefault="00013AEB" w:rsidP="00013AEB">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Заявка поступает в оргкомитет </w:t>
      </w:r>
      <w:r w:rsidR="002512F4" w:rsidRPr="006562AB">
        <w:rPr>
          <w:rFonts w:ascii="Times New Roman" w:eastAsia="Times New Roman" w:hAnsi="Times New Roman" w:cs="Times New Roman"/>
          <w:color w:val="333333"/>
          <w:sz w:val="24"/>
          <w:szCs w:val="24"/>
          <w:lang w:eastAsia="ru-RU"/>
        </w:rPr>
        <w:t>Олимпиады от конкретного участника</w:t>
      </w:r>
      <w:r w:rsidR="00B40AD0">
        <w:rPr>
          <w:rFonts w:ascii="Times New Roman" w:eastAsia="Times New Roman" w:hAnsi="Times New Roman" w:cs="Times New Roman"/>
          <w:color w:val="333333"/>
          <w:sz w:val="24"/>
          <w:szCs w:val="24"/>
          <w:lang w:eastAsia="ru-RU"/>
        </w:rPr>
        <w:t xml:space="preserve"> (Приложение № 1)</w:t>
      </w:r>
      <w:r w:rsidR="003F6622" w:rsidRPr="003F6622">
        <w:rPr>
          <w:rFonts w:ascii="Times New Roman" w:eastAsia="Times New Roman" w:hAnsi="Times New Roman" w:cs="Times New Roman"/>
          <w:sz w:val="24"/>
          <w:szCs w:val="24"/>
          <w:lang w:eastAsia="ru-RU"/>
        </w:rPr>
        <w:t xml:space="preserve"> </w:t>
      </w:r>
      <w:r w:rsidR="003F6622" w:rsidRPr="003F6622">
        <w:rPr>
          <w:rFonts w:ascii="Times New Roman" w:eastAsia="Times New Roman" w:hAnsi="Times New Roman" w:cs="Times New Roman"/>
          <w:color w:val="333333"/>
          <w:sz w:val="24"/>
          <w:szCs w:val="24"/>
          <w:lang w:eastAsia="ru-RU"/>
        </w:rPr>
        <w:t xml:space="preserve">на электронный адрес: </w:t>
      </w:r>
      <w:proofErr w:type="spellStart"/>
      <w:r w:rsidR="003F6622" w:rsidRPr="003F6622">
        <w:rPr>
          <w:rFonts w:ascii="Times New Roman" w:eastAsia="Times New Roman" w:hAnsi="Times New Roman" w:cs="Times New Roman"/>
          <w:b/>
          <w:color w:val="333333"/>
          <w:sz w:val="24"/>
          <w:szCs w:val="24"/>
          <w:lang w:val="en-US" w:eastAsia="ru-RU"/>
        </w:rPr>
        <w:t>dzvmetod</w:t>
      </w:r>
      <w:proofErr w:type="spellEnd"/>
      <w:r w:rsidR="003F6622" w:rsidRPr="003F6622">
        <w:rPr>
          <w:rFonts w:ascii="Times New Roman" w:eastAsia="Times New Roman" w:hAnsi="Times New Roman" w:cs="Times New Roman"/>
          <w:b/>
          <w:color w:val="333333"/>
          <w:sz w:val="24"/>
          <w:szCs w:val="24"/>
          <w:lang w:eastAsia="ru-RU"/>
        </w:rPr>
        <w:t>@</w:t>
      </w:r>
      <w:r w:rsidR="003F6622" w:rsidRPr="003F6622">
        <w:rPr>
          <w:rFonts w:ascii="Times New Roman" w:eastAsia="Times New Roman" w:hAnsi="Times New Roman" w:cs="Times New Roman"/>
          <w:b/>
          <w:color w:val="333333"/>
          <w:sz w:val="24"/>
          <w:szCs w:val="24"/>
          <w:lang w:val="en-US" w:eastAsia="ru-RU"/>
        </w:rPr>
        <w:t>mail</w:t>
      </w:r>
      <w:r w:rsidR="003F6622" w:rsidRPr="003F6622">
        <w:rPr>
          <w:rFonts w:ascii="Times New Roman" w:eastAsia="Times New Roman" w:hAnsi="Times New Roman" w:cs="Times New Roman"/>
          <w:b/>
          <w:color w:val="333333"/>
          <w:sz w:val="24"/>
          <w:szCs w:val="24"/>
          <w:lang w:eastAsia="ru-RU"/>
        </w:rPr>
        <w:t>.</w:t>
      </w:r>
      <w:proofErr w:type="spellStart"/>
      <w:r w:rsidR="003F6622" w:rsidRPr="003F6622">
        <w:rPr>
          <w:rFonts w:ascii="Times New Roman" w:eastAsia="Times New Roman" w:hAnsi="Times New Roman" w:cs="Times New Roman"/>
          <w:b/>
          <w:color w:val="333333"/>
          <w:sz w:val="24"/>
          <w:szCs w:val="24"/>
          <w:lang w:val="en-US" w:eastAsia="ru-RU"/>
        </w:rPr>
        <w:t>ru</w:t>
      </w:r>
      <w:proofErr w:type="spellEnd"/>
      <w:r w:rsidR="003F6622" w:rsidRPr="003F6622">
        <w:rPr>
          <w:rFonts w:ascii="Times New Roman" w:eastAsia="Times New Roman" w:hAnsi="Times New Roman" w:cs="Times New Roman"/>
          <w:color w:val="333333"/>
          <w:sz w:val="24"/>
          <w:szCs w:val="24"/>
          <w:lang w:eastAsia="ru-RU"/>
        </w:rPr>
        <w:t xml:space="preserve"> с по</w:t>
      </w:r>
      <w:r w:rsidR="00F019B2">
        <w:rPr>
          <w:rFonts w:ascii="Times New Roman" w:eastAsia="Times New Roman" w:hAnsi="Times New Roman" w:cs="Times New Roman"/>
          <w:color w:val="333333"/>
          <w:sz w:val="24"/>
          <w:szCs w:val="24"/>
          <w:lang w:eastAsia="ru-RU"/>
        </w:rPr>
        <w:t>меткой «Олимпиада</w:t>
      </w:r>
      <w:r w:rsidR="003F6622" w:rsidRPr="003F6622">
        <w:rPr>
          <w:rFonts w:ascii="Times New Roman" w:eastAsia="Times New Roman" w:hAnsi="Times New Roman" w:cs="Times New Roman"/>
          <w:color w:val="333333"/>
          <w:sz w:val="24"/>
          <w:szCs w:val="24"/>
          <w:lang w:eastAsia="ru-RU"/>
        </w:rPr>
        <w:t xml:space="preserve">». Заявки принимаются </w:t>
      </w:r>
      <w:r w:rsidR="003F6622" w:rsidRPr="003F6622">
        <w:rPr>
          <w:rFonts w:ascii="Times New Roman" w:eastAsia="Times New Roman" w:hAnsi="Times New Roman" w:cs="Times New Roman"/>
          <w:b/>
          <w:color w:val="333333"/>
          <w:sz w:val="24"/>
          <w:szCs w:val="24"/>
          <w:lang w:eastAsia="ru-RU"/>
        </w:rPr>
        <w:t>до 15 марта 2019 года</w:t>
      </w:r>
      <w:r w:rsidR="00F019B2" w:rsidRPr="005E6C41">
        <w:rPr>
          <w:rFonts w:ascii="Times New Roman" w:eastAsia="Times New Roman" w:hAnsi="Times New Roman" w:cs="Times New Roman"/>
          <w:b/>
          <w:color w:val="333333"/>
          <w:sz w:val="24"/>
          <w:szCs w:val="24"/>
          <w:lang w:eastAsia="ru-RU"/>
        </w:rPr>
        <w:t xml:space="preserve"> </w:t>
      </w:r>
      <w:r w:rsidR="00F019B2" w:rsidRPr="00F019B2">
        <w:rPr>
          <w:rFonts w:ascii="Times New Roman" w:eastAsia="Times New Roman" w:hAnsi="Times New Roman" w:cs="Times New Roman"/>
          <w:color w:val="333333"/>
          <w:sz w:val="24"/>
          <w:szCs w:val="24"/>
          <w:lang w:eastAsia="ru-RU"/>
        </w:rPr>
        <w:t>включительно</w:t>
      </w:r>
      <w:r w:rsidR="003F6622" w:rsidRPr="00F019B2">
        <w:rPr>
          <w:rFonts w:ascii="Times New Roman" w:eastAsia="Times New Roman" w:hAnsi="Times New Roman" w:cs="Times New Roman"/>
          <w:color w:val="333333"/>
          <w:sz w:val="24"/>
          <w:szCs w:val="24"/>
          <w:lang w:eastAsia="ru-RU"/>
        </w:rPr>
        <w:t>.</w:t>
      </w:r>
    </w:p>
    <w:p w:rsidR="00935203" w:rsidRPr="00F019B2" w:rsidRDefault="00935203"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p>
    <w:p w:rsidR="00935203" w:rsidRPr="00935203" w:rsidRDefault="00935203" w:rsidP="00935203">
      <w:pPr>
        <w:shd w:val="clear" w:color="auto" w:fill="FFFFFF"/>
        <w:spacing w:after="225" w:line="240" w:lineRule="auto"/>
        <w:contextualSpacing/>
        <w:jc w:val="center"/>
        <w:rPr>
          <w:rFonts w:ascii="Times New Roman" w:eastAsia="Times New Roman" w:hAnsi="Times New Roman" w:cs="Times New Roman"/>
          <w:b/>
          <w:color w:val="333333"/>
          <w:sz w:val="24"/>
          <w:szCs w:val="24"/>
          <w:lang w:eastAsia="ru-RU"/>
        </w:rPr>
      </w:pPr>
      <w:r w:rsidRPr="00935203">
        <w:rPr>
          <w:rFonts w:ascii="Times New Roman" w:eastAsia="Times New Roman" w:hAnsi="Times New Roman" w:cs="Times New Roman"/>
          <w:b/>
          <w:color w:val="333333"/>
          <w:sz w:val="24"/>
          <w:szCs w:val="24"/>
          <w:lang w:eastAsia="ru-RU"/>
        </w:rPr>
        <w:t>6.</w:t>
      </w:r>
      <w:r>
        <w:rPr>
          <w:rFonts w:ascii="Times New Roman" w:eastAsia="Times New Roman" w:hAnsi="Times New Roman" w:cs="Times New Roman"/>
          <w:b/>
          <w:color w:val="333333"/>
          <w:sz w:val="24"/>
          <w:szCs w:val="24"/>
          <w:lang w:eastAsia="ru-RU"/>
        </w:rPr>
        <w:t xml:space="preserve"> Организация и проведение Олимпиады</w:t>
      </w:r>
    </w:p>
    <w:p w:rsidR="002512F4" w:rsidRPr="006562AB" w:rsidRDefault="00013AEB"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2512F4" w:rsidRPr="006562AB">
        <w:rPr>
          <w:rFonts w:ascii="Times New Roman" w:eastAsia="Times New Roman" w:hAnsi="Times New Roman" w:cs="Times New Roman"/>
          <w:color w:val="333333"/>
          <w:sz w:val="24"/>
          <w:szCs w:val="24"/>
          <w:lang w:eastAsia="ru-RU"/>
        </w:rPr>
        <w:t>.1. Олимпиада проводится в два э</w:t>
      </w:r>
      <w:r w:rsidR="004B5332">
        <w:rPr>
          <w:rFonts w:ascii="Times New Roman" w:eastAsia="Times New Roman" w:hAnsi="Times New Roman" w:cs="Times New Roman"/>
          <w:color w:val="333333"/>
          <w:sz w:val="24"/>
          <w:szCs w:val="24"/>
          <w:lang w:eastAsia="ru-RU"/>
        </w:rPr>
        <w:t>тапа первый (отборочный) дистанционный</w:t>
      </w:r>
      <w:r w:rsidR="002512F4" w:rsidRPr="006562AB">
        <w:rPr>
          <w:rFonts w:ascii="Times New Roman" w:eastAsia="Times New Roman" w:hAnsi="Times New Roman" w:cs="Times New Roman"/>
          <w:color w:val="333333"/>
          <w:sz w:val="24"/>
          <w:szCs w:val="24"/>
          <w:lang w:eastAsia="ru-RU"/>
        </w:rPr>
        <w:t xml:space="preserve"> этап и второй (</w:t>
      </w:r>
      <w:r w:rsidR="00B45842" w:rsidRPr="006562AB">
        <w:rPr>
          <w:rFonts w:ascii="Times New Roman" w:eastAsia="Times New Roman" w:hAnsi="Times New Roman" w:cs="Times New Roman"/>
          <w:color w:val="333333"/>
          <w:sz w:val="24"/>
          <w:szCs w:val="24"/>
          <w:lang w:eastAsia="ru-RU"/>
        </w:rPr>
        <w:t>заключительный) очный этап</w:t>
      </w:r>
      <w:r w:rsidR="002512F4" w:rsidRPr="006562AB">
        <w:rPr>
          <w:rFonts w:ascii="Times New Roman" w:eastAsia="Times New Roman" w:hAnsi="Times New Roman" w:cs="Times New Roman"/>
          <w:color w:val="333333"/>
          <w:sz w:val="24"/>
          <w:szCs w:val="24"/>
          <w:lang w:eastAsia="ru-RU"/>
        </w:rPr>
        <w:t>.</w:t>
      </w:r>
    </w:p>
    <w:p w:rsidR="002512F4" w:rsidRPr="006562AB" w:rsidRDefault="00013AEB"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2512F4" w:rsidRPr="006562AB">
        <w:rPr>
          <w:rFonts w:ascii="Times New Roman" w:eastAsia="Times New Roman" w:hAnsi="Times New Roman" w:cs="Times New Roman"/>
          <w:color w:val="333333"/>
          <w:sz w:val="24"/>
          <w:szCs w:val="24"/>
          <w:lang w:eastAsia="ru-RU"/>
        </w:rPr>
        <w:t>.</w:t>
      </w:r>
      <w:r w:rsidR="004B5332">
        <w:rPr>
          <w:rFonts w:ascii="Times New Roman" w:eastAsia="Times New Roman" w:hAnsi="Times New Roman" w:cs="Times New Roman"/>
          <w:color w:val="333333"/>
          <w:sz w:val="24"/>
          <w:szCs w:val="24"/>
          <w:lang w:eastAsia="ru-RU"/>
        </w:rPr>
        <w:t>1.1. Первый (</w:t>
      </w:r>
      <w:proofErr w:type="gramStart"/>
      <w:r w:rsidR="004B5332">
        <w:rPr>
          <w:rFonts w:ascii="Times New Roman" w:eastAsia="Times New Roman" w:hAnsi="Times New Roman" w:cs="Times New Roman"/>
          <w:color w:val="333333"/>
          <w:sz w:val="24"/>
          <w:szCs w:val="24"/>
          <w:lang w:eastAsia="ru-RU"/>
        </w:rPr>
        <w:t xml:space="preserve">отборочный) </w:t>
      </w:r>
      <w:r w:rsidR="002512F4" w:rsidRPr="006562AB">
        <w:rPr>
          <w:rFonts w:ascii="Times New Roman" w:eastAsia="Times New Roman" w:hAnsi="Times New Roman" w:cs="Times New Roman"/>
          <w:color w:val="333333"/>
          <w:sz w:val="24"/>
          <w:szCs w:val="24"/>
          <w:lang w:eastAsia="ru-RU"/>
        </w:rPr>
        <w:t xml:space="preserve"> этап</w:t>
      </w:r>
      <w:proofErr w:type="gramEnd"/>
      <w:r w:rsidR="004B5332">
        <w:rPr>
          <w:rFonts w:ascii="Times New Roman" w:eastAsia="Times New Roman" w:hAnsi="Times New Roman" w:cs="Times New Roman"/>
          <w:color w:val="333333"/>
          <w:sz w:val="24"/>
          <w:szCs w:val="24"/>
          <w:lang w:eastAsia="ru-RU"/>
        </w:rPr>
        <w:t xml:space="preserve"> с использованием дистанционных технологий</w:t>
      </w:r>
      <w:r w:rsidR="002512F4" w:rsidRPr="006562AB">
        <w:rPr>
          <w:rFonts w:ascii="Times New Roman" w:eastAsia="Times New Roman" w:hAnsi="Times New Roman" w:cs="Times New Roman"/>
          <w:color w:val="333333"/>
          <w:sz w:val="24"/>
          <w:szCs w:val="24"/>
          <w:lang w:eastAsia="ru-RU"/>
        </w:rPr>
        <w:t>.</w:t>
      </w:r>
    </w:p>
    <w:p w:rsidR="002512F4" w:rsidRPr="006562AB" w:rsidRDefault="004B5332" w:rsidP="004B5332">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Первый (дистанционный</w:t>
      </w:r>
      <w:r w:rsidR="002512F4" w:rsidRPr="006562AB">
        <w:rPr>
          <w:rFonts w:ascii="Times New Roman" w:eastAsia="Times New Roman" w:hAnsi="Times New Roman" w:cs="Times New Roman"/>
          <w:color w:val="333333"/>
          <w:sz w:val="24"/>
          <w:szCs w:val="24"/>
          <w:lang w:eastAsia="ru-RU"/>
        </w:rPr>
        <w:t>) этап предполагает проверку базовых знаний участников</w:t>
      </w:r>
      <w:r w:rsidR="006E4348">
        <w:rPr>
          <w:rFonts w:ascii="Times New Roman" w:eastAsia="Times New Roman" w:hAnsi="Times New Roman" w:cs="Times New Roman"/>
          <w:color w:val="333333"/>
          <w:sz w:val="24"/>
          <w:szCs w:val="24"/>
          <w:lang w:eastAsia="ru-RU"/>
        </w:rPr>
        <w:t xml:space="preserve"> с помощью тестирования</w:t>
      </w:r>
      <w:r>
        <w:rPr>
          <w:rFonts w:ascii="Times New Roman" w:eastAsia="Times New Roman" w:hAnsi="Times New Roman" w:cs="Times New Roman"/>
          <w:color w:val="333333"/>
          <w:sz w:val="24"/>
          <w:szCs w:val="24"/>
          <w:lang w:eastAsia="ru-RU"/>
        </w:rPr>
        <w:t>. Для участия в первом</w:t>
      </w:r>
      <w:r w:rsidR="002512F4" w:rsidRPr="006562AB">
        <w:rPr>
          <w:rFonts w:ascii="Times New Roman" w:eastAsia="Times New Roman" w:hAnsi="Times New Roman" w:cs="Times New Roman"/>
          <w:color w:val="333333"/>
          <w:sz w:val="24"/>
          <w:szCs w:val="24"/>
          <w:lang w:eastAsia="ru-RU"/>
        </w:rPr>
        <w:t xml:space="preserve"> этапе обязательным условием является наличие у участника компью</w:t>
      </w:r>
      <w:r w:rsidR="00013AEB">
        <w:rPr>
          <w:rFonts w:ascii="Times New Roman" w:eastAsia="Times New Roman" w:hAnsi="Times New Roman" w:cs="Times New Roman"/>
          <w:color w:val="333333"/>
          <w:sz w:val="24"/>
          <w:szCs w:val="24"/>
          <w:lang w:eastAsia="ru-RU"/>
        </w:rPr>
        <w:t>тера с выходом в И</w:t>
      </w:r>
      <w:r w:rsidR="00B45842" w:rsidRPr="006562AB">
        <w:rPr>
          <w:rFonts w:ascii="Times New Roman" w:eastAsia="Times New Roman" w:hAnsi="Times New Roman" w:cs="Times New Roman"/>
          <w:color w:val="333333"/>
          <w:sz w:val="24"/>
          <w:szCs w:val="24"/>
          <w:lang w:eastAsia="ru-RU"/>
        </w:rPr>
        <w:t>нтернет</w:t>
      </w:r>
      <w:r w:rsidR="002512F4" w:rsidRPr="006562AB">
        <w:rPr>
          <w:rFonts w:ascii="Times New Roman" w:eastAsia="Times New Roman" w:hAnsi="Times New Roman" w:cs="Times New Roman"/>
          <w:color w:val="333333"/>
          <w:sz w:val="24"/>
          <w:szCs w:val="24"/>
          <w:lang w:eastAsia="ru-RU"/>
        </w:rPr>
        <w:t>. </w:t>
      </w:r>
    </w:p>
    <w:p w:rsidR="002512F4" w:rsidRPr="003F6622" w:rsidRDefault="004B533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sidRPr="003F6622">
        <w:rPr>
          <w:rFonts w:ascii="Times New Roman" w:eastAsia="Times New Roman" w:hAnsi="Times New Roman" w:cs="Times New Roman"/>
          <w:b/>
          <w:color w:val="333333"/>
          <w:sz w:val="24"/>
          <w:szCs w:val="24"/>
          <w:lang w:eastAsia="ru-RU"/>
        </w:rPr>
        <w:t xml:space="preserve">     </w:t>
      </w:r>
      <w:r w:rsidRPr="003F6622">
        <w:rPr>
          <w:rFonts w:ascii="Times New Roman" w:eastAsia="Times New Roman" w:hAnsi="Times New Roman" w:cs="Times New Roman"/>
          <w:b/>
          <w:color w:val="333333"/>
          <w:sz w:val="24"/>
          <w:szCs w:val="24"/>
          <w:lang w:eastAsia="ru-RU"/>
        </w:rPr>
        <w:tab/>
      </w:r>
      <w:r w:rsidR="00176B5C" w:rsidRPr="003F6622">
        <w:rPr>
          <w:rFonts w:ascii="Times New Roman" w:eastAsia="Times New Roman" w:hAnsi="Times New Roman" w:cs="Times New Roman"/>
          <w:b/>
          <w:color w:val="333333"/>
          <w:sz w:val="24"/>
          <w:szCs w:val="24"/>
          <w:lang w:eastAsia="ru-RU"/>
        </w:rPr>
        <w:t>18 марта</w:t>
      </w:r>
      <w:r w:rsidR="00BE1213" w:rsidRPr="003F6622">
        <w:rPr>
          <w:rFonts w:ascii="Times New Roman" w:eastAsia="Times New Roman" w:hAnsi="Times New Roman" w:cs="Times New Roman"/>
          <w:b/>
          <w:color w:val="333333"/>
          <w:sz w:val="24"/>
          <w:szCs w:val="24"/>
          <w:lang w:eastAsia="ru-RU"/>
        </w:rPr>
        <w:t xml:space="preserve"> </w:t>
      </w:r>
      <w:r w:rsidR="00B45842" w:rsidRPr="003F6622">
        <w:rPr>
          <w:rFonts w:ascii="Times New Roman" w:eastAsia="Times New Roman" w:hAnsi="Times New Roman" w:cs="Times New Roman"/>
          <w:b/>
          <w:color w:val="333333"/>
          <w:sz w:val="24"/>
          <w:szCs w:val="24"/>
          <w:lang w:eastAsia="ru-RU"/>
        </w:rPr>
        <w:t>2019 года в 10:00</w:t>
      </w:r>
      <w:r w:rsidR="00B45842" w:rsidRPr="003F6622">
        <w:rPr>
          <w:rFonts w:ascii="Times New Roman" w:eastAsia="Times New Roman" w:hAnsi="Times New Roman" w:cs="Times New Roman"/>
          <w:color w:val="333333"/>
          <w:sz w:val="24"/>
          <w:szCs w:val="24"/>
          <w:lang w:eastAsia="ru-RU"/>
        </w:rPr>
        <w:t xml:space="preserve"> </w:t>
      </w:r>
      <w:r w:rsidR="002512F4" w:rsidRPr="003F6622">
        <w:rPr>
          <w:rFonts w:ascii="Times New Roman" w:eastAsia="Times New Roman" w:hAnsi="Times New Roman" w:cs="Times New Roman"/>
          <w:color w:val="333333"/>
          <w:sz w:val="24"/>
          <w:szCs w:val="24"/>
          <w:lang w:eastAsia="ru-RU"/>
        </w:rPr>
        <w:t xml:space="preserve">на адрес электронной </w:t>
      </w:r>
      <w:r w:rsidR="003F6622">
        <w:rPr>
          <w:rFonts w:ascii="Times New Roman" w:eastAsia="Times New Roman" w:hAnsi="Times New Roman" w:cs="Times New Roman"/>
          <w:color w:val="333333"/>
          <w:sz w:val="24"/>
          <w:szCs w:val="24"/>
          <w:lang w:eastAsia="ru-RU"/>
        </w:rPr>
        <w:t xml:space="preserve">почты, указанной в заявке, участнику будет направлен логин и пароль для </w:t>
      </w:r>
      <w:r w:rsidR="003F6622" w:rsidRPr="00126169">
        <w:rPr>
          <w:rFonts w:ascii="Times New Roman" w:eastAsia="Times New Roman" w:hAnsi="Times New Roman"/>
          <w:sz w:val="24"/>
          <w:szCs w:val="24"/>
          <w:lang w:eastAsia="ru-RU"/>
        </w:rPr>
        <w:t xml:space="preserve">входа </w:t>
      </w:r>
      <w:r w:rsidR="003F6622" w:rsidRPr="00F019B2">
        <w:rPr>
          <w:rFonts w:ascii="Times New Roman" w:eastAsia="Times New Roman" w:hAnsi="Times New Roman"/>
          <w:sz w:val="24"/>
          <w:szCs w:val="24"/>
          <w:lang w:eastAsia="ru-RU"/>
        </w:rPr>
        <w:t>на сайт колледжа</w:t>
      </w:r>
      <w:r w:rsidR="00F019B2" w:rsidRPr="00F019B2">
        <w:rPr>
          <w:rFonts w:ascii="Times New Roman" w:eastAsia="Times New Roman" w:hAnsi="Times New Roman"/>
          <w:sz w:val="24"/>
          <w:szCs w:val="24"/>
          <w:lang w:eastAsia="ru-RU"/>
        </w:rPr>
        <w:t xml:space="preserve"> </w:t>
      </w:r>
      <w:r w:rsidR="00F019B2">
        <w:rPr>
          <w:rFonts w:ascii="Times New Roman" w:eastAsia="Times New Roman" w:hAnsi="Times New Roman"/>
          <w:sz w:val="24"/>
          <w:szCs w:val="24"/>
          <w:lang w:eastAsia="ru-RU"/>
        </w:rPr>
        <w:t>в окно «</w:t>
      </w:r>
      <w:r w:rsidR="008515FB">
        <w:rPr>
          <w:rFonts w:ascii="Times New Roman" w:eastAsia="Times New Roman" w:hAnsi="Times New Roman"/>
          <w:sz w:val="24"/>
          <w:szCs w:val="24"/>
          <w:lang w:eastAsia="ru-RU"/>
        </w:rPr>
        <w:t xml:space="preserve">Олимпиада» </w:t>
      </w:r>
      <w:r w:rsidR="008515FB" w:rsidRPr="00126169">
        <w:rPr>
          <w:rFonts w:ascii="Times New Roman" w:eastAsia="Times New Roman" w:hAnsi="Times New Roman"/>
          <w:sz w:val="24"/>
          <w:szCs w:val="24"/>
          <w:lang w:eastAsia="ru-RU"/>
        </w:rPr>
        <w:t>для</w:t>
      </w:r>
      <w:r w:rsidR="003F6622" w:rsidRPr="00126169">
        <w:rPr>
          <w:rFonts w:ascii="Times New Roman" w:eastAsia="Times New Roman" w:hAnsi="Times New Roman"/>
          <w:sz w:val="24"/>
          <w:szCs w:val="24"/>
          <w:lang w:eastAsia="ru-RU"/>
        </w:rPr>
        <w:t xml:space="preserve"> прохождения тестирования</w:t>
      </w:r>
      <w:r w:rsidR="003F6622">
        <w:rPr>
          <w:rFonts w:ascii="Times New Roman" w:eastAsia="Times New Roman" w:hAnsi="Times New Roman"/>
          <w:sz w:val="24"/>
          <w:szCs w:val="24"/>
          <w:lang w:eastAsia="ru-RU"/>
        </w:rPr>
        <w:t>,</w:t>
      </w:r>
      <w:r w:rsidR="003F6622" w:rsidRPr="003F6622">
        <w:rPr>
          <w:rFonts w:ascii="Times New Roman" w:eastAsia="Times New Roman" w:hAnsi="Times New Roman" w:cs="Times New Roman"/>
          <w:color w:val="333333"/>
          <w:sz w:val="24"/>
          <w:szCs w:val="24"/>
          <w:lang w:eastAsia="ru-RU"/>
        </w:rPr>
        <w:t xml:space="preserve"> </w:t>
      </w:r>
      <w:r w:rsidR="002512F4" w:rsidRPr="003F6622">
        <w:rPr>
          <w:rFonts w:ascii="Times New Roman" w:eastAsia="Times New Roman" w:hAnsi="Times New Roman" w:cs="Times New Roman"/>
          <w:color w:val="333333"/>
          <w:sz w:val="24"/>
          <w:szCs w:val="24"/>
          <w:lang w:eastAsia="ru-RU"/>
        </w:rPr>
        <w:t xml:space="preserve">которое состоит из </w:t>
      </w:r>
      <w:r w:rsidR="003F6622" w:rsidRPr="003F6622">
        <w:rPr>
          <w:rFonts w:ascii="Times New Roman" w:eastAsia="Times New Roman" w:hAnsi="Times New Roman" w:cs="Times New Roman"/>
          <w:color w:val="333333"/>
          <w:sz w:val="24"/>
          <w:szCs w:val="24"/>
          <w:lang w:eastAsia="ru-RU"/>
        </w:rPr>
        <w:t>6</w:t>
      </w:r>
      <w:r w:rsidR="00BE1213" w:rsidRPr="003F6622">
        <w:rPr>
          <w:rFonts w:ascii="Times New Roman" w:eastAsia="Times New Roman" w:hAnsi="Times New Roman" w:cs="Times New Roman"/>
          <w:color w:val="333333"/>
          <w:sz w:val="24"/>
          <w:szCs w:val="24"/>
          <w:lang w:eastAsia="ru-RU"/>
        </w:rPr>
        <w:t xml:space="preserve">0 вопросов. </w:t>
      </w:r>
      <w:r w:rsidRPr="003F6622">
        <w:rPr>
          <w:rFonts w:ascii="Times New Roman" w:eastAsia="Times New Roman" w:hAnsi="Times New Roman" w:cs="Times New Roman"/>
          <w:color w:val="333333"/>
          <w:sz w:val="24"/>
          <w:szCs w:val="24"/>
          <w:lang w:eastAsia="ru-RU"/>
        </w:rPr>
        <w:t>За все выполненные задания</w:t>
      </w:r>
      <w:r w:rsidR="00BE1213" w:rsidRPr="003F6622">
        <w:rPr>
          <w:rFonts w:ascii="Times New Roman" w:eastAsia="Times New Roman" w:hAnsi="Times New Roman" w:cs="Times New Roman"/>
          <w:color w:val="333333"/>
          <w:sz w:val="24"/>
          <w:szCs w:val="24"/>
          <w:lang w:eastAsia="ru-RU"/>
        </w:rPr>
        <w:t xml:space="preserve"> можно набрать максимально </w:t>
      </w:r>
      <w:r w:rsidR="003F6622" w:rsidRPr="003F6622">
        <w:rPr>
          <w:rFonts w:ascii="Times New Roman" w:eastAsia="Times New Roman" w:hAnsi="Times New Roman" w:cs="Times New Roman"/>
          <w:color w:val="333333"/>
          <w:sz w:val="24"/>
          <w:szCs w:val="24"/>
          <w:lang w:eastAsia="ru-RU"/>
        </w:rPr>
        <w:t>6</w:t>
      </w:r>
      <w:r w:rsidR="00BE1213" w:rsidRPr="003F6622">
        <w:rPr>
          <w:rFonts w:ascii="Times New Roman" w:eastAsia="Times New Roman" w:hAnsi="Times New Roman" w:cs="Times New Roman"/>
          <w:color w:val="333333"/>
          <w:sz w:val="24"/>
          <w:szCs w:val="24"/>
          <w:lang w:eastAsia="ru-RU"/>
        </w:rPr>
        <w:t xml:space="preserve">0 </w:t>
      </w:r>
      <w:r w:rsidR="002512F4" w:rsidRPr="003F6622">
        <w:rPr>
          <w:rFonts w:ascii="Times New Roman" w:eastAsia="Times New Roman" w:hAnsi="Times New Roman" w:cs="Times New Roman"/>
          <w:color w:val="333333"/>
          <w:sz w:val="24"/>
          <w:szCs w:val="24"/>
          <w:lang w:eastAsia="ru-RU"/>
        </w:rPr>
        <w:t>баллов. Время на ре</w:t>
      </w:r>
      <w:r w:rsidRPr="003F6622">
        <w:rPr>
          <w:rFonts w:ascii="Times New Roman" w:eastAsia="Times New Roman" w:hAnsi="Times New Roman" w:cs="Times New Roman"/>
          <w:color w:val="333333"/>
          <w:sz w:val="24"/>
          <w:szCs w:val="24"/>
          <w:lang w:eastAsia="ru-RU"/>
        </w:rPr>
        <w:t>шение заданий</w:t>
      </w:r>
      <w:r w:rsidR="00176B5C" w:rsidRPr="003F6622">
        <w:rPr>
          <w:rFonts w:ascii="Times New Roman" w:eastAsia="Times New Roman" w:hAnsi="Times New Roman" w:cs="Times New Roman"/>
          <w:color w:val="333333"/>
          <w:sz w:val="24"/>
          <w:szCs w:val="24"/>
          <w:lang w:eastAsia="ru-RU"/>
        </w:rPr>
        <w:t xml:space="preserve"> составляет </w:t>
      </w:r>
      <w:r w:rsidR="003F6622">
        <w:rPr>
          <w:rFonts w:ascii="Times New Roman" w:eastAsia="Times New Roman" w:hAnsi="Times New Roman" w:cs="Times New Roman"/>
          <w:color w:val="333333"/>
          <w:sz w:val="24"/>
          <w:szCs w:val="24"/>
          <w:lang w:eastAsia="ru-RU"/>
        </w:rPr>
        <w:t>6</w:t>
      </w:r>
      <w:r w:rsidR="00B45842" w:rsidRPr="003F6622">
        <w:rPr>
          <w:rFonts w:ascii="Times New Roman" w:eastAsia="Times New Roman" w:hAnsi="Times New Roman" w:cs="Times New Roman"/>
          <w:color w:val="333333"/>
          <w:sz w:val="24"/>
          <w:szCs w:val="24"/>
          <w:lang w:eastAsia="ru-RU"/>
        </w:rPr>
        <w:t>0</w:t>
      </w:r>
      <w:r w:rsidR="002512F4" w:rsidRPr="003F6622">
        <w:rPr>
          <w:rFonts w:ascii="Times New Roman" w:eastAsia="Times New Roman" w:hAnsi="Times New Roman" w:cs="Times New Roman"/>
          <w:color w:val="333333"/>
          <w:sz w:val="24"/>
          <w:szCs w:val="24"/>
          <w:lang w:eastAsia="ru-RU"/>
        </w:rPr>
        <w:t xml:space="preserve"> минут. </w:t>
      </w:r>
    </w:p>
    <w:p w:rsidR="004B5332" w:rsidRDefault="004B533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sidRPr="003F6622">
        <w:rPr>
          <w:rFonts w:ascii="Times New Roman" w:eastAsia="Times New Roman" w:hAnsi="Times New Roman" w:cs="Times New Roman"/>
          <w:color w:val="333333"/>
          <w:sz w:val="24"/>
          <w:szCs w:val="24"/>
          <w:lang w:eastAsia="ru-RU"/>
        </w:rPr>
        <w:t xml:space="preserve">     </w:t>
      </w:r>
      <w:r w:rsidRPr="003F6622">
        <w:rPr>
          <w:rFonts w:ascii="Times New Roman" w:eastAsia="Times New Roman" w:hAnsi="Times New Roman" w:cs="Times New Roman"/>
          <w:color w:val="333333"/>
          <w:sz w:val="24"/>
          <w:szCs w:val="24"/>
          <w:lang w:eastAsia="ru-RU"/>
        </w:rPr>
        <w:tab/>
      </w:r>
      <w:r w:rsidR="003F6622">
        <w:rPr>
          <w:rFonts w:ascii="Times New Roman" w:eastAsia="Times New Roman" w:hAnsi="Times New Roman" w:cs="Times New Roman"/>
          <w:color w:val="333333"/>
          <w:sz w:val="24"/>
          <w:szCs w:val="24"/>
          <w:lang w:eastAsia="ru-RU"/>
        </w:rPr>
        <w:t>По итогам</w:t>
      </w:r>
      <w:r>
        <w:rPr>
          <w:rFonts w:ascii="Times New Roman" w:eastAsia="Times New Roman" w:hAnsi="Times New Roman" w:cs="Times New Roman"/>
          <w:color w:val="333333"/>
          <w:sz w:val="24"/>
          <w:szCs w:val="24"/>
          <w:lang w:eastAsia="ru-RU"/>
        </w:rPr>
        <w:t xml:space="preserve"> первого (дистанционного</w:t>
      </w:r>
      <w:r w:rsidR="002512F4" w:rsidRPr="006562AB">
        <w:rPr>
          <w:rFonts w:ascii="Times New Roman" w:eastAsia="Times New Roman" w:hAnsi="Times New Roman" w:cs="Times New Roman"/>
          <w:color w:val="333333"/>
          <w:sz w:val="24"/>
          <w:szCs w:val="24"/>
          <w:lang w:eastAsia="ru-RU"/>
        </w:rPr>
        <w:t>) этапа участники, показавшие лучшие результаты, будут приглашены во второй очный этап. Результаты участников</w:t>
      </w:r>
      <w:r w:rsidR="00B40AD0">
        <w:rPr>
          <w:rFonts w:ascii="Times New Roman" w:eastAsia="Times New Roman" w:hAnsi="Times New Roman" w:cs="Times New Roman"/>
          <w:color w:val="333333"/>
          <w:sz w:val="24"/>
          <w:szCs w:val="24"/>
          <w:lang w:eastAsia="ru-RU"/>
        </w:rPr>
        <w:t xml:space="preserve"> (Приложение №2)</w:t>
      </w:r>
      <w:r w:rsidR="002512F4" w:rsidRPr="006562AB">
        <w:rPr>
          <w:rFonts w:ascii="Times New Roman" w:eastAsia="Times New Roman" w:hAnsi="Times New Roman" w:cs="Times New Roman"/>
          <w:color w:val="333333"/>
          <w:sz w:val="24"/>
          <w:szCs w:val="24"/>
          <w:lang w:eastAsia="ru-RU"/>
        </w:rPr>
        <w:t>, а также письма-приглашения прошедшим во второй очный этап будут направлены на адрес электронной почты, указанной пр</w:t>
      </w:r>
      <w:r>
        <w:rPr>
          <w:rFonts w:ascii="Times New Roman" w:eastAsia="Times New Roman" w:hAnsi="Times New Roman" w:cs="Times New Roman"/>
          <w:color w:val="333333"/>
          <w:sz w:val="24"/>
          <w:szCs w:val="24"/>
          <w:lang w:eastAsia="ru-RU"/>
        </w:rPr>
        <w:t>и регистрации, до 16-00 часов</w:t>
      </w:r>
      <w:r w:rsidR="00176B5C">
        <w:rPr>
          <w:rFonts w:ascii="Times New Roman" w:eastAsia="Times New Roman" w:hAnsi="Times New Roman" w:cs="Times New Roman"/>
          <w:color w:val="333333"/>
          <w:sz w:val="24"/>
          <w:szCs w:val="24"/>
          <w:lang w:eastAsia="ru-RU"/>
        </w:rPr>
        <w:t xml:space="preserve"> 18.03.2019</w:t>
      </w:r>
      <w:r w:rsidR="002512F4" w:rsidRPr="006562AB">
        <w:rPr>
          <w:rFonts w:ascii="Times New Roman" w:eastAsia="Times New Roman" w:hAnsi="Times New Roman" w:cs="Times New Roman"/>
          <w:color w:val="333333"/>
          <w:sz w:val="24"/>
          <w:szCs w:val="24"/>
          <w:lang w:eastAsia="ru-RU"/>
        </w:rPr>
        <w:t xml:space="preserve"> года. </w:t>
      </w:r>
    </w:p>
    <w:p w:rsidR="002A561F" w:rsidRPr="006562AB" w:rsidRDefault="004B533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ab/>
      </w:r>
      <w:r w:rsidR="002512F4" w:rsidRPr="006562AB">
        <w:rPr>
          <w:rFonts w:ascii="Times New Roman" w:eastAsia="Times New Roman" w:hAnsi="Times New Roman" w:cs="Times New Roman"/>
          <w:color w:val="333333"/>
          <w:sz w:val="24"/>
          <w:szCs w:val="24"/>
          <w:lang w:eastAsia="ru-RU"/>
        </w:rPr>
        <w:t>Список участников, успешно прошедших первый (заочный) этап публикуются на Интер</w:t>
      </w:r>
      <w:r w:rsidR="002A561F" w:rsidRPr="006562AB">
        <w:rPr>
          <w:rFonts w:ascii="Times New Roman" w:eastAsia="Times New Roman" w:hAnsi="Times New Roman" w:cs="Times New Roman"/>
          <w:color w:val="333333"/>
          <w:sz w:val="24"/>
          <w:szCs w:val="24"/>
          <w:lang w:eastAsia="ru-RU"/>
        </w:rPr>
        <w:t xml:space="preserve">нет-сайте </w:t>
      </w:r>
      <w:r w:rsidR="006B70E1">
        <w:rPr>
          <w:rFonts w:ascii="Times New Roman" w:eastAsia="Times New Roman" w:hAnsi="Times New Roman" w:cs="Times New Roman"/>
          <w:color w:val="333333"/>
          <w:sz w:val="24"/>
          <w:szCs w:val="24"/>
          <w:lang w:eastAsia="ru-RU"/>
        </w:rPr>
        <w:t>колледжа.</w:t>
      </w:r>
    </w:p>
    <w:p w:rsidR="002512F4" w:rsidRPr="006562AB" w:rsidRDefault="004B533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ab/>
      </w:r>
      <w:r w:rsidR="002512F4" w:rsidRPr="006562AB">
        <w:rPr>
          <w:rFonts w:ascii="Times New Roman" w:eastAsia="Times New Roman" w:hAnsi="Times New Roman" w:cs="Times New Roman"/>
          <w:color w:val="333333"/>
          <w:sz w:val="24"/>
          <w:szCs w:val="24"/>
          <w:lang w:eastAsia="ru-RU"/>
        </w:rPr>
        <w:t>Лица, не прошедшие отборочный этап или не принявшие в нем участие, на второй очный этап не допускаются.</w:t>
      </w:r>
    </w:p>
    <w:p w:rsidR="002512F4" w:rsidRPr="006562AB" w:rsidRDefault="004B5332" w:rsidP="002F7589">
      <w:pPr>
        <w:shd w:val="clear" w:color="auto" w:fill="FFFFFF"/>
        <w:spacing w:after="225"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2512F4" w:rsidRPr="006562AB">
        <w:rPr>
          <w:rFonts w:ascii="Times New Roman" w:eastAsia="Times New Roman" w:hAnsi="Times New Roman" w:cs="Times New Roman"/>
          <w:color w:val="333333"/>
          <w:sz w:val="24"/>
          <w:szCs w:val="24"/>
          <w:lang w:eastAsia="ru-RU"/>
        </w:rPr>
        <w:t>.1.2. Второй (заключительный) очный этап.</w:t>
      </w:r>
    </w:p>
    <w:p w:rsidR="004B5332" w:rsidRDefault="002512F4" w:rsidP="004B5332">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К уч</w:t>
      </w:r>
      <w:r w:rsidR="004B5332">
        <w:rPr>
          <w:rFonts w:ascii="Times New Roman" w:eastAsia="Times New Roman" w:hAnsi="Times New Roman" w:cs="Times New Roman"/>
          <w:color w:val="333333"/>
          <w:sz w:val="24"/>
          <w:szCs w:val="24"/>
          <w:lang w:eastAsia="ru-RU"/>
        </w:rPr>
        <w:t>астию во втором</w:t>
      </w:r>
      <w:r w:rsidRPr="006562AB">
        <w:rPr>
          <w:rFonts w:ascii="Times New Roman" w:eastAsia="Times New Roman" w:hAnsi="Times New Roman" w:cs="Times New Roman"/>
          <w:color w:val="333333"/>
          <w:sz w:val="24"/>
          <w:szCs w:val="24"/>
          <w:lang w:eastAsia="ru-RU"/>
        </w:rPr>
        <w:t xml:space="preserve"> очном этапе допускаются только участники, прошедшие первый (заочный) этап Олимпиады и показавшие в нем лучшие результаты. </w:t>
      </w:r>
      <w:r w:rsidR="00980046" w:rsidRPr="006562AB">
        <w:rPr>
          <w:rFonts w:ascii="Times New Roman" w:eastAsia="Times New Roman" w:hAnsi="Times New Roman" w:cs="Times New Roman"/>
          <w:color w:val="333333"/>
          <w:sz w:val="24"/>
          <w:szCs w:val="24"/>
          <w:lang w:eastAsia="ru-RU"/>
        </w:rPr>
        <w:t xml:space="preserve">Второй </w:t>
      </w:r>
      <w:r w:rsidR="004B5332" w:rsidRPr="006562AB">
        <w:rPr>
          <w:rFonts w:ascii="Times New Roman" w:eastAsia="Times New Roman" w:hAnsi="Times New Roman" w:cs="Times New Roman"/>
          <w:color w:val="333333"/>
          <w:sz w:val="24"/>
          <w:szCs w:val="24"/>
          <w:lang w:eastAsia="ru-RU"/>
        </w:rPr>
        <w:t>этап проводится</w:t>
      </w:r>
      <w:r w:rsidRPr="006562AB">
        <w:rPr>
          <w:rFonts w:ascii="Times New Roman" w:eastAsia="Times New Roman" w:hAnsi="Times New Roman" w:cs="Times New Roman"/>
          <w:color w:val="333333"/>
          <w:sz w:val="24"/>
          <w:szCs w:val="24"/>
          <w:lang w:eastAsia="ru-RU"/>
        </w:rPr>
        <w:t xml:space="preserve"> в очной форме и состоит и</w:t>
      </w:r>
      <w:r w:rsidR="004B5332">
        <w:rPr>
          <w:rFonts w:ascii="Times New Roman" w:eastAsia="Times New Roman" w:hAnsi="Times New Roman" w:cs="Times New Roman"/>
          <w:color w:val="333333"/>
          <w:sz w:val="24"/>
          <w:szCs w:val="24"/>
          <w:lang w:eastAsia="ru-RU"/>
        </w:rPr>
        <w:t xml:space="preserve">з выполнения </w:t>
      </w:r>
      <w:proofErr w:type="spellStart"/>
      <w:r w:rsidR="006B70E1">
        <w:rPr>
          <w:rFonts w:ascii="Times New Roman" w:eastAsia="Times New Roman" w:hAnsi="Times New Roman" w:cs="Times New Roman"/>
          <w:color w:val="333333"/>
          <w:sz w:val="24"/>
          <w:szCs w:val="24"/>
          <w:lang w:eastAsia="ru-RU"/>
        </w:rPr>
        <w:t>практикоориентированных</w:t>
      </w:r>
      <w:proofErr w:type="spellEnd"/>
      <w:r w:rsidR="002A561F" w:rsidRPr="006562AB">
        <w:rPr>
          <w:rFonts w:ascii="Times New Roman" w:eastAsia="Times New Roman" w:hAnsi="Times New Roman" w:cs="Times New Roman"/>
          <w:color w:val="333333"/>
          <w:sz w:val="24"/>
          <w:szCs w:val="24"/>
          <w:lang w:eastAsia="ru-RU"/>
        </w:rPr>
        <w:t xml:space="preserve"> заданий</w:t>
      </w:r>
      <w:r w:rsidRPr="006562AB">
        <w:rPr>
          <w:rFonts w:ascii="Times New Roman" w:eastAsia="Times New Roman" w:hAnsi="Times New Roman" w:cs="Times New Roman"/>
          <w:color w:val="333333"/>
          <w:sz w:val="24"/>
          <w:szCs w:val="24"/>
          <w:lang w:eastAsia="ru-RU"/>
        </w:rPr>
        <w:t xml:space="preserve">. </w:t>
      </w:r>
    </w:p>
    <w:p w:rsidR="002512F4" w:rsidRPr="006562AB" w:rsidRDefault="00980046" w:rsidP="004B5332">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Этап проводится</w:t>
      </w:r>
      <w:r w:rsidR="002512F4" w:rsidRPr="006562AB">
        <w:rPr>
          <w:rFonts w:ascii="Times New Roman" w:eastAsia="Times New Roman" w:hAnsi="Times New Roman" w:cs="Times New Roman"/>
          <w:color w:val="333333"/>
          <w:sz w:val="24"/>
          <w:szCs w:val="24"/>
          <w:lang w:eastAsia="ru-RU"/>
        </w:rPr>
        <w:t xml:space="preserve"> на площ</w:t>
      </w:r>
      <w:r w:rsidR="002A561F" w:rsidRPr="006562AB">
        <w:rPr>
          <w:rFonts w:ascii="Times New Roman" w:eastAsia="Times New Roman" w:hAnsi="Times New Roman" w:cs="Times New Roman"/>
          <w:color w:val="333333"/>
          <w:sz w:val="24"/>
          <w:szCs w:val="24"/>
          <w:lang w:eastAsia="ru-RU"/>
        </w:rPr>
        <w:t xml:space="preserve">адке ГБПОУ </w:t>
      </w:r>
      <w:r w:rsidR="002A21F5">
        <w:rPr>
          <w:rFonts w:ascii="Times New Roman" w:eastAsia="Times New Roman" w:hAnsi="Times New Roman" w:cs="Times New Roman"/>
          <w:color w:val="333333"/>
          <w:sz w:val="24"/>
          <w:szCs w:val="24"/>
          <w:lang w:eastAsia="ru-RU"/>
        </w:rPr>
        <w:t>«</w:t>
      </w:r>
      <w:r w:rsidR="002A561F" w:rsidRPr="006562AB">
        <w:rPr>
          <w:rFonts w:ascii="Times New Roman" w:eastAsia="Times New Roman" w:hAnsi="Times New Roman" w:cs="Times New Roman"/>
          <w:color w:val="333333"/>
          <w:sz w:val="24"/>
          <w:szCs w:val="24"/>
          <w:lang w:eastAsia="ru-RU"/>
        </w:rPr>
        <w:t>Дубовский зооветеринарный колледж имени героя Советского Союза А.А. Шарова</w:t>
      </w:r>
      <w:r w:rsidR="002A21F5">
        <w:rPr>
          <w:rFonts w:ascii="Times New Roman" w:eastAsia="Times New Roman" w:hAnsi="Times New Roman" w:cs="Times New Roman"/>
          <w:color w:val="333333"/>
          <w:sz w:val="24"/>
          <w:szCs w:val="24"/>
          <w:lang w:eastAsia="ru-RU"/>
        </w:rPr>
        <w:t>»</w:t>
      </w:r>
      <w:r w:rsidR="002A561F" w:rsidRPr="006562AB">
        <w:rPr>
          <w:rFonts w:ascii="Times New Roman" w:eastAsia="Times New Roman" w:hAnsi="Times New Roman" w:cs="Times New Roman"/>
          <w:color w:val="333333"/>
          <w:sz w:val="24"/>
          <w:szCs w:val="24"/>
          <w:lang w:eastAsia="ru-RU"/>
        </w:rPr>
        <w:t>.</w:t>
      </w:r>
    </w:p>
    <w:p w:rsidR="006B70E1" w:rsidRDefault="002512F4" w:rsidP="004B5332">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 xml:space="preserve">Для участия во втором (очном) этапе Олимпиады необходимо иметь при себе паспорт или другой документ, удостоверяющий личность. Отсутствие документа, удостоверяющего личность, является основанием для отказа в допуске к участию в Олимпиаде. </w:t>
      </w:r>
    </w:p>
    <w:p w:rsidR="002512F4" w:rsidRPr="006562AB" w:rsidRDefault="002512F4" w:rsidP="004B5332">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В ден</w:t>
      </w:r>
      <w:r w:rsidR="006B70E1">
        <w:rPr>
          <w:rFonts w:ascii="Times New Roman" w:eastAsia="Times New Roman" w:hAnsi="Times New Roman" w:cs="Times New Roman"/>
          <w:color w:val="333333"/>
          <w:sz w:val="24"/>
          <w:szCs w:val="24"/>
          <w:lang w:eastAsia="ru-RU"/>
        </w:rPr>
        <w:t>ь проведения Олимпиады участникам второго (очного) этапа необходимо</w:t>
      </w:r>
      <w:r w:rsidRPr="006562AB">
        <w:rPr>
          <w:rFonts w:ascii="Times New Roman" w:eastAsia="Times New Roman" w:hAnsi="Times New Roman" w:cs="Times New Roman"/>
          <w:color w:val="333333"/>
          <w:sz w:val="24"/>
          <w:szCs w:val="24"/>
          <w:lang w:eastAsia="ru-RU"/>
        </w:rPr>
        <w:t xml:space="preserve"> явиться в </w:t>
      </w:r>
      <w:r w:rsidR="002A561F" w:rsidRPr="006562AB">
        <w:rPr>
          <w:rFonts w:ascii="Times New Roman" w:eastAsia="Times New Roman" w:hAnsi="Times New Roman" w:cs="Times New Roman"/>
          <w:color w:val="333333"/>
          <w:sz w:val="24"/>
          <w:szCs w:val="24"/>
          <w:lang w:eastAsia="ru-RU"/>
        </w:rPr>
        <w:t xml:space="preserve">ГБПОУ </w:t>
      </w:r>
      <w:r w:rsidR="002A21F5">
        <w:rPr>
          <w:rFonts w:ascii="Times New Roman" w:eastAsia="Times New Roman" w:hAnsi="Times New Roman" w:cs="Times New Roman"/>
          <w:color w:val="333333"/>
          <w:sz w:val="24"/>
          <w:szCs w:val="24"/>
          <w:lang w:eastAsia="ru-RU"/>
        </w:rPr>
        <w:t>«</w:t>
      </w:r>
      <w:r w:rsidR="002A561F" w:rsidRPr="006562AB">
        <w:rPr>
          <w:rFonts w:ascii="Times New Roman" w:eastAsia="Times New Roman" w:hAnsi="Times New Roman" w:cs="Times New Roman"/>
          <w:color w:val="333333"/>
          <w:sz w:val="24"/>
          <w:szCs w:val="24"/>
          <w:lang w:eastAsia="ru-RU"/>
        </w:rPr>
        <w:t>Дубовский зооветеринарный колледж имени героя Советского Союза А.А. Шарова</w:t>
      </w:r>
      <w:r w:rsidR="002A21F5">
        <w:rPr>
          <w:rFonts w:ascii="Times New Roman" w:eastAsia="Times New Roman" w:hAnsi="Times New Roman" w:cs="Times New Roman"/>
          <w:color w:val="333333"/>
          <w:sz w:val="24"/>
          <w:szCs w:val="24"/>
          <w:lang w:eastAsia="ru-RU"/>
        </w:rPr>
        <w:t>»</w:t>
      </w:r>
      <w:r w:rsidRPr="006562AB">
        <w:rPr>
          <w:rFonts w:ascii="Times New Roman" w:eastAsia="Times New Roman" w:hAnsi="Times New Roman" w:cs="Times New Roman"/>
          <w:color w:val="333333"/>
          <w:sz w:val="24"/>
          <w:szCs w:val="24"/>
          <w:lang w:eastAsia="ru-RU"/>
        </w:rPr>
        <w:t>.</w:t>
      </w:r>
      <w:r w:rsidR="00F019B2">
        <w:rPr>
          <w:rFonts w:ascii="Times New Roman" w:eastAsia="Times New Roman" w:hAnsi="Times New Roman" w:cs="Times New Roman"/>
          <w:color w:val="333333"/>
          <w:sz w:val="24"/>
          <w:szCs w:val="24"/>
          <w:lang w:eastAsia="ru-RU"/>
        </w:rPr>
        <w:t xml:space="preserve"> Регистрация с 09.00 до 09.30. Начало Олимпиады в 09.30 часов по </w:t>
      </w:r>
      <w:proofErr w:type="spellStart"/>
      <w:r w:rsidR="00F019B2">
        <w:rPr>
          <w:rFonts w:ascii="Times New Roman" w:eastAsia="Times New Roman" w:hAnsi="Times New Roman" w:cs="Times New Roman"/>
          <w:color w:val="333333"/>
          <w:sz w:val="24"/>
          <w:szCs w:val="24"/>
          <w:lang w:eastAsia="ru-RU"/>
        </w:rPr>
        <w:t>Мск</w:t>
      </w:r>
      <w:proofErr w:type="spellEnd"/>
      <w:r w:rsidR="00F019B2">
        <w:rPr>
          <w:rFonts w:ascii="Times New Roman" w:eastAsia="Times New Roman" w:hAnsi="Times New Roman" w:cs="Times New Roman"/>
          <w:color w:val="333333"/>
          <w:sz w:val="24"/>
          <w:szCs w:val="24"/>
          <w:lang w:eastAsia="ru-RU"/>
        </w:rPr>
        <w:t>.</w:t>
      </w:r>
      <w:r w:rsidRPr="006562AB">
        <w:rPr>
          <w:rFonts w:ascii="Times New Roman" w:eastAsia="Times New Roman" w:hAnsi="Times New Roman" w:cs="Times New Roman"/>
          <w:color w:val="333333"/>
          <w:sz w:val="24"/>
          <w:szCs w:val="24"/>
          <w:lang w:eastAsia="ru-RU"/>
        </w:rPr>
        <w:t xml:space="preserve"> В аудитории участник получает бланк регистрации, в котором указывает о себе все необходимые сведения. При этом участник олимпиады в обязательном </w:t>
      </w:r>
      <w:r w:rsidRPr="004B5332">
        <w:rPr>
          <w:rFonts w:ascii="Times New Roman" w:eastAsia="Times New Roman" w:hAnsi="Times New Roman" w:cs="Times New Roman"/>
          <w:color w:val="333333"/>
          <w:sz w:val="24"/>
          <w:szCs w:val="24"/>
          <w:lang w:eastAsia="ru-RU"/>
        </w:rPr>
        <w:t>порядке представляет письменное согласие на обработку</w:t>
      </w:r>
      <w:r w:rsidRPr="006562AB">
        <w:rPr>
          <w:rFonts w:ascii="Times New Roman" w:eastAsia="Times New Roman" w:hAnsi="Times New Roman" w:cs="Times New Roman"/>
          <w:color w:val="333333"/>
          <w:sz w:val="24"/>
          <w:szCs w:val="24"/>
          <w:lang w:eastAsia="ru-RU"/>
        </w:rPr>
        <w:t xml:space="preserve"> сообщенных им персональных данных в соответствии с Федеральным законом «О персональных данных» от 27.07.2006 года №152-ФЗ.</w:t>
      </w:r>
    </w:p>
    <w:p w:rsidR="002A561F" w:rsidRPr="006562AB" w:rsidRDefault="002512F4" w:rsidP="002F7589">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После прохождения процедуры регистрации участни</w:t>
      </w:r>
      <w:r w:rsidR="002A561F" w:rsidRPr="006562AB">
        <w:rPr>
          <w:rFonts w:ascii="Times New Roman" w:eastAsia="Times New Roman" w:hAnsi="Times New Roman" w:cs="Times New Roman"/>
          <w:color w:val="333333"/>
          <w:sz w:val="24"/>
          <w:szCs w:val="24"/>
          <w:lang w:eastAsia="ru-RU"/>
        </w:rPr>
        <w:t xml:space="preserve">к Олимпиады </w:t>
      </w:r>
      <w:r w:rsidR="004B5332" w:rsidRPr="006562AB">
        <w:rPr>
          <w:rFonts w:ascii="Times New Roman" w:eastAsia="Times New Roman" w:hAnsi="Times New Roman" w:cs="Times New Roman"/>
          <w:color w:val="333333"/>
          <w:sz w:val="24"/>
          <w:szCs w:val="24"/>
          <w:lang w:eastAsia="ru-RU"/>
        </w:rPr>
        <w:t>получает задание</w:t>
      </w:r>
      <w:r w:rsidRPr="006562AB">
        <w:rPr>
          <w:rFonts w:ascii="Times New Roman" w:eastAsia="Times New Roman" w:hAnsi="Times New Roman" w:cs="Times New Roman"/>
          <w:color w:val="333333"/>
          <w:sz w:val="24"/>
          <w:szCs w:val="24"/>
          <w:lang w:eastAsia="ru-RU"/>
        </w:rPr>
        <w:t xml:space="preserve"> олимпи</w:t>
      </w:r>
      <w:r w:rsidR="002A561F" w:rsidRPr="006562AB">
        <w:rPr>
          <w:rFonts w:ascii="Times New Roman" w:eastAsia="Times New Roman" w:hAnsi="Times New Roman" w:cs="Times New Roman"/>
          <w:color w:val="333333"/>
          <w:sz w:val="24"/>
          <w:szCs w:val="24"/>
          <w:lang w:eastAsia="ru-RU"/>
        </w:rPr>
        <w:t xml:space="preserve">ады. На </w:t>
      </w:r>
      <w:r w:rsidRPr="006562AB">
        <w:rPr>
          <w:rFonts w:ascii="Times New Roman" w:eastAsia="Times New Roman" w:hAnsi="Times New Roman" w:cs="Times New Roman"/>
          <w:color w:val="333333"/>
          <w:sz w:val="24"/>
          <w:szCs w:val="24"/>
          <w:lang w:eastAsia="ru-RU"/>
        </w:rPr>
        <w:t>лист</w:t>
      </w:r>
      <w:r w:rsidR="006B70E1">
        <w:rPr>
          <w:rFonts w:ascii="Times New Roman" w:eastAsia="Times New Roman" w:hAnsi="Times New Roman" w:cs="Times New Roman"/>
          <w:color w:val="333333"/>
          <w:sz w:val="24"/>
          <w:szCs w:val="24"/>
          <w:lang w:eastAsia="ru-RU"/>
        </w:rPr>
        <w:t xml:space="preserve">е регистрации </w:t>
      </w:r>
      <w:r w:rsidR="008515FB">
        <w:rPr>
          <w:rFonts w:ascii="Times New Roman" w:eastAsia="Times New Roman" w:hAnsi="Times New Roman" w:cs="Times New Roman"/>
          <w:color w:val="333333"/>
          <w:sz w:val="24"/>
          <w:szCs w:val="24"/>
          <w:lang w:eastAsia="ru-RU"/>
        </w:rPr>
        <w:t xml:space="preserve">участник </w:t>
      </w:r>
      <w:r w:rsidR="008515FB" w:rsidRPr="006562AB">
        <w:rPr>
          <w:rFonts w:ascii="Times New Roman" w:eastAsia="Times New Roman" w:hAnsi="Times New Roman" w:cs="Times New Roman"/>
          <w:color w:val="333333"/>
          <w:sz w:val="24"/>
          <w:szCs w:val="24"/>
          <w:lang w:eastAsia="ru-RU"/>
        </w:rPr>
        <w:t>указывает</w:t>
      </w:r>
      <w:r w:rsidRPr="006562AB">
        <w:rPr>
          <w:rFonts w:ascii="Times New Roman" w:eastAsia="Times New Roman" w:hAnsi="Times New Roman" w:cs="Times New Roman"/>
          <w:color w:val="333333"/>
          <w:sz w:val="24"/>
          <w:szCs w:val="24"/>
          <w:lang w:eastAsia="ru-RU"/>
        </w:rPr>
        <w:t xml:space="preserve"> свои фамилию, имя, отчество, дату рождения, учебное заведение, в котором он обучается и ставит свою подпись. Делать какие-либо пометки на тит</w:t>
      </w:r>
      <w:r w:rsidR="002A561F" w:rsidRPr="006562AB">
        <w:rPr>
          <w:rFonts w:ascii="Times New Roman" w:eastAsia="Times New Roman" w:hAnsi="Times New Roman" w:cs="Times New Roman"/>
          <w:color w:val="333333"/>
          <w:sz w:val="24"/>
          <w:szCs w:val="24"/>
          <w:lang w:eastAsia="ru-RU"/>
        </w:rPr>
        <w:t>ульном листе</w:t>
      </w:r>
      <w:r w:rsidRPr="006562AB">
        <w:rPr>
          <w:rFonts w:ascii="Times New Roman" w:eastAsia="Times New Roman" w:hAnsi="Times New Roman" w:cs="Times New Roman"/>
          <w:color w:val="333333"/>
          <w:sz w:val="24"/>
          <w:szCs w:val="24"/>
          <w:lang w:eastAsia="ru-RU"/>
        </w:rPr>
        <w:t xml:space="preserve">, а также специальные пометки на листах, которые могут идентифицировать участника, категорически запрещается. </w:t>
      </w:r>
    </w:p>
    <w:p w:rsidR="004B5332" w:rsidRDefault="002512F4" w:rsidP="002F7589">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В</w:t>
      </w:r>
      <w:r w:rsidR="002A561F" w:rsidRPr="006562AB">
        <w:rPr>
          <w:rFonts w:ascii="Times New Roman" w:eastAsia="Times New Roman" w:hAnsi="Times New Roman" w:cs="Times New Roman"/>
          <w:color w:val="333333"/>
          <w:sz w:val="24"/>
          <w:szCs w:val="24"/>
          <w:lang w:eastAsia="ru-RU"/>
        </w:rPr>
        <w:t>скрытие конвертов</w:t>
      </w:r>
      <w:r w:rsidRPr="006562AB">
        <w:rPr>
          <w:rFonts w:ascii="Times New Roman" w:eastAsia="Times New Roman" w:hAnsi="Times New Roman" w:cs="Times New Roman"/>
          <w:color w:val="333333"/>
          <w:sz w:val="24"/>
          <w:szCs w:val="24"/>
          <w:lang w:eastAsia="ru-RU"/>
        </w:rPr>
        <w:t xml:space="preserve"> с заданиями олимпиады осуществляется после того, как все участники, </w:t>
      </w:r>
      <w:r w:rsidRPr="006B70E1">
        <w:rPr>
          <w:rFonts w:ascii="Times New Roman" w:eastAsia="Times New Roman" w:hAnsi="Times New Roman" w:cs="Times New Roman"/>
          <w:color w:val="333333"/>
          <w:sz w:val="24"/>
          <w:szCs w:val="24"/>
          <w:lang w:eastAsia="ru-RU"/>
        </w:rPr>
        <w:t>прошли процедуру регистрации. Допускается выполнение заданий олимпиады на специальных бланках, выдаваемых участникам организаторами.</w:t>
      </w:r>
    </w:p>
    <w:p w:rsidR="002512F4" w:rsidRPr="006562AB" w:rsidRDefault="002512F4" w:rsidP="002F7589">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Во время Олимпиады категорически запрещается пользоваться средствами мобильной связи или иными электронными устройствами связи. Участники олимпиады, нарушившие порядок проведения олимпиады, исключаются из состава ее участников. Участники Олимпиады, явившиеся в аудиторию после вскрытия конверта с заданиями, для участия в Олимпиаде не допускаются.</w:t>
      </w:r>
    </w:p>
    <w:p w:rsidR="002512F4" w:rsidRPr="006562AB" w:rsidRDefault="002512F4" w:rsidP="002F7589">
      <w:pPr>
        <w:shd w:val="clear" w:color="auto" w:fill="FFFFFF"/>
        <w:spacing w:after="225" w:line="240" w:lineRule="auto"/>
        <w:ind w:firstLine="708"/>
        <w:contextualSpacing/>
        <w:jc w:val="both"/>
        <w:rPr>
          <w:rFonts w:ascii="Times New Roman" w:eastAsia="Times New Roman" w:hAnsi="Times New Roman" w:cs="Times New Roman"/>
          <w:color w:val="333333"/>
          <w:sz w:val="24"/>
          <w:szCs w:val="24"/>
          <w:lang w:eastAsia="ru-RU"/>
        </w:rPr>
      </w:pPr>
      <w:r w:rsidRPr="006562AB">
        <w:rPr>
          <w:rFonts w:ascii="Times New Roman" w:eastAsia="Times New Roman" w:hAnsi="Times New Roman" w:cs="Times New Roman"/>
          <w:color w:val="333333"/>
          <w:sz w:val="24"/>
          <w:szCs w:val="24"/>
          <w:lang w:eastAsia="ru-RU"/>
        </w:rPr>
        <w:t xml:space="preserve">На втором (очном) этапе Олимпиады участникам, кроме документа, удостоверяющего личность, необходимо </w:t>
      </w:r>
      <w:r w:rsidR="002A561F" w:rsidRPr="006562AB">
        <w:rPr>
          <w:rFonts w:ascii="Times New Roman" w:eastAsia="Times New Roman" w:hAnsi="Times New Roman" w:cs="Times New Roman"/>
          <w:color w:val="333333"/>
          <w:sz w:val="24"/>
          <w:szCs w:val="24"/>
          <w:lang w:eastAsia="ru-RU"/>
        </w:rPr>
        <w:t>иметь при себе ручку, белый халат,</w:t>
      </w:r>
      <w:r w:rsidRPr="006562AB">
        <w:rPr>
          <w:rFonts w:ascii="Times New Roman" w:eastAsia="Times New Roman" w:hAnsi="Times New Roman" w:cs="Times New Roman"/>
          <w:color w:val="333333"/>
          <w:sz w:val="24"/>
          <w:szCs w:val="24"/>
          <w:lang w:eastAsia="ru-RU"/>
        </w:rPr>
        <w:t> бутылку воды.</w:t>
      </w:r>
    </w:p>
    <w:p w:rsidR="005B2DB4" w:rsidRDefault="005B2DB4" w:rsidP="00A6552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rsidR="005E6C41" w:rsidRDefault="005E6C41" w:rsidP="00A6552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rsidR="005E6C41" w:rsidRDefault="005E6C41" w:rsidP="00A6552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rsidR="005E6C41" w:rsidRDefault="005E6C41" w:rsidP="00A6552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rsidR="005E6C41" w:rsidRDefault="005E6C41" w:rsidP="00A6552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rsidR="00A65525" w:rsidRPr="006562AB" w:rsidRDefault="005B2DB4" w:rsidP="00A6552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bCs/>
          <w:color w:val="2D2D2D"/>
          <w:spacing w:val="2"/>
          <w:sz w:val="24"/>
          <w:szCs w:val="24"/>
          <w:lang w:eastAsia="ru-RU"/>
        </w:rPr>
        <w:lastRenderedPageBreak/>
        <w:t>7</w:t>
      </w:r>
      <w:r w:rsidR="00A65525" w:rsidRPr="006562AB">
        <w:rPr>
          <w:rFonts w:ascii="Times New Roman" w:eastAsia="Times New Roman" w:hAnsi="Times New Roman" w:cs="Times New Roman"/>
          <w:b/>
          <w:bCs/>
          <w:color w:val="2D2D2D"/>
          <w:spacing w:val="2"/>
          <w:sz w:val="24"/>
          <w:szCs w:val="24"/>
          <w:lang w:eastAsia="ru-RU"/>
        </w:rPr>
        <w:t xml:space="preserve">. </w:t>
      </w:r>
      <w:r>
        <w:rPr>
          <w:rFonts w:ascii="Times New Roman" w:eastAsia="Times New Roman" w:hAnsi="Times New Roman" w:cs="Times New Roman"/>
          <w:b/>
          <w:bCs/>
          <w:color w:val="2D2D2D"/>
          <w:spacing w:val="2"/>
          <w:sz w:val="24"/>
          <w:szCs w:val="24"/>
          <w:lang w:eastAsia="ru-RU"/>
        </w:rPr>
        <w:t>Время и к</w:t>
      </w:r>
      <w:r w:rsidR="00A65525" w:rsidRPr="006562AB">
        <w:rPr>
          <w:rFonts w:ascii="Times New Roman" w:eastAsia="Times New Roman" w:hAnsi="Times New Roman" w:cs="Times New Roman"/>
          <w:b/>
          <w:bCs/>
          <w:color w:val="2D2D2D"/>
          <w:spacing w:val="2"/>
          <w:sz w:val="24"/>
          <w:szCs w:val="24"/>
          <w:lang w:eastAsia="ru-RU"/>
        </w:rPr>
        <w:t xml:space="preserve">ритерии оценивания </w:t>
      </w:r>
      <w:r w:rsidR="002A21F5">
        <w:rPr>
          <w:rFonts w:ascii="Times New Roman" w:eastAsia="Times New Roman" w:hAnsi="Times New Roman" w:cs="Times New Roman"/>
          <w:b/>
          <w:bCs/>
          <w:color w:val="2D2D2D"/>
          <w:spacing w:val="2"/>
          <w:sz w:val="24"/>
          <w:szCs w:val="24"/>
          <w:lang w:eastAsia="ru-RU"/>
        </w:rPr>
        <w:t xml:space="preserve">очного этапа </w:t>
      </w:r>
      <w:r w:rsidR="00A65525" w:rsidRPr="006562AB">
        <w:rPr>
          <w:rFonts w:ascii="Times New Roman" w:eastAsia="Times New Roman" w:hAnsi="Times New Roman" w:cs="Times New Roman"/>
          <w:b/>
          <w:bCs/>
          <w:color w:val="2D2D2D"/>
          <w:spacing w:val="2"/>
          <w:sz w:val="24"/>
          <w:szCs w:val="24"/>
          <w:lang w:eastAsia="ru-RU"/>
        </w:rPr>
        <w:t>Олимпиады</w:t>
      </w:r>
    </w:p>
    <w:p w:rsidR="00554C8B" w:rsidRPr="008515FB" w:rsidRDefault="00FA3226" w:rsidP="006B70E1">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w:t>
      </w:r>
      <w:r w:rsidRPr="006562AB">
        <w:rPr>
          <w:rFonts w:ascii="Times New Roman" w:eastAsia="Times New Roman" w:hAnsi="Times New Roman" w:cs="Times New Roman"/>
          <w:b/>
          <w:color w:val="2D2D2D"/>
          <w:spacing w:val="2"/>
          <w:sz w:val="24"/>
          <w:szCs w:val="24"/>
          <w:lang w:eastAsia="ru-RU"/>
        </w:rPr>
        <w:t>Практическая часть</w:t>
      </w:r>
      <w:r>
        <w:rPr>
          <w:rFonts w:ascii="Times New Roman" w:eastAsia="Times New Roman" w:hAnsi="Times New Roman" w:cs="Times New Roman"/>
          <w:b/>
          <w:color w:val="2D2D2D"/>
          <w:spacing w:val="2"/>
          <w:sz w:val="24"/>
          <w:szCs w:val="24"/>
          <w:lang w:eastAsia="ru-RU"/>
        </w:rPr>
        <w:t>)</w:t>
      </w:r>
      <w:r w:rsidR="00A65525" w:rsidRPr="006562AB">
        <w:rPr>
          <w:rFonts w:ascii="Times New Roman" w:eastAsia="Times New Roman" w:hAnsi="Times New Roman" w:cs="Times New Roman"/>
          <w:color w:val="2D2D2D"/>
          <w:spacing w:val="2"/>
          <w:sz w:val="24"/>
          <w:szCs w:val="24"/>
          <w:lang w:eastAsia="ru-RU"/>
        </w:rPr>
        <w:br/>
      </w:r>
      <w:r w:rsidR="00A65525" w:rsidRPr="006562AB">
        <w:rPr>
          <w:rFonts w:ascii="Times New Roman" w:eastAsia="Times New Roman" w:hAnsi="Times New Roman" w:cs="Times New Roman"/>
          <w:b/>
          <w:color w:val="2D2D2D"/>
          <w:spacing w:val="2"/>
          <w:sz w:val="24"/>
          <w:szCs w:val="24"/>
          <w:lang w:eastAsia="ru-RU"/>
        </w:rPr>
        <w:br/>
      </w:r>
      <w:r w:rsidR="005B2DB4" w:rsidRPr="008515FB">
        <w:rPr>
          <w:rFonts w:ascii="Times New Roman" w:eastAsia="Times New Roman" w:hAnsi="Times New Roman" w:cs="Times New Roman"/>
          <w:color w:val="2D2D2D"/>
          <w:spacing w:val="2"/>
          <w:sz w:val="24"/>
          <w:szCs w:val="24"/>
          <w:lang w:eastAsia="ru-RU"/>
        </w:rPr>
        <w:t xml:space="preserve">7.1. </w:t>
      </w:r>
      <w:r w:rsidRPr="008515FB">
        <w:rPr>
          <w:rFonts w:ascii="Times New Roman" w:eastAsia="Times New Roman" w:hAnsi="Times New Roman" w:cs="Times New Roman"/>
          <w:color w:val="2D2D2D"/>
          <w:spacing w:val="2"/>
          <w:sz w:val="24"/>
          <w:szCs w:val="24"/>
          <w:lang w:eastAsia="ru-RU"/>
        </w:rPr>
        <w:t xml:space="preserve">Время выполнения </w:t>
      </w:r>
      <w:r w:rsidRPr="008515FB">
        <w:rPr>
          <w:rFonts w:ascii="Times New Roman" w:hAnsi="Times New Roman" w:cs="Times New Roman"/>
          <w:sz w:val="24"/>
          <w:szCs w:val="24"/>
        </w:rPr>
        <w:t>прак</w:t>
      </w:r>
      <w:r w:rsidR="00554C8B" w:rsidRPr="008515FB">
        <w:rPr>
          <w:rFonts w:ascii="Times New Roman" w:hAnsi="Times New Roman" w:cs="Times New Roman"/>
          <w:sz w:val="24"/>
          <w:szCs w:val="24"/>
        </w:rPr>
        <w:t xml:space="preserve">тической части Олимпиады </w:t>
      </w:r>
      <w:r w:rsidR="005B2DB4" w:rsidRPr="008515FB">
        <w:rPr>
          <w:rFonts w:ascii="Times New Roman" w:hAnsi="Times New Roman" w:cs="Times New Roman"/>
          <w:sz w:val="24"/>
          <w:szCs w:val="24"/>
        </w:rPr>
        <w:t xml:space="preserve">– 5 </w:t>
      </w:r>
      <w:r w:rsidR="00554C8B" w:rsidRPr="008515FB">
        <w:rPr>
          <w:rFonts w:ascii="Times New Roman" w:hAnsi="Times New Roman" w:cs="Times New Roman"/>
          <w:sz w:val="24"/>
          <w:szCs w:val="24"/>
        </w:rPr>
        <w:t>час</w:t>
      </w:r>
      <w:r w:rsidR="002A21F5" w:rsidRPr="008515FB">
        <w:rPr>
          <w:rFonts w:ascii="Times New Roman" w:hAnsi="Times New Roman" w:cs="Times New Roman"/>
          <w:sz w:val="24"/>
          <w:szCs w:val="24"/>
        </w:rPr>
        <w:t>ов</w:t>
      </w:r>
      <w:r w:rsidR="00554C8B" w:rsidRPr="008515FB">
        <w:rPr>
          <w:rFonts w:ascii="Times New Roman" w:hAnsi="Times New Roman" w:cs="Times New Roman"/>
          <w:sz w:val="24"/>
          <w:szCs w:val="24"/>
        </w:rPr>
        <w:t>.</w:t>
      </w:r>
      <w:r w:rsidR="00554C8B" w:rsidRPr="008515FB">
        <w:rPr>
          <w:rFonts w:ascii="Times New Roman" w:eastAsia="Times New Roman" w:hAnsi="Times New Roman" w:cs="Times New Roman"/>
          <w:color w:val="2D2D2D"/>
          <w:spacing w:val="2"/>
          <w:sz w:val="24"/>
          <w:szCs w:val="24"/>
          <w:lang w:eastAsia="ru-RU"/>
        </w:rPr>
        <w:t xml:space="preserve"> </w:t>
      </w:r>
    </w:p>
    <w:p w:rsidR="00980046" w:rsidRPr="005B2DB4" w:rsidRDefault="00A65525" w:rsidP="005B2DB4">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sidRPr="008515FB">
        <w:rPr>
          <w:rFonts w:ascii="Times New Roman" w:eastAsia="Times New Roman" w:hAnsi="Times New Roman" w:cs="Times New Roman"/>
          <w:color w:val="2D2D2D"/>
          <w:spacing w:val="2"/>
          <w:sz w:val="24"/>
          <w:szCs w:val="24"/>
          <w:lang w:eastAsia="ru-RU"/>
        </w:rPr>
        <w:t>Инструктаж по технике безопасности, ознакомления с критерием оценки, подготовка рабочего места - 5 минут</w:t>
      </w:r>
      <w:r w:rsidR="006B70E1" w:rsidRPr="008515FB">
        <w:rPr>
          <w:rFonts w:ascii="Times New Roman" w:eastAsia="Times New Roman" w:hAnsi="Times New Roman" w:cs="Times New Roman"/>
          <w:color w:val="2D2D2D"/>
          <w:spacing w:val="2"/>
          <w:sz w:val="24"/>
          <w:szCs w:val="24"/>
          <w:lang w:eastAsia="ru-RU"/>
        </w:rPr>
        <w:t>, сдача работы, уборка рабочего места - 15 минут.</w:t>
      </w:r>
      <w:r w:rsidR="006B70E1" w:rsidRPr="005B2DB4">
        <w:rPr>
          <w:rFonts w:ascii="Times New Roman" w:eastAsia="Times New Roman" w:hAnsi="Times New Roman" w:cs="Times New Roman"/>
          <w:color w:val="2D2D2D"/>
          <w:spacing w:val="2"/>
          <w:sz w:val="24"/>
          <w:szCs w:val="24"/>
          <w:lang w:eastAsia="ru-RU"/>
        </w:rPr>
        <w:br/>
      </w:r>
      <w:r w:rsidR="006B70E1" w:rsidRPr="005B2DB4">
        <w:rPr>
          <w:rFonts w:ascii="Times New Roman" w:eastAsia="Times New Roman" w:hAnsi="Times New Roman" w:cs="Times New Roman"/>
          <w:color w:val="2D2D2D"/>
          <w:spacing w:val="2"/>
          <w:sz w:val="24"/>
          <w:szCs w:val="24"/>
          <w:lang w:eastAsia="ru-RU"/>
        </w:rPr>
        <w:br/>
      </w:r>
    </w:p>
    <w:tbl>
      <w:tblPr>
        <w:tblStyle w:val="a5"/>
        <w:tblW w:w="0" w:type="auto"/>
        <w:tblLook w:val="04A0" w:firstRow="1" w:lastRow="0" w:firstColumn="1" w:lastColumn="0" w:noHBand="0" w:noVBand="1"/>
      </w:tblPr>
      <w:tblGrid>
        <w:gridCol w:w="4785"/>
        <w:gridCol w:w="4786"/>
      </w:tblGrid>
      <w:tr w:rsidR="00554C8B" w:rsidRPr="005B2DB4" w:rsidTr="00013AEB">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b/>
                <w:color w:val="000000"/>
                <w:sz w:val="24"/>
                <w:szCs w:val="24"/>
                <w:lang w:bidi="ru-RU"/>
              </w:rPr>
              <w:t>Задание № 1:</w:t>
            </w:r>
            <w:r w:rsidRPr="005B2DB4">
              <w:rPr>
                <w:rFonts w:ascii="Times New Roman" w:eastAsia="Microsoft Sans Serif" w:hAnsi="Times New Roman"/>
                <w:color w:val="000000"/>
                <w:sz w:val="24"/>
                <w:szCs w:val="24"/>
                <w:lang w:bidi="ru-RU"/>
              </w:rPr>
              <w:t xml:space="preserve"> </w:t>
            </w:r>
            <w:r w:rsidRPr="005B2DB4">
              <w:rPr>
                <w:rFonts w:ascii="Times New Roman" w:eastAsia="Microsoft Sans Serif" w:hAnsi="Times New Roman"/>
                <w:b/>
                <w:color w:val="000000"/>
                <w:sz w:val="24"/>
                <w:szCs w:val="24"/>
                <w:lang w:bidi="ru-RU"/>
              </w:rPr>
              <w:t>Микробиология</w:t>
            </w:r>
          </w:p>
        </w:tc>
        <w:tc>
          <w:tcPr>
            <w:tcW w:w="4786"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 xml:space="preserve">                   Время выполнения</w:t>
            </w:r>
          </w:p>
        </w:tc>
      </w:tr>
      <w:tr w:rsidR="00554C8B" w:rsidRPr="005B2DB4" w:rsidTr="00013AEB">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 Посев на питательную среду патологического материала</w:t>
            </w:r>
          </w:p>
        </w:tc>
        <w:tc>
          <w:tcPr>
            <w:tcW w:w="4786" w:type="dxa"/>
            <w:vMerge w:val="restart"/>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p w:rsidR="00554C8B" w:rsidRPr="005B2DB4" w:rsidRDefault="006B70E1"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30</w:t>
            </w:r>
            <w:r w:rsidR="00554C8B" w:rsidRPr="005B2DB4">
              <w:rPr>
                <w:rFonts w:ascii="Times New Roman" w:eastAsia="Microsoft Sans Serif" w:hAnsi="Times New Roman"/>
                <w:color w:val="000000"/>
                <w:sz w:val="24"/>
                <w:szCs w:val="24"/>
                <w:lang w:bidi="ru-RU"/>
              </w:rPr>
              <w:t xml:space="preserve"> минут</w:t>
            </w:r>
          </w:p>
        </w:tc>
      </w:tr>
      <w:tr w:rsidR="00554C8B" w:rsidRPr="005B2DB4" w:rsidTr="00013AEB">
        <w:trPr>
          <w:trHeight w:val="769"/>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2.Определение чувствительности микробов а антибиотикам</w:t>
            </w:r>
          </w:p>
        </w:tc>
        <w:tc>
          <w:tcPr>
            <w:tcW w:w="4786" w:type="dxa"/>
            <w:vMerge/>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tc>
      </w:tr>
      <w:tr w:rsidR="00554C8B" w:rsidRPr="005B2DB4" w:rsidTr="00013AEB">
        <w:trPr>
          <w:trHeight w:val="769"/>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3.Исследование мочи на мочевом на анализаторе, оглашение результата и центрифугирование</w:t>
            </w:r>
          </w:p>
        </w:tc>
        <w:tc>
          <w:tcPr>
            <w:tcW w:w="4786" w:type="dxa"/>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30 минут</w:t>
            </w:r>
          </w:p>
        </w:tc>
      </w:tr>
      <w:tr w:rsidR="00554C8B" w:rsidRPr="005B2DB4" w:rsidTr="00FA3226">
        <w:trPr>
          <w:trHeight w:val="527"/>
        </w:trPr>
        <w:tc>
          <w:tcPr>
            <w:tcW w:w="9571" w:type="dxa"/>
            <w:gridSpan w:val="2"/>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b/>
                <w:color w:val="000000"/>
                <w:sz w:val="24"/>
                <w:szCs w:val="24"/>
                <w:lang w:bidi="ru-RU"/>
              </w:rPr>
              <w:t>Задание № 2:</w:t>
            </w:r>
            <w:r w:rsidRPr="005B2DB4">
              <w:rPr>
                <w:rFonts w:ascii="Times New Roman" w:eastAsia="Microsoft Sans Serif" w:hAnsi="Times New Roman"/>
                <w:color w:val="000000"/>
                <w:sz w:val="24"/>
                <w:szCs w:val="24"/>
                <w:lang w:bidi="ru-RU"/>
              </w:rPr>
              <w:t xml:space="preserve"> </w:t>
            </w:r>
            <w:r w:rsidRPr="005B2DB4">
              <w:rPr>
                <w:rFonts w:ascii="Times New Roman" w:eastAsia="Microsoft Sans Serif" w:hAnsi="Times New Roman"/>
                <w:b/>
                <w:color w:val="000000"/>
                <w:sz w:val="24"/>
                <w:szCs w:val="24"/>
                <w:lang w:bidi="ru-RU"/>
              </w:rPr>
              <w:t>Решение ситуационных  задач</w:t>
            </w:r>
          </w:p>
        </w:tc>
      </w:tr>
      <w:tr w:rsidR="00554C8B" w:rsidRPr="005B2DB4" w:rsidTr="00013AEB">
        <w:trPr>
          <w:trHeight w:val="769"/>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color w:val="000000"/>
                <w:sz w:val="24"/>
                <w:szCs w:val="24"/>
                <w:lang w:bidi="ru-RU"/>
              </w:rPr>
              <w:t>1. Клиническая диагностика мелкого рогатого скота. Заполнение  соответствующей документации</w:t>
            </w:r>
          </w:p>
        </w:tc>
        <w:tc>
          <w:tcPr>
            <w:tcW w:w="4786" w:type="dxa"/>
          </w:tcPr>
          <w:p w:rsidR="00554C8B" w:rsidRPr="005B2DB4" w:rsidRDefault="006B70E1"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80</w:t>
            </w:r>
            <w:r w:rsidR="00FA3226" w:rsidRPr="005B2DB4">
              <w:rPr>
                <w:rFonts w:ascii="Times New Roman" w:eastAsia="Microsoft Sans Serif" w:hAnsi="Times New Roman"/>
                <w:color w:val="000000"/>
                <w:sz w:val="24"/>
                <w:szCs w:val="24"/>
                <w:lang w:bidi="ru-RU"/>
              </w:rPr>
              <w:t xml:space="preserve"> минут</w:t>
            </w:r>
          </w:p>
        </w:tc>
      </w:tr>
      <w:tr w:rsidR="00554C8B" w:rsidRPr="005B2DB4" w:rsidTr="00013AEB">
        <w:trPr>
          <w:trHeight w:val="190"/>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color w:val="000000"/>
                <w:sz w:val="24"/>
                <w:szCs w:val="24"/>
                <w:lang w:bidi="ru-RU"/>
              </w:rPr>
              <w:t>2.Десмургия</w:t>
            </w:r>
          </w:p>
        </w:tc>
        <w:tc>
          <w:tcPr>
            <w:tcW w:w="4786" w:type="dxa"/>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30 минут</w:t>
            </w:r>
          </w:p>
        </w:tc>
      </w:tr>
      <w:tr w:rsidR="00554C8B" w:rsidRPr="005B2DB4" w:rsidTr="00013AEB">
        <w:trPr>
          <w:trHeight w:val="769"/>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color w:val="000000"/>
                <w:sz w:val="24"/>
                <w:szCs w:val="24"/>
                <w:lang w:bidi="ru-RU"/>
              </w:rPr>
              <w:t>3.Отработка навыков наложение хирургических швов</w:t>
            </w:r>
          </w:p>
        </w:tc>
        <w:tc>
          <w:tcPr>
            <w:tcW w:w="4786" w:type="dxa"/>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30 минут</w:t>
            </w:r>
          </w:p>
        </w:tc>
      </w:tr>
      <w:tr w:rsidR="00554C8B" w:rsidRPr="005B2DB4" w:rsidTr="00013AEB">
        <w:trPr>
          <w:trHeight w:val="769"/>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4.УЗИ исследование брюшной полости мелких домашних животных, с последующей постановкой диагноза</w:t>
            </w:r>
          </w:p>
        </w:tc>
        <w:tc>
          <w:tcPr>
            <w:tcW w:w="4786" w:type="dxa"/>
          </w:tcPr>
          <w:p w:rsidR="00554C8B" w:rsidRPr="005B2DB4" w:rsidRDefault="006B70E1"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60 минут</w:t>
            </w:r>
          </w:p>
        </w:tc>
      </w:tr>
      <w:tr w:rsidR="00554C8B" w:rsidRPr="005B2DB4" w:rsidTr="00013AEB">
        <w:trPr>
          <w:trHeight w:val="180"/>
        </w:trPr>
        <w:tc>
          <w:tcPr>
            <w:tcW w:w="4785" w:type="dxa"/>
          </w:tcPr>
          <w:p w:rsidR="00554C8B" w:rsidRPr="005B2DB4" w:rsidRDefault="00554C8B"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5.Сложное окрашивание мазка крови</w:t>
            </w:r>
          </w:p>
        </w:tc>
        <w:tc>
          <w:tcPr>
            <w:tcW w:w="4786" w:type="dxa"/>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30 минут</w:t>
            </w:r>
          </w:p>
        </w:tc>
      </w:tr>
      <w:tr w:rsidR="00554C8B" w:rsidRPr="005B2DB4" w:rsidTr="00013AEB">
        <w:trPr>
          <w:trHeight w:val="301"/>
        </w:trPr>
        <w:tc>
          <w:tcPr>
            <w:tcW w:w="4785" w:type="dxa"/>
          </w:tcPr>
          <w:p w:rsidR="00554C8B" w:rsidRPr="005B2DB4" w:rsidRDefault="00FA3226"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b/>
                <w:color w:val="000000"/>
                <w:sz w:val="24"/>
                <w:szCs w:val="24"/>
                <w:lang w:bidi="ru-RU"/>
              </w:rPr>
              <w:t xml:space="preserve">Задание 3. </w:t>
            </w:r>
            <w:r w:rsidR="00554C8B" w:rsidRPr="005B2DB4">
              <w:rPr>
                <w:rFonts w:ascii="Times New Roman" w:eastAsia="Microsoft Sans Serif" w:hAnsi="Times New Roman"/>
                <w:b/>
                <w:color w:val="000000"/>
                <w:sz w:val="24"/>
                <w:szCs w:val="24"/>
                <w:lang w:bidi="ru-RU"/>
              </w:rPr>
              <w:t>Классификация кормов</w:t>
            </w:r>
          </w:p>
        </w:tc>
        <w:tc>
          <w:tcPr>
            <w:tcW w:w="4786" w:type="dxa"/>
          </w:tcPr>
          <w:p w:rsidR="00554C8B" w:rsidRPr="006B70E1"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6B70E1">
              <w:rPr>
                <w:rFonts w:ascii="Times New Roman" w:eastAsia="Microsoft Sans Serif" w:hAnsi="Times New Roman"/>
                <w:color w:val="000000"/>
                <w:sz w:val="24"/>
                <w:szCs w:val="24"/>
                <w:lang w:bidi="ru-RU"/>
              </w:rPr>
              <w:t>10 минут</w:t>
            </w:r>
          </w:p>
        </w:tc>
      </w:tr>
      <w:tr w:rsidR="00554C8B" w:rsidRPr="005B2DB4" w:rsidTr="00013AEB">
        <w:trPr>
          <w:trHeight w:val="301"/>
        </w:trPr>
        <w:tc>
          <w:tcPr>
            <w:tcW w:w="4785" w:type="dxa"/>
          </w:tcPr>
          <w:p w:rsidR="00554C8B" w:rsidRPr="005B2DB4" w:rsidRDefault="006B70E1" w:rsidP="005B2DB4">
            <w:pPr>
              <w:widowControl w:val="0"/>
              <w:tabs>
                <w:tab w:val="left" w:pos="2796"/>
              </w:tabs>
              <w:spacing w:after="200"/>
              <w:contextualSpacing/>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Итого</w:t>
            </w:r>
          </w:p>
        </w:tc>
        <w:tc>
          <w:tcPr>
            <w:tcW w:w="4786" w:type="dxa"/>
          </w:tcPr>
          <w:p w:rsidR="00554C8B" w:rsidRPr="005B2DB4" w:rsidRDefault="00554C8B" w:rsidP="005B2DB4">
            <w:pPr>
              <w:widowControl w:val="0"/>
              <w:tabs>
                <w:tab w:val="left" w:pos="2796"/>
              </w:tabs>
              <w:spacing w:after="200"/>
              <w:contextualSpacing/>
              <w:jc w:val="center"/>
              <w:rPr>
                <w:rFonts w:ascii="Times New Roman" w:eastAsia="Microsoft Sans Serif" w:hAnsi="Times New Roman"/>
                <w:b/>
                <w:color w:val="000000"/>
                <w:sz w:val="24"/>
                <w:szCs w:val="24"/>
                <w:lang w:bidi="ru-RU"/>
              </w:rPr>
            </w:pPr>
            <w:r w:rsidRPr="005B2DB4">
              <w:rPr>
                <w:rFonts w:ascii="Times New Roman" w:eastAsia="Microsoft Sans Serif" w:hAnsi="Times New Roman"/>
                <w:b/>
                <w:color w:val="000000"/>
                <w:sz w:val="24"/>
                <w:szCs w:val="24"/>
                <w:lang w:bidi="ru-RU"/>
              </w:rPr>
              <w:t>5 часов</w:t>
            </w:r>
          </w:p>
        </w:tc>
      </w:tr>
    </w:tbl>
    <w:p w:rsidR="00980046" w:rsidRPr="005B2DB4" w:rsidRDefault="00980046" w:rsidP="005B2DB4">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p>
    <w:p w:rsidR="00FA3226" w:rsidRPr="005B2DB4" w:rsidRDefault="005B2DB4" w:rsidP="005B2DB4">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4"/>
          <w:szCs w:val="24"/>
          <w:lang w:eastAsia="ru-RU"/>
        </w:rPr>
        <w:t>7.2</w:t>
      </w:r>
      <w:r w:rsidR="00A65525" w:rsidRPr="005B2DB4">
        <w:rPr>
          <w:rFonts w:ascii="Times New Roman" w:eastAsia="Times New Roman" w:hAnsi="Times New Roman" w:cs="Times New Roman"/>
          <w:b/>
          <w:color w:val="2D2D2D"/>
          <w:spacing w:val="2"/>
          <w:sz w:val="24"/>
          <w:szCs w:val="24"/>
          <w:lang w:eastAsia="ru-RU"/>
        </w:rPr>
        <w:t>. Критерии оценки выполнения практического задания:</w:t>
      </w:r>
      <w:r w:rsidR="00A65525" w:rsidRPr="005B2DB4">
        <w:rPr>
          <w:rFonts w:ascii="Times New Roman" w:eastAsia="Times New Roman" w:hAnsi="Times New Roman" w:cs="Times New Roman"/>
          <w:b/>
          <w:color w:val="2D2D2D"/>
          <w:spacing w:val="2"/>
          <w:sz w:val="24"/>
          <w:szCs w:val="24"/>
          <w:lang w:eastAsia="ru-RU"/>
        </w:rPr>
        <w:br/>
      </w:r>
      <w:r w:rsidR="00A65525" w:rsidRPr="005B2DB4">
        <w:rPr>
          <w:rFonts w:ascii="Times New Roman" w:eastAsia="Times New Roman" w:hAnsi="Times New Roman" w:cs="Times New Roman"/>
          <w:color w:val="2D2D2D"/>
          <w:spacing w:val="2"/>
          <w:sz w:val="24"/>
          <w:szCs w:val="24"/>
          <w:lang w:eastAsia="ru-RU"/>
        </w:rPr>
        <w:t xml:space="preserve">Максимальное количество баллов </w:t>
      </w:r>
      <w:r w:rsidR="00554C8B" w:rsidRPr="005B2DB4">
        <w:rPr>
          <w:rFonts w:ascii="Times New Roman" w:eastAsia="Times New Roman" w:hAnsi="Times New Roman" w:cs="Times New Roman"/>
          <w:color w:val="2D2D2D"/>
          <w:spacing w:val="2"/>
          <w:sz w:val="24"/>
          <w:szCs w:val="24"/>
          <w:lang w:eastAsia="ru-RU"/>
        </w:rPr>
        <w:t xml:space="preserve">за выполнение </w:t>
      </w:r>
      <w:r w:rsidR="00A65525" w:rsidRPr="005B2DB4">
        <w:rPr>
          <w:rFonts w:ascii="Times New Roman" w:eastAsia="Times New Roman" w:hAnsi="Times New Roman" w:cs="Times New Roman"/>
          <w:color w:val="2D2D2D"/>
          <w:spacing w:val="2"/>
          <w:sz w:val="24"/>
          <w:szCs w:val="24"/>
          <w:lang w:eastAsia="ru-RU"/>
        </w:rPr>
        <w:t xml:space="preserve"> п</w:t>
      </w:r>
      <w:r w:rsidR="00554C8B" w:rsidRPr="005B2DB4">
        <w:rPr>
          <w:rFonts w:ascii="Times New Roman" w:eastAsia="Times New Roman" w:hAnsi="Times New Roman" w:cs="Times New Roman"/>
          <w:color w:val="2D2D2D"/>
          <w:spacing w:val="2"/>
          <w:sz w:val="24"/>
          <w:szCs w:val="24"/>
          <w:lang w:eastAsia="ru-RU"/>
        </w:rPr>
        <w:t>рактического задания</w:t>
      </w:r>
      <w:r w:rsidR="008515FB">
        <w:rPr>
          <w:rFonts w:ascii="Times New Roman" w:eastAsia="Times New Roman" w:hAnsi="Times New Roman" w:cs="Times New Roman"/>
          <w:color w:val="2D2D2D"/>
          <w:spacing w:val="2"/>
          <w:sz w:val="24"/>
          <w:szCs w:val="24"/>
          <w:lang w:eastAsia="ru-RU"/>
        </w:rPr>
        <w:t xml:space="preserve"> – 10</w:t>
      </w:r>
      <w:r>
        <w:rPr>
          <w:rFonts w:ascii="Times New Roman" w:eastAsia="Times New Roman" w:hAnsi="Times New Roman" w:cs="Times New Roman"/>
          <w:color w:val="2D2D2D"/>
          <w:spacing w:val="2"/>
          <w:sz w:val="24"/>
          <w:szCs w:val="24"/>
          <w:lang w:eastAsia="ru-RU"/>
        </w:rPr>
        <w:t>0</w:t>
      </w:r>
      <w:r w:rsidR="008515FB">
        <w:rPr>
          <w:rFonts w:ascii="Times New Roman" w:eastAsia="Times New Roman" w:hAnsi="Times New Roman" w:cs="Times New Roman"/>
          <w:color w:val="2D2D2D"/>
          <w:spacing w:val="2"/>
          <w:sz w:val="24"/>
          <w:szCs w:val="24"/>
          <w:lang w:eastAsia="ru-RU"/>
        </w:rPr>
        <w:t>.</w:t>
      </w:r>
      <w:r w:rsidR="00A65525" w:rsidRPr="005B2DB4">
        <w:rPr>
          <w:rFonts w:ascii="Times New Roman" w:eastAsia="Times New Roman" w:hAnsi="Times New Roman" w:cs="Times New Roman"/>
          <w:color w:val="2D2D2D"/>
          <w:spacing w:val="2"/>
          <w:sz w:val="24"/>
          <w:szCs w:val="24"/>
          <w:lang w:eastAsia="ru-RU"/>
        </w:rPr>
        <w:br/>
      </w:r>
    </w:p>
    <w:tbl>
      <w:tblPr>
        <w:tblStyle w:val="a5"/>
        <w:tblW w:w="0" w:type="auto"/>
        <w:tblLook w:val="04A0" w:firstRow="1" w:lastRow="0" w:firstColumn="1" w:lastColumn="0" w:noHBand="0" w:noVBand="1"/>
      </w:tblPr>
      <w:tblGrid>
        <w:gridCol w:w="4785"/>
        <w:gridCol w:w="4786"/>
      </w:tblGrid>
      <w:tr w:rsidR="00FA3226" w:rsidRPr="005B2DB4" w:rsidTr="00013AEB">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b/>
                <w:color w:val="000000"/>
                <w:sz w:val="24"/>
                <w:szCs w:val="24"/>
                <w:lang w:bidi="ru-RU"/>
              </w:rPr>
              <w:t>Задание № 1:</w:t>
            </w:r>
            <w:r w:rsidRPr="005B2DB4">
              <w:rPr>
                <w:rFonts w:ascii="Times New Roman" w:eastAsia="Microsoft Sans Serif" w:hAnsi="Times New Roman"/>
                <w:color w:val="000000"/>
                <w:sz w:val="24"/>
                <w:szCs w:val="24"/>
                <w:lang w:bidi="ru-RU"/>
              </w:rPr>
              <w:t xml:space="preserve"> </w:t>
            </w:r>
            <w:r w:rsidRPr="005B2DB4">
              <w:rPr>
                <w:rFonts w:ascii="Times New Roman" w:eastAsia="Microsoft Sans Serif" w:hAnsi="Times New Roman"/>
                <w:b/>
                <w:color w:val="000000"/>
                <w:sz w:val="24"/>
                <w:szCs w:val="24"/>
                <w:lang w:bidi="ru-RU"/>
              </w:rPr>
              <w:t>Микробиология</w:t>
            </w:r>
          </w:p>
        </w:tc>
        <w:tc>
          <w:tcPr>
            <w:tcW w:w="4786" w:type="dxa"/>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Максимальное количество баллов</w:t>
            </w:r>
          </w:p>
        </w:tc>
      </w:tr>
      <w:tr w:rsidR="00FA3226" w:rsidRPr="005B2DB4" w:rsidTr="00013AEB">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 Посев на питательную среду патологического материала</w:t>
            </w:r>
          </w:p>
        </w:tc>
        <w:tc>
          <w:tcPr>
            <w:tcW w:w="4786" w:type="dxa"/>
            <w:vMerge w:val="restart"/>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10 баллов</w:t>
            </w:r>
          </w:p>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tc>
      </w:tr>
      <w:tr w:rsidR="00FA3226" w:rsidRPr="005B2DB4" w:rsidTr="00013AEB">
        <w:trPr>
          <w:trHeight w:val="769"/>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2.Определение чувствительности микробов а антибиотикам</w:t>
            </w:r>
          </w:p>
        </w:tc>
        <w:tc>
          <w:tcPr>
            <w:tcW w:w="4786" w:type="dxa"/>
            <w:vMerge/>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tc>
      </w:tr>
      <w:tr w:rsidR="00FA3226" w:rsidRPr="005B2DB4" w:rsidTr="00013AEB">
        <w:trPr>
          <w:trHeight w:val="769"/>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3.Исследование мочи на мочевом на анализаторе, оглашение результата и центрифугирование</w:t>
            </w:r>
          </w:p>
        </w:tc>
        <w:tc>
          <w:tcPr>
            <w:tcW w:w="4786" w:type="dxa"/>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10 баллов</w:t>
            </w:r>
          </w:p>
        </w:tc>
      </w:tr>
      <w:tr w:rsidR="00FA3226" w:rsidRPr="005B2DB4" w:rsidTr="008515FB">
        <w:trPr>
          <w:trHeight w:val="404"/>
        </w:trPr>
        <w:tc>
          <w:tcPr>
            <w:tcW w:w="9571" w:type="dxa"/>
            <w:gridSpan w:val="2"/>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b/>
                <w:color w:val="000000"/>
                <w:sz w:val="24"/>
                <w:szCs w:val="24"/>
                <w:lang w:bidi="ru-RU"/>
              </w:rPr>
              <w:t>Задание № 2:</w:t>
            </w:r>
            <w:r w:rsidRPr="005B2DB4">
              <w:rPr>
                <w:rFonts w:ascii="Times New Roman" w:eastAsia="Microsoft Sans Serif" w:hAnsi="Times New Roman"/>
                <w:color w:val="000000"/>
                <w:sz w:val="24"/>
                <w:szCs w:val="24"/>
                <w:lang w:bidi="ru-RU"/>
              </w:rPr>
              <w:t xml:space="preserve"> </w:t>
            </w:r>
            <w:r w:rsidRPr="005B2DB4">
              <w:rPr>
                <w:rFonts w:ascii="Times New Roman" w:eastAsia="Microsoft Sans Serif" w:hAnsi="Times New Roman"/>
                <w:b/>
                <w:color w:val="000000"/>
                <w:sz w:val="24"/>
                <w:szCs w:val="24"/>
                <w:lang w:bidi="ru-RU"/>
              </w:rPr>
              <w:t>Решение ситуационных задач</w:t>
            </w:r>
          </w:p>
        </w:tc>
      </w:tr>
      <w:tr w:rsidR="00FA3226" w:rsidRPr="005B2DB4" w:rsidTr="00013AEB">
        <w:trPr>
          <w:trHeight w:val="769"/>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color w:val="000000"/>
                <w:sz w:val="24"/>
                <w:szCs w:val="24"/>
                <w:lang w:bidi="ru-RU"/>
              </w:rPr>
              <w:t>1. Клиническая диагностика мелкого рогатого скота. Заполнение соответствующей документации</w:t>
            </w:r>
          </w:p>
        </w:tc>
        <w:tc>
          <w:tcPr>
            <w:tcW w:w="4786" w:type="dxa"/>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p>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20 баллов</w:t>
            </w:r>
          </w:p>
        </w:tc>
      </w:tr>
      <w:tr w:rsidR="00FA3226" w:rsidRPr="005B2DB4" w:rsidTr="00013AEB">
        <w:trPr>
          <w:trHeight w:val="190"/>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color w:val="000000"/>
                <w:sz w:val="24"/>
                <w:szCs w:val="24"/>
                <w:lang w:bidi="ru-RU"/>
              </w:rPr>
              <w:t>2.</w:t>
            </w:r>
            <w:r w:rsidR="009D56E7">
              <w:rPr>
                <w:rFonts w:ascii="Times New Roman" w:eastAsia="Microsoft Sans Serif" w:hAnsi="Times New Roman"/>
                <w:color w:val="000000"/>
                <w:sz w:val="24"/>
                <w:szCs w:val="24"/>
                <w:lang w:bidi="ru-RU"/>
              </w:rPr>
              <w:t xml:space="preserve"> </w:t>
            </w:r>
            <w:r w:rsidRPr="005B2DB4">
              <w:rPr>
                <w:rFonts w:ascii="Times New Roman" w:eastAsia="Microsoft Sans Serif" w:hAnsi="Times New Roman"/>
                <w:color w:val="000000"/>
                <w:sz w:val="24"/>
                <w:szCs w:val="24"/>
                <w:lang w:bidi="ru-RU"/>
              </w:rPr>
              <w:t>Десмургия</w:t>
            </w:r>
          </w:p>
        </w:tc>
        <w:tc>
          <w:tcPr>
            <w:tcW w:w="4786" w:type="dxa"/>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10 баллов</w:t>
            </w:r>
          </w:p>
        </w:tc>
      </w:tr>
      <w:tr w:rsidR="00FA3226" w:rsidRPr="005B2DB4" w:rsidTr="00013AEB">
        <w:trPr>
          <w:trHeight w:val="769"/>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color w:val="000000"/>
                <w:sz w:val="24"/>
                <w:szCs w:val="24"/>
                <w:lang w:bidi="ru-RU"/>
              </w:rPr>
              <w:lastRenderedPageBreak/>
              <w:t>3.Отработка навыков наложение хирургических швов</w:t>
            </w:r>
          </w:p>
        </w:tc>
        <w:tc>
          <w:tcPr>
            <w:tcW w:w="4786" w:type="dxa"/>
          </w:tcPr>
          <w:p w:rsidR="00FA3226" w:rsidRPr="005B2DB4" w:rsidRDefault="009D56E7"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15</w:t>
            </w:r>
            <w:r w:rsidR="00FA3226" w:rsidRPr="005B2DB4">
              <w:rPr>
                <w:rFonts w:ascii="Times New Roman" w:eastAsia="Microsoft Sans Serif" w:hAnsi="Times New Roman"/>
                <w:color w:val="000000"/>
                <w:sz w:val="24"/>
                <w:szCs w:val="24"/>
                <w:lang w:bidi="ru-RU"/>
              </w:rPr>
              <w:t xml:space="preserve"> баллов</w:t>
            </w:r>
          </w:p>
        </w:tc>
      </w:tr>
      <w:tr w:rsidR="00FA3226" w:rsidRPr="005B2DB4" w:rsidTr="00013AEB">
        <w:trPr>
          <w:trHeight w:val="769"/>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4.УЗИ исследование брюшной полости мелких домашних животных, с последующей постановкой диагноза</w:t>
            </w:r>
          </w:p>
        </w:tc>
        <w:tc>
          <w:tcPr>
            <w:tcW w:w="4786" w:type="dxa"/>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10 баллов</w:t>
            </w:r>
          </w:p>
        </w:tc>
      </w:tr>
      <w:tr w:rsidR="00FA3226" w:rsidRPr="005B2DB4" w:rsidTr="00013AEB">
        <w:trPr>
          <w:trHeight w:val="180"/>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5.</w:t>
            </w:r>
            <w:r w:rsidR="009D56E7">
              <w:rPr>
                <w:rFonts w:ascii="Times New Roman" w:eastAsia="Microsoft Sans Serif" w:hAnsi="Times New Roman"/>
                <w:color w:val="000000"/>
                <w:sz w:val="24"/>
                <w:szCs w:val="24"/>
                <w:lang w:bidi="ru-RU"/>
              </w:rPr>
              <w:t xml:space="preserve"> </w:t>
            </w:r>
            <w:r w:rsidRPr="005B2DB4">
              <w:rPr>
                <w:rFonts w:ascii="Times New Roman" w:eastAsia="Microsoft Sans Serif" w:hAnsi="Times New Roman"/>
                <w:color w:val="000000"/>
                <w:sz w:val="24"/>
                <w:szCs w:val="24"/>
                <w:lang w:bidi="ru-RU"/>
              </w:rPr>
              <w:t>Сложное окрашивание мазка крови</w:t>
            </w:r>
          </w:p>
        </w:tc>
        <w:tc>
          <w:tcPr>
            <w:tcW w:w="4786" w:type="dxa"/>
          </w:tcPr>
          <w:p w:rsidR="00FA3226" w:rsidRPr="005B2DB4" w:rsidRDefault="009D56E7"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15</w:t>
            </w:r>
            <w:r w:rsidR="00FA3226" w:rsidRPr="005B2DB4">
              <w:rPr>
                <w:rFonts w:ascii="Times New Roman" w:eastAsia="Microsoft Sans Serif" w:hAnsi="Times New Roman"/>
                <w:color w:val="000000"/>
                <w:sz w:val="24"/>
                <w:szCs w:val="24"/>
                <w:lang w:bidi="ru-RU"/>
              </w:rPr>
              <w:t xml:space="preserve"> баллов</w:t>
            </w:r>
          </w:p>
        </w:tc>
      </w:tr>
      <w:tr w:rsidR="00FA3226" w:rsidRPr="005B2DB4" w:rsidTr="00013AEB">
        <w:trPr>
          <w:trHeight w:val="301"/>
        </w:trPr>
        <w:tc>
          <w:tcPr>
            <w:tcW w:w="4785" w:type="dxa"/>
          </w:tcPr>
          <w:p w:rsidR="00FA3226" w:rsidRPr="005B2DB4" w:rsidRDefault="00FA3226" w:rsidP="005B2DB4">
            <w:pPr>
              <w:widowControl w:val="0"/>
              <w:tabs>
                <w:tab w:val="left" w:pos="2796"/>
              </w:tabs>
              <w:spacing w:after="200"/>
              <w:contextualSpacing/>
              <w:rPr>
                <w:rFonts w:ascii="Times New Roman" w:eastAsia="Microsoft Sans Serif" w:hAnsi="Times New Roman"/>
                <w:b/>
                <w:color w:val="000000"/>
                <w:sz w:val="24"/>
                <w:szCs w:val="24"/>
                <w:lang w:bidi="ru-RU"/>
              </w:rPr>
            </w:pPr>
            <w:r w:rsidRPr="005B2DB4">
              <w:rPr>
                <w:rFonts w:ascii="Times New Roman" w:eastAsia="Microsoft Sans Serif" w:hAnsi="Times New Roman"/>
                <w:b/>
                <w:color w:val="000000"/>
                <w:sz w:val="24"/>
                <w:szCs w:val="24"/>
                <w:lang w:bidi="ru-RU"/>
              </w:rPr>
              <w:t>Задание 3. Классификация кормов</w:t>
            </w:r>
          </w:p>
        </w:tc>
        <w:tc>
          <w:tcPr>
            <w:tcW w:w="4786" w:type="dxa"/>
          </w:tcPr>
          <w:p w:rsidR="00FA3226" w:rsidRPr="005B2DB4" w:rsidRDefault="00FA3226" w:rsidP="005B2DB4">
            <w:pPr>
              <w:widowControl w:val="0"/>
              <w:tabs>
                <w:tab w:val="left" w:pos="2796"/>
              </w:tabs>
              <w:spacing w:after="200"/>
              <w:contextualSpacing/>
              <w:jc w:val="center"/>
              <w:rPr>
                <w:rFonts w:ascii="Times New Roman" w:eastAsia="Microsoft Sans Serif" w:hAnsi="Times New Roman"/>
                <w:color w:val="000000"/>
                <w:sz w:val="24"/>
                <w:szCs w:val="24"/>
                <w:lang w:bidi="ru-RU"/>
              </w:rPr>
            </w:pPr>
            <w:r w:rsidRPr="005B2DB4">
              <w:rPr>
                <w:rFonts w:ascii="Times New Roman" w:eastAsia="Microsoft Sans Serif" w:hAnsi="Times New Roman"/>
                <w:color w:val="000000"/>
                <w:sz w:val="24"/>
                <w:szCs w:val="24"/>
                <w:lang w:bidi="ru-RU"/>
              </w:rPr>
              <w:t>10 баллов</w:t>
            </w:r>
          </w:p>
        </w:tc>
      </w:tr>
      <w:tr w:rsidR="00FA3226" w:rsidRPr="00554C8B" w:rsidTr="00013AEB">
        <w:trPr>
          <w:trHeight w:val="301"/>
        </w:trPr>
        <w:tc>
          <w:tcPr>
            <w:tcW w:w="4785" w:type="dxa"/>
          </w:tcPr>
          <w:p w:rsidR="00FA3226" w:rsidRPr="00554C8B" w:rsidRDefault="009D56E7" w:rsidP="00013AEB">
            <w:pPr>
              <w:widowControl w:val="0"/>
              <w:tabs>
                <w:tab w:val="left" w:pos="2796"/>
              </w:tabs>
              <w:spacing w:after="200" w:line="276" w:lineRule="auto"/>
              <w:rPr>
                <w:rFonts w:ascii="Times New Roman" w:eastAsia="Microsoft Sans Serif" w:hAnsi="Times New Roman"/>
                <w:color w:val="000000"/>
                <w:sz w:val="24"/>
                <w:szCs w:val="24"/>
                <w:lang w:bidi="ru-RU"/>
              </w:rPr>
            </w:pPr>
            <w:r>
              <w:rPr>
                <w:rFonts w:ascii="Times New Roman" w:eastAsia="Microsoft Sans Serif" w:hAnsi="Times New Roman"/>
                <w:color w:val="000000"/>
                <w:sz w:val="24"/>
                <w:szCs w:val="24"/>
                <w:lang w:bidi="ru-RU"/>
              </w:rPr>
              <w:t>Итого максимальное количество</w:t>
            </w:r>
          </w:p>
        </w:tc>
        <w:tc>
          <w:tcPr>
            <w:tcW w:w="4786" w:type="dxa"/>
          </w:tcPr>
          <w:p w:rsidR="00FA3226" w:rsidRPr="00554C8B" w:rsidRDefault="009D56E7" w:rsidP="00013AEB">
            <w:pPr>
              <w:widowControl w:val="0"/>
              <w:tabs>
                <w:tab w:val="left" w:pos="2796"/>
              </w:tabs>
              <w:spacing w:after="200" w:line="276" w:lineRule="auto"/>
              <w:jc w:val="center"/>
              <w:rPr>
                <w:rFonts w:ascii="Times New Roman" w:eastAsia="Microsoft Sans Serif" w:hAnsi="Times New Roman"/>
                <w:b/>
                <w:color w:val="000000"/>
                <w:sz w:val="24"/>
                <w:szCs w:val="24"/>
                <w:lang w:bidi="ru-RU"/>
              </w:rPr>
            </w:pPr>
            <w:r>
              <w:rPr>
                <w:rFonts w:ascii="Times New Roman" w:eastAsia="Microsoft Sans Serif" w:hAnsi="Times New Roman"/>
                <w:b/>
                <w:color w:val="000000"/>
                <w:sz w:val="24"/>
                <w:szCs w:val="24"/>
                <w:lang w:bidi="ru-RU"/>
              </w:rPr>
              <w:t>100 баллов</w:t>
            </w:r>
          </w:p>
        </w:tc>
      </w:tr>
    </w:tbl>
    <w:p w:rsidR="006F0696" w:rsidRDefault="005B2DB4" w:rsidP="00554C8B">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7.3. </w:t>
      </w:r>
      <w:r w:rsidR="00A65525" w:rsidRPr="006562AB">
        <w:rPr>
          <w:rFonts w:ascii="Times New Roman" w:eastAsia="Times New Roman" w:hAnsi="Times New Roman" w:cs="Times New Roman"/>
          <w:color w:val="2D2D2D"/>
          <w:spacing w:val="2"/>
          <w:sz w:val="24"/>
          <w:szCs w:val="24"/>
          <w:lang w:eastAsia="ru-RU"/>
        </w:rPr>
        <w:t>Контрольное время выполнения практическо</w:t>
      </w:r>
      <w:r w:rsidR="00554C8B" w:rsidRPr="006562AB">
        <w:rPr>
          <w:rFonts w:ascii="Times New Roman" w:eastAsia="Times New Roman" w:hAnsi="Times New Roman" w:cs="Times New Roman"/>
          <w:color w:val="2D2D2D"/>
          <w:spacing w:val="2"/>
          <w:sz w:val="24"/>
          <w:szCs w:val="24"/>
          <w:lang w:eastAsia="ru-RU"/>
        </w:rPr>
        <w:t xml:space="preserve">го задания – согласно </w:t>
      </w:r>
      <w:r w:rsidRPr="006562AB">
        <w:rPr>
          <w:rFonts w:ascii="Times New Roman" w:eastAsia="Times New Roman" w:hAnsi="Times New Roman" w:cs="Times New Roman"/>
          <w:color w:val="2D2D2D"/>
          <w:spacing w:val="2"/>
          <w:sz w:val="24"/>
          <w:szCs w:val="24"/>
          <w:lang w:eastAsia="ru-RU"/>
        </w:rPr>
        <w:t xml:space="preserve">установленного </w:t>
      </w:r>
      <w:r>
        <w:rPr>
          <w:rFonts w:ascii="Times New Roman" w:eastAsia="Times New Roman" w:hAnsi="Times New Roman" w:cs="Times New Roman"/>
          <w:color w:val="2D2D2D"/>
          <w:spacing w:val="2"/>
          <w:sz w:val="24"/>
          <w:szCs w:val="24"/>
          <w:lang w:eastAsia="ru-RU"/>
        </w:rPr>
        <w:t>регламента</w:t>
      </w:r>
      <w:r w:rsidR="00A65525" w:rsidRPr="006562AB">
        <w:rPr>
          <w:rFonts w:ascii="Times New Roman" w:eastAsia="Times New Roman" w:hAnsi="Times New Roman" w:cs="Times New Roman"/>
          <w:color w:val="2D2D2D"/>
          <w:spacing w:val="2"/>
          <w:sz w:val="24"/>
          <w:szCs w:val="24"/>
          <w:lang w:eastAsia="ru-RU"/>
        </w:rPr>
        <w:t xml:space="preserve">, превышение времени допускается не более чем на 10 минут, каждая минута, </w:t>
      </w:r>
      <w:r>
        <w:rPr>
          <w:rFonts w:ascii="Times New Roman" w:eastAsia="Times New Roman" w:hAnsi="Times New Roman" w:cs="Times New Roman"/>
          <w:color w:val="2D2D2D"/>
          <w:spacing w:val="2"/>
          <w:sz w:val="24"/>
          <w:szCs w:val="24"/>
          <w:lang w:eastAsia="ru-RU"/>
        </w:rPr>
        <w:t>превышающая контрольное время, -</w:t>
      </w:r>
      <w:r w:rsidR="00A65525" w:rsidRPr="006562AB">
        <w:rPr>
          <w:rFonts w:ascii="Times New Roman" w:eastAsia="Times New Roman" w:hAnsi="Times New Roman" w:cs="Times New Roman"/>
          <w:color w:val="2D2D2D"/>
          <w:spacing w:val="2"/>
          <w:sz w:val="24"/>
          <w:szCs w:val="24"/>
          <w:lang w:eastAsia="ru-RU"/>
        </w:rPr>
        <w:t xml:space="preserve"> минус 1 балл, пр</w:t>
      </w:r>
      <w:r>
        <w:rPr>
          <w:rFonts w:ascii="Times New Roman" w:eastAsia="Times New Roman" w:hAnsi="Times New Roman" w:cs="Times New Roman"/>
          <w:color w:val="2D2D2D"/>
          <w:spacing w:val="2"/>
          <w:sz w:val="24"/>
          <w:szCs w:val="24"/>
          <w:lang w:eastAsia="ru-RU"/>
        </w:rPr>
        <w:t>евышение времени более 10 минут расценивается как</w:t>
      </w:r>
      <w:r w:rsidR="00A65525" w:rsidRPr="006562AB">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w:t>
      </w:r>
      <w:r w:rsidR="00A65525" w:rsidRPr="006562AB">
        <w:rPr>
          <w:rFonts w:ascii="Times New Roman" w:eastAsia="Times New Roman" w:hAnsi="Times New Roman" w:cs="Times New Roman"/>
          <w:color w:val="2D2D2D"/>
          <w:spacing w:val="2"/>
          <w:sz w:val="24"/>
          <w:szCs w:val="24"/>
          <w:lang w:eastAsia="ru-RU"/>
        </w:rPr>
        <w:t>работа не выполнена</w:t>
      </w:r>
      <w:r>
        <w:rPr>
          <w:rFonts w:ascii="Times New Roman" w:eastAsia="Times New Roman" w:hAnsi="Times New Roman" w:cs="Times New Roman"/>
          <w:color w:val="2D2D2D"/>
          <w:spacing w:val="2"/>
          <w:sz w:val="24"/>
          <w:szCs w:val="24"/>
          <w:lang w:eastAsia="ru-RU"/>
        </w:rPr>
        <w:t>» - 0 баллов.</w:t>
      </w:r>
      <w:r>
        <w:rPr>
          <w:rFonts w:ascii="Times New Roman" w:eastAsia="Times New Roman" w:hAnsi="Times New Roman" w:cs="Times New Roman"/>
          <w:color w:val="2D2D2D"/>
          <w:spacing w:val="2"/>
          <w:sz w:val="24"/>
          <w:szCs w:val="24"/>
          <w:lang w:eastAsia="ru-RU"/>
        </w:rPr>
        <w:br/>
        <w:t>7.4.</w:t>
      </w:r>
      <w:r w:rsidR="00A65525" w:rsidRPr="006562AB">
        <w:rPr>
          <w:rFonts w:ascii="Times New Roman" w:eastAsia="Times New Roman" w:hAnsi="Times New Roman" w:cs="Times New Roman"/>
          <w:color w:val="2D2D2D"/>
          <w:spacing w:val="2"/>
          <w:sz w:val="24"/>
          <w:szCs w:val="24"/>
          <w:lang w:eastAsia="ru-RU"/>
        </w:rPr>
        <w:t xml:space="preserve"> Дополнительные критерии:</w:t>
      </w:r>
      <w:r w:rsidR="00A65525" w:rsidRPr="006562AB">
        <w:rPr>
          <w:rFonts w:ascii="Times New Roman" w:eastAsia="Times New Roman" w:hAnsi="Times New Roman" w:cs="Times New Roman"/>
          <w:color w:val="2D2D2D"/>
          <w:spacing w:val="2"/>
          <w:sz w:val="24"/>
          <w:szCs w:val="24"/>
          <w:lang w:eastAsia="ru-RU"/>
        </w:rPr>
        <w:br/>
        <w:t xml:space="preserve">Нарушение техники безопасности - минус 3 балла, </w:t>
      </w:r>
    </w:p>
    <w:p w:rsidR="006F0696" w:rsidRDefault="00A65525" w:rsidP="00554C8B">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t xml:space="preserve">нарушение организации рабочего места - минус 3 балла, </w:t>
      </w:r>
      <w:bookmarkStart w:id="0" w:name="_GoBack"/>
      <w:bookmarkEnd w:id="0"/>
    </w:p>
    <w:p w:rsidR="00A65525" w:rsidRPr="006562AB" w:rsidRDefault="00A65525" w:rsidP="00554C8B">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t>грубое нарушение техники безопасности - участник Олимпиады дисквалифицируется.</w:t>
      </w:r>
      <w:r w:rsidRPr="006562AB">
        <w:rPr>
          <w:rFonts w:ascii="Times New Roman" w:eastAsia="Times New Roman" w:hAnsi="Times New Roman" w:cs="Times New Roman"/>
          <w:color w:val="2D2D2D"/>
          <w:spacing w:val="2"/>
          <w:sz w:val="24"/>
          <w:szCs w:val="24"/>
          <w:lang w:eastAsia="ru-RU"/>
        </w:rPr>
        <w:br/>
      </w:r>
      <w:r w:rsidR="005B2DB4">
        <w:rPr>
          <w:rFonts w:ascii="Times New Roman" w:eastAsia="Times New Roman" w:hAnsi="Times New Roman" w:cs="Times New Roman"/>
          <w:color w:val="2D2D2D"/>
          <w:spacing w:val="2"/>
          <w:sz w:val="24"/>
          <w:szCs w:val="24"/>
          <w:lang w:eastAsia="ru-RU"/>
        </w:rPr>
        <w:t xml:space="preserve">7.5. </w:t>
      </w:r>
      <w:r w:rsidRPr="006562AB">
        <w:rPr>
          <w:rFonts w:ascii="Times New Roman" w:eastAsia="Times New Roman" w:hAnsi="Times New Roman" w:cs="Times New Roman"/>
          <w:color w:val="2D2D2D"/>
          <w:spacing w:val="2"/>
          <w:sz w:val="24"/>
          <w:szCs w:val="24"/>
          <w:lang w:eastAsia="ru-RU"/>
        </w:rPr>
        <w:t>На основании результатов выполнения практической части Олимпиады заполняется ведомость результатов практическ</w:t>
      </w:r>
      <w:r w:rsidR="00B40AD0">
        <w:rPr>
          <w:rFonts w:ascii="Times New Roman" w:eastAsia="Times New Roman" w:hAnsi="Times New Roman" w:cs="Times New Roman"/>
          <w:color w:val="2D2D2D"/>
          <w:spacing w:val="2"/>
          <w:sz w:val="24"/>
          <w:szCs w:val="24"/>
          <w:lang w:eastAsia="ru-RU"/>
        </w:rPr>
        <w:t>ой части Олимпиады (П</w:t>
      </w:r>
      <w:r w:rsidR="006F0696">
        <w:rPr>
          <w:rFonts w:ascii="Times New Roman" w:eastAsia="Times New Roman" w:hAnsi="Times New Roman" w:cs="Times New Roman"/>
          <w:color w:val="2D2D2D"/>
          <w:spacing w:val="2"/>
          <w:sz w:val="24"/>
          <w:szCs w:val="24"/>
          <w:lang w:eastAsia="ru-RU"/>
        </w:rPr>
        <w:t>риложение №</w:t>
      </w:r>
      <w:r w:rsidRPr="006562AB">
        <w:rPr>
          <w:rFonts w:ascii="Times New Roman" w:eastAsia="Times New Roman" w:hAnsi="Times New Roman" w:cs="Times New Roman"/>
          <w:color w:val="2D2D2D"/>
          <w:spacing w:val="2"/>
          <w:sz w:val="24"/>
          <w:szCs w:val="24"/>
          <w:lang w:eastAsia="ru-RU"/>
        </w:rPr>
        <w:t xml:space="preserve"> 3 к Положению).</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p>
    <w:p w:rsidR="00A65525" w:rsidRPr="006562AB" w:rsidRDefault="005B2DB4" w:rsidP="00A6552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bCs/>
          <w:color w:val="2D2D2D"/>
          <w:spacing w:val="2"/>
          <w:sz w:val="24"/>
          <w:szCs w:val="24"/>
          <w:lang w:eastAsia="ru-RU"/>
        </w:rPr>
        <w:t>8</w:t>
      </w:r>
      <w:r w:rsidR="00A65525" w:rsidRPr="006562AB">
        <w:rPr>
          <w:rFonts w:ascii="Times New Roman" w:eastAsia="Times New Roman" w:hAnsi="Times New Roman" w:cs="Times New Roman"/>
          <w:b/>
          <w:bCs/>
          <w:color w:val="2D2D2D"/>
          <w:spacing w:val="2"/>
          <w:sz w:val="24"/>
          <w:szCs w:val="24"/>
          <w:lang w:eastAsia="ru-RU"/>
        </w:rPr>
        <w:t>. Подведение итогов Олимпиады</w:t>
      </w:r>
    </w:p>
    <w:p w:rsidR="009D56E7" w:rsidRDefault="005B2DB4" w:rsidP="009D56E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8</w:t>
      </w:r>
      <w:r w:rsidR="00A65525" w:rsidRPr="006562AB">
        <w:rPr>
          <w:rFonts w:ascii="Times New Roman" w:eastAsia="Times New Roman" w:hAnsi="Times New Roman" w:cs="Times New Roman"/>
          <w:color w:val="2D2D2D"/>
          <w:spacing w:val="2"/>
          <w:sz w:val="24"/>
          <w:szCs w:val="24"/>
          <w:lang w:eastAsia="ru-RU"/>
        </w:rPr>
        <w:t>.1. Итоговый результат Олимпиады определяется сумми</w:t>
      </w:r>
      <w:r w:rsidR="006F0696">
        <w:rPr>
          <w:rFonts w:ascii="Times New Roman" w:eastAsia="Times New Roman" w:hAnsi="Times New Roman" w:cs="Times New Roman"/>
          <w:color w:val="2D2D2D"/>
          <w:spacing w:val="2"/>
          <w:sz w:val="24"/>
          <w:szCs w:val="24"/>
          <w:lang w:eastAsia="ru-RU"/>
        </w:rPr>
        <w:t>рованием баллов за тестирование и практические</w:t>
      </w:r>
      <w:r w:rsidR="00A65525" w:rsidRPr="006562AB">
        <w:rPr>
          <w:rFonts w:ascii="Times New Roman" w:eastAsia="Times New Roman" w:hAnsi="Times New Roman" w:cs="Times New Roman"/>
          <w:color w:val="2D2D2D"/>
          <w:spacing w:val="2"/>
          <w:sz w:val="24"/>
          <w:szCs w:val="24"/>
          <w:lang w:eastAsia="ru-RU"/>
        </w:rPr>
        <w:t xml:space="preserve"> задания. Победители Олимпиады определяются по наивысшему количеству баллов за выполнение конкурсных заданий. При равенстве показателей предпочтение отдается участнику, имеющему наивысшую оценку за выполнение практического задания. При равной наивысшей оценке за выполнение практического задания предпочтение отдается участнику, выполнившему практическое задание</w:t>
      </w:r>
      <w:r w:rsidR="009D56E7">
        <w:rPr>
          <w:rFonts w:ascii="Times New Roman" w:eastAsia="Times New Roman" w:hAnsi="Times New Roman" w:cs="Times New Roman"/>
          <w:color w:val="2D2D2D"/>
          <w:spacing w:val="2"/>
          <w:sz w:val="24"/>
          <w:szCs w:val="24"/>
          <w:lang w:eastAsia="ru-RU"/>
        </w:rPr>
        <w:t xml:space="preserve"> за наименьшее время.</w:t>
      </w:r>
    </w:p>
    <w:p w:rsidR="009D56E7" w:rsidRDefault="009D56E7" w:rsidP="009D56E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00A65525" w:rsidRPr="006562AB">
        <w:rPr>
          <w:rFonts w:ascii="Times New Roman" w:eastAsia="Times New Roman" w:hAnsi="Times New Roman" w:cs="Times New Roman"/>
          <w:color w:val="2D2D2D"/>
          <w:spacing w:val="2"/>
          <w:sz w:val="24"/>
          <w:szCs w:val="24"/>
          <w:lang w:eastAsia="ru-RU"/>
        </w:rPr>
        <w:t>.2. Итоги Олимпиады указываются в сводной ведомости резул</w:t>
      </w:r>
      <w:r w:rsidR="006562AB" w:rsidRPr="006562AB">
        <w:rPr>
          <w:rFonts w:ascii="Times New Roman" w:eastAsia="Times New Roman" w:hAnsi="Times New Roman" w:cs="Times New Roman"/>
          <w:color w:val="2D2D2D"/>
          <w:spacing w:val="2"/>
          <w:sz w:val="24"/>
          <w:szCs w:val="24"/>
          <w:lang w:eastAsia="ru-RU"/>
        </w:rPr>
        <w:t>ьтатов</w:t>
      </w:r>
      <w:r w:rsidR="00A65525" w:rsidRPr="006562AB">
        <w:rPr>
          <w:rFonts w:ascii="Times New Roman" w:eastAsia="Times New Roman" w:hAnsi="Times New Roman" w:cs="Times New Roman"/>
          <w:color w:val="2D2D2D"/>
          <w:spacing w:val="2"/>
          <w:sz w:val="24"/>
          <w:szCs w:val="24"/>
          <w:lang w:eastAsia="ru-RU"/>
        </w:rPr>
        <w:t>.</w:t>
      </w:r>
    </w:p>
    <w:p w:rsidR="009D56E7" w:rsidRPr="009D56E7" w:rsidRDefault="009D56E7" w:rsidP="009D56E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8.3. </w:t>
      </w:r>
      <w:r w:rsidRPr="009D56E7">
        <w:rPr>
          <w:rFonts w:ascii="Times New Roman" w:eastAsia="Times New Roman" w:hAnsi="Times New Roman" w:cs="Times New Roman"/>
          <w:color w:val="2D2D2D"/>
          <w:spacing w:val="2"/>
          <w:sz w:val="24"/>
          <w:szCs w:val="24"/>
          <w:lang w:eastAsia="ru-RU"/>
        </w:rPr>
        <w:t xml:space="preserve">Участники очной и дистанционной формы получают сертификат участника. Победители – дипломы </w:t>
      </w:r>
      <w:r w:rsidRPr="009D56E7">
        <w:rPr>
          <w:rFonts w:ascii="Times New Roman" w:eastAsia="Times New Roman" w:hAnsi="Times New Roman" w:cs="Times New Roman"/>
          <w:color w:val="2D2D2D"/>
          <w:spacing w:val="2"/>
          <w:sz w:val="24"/>
          <w:szCs w:val="24"/>
          <w:lang w:val="en-US" w:eastAsia="ru-RU"/>
        </w:rPr>
        <w:t>I</w:t>
      </w:r>
      <w:r w:rsidRPr="009D56E7">
        <w:rPr>
          <w:rFonts w:ascii="Times New Roman" w:eastAsia="Times New Roman" w:hAnsi="Times New Roman" w:cs="Times New Roman"/>
          <w:color w:val="2D2D2D"/>
          <w:spacing w:val="2"/>
          <w:sz w:val="24"/>
          <w:szCs w:val="24"/>
          <w:lang w:eastAsia="ru-RU"/>
        </w:rPr>
        <w:t xml:space="preserve">, </w:t>
      </w:r>
      <w:r w:rsidRPr="009D56E7">
        <w:rPr>
          <w:rFonts w:ascii="Times New Roman" w:eastAsia="Times New Roman" w:hAnsi="Times New Roman" w:cs="Times New Roman"/>
          <w:color w:val="2D2D2D"/>
          <w:spacing w:val="2"/>
          <w:sz w:val="24"/>
          <w:szCs w:val="24"/>
          <w:lang w:val="en-US" w:eastAsia="ru-RU"/>
        </w:rPr>
        <w:t>II</w:t>
      </w:r>
      <w:r w:rsidRPr="009D56E7">
        <w:rPr>
          <w:rFonts w:ascii="Times New Roman" w:eastAsia="Times New Roman" w:hAnsi="Times New Roman" w:cs="Times New Roman"/>
          <w:color w:val="2D2D2D"/>
          <w:spacing w:val="2"/>
          <w:sz w:val="24"/>
          <w:szCs w:val="24"/>
          <w:lang w:eastAsia="ru-RU"/>
        </w:rPr>
        <w:t xml:space="preserve">, </w:t>
      </w:r>
      <w:r w:rsidRPr="009D56E7">
        <w:rPr>
          <w:rFonts w:ascii="Times New Roman" w:eastAsia="Times New Roman" w:hAnsi="Times New Roman" w:cs="Times New Roman"/>
          <w:color w:val="2D2D2D"/>
          <w:spacing w:val="2"/>
          <w:sz w:val="24"/>
          <w:szCs w:val="24"/>
          <w:lang w:val="en-US" w:eastAsia="ru-RU"/>
        </w:rPr>
        <w:t>II</w:t>
      </w:r>
      <w:r w:rsidRPr="009D56E7">
        <w:rPr>
          <w:rFonts w:ascii="Times New Roman" w:eastAsia="Times New Roman" w:hAnsi="Times New Roman" w:cs="Times New Roman"/>
          <w:color w:val="2D2D2D"/>
          <w:spacing w:val="2"/>
          <w:sz w:val="24"/>
          <w:szCs w:val="24"/>
          <w:lang w:eastAsia="ru-RU"/>
        </w:rPr>
        <w:t xml:space="preserve"> степени. </w:t>
      </w:r>
    </w:p>
    <w:p w:rsidR="009D56E7" w:rsidRDefault="009D56E7" w:rsidP="009D56E7">
      <w:pPr>
        <w:shd w:val="clear" w:color="auto" w:fill="FFFFFF"/>
        <w:spacing w:after="0" w:line="315" w:lineRule="atLeast"/>
        <w:jc w:val="both"/>
        <w:textAlignment w:val="baseline"/>
        <w:rPr>
          <w:rFonts w:ascii="Times New Roman" w:hAnsi="Times New Roman" w:cs="Times New Roman"/>
          <w:sz w:val="24"/>
          <w:szCs w:val="24"/>
        </w:rPr>
      </w:pPr>
      <w:r>
        <w:rPr>
          <w:rFonts w:ascii="Times New Roman" w:eastAsia="Times New Roman" w:hAnsi="Times New Roman" w:cs="Times New Roman"/>
          <w:color w:val="2D2D2D"/>
          <w:spacing w:val="2"/>
          <w:sz w:val="24"/>
          <w:szCs w:val="24"/>
          <w:lang w:eastAsia="ru-RU"/>
        </w:rPr>
        <w:t>8.4</w:t>
      </w:r>
      <w:r w:rsidR="00935203">
        <w:rPr>
          <w:rFonts w:ascii="Times New Roman" w:eastAsia="Times New Roman" w:hAnsi="Times New Roman" w:cs="Times New Roman"/>
          <w:color w:val="2D2D2D"/>
          <w:spacing w:val="2"/>
          <w:sz w:val="24"/>
          <w:szCs w:val="24"/>
          <w:lang w:eastAsia="ru-RU"/>
        </w:rPr>
        <w:t xml:space="preserve">. Победитель Регионального этапа Всероссийской олимпиады допускается к заключительному этапу </w:t>
      </w:r>
      <w:r w:rsidR="00B40AD0">
        <w:rPr>
          <w:rFonts w:ascii="Times New Roman" w:hAnsi="Times New Roman" w:cs="Times New Roman"/>
          <w:sz w:val="24"/>
          <w:szCs w:val="24"/>
        </w:rPr>
        <w:t>21-23 мая</w:t>
      </w:r>
      <w:r w:rsidR="00B40AD0" w:rsidRPr="00B40AD0">
        <w:rPr>
          <w:rFonts w:ascii="Times New Roman" w:hAnsi="Times New Roman" w:cs="Times New Roman"/>
          <w:sz w:val="24"/>
          <w:szCs w:val="24"/>
        </w:rPr>
        <w:t xml:space="preserve"> </w:t>
      </w:r>
      <w:r w:rsidR="00B40AD0">
        <w:rPr>
          <w:rFonts w:ascii="Times New Roman" w:hAnsi="Times New Roman" w:cs="Times New Roman"/>
          <w:sz w:val="24"/>
          <w:szCs w:val="24"/>
        </w:rPr>
        <w:t>в ТОГАПОУ «Аграрно-промышленный колледж», г. Кирсанов,</w:t>
      </w:r>
      <w:r>
        <w:rPr>
          <w:rFonts w:ascii="Times New Roman" w:hAnsi="Times New Roman" w:cs="Times New Roman"/>
          <w:sz w:val="24"/>
          <w:szCs w:val="24"/>
        </w:rPr>
        <w:t xml:space="preserve"> Тамбовская область.</w:t>
      </w:r>
    </w:p>
    <w:p w:rsidR="00B40AD0" w:rsidRDefault="006F0696"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p>
    <w:p w:rsidR="00B40AD0" w:rsidRDefault="00B40AD0"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B40AD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170B8" w:rsidRDefault="003170B8" w:rsidP="00F019B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8515FB" w:rsidRDefault="008515FB" w:rsidP="003170B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8515FB" w:rsidRDefault="008515FB" w:rsidP="003170B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170B8" w:rsidRDefault="006F0696" w:rsidP="003170B8">
      <w:pPr>
        <w:shd w:val="clear" w:color="auto" w:fill="FFFFFF"/>
        <w:spacing w:after="0" w:line="315" w:lineRule="atLeast"/>
        <w:jc w:val="right"/>
        <w:textAlignment w:val="baseline"/>
        <w:rPr>
          <w:rFonts w:ascii="Times New Roman" w:eastAsia="Times New Roman" w:hAnsi="Times New Roman" w:cs="Times New Roman"/>
          <w:b/>
          <w:bCs/>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Приложение №</w:t>
      </w:r>
      <w:r w:rsidR="00A65525" w:rsidRPr="006562AB">
        <w:rPr>
          <w:rFonts w:ascii="Times New Roman" w:eastAsia="Times New Roman" w:hAnsi="Times New Roman" w:cs="Times New Roman"/>
          <w:color w:val="2D2D2D"/>
          <w:spacing w:val="2"/>
          <w:sz w:val="24"/>
          <w:szCs w:val="24"/>
          <w:lang w:eastAsia="ru-RU"/>
        </w:rPr>
        <w:t xml:space="preserve"> 1</w:t>
      </w:r>
      <w:r w:rsidR="00A65525" w:rsidRPr="006562AB">
        <w:rPr>
          <w:rFonts w:ascii="Times New Roman" w:eastAsia="Times New Roman" w:hAnsi="Times New Roman" w:cs="Times New Roman"/>
          <w:color w:val="2D2D2D"/>
          <w:spacing w:val="2"/>
          <w:sz w:val="24"/>
          <w:szCs w:val="24"/>
          <w:lang w:eastAsia="ru-RU"/>
        </w:rPr>
        <w:br/>
      </w:r>
      <w:r w:rsidR="00F019B2" w:rsidRPr="00F019B2">
        <w:rPr>
          <w:rFonts w:ascii="Times New Roman" w:eastAsia="Times New Roman" w:hAnsi="Times New Roman" w:cs="Times New Roman"/>
          <w:color w:val="2D2D2D"/>
          <w:spacing w:val="2"/>
          <w:sz w:val="24"/>
          <w:szCs w:val="24"/>
          <w:lang w:eastAsia="ru-RU"/>
        </w:rPr>
        <w:t>к Положению о региональном этапе Всероссийской олимпиады</w:t>
      </w:r>
      <w:r w:rsidR="00F019B2" w:rsidRPr="00F019B2">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специальностям</w:t>
      </w:r>
      <w:r w:rsidR="00F019B2" w:rsidRPr="00F019B2">
        <w:rPr>
          <w:rFonts w:ascii="Times New Roman" w:eastAsia="Times New Roman" w:hAnsi="Times New Roman" w:cs="Times New Roman"/>
          <w:color w:val="2D2D2D"/>
          <w:spacing w:val="2"/>
          <w:sz w:val="24"/>
          <w:szCs w:val="24"/>
          <w:lang w:eastAsia="ru-RU"/>
        </w:rPr>
        <w:br/>
        <w:t>УГС 36.0</w:t>
      </w:r>
      <w:r w:rsidR="003170B8">
        <w:rPr>
          <w:rFonts w:ascii="Times New Roman" w:eastAsia="Times New Roman" w:hAnsi="Times New Roman" w:cs="Times New Roman"/>
          <w:color w:val="2D2D2D"/>
          <w:spacing w:val="2"/>
          <w:sz w:val="24"/>
          <w:szCs w:val="24"/>
          <w:lang w:eastAsia="ru-RU"/>
        </w:rPr>
        <w:t>0</w:t>
      </w:r>
      <w:r w:rsidR="00F019B2" w:rsidRPr="00F019B2">
        <w:rPr>
          <w:rFonts w:ascii="Times New Roman" w:eastAsia="Times New Roman" w:hAnsi="Times New Roman" w:cs="Times New Roman"/>
          <w:color w:val="2D2D2D"/>
          <w:spacing w:val="2"/>
          <w:sz w:val="24"/>
          <w:szCs w:val="24"/>
          <w:lang w:eastAsia="ru-RU"/>
        </w:rPr>
        <w:t>.00 «Ветеринария и зоотехния»</w:t>
      </w:r>
      <w:r w:rsidR="00F019B2" w:rsidRPr="00F019B2">
        <w:rPr>
          <w:rFonts w:ascii="Times New Roman" w:eastAsia="Times New Roman" w:hAnsi="Times New Roman" w:cs="Times New Roman"/>
          <w:color w:val="2D2D2D"/>
          <w:spacing w:val="2"/>
          <w:sz w:val="24"/>
          <w:szCs w:val="24"/>
          <w:lang w:eastAsia="ru-RU"/>
        </w:rPr>
        <w:br/>
      </w:r>
    </w:p>
    <w:p w:rsidR="00A65525" w:rsidRPr="006562AB" w:rsidRDefault="00A65525" w:rsidP="003170B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b/>
          <w:bCs/>
          <w:color w:val="2D2D2D"/>
          <w:spacing w:val="2"/>
          <w:sz w:val="24"/>
          <w:szCs w:val="24"/>
          <w:lang w:eastAsia="ru-RU"/>
        </w:rPr>
        <w:t>Заявка на участие в региональном этапе Всероссийской олимпиады профессионального мастерс</w:t>
      </w:r>
      <w:r w:rsidR="00F019B2">
        <w:rPr>
          <w:rFonts w:ascii="Times New Roman" w:eastAsia="Times New Roman" w:hAnsi="Times New Roman" w:cs="Times New Roman"/>
          <w:b/>
          <w:bCs/>
          <w:color w:val="2D2D2D"/>
          <w:spacing w:val="2"/>
          <w:sz w:val="24"/>
          <w:szCs w:val="24"/>
          <w:lang w:eastAsia="ru-RU"/>
        </w:rPr>
        <w:t>тва обучающихся по специальностям</w:t>
      </w:r>
      <w:r w:rsidRPr="006562AB">
        <w:rPr>
          <w:rFonts w:ascii="Times New Roman" w:eastAsia="Times New Roman" w:hAnsi="Times New Roman" w:cs="Times New Roman"/>
          <w:b/>
          <w:bCs/>
          <w:color w:val="2D2D2D"/>
          <w:spacing w:val="2"/>
          <w:sz w:val="24"/>
          <w:szCs w:val="24"/>
          <w:lang w:eastAsia="ru-RU"/>
        </w:rPr>
        <w:t xml:space="preserve"> среднего профессионального обра</w:t>
      </w:r>
      <w:r w:rsidR="006F0696">
        <w:rPr>
          <w:rFonts w:ascii="Times New Roman" w:eastAsia="Times New Roman" w:hAnsi="Times New Roman" w:cs="Times New Roman"/>
          <w:b/>
          <w:bCs/>
          <w:color w:val="2D2D2D"/>
          <w:spacing w:val="2"/>
          <w:sz w:val="24"/>
          <w:szCs w:val="24"/>
          <w:lang w:eastAsia="ru-RU"/>
        </w:rPr>
        <w:t xml:space="preserve">зования </w:t>
      </w:r>
      <w:r w:rsidR="00F019B2">
        <w:rPr>
          <w:rFonts w:ascii="Times New Roman" w:eastAsia="Times New Roman" w:hAnsi="Times New Roman" w:cs="Times New Roman"/>
          <w:b/>
          <w:bCs/>
          <w:color w:val="2D2D2D"/>
          <w:spacing w:val="2"/>
          <w:sz w:val="24"/>
          <w:szCs w:val="24"/>
          <w:lang w:eastAsia="ru-RU"/>
        </w:rPr>
        <w:t>УГС 36.00.0</w:t>
      </w:r>
      <w:r w:rsidR="006F0696">
        <w:rPr>
          <w:rFonts w:ascii="Times New Roman" w:eastAsia="Times New Roman" w:hAnsi="Times New Roman" w:cs="Times New Roman"/>
          <w:b/>
          <w:bCs/>
          <w:color w:val="2D2D2D"/>
          <w:spacing w:val="2"/>
          <w:sz w:val="24"/>
          <w:szCs w:val="24"/>
          <w:lang w:eastAsia="ru-RU"/>
        </w:rPr>
        <w:t xml:space="preserve"> «Ветеринария</w:t>
      </w:r>
      <w:r w:rsidR="00F019B2">
        <w:rPr>
          <w:rFonts w:ascii="Times New Roman" w:eastAsia="Times New Roman" w:hAnsi="Times New Roman" w:cs="Times New Roman"/>
          <w:b/>
          <w:bCs/>
          <w:color w:val="2D2D2D"/>
          <w:spacing w:val="2"/>
          <w:sz w:val="24"/>
          <w:szCs w:val="24"/>
          <w:lang w:eastAsia="ru-RU"/>
        </w:rPr>
        <w:t xml:space="preserve"> и зоотехния</w:t>
      </w:r>
      <w:r w:rsidR="006F0696">
        <w:rPr>
          <w:rFonts w:ascii="Times New Roman" w:eastAsia="Times New Roman" w:hAnsi="Times New Roman" w:cs="Times New Roman"/>
          <w:b/>
          <w:bCs/>
          <w:color w:val="2D2D2D"/>
          <w:spacing w:val="2"/>
          <w:sz w:val="24"/>
          <w:szCs w:val="24"/>
          <w:lang w:eastAsia="ru-RU"/>
        </w:rPr>
        <w:t>»</w:t>
      </w:r>
    </w:p>
    <w:tbl>
      <w:tblPr>
        <w:tblW w:w="9937" w:type="dxa"/>
        <w:tblCellMar>
          <w:left w:w="0" w:type="dxa"/>
          <w:right w:w="0" w:type="dxa"/>
        </w:tblCellMar>
        <w:tblLook w:val="04A0" w:firstRow="1" w:lastRow="0" w:firstColumn="1" w:lastColumn="0" w:noHBand="0" w:noVBand="1"/>
      </w:tblPr>
      <w:tblGrid>
        <w:gridCol w:w="341"/>
        <w:gridCol w:w="1266"/>
        <w:gridCol w:w="1369"/>
        <w:gridCol w:w="256"/>
        <w:gridCol w:w="691"/>
        <w:gridCol w:w="825"/>
        <w:gridCol w:w="121"/>
        <w:gridCol w:w="1342"/>
        <w:gridCol w:w="11"/>
        <w:gridCol w:w="53"/>
        <w:gridCol w:w="1480"/>
        <w:gridCol w:w="2182"/>
      </w:tblGrid>
      <w:tr w:rsidR="00305E35" w:rsidRPr="006562AB" w:rsidTr="00F439C5">
        <w:trPr>
          <w:trHeight w:val="14"/>
        </w:trPr>
        <w:tc>
          <w:tcPr>
            <w:tcW w:w="1607" w:type="dxa"/>
            <w:gridSpan w:val="2"/>
            <w:hideMark/>
          </w:tcPr>
          <w:p w:rsidR="00305E35" w:rsidRPr="006562AB" w:rsidRDefault="00305E35" w:rsidP="00A65525">
            <w:pPr>
              <w:spacing w:after="0" w:line="240" w:lineRule="auto"/>
              <w:rPr>
                <w:rFonts w:ascii="Times New Roman" w:eastAsia="Times New Roman" w:hAnsi="Times New Roman" w:cs="Times New Roman"/>
                <w:color w:val="2D2D2D"/>
                <w:spacing w:val="2"/>
                <w:sz w:val="24"/>
                <w:szCs w:val="24"/>
                <w:lang w:eastAsia="ru-RU"/>
              </w:rPr>
            </w:pPr>
          </w:p>
        </w:tc>
        <w:tc>
          <w:tcPr>
            <w:tcW w:w="8330" w:type="dxa"/>
            <w:gridSpan w:val="10"/>
            <w:hideMark/>
          </w:tcPr>
          <w:p w:rsidR="00305E35" w:rsidRPr="006562AB" w:rsidRDefault="00305E35" w:rsidP="00A65525">
            <w:pPr>
              <w:spacing w:after="0" w:line="240" w:lineRule="auto"/>
              <w:rPr>
                <w:rFonts w:ascii="Times New Roman" w:eastAsia="Times New Roman" w:hAnsi="Times New Roman" w:cs="Times New Roman"/>
                <w:sz w:val="24"/>
                <w:szCs w:val="24"/>
                <w:lang w:eastAsia="ru-RU"/>
              </w:rPr>
            </w:pPr>
          </w:p>
        </w:tc>
      </w:tr>
      <w:tr w:rsidR="00305E35" w:rsidRPr="006562AB" w:rsidTr="00F439C5">
        <w:trPr>
          <w:trHeight w:val="277"/>
        </w:trPr>
        <w:tc>
          <w:tcPr>
            <w:tcW w:w="993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Полное наименование образовательной организации</w:t>
            </w:r>
          </w:p>
        </w:tc>
      </w:tr>
      <w:tr w:rsidR="00305E35" w:rsidRPr="006562AB" w:rsidTr="00F439C5">
        <w:trPr>
          <w:trHeight w:val="262"/>
        </w:trPr>
        <w:tc>
          <w:tcPr>
            <w:tcW w:w="993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Сокращенное наименование образовательной организации</w:t>
            </w:r>
          </w:p>
        </w:tc>
      </w:tr>
      <w:tr w:rsidR="00305E35" w:rsidRPr="006562AB" w:rsidTr="00F439C5">
        <w:trPr>
          <w:trHeight w:val="277"/>
        </w:trPr>
        <w:tc>
          <w:tcPr>
            <w:tcW w:w="993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Руководитель образовательной организации (фамилия, имя, отчество)</w:t>
            </w:r>
          </w:p>
        </w:tc>
      </w:tr>
      <w:tr w:rsidR="00305E35" w:rsidRPr="006562AB" w:rsidTr="00F439C5">
        <w:trPr>
          <w:trHeight w:val="262"/>
        </w:trPr>
        <w:tc>
          <w:tcPr>
            <w:tcW w:w="993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Адрес образовательной организации</w:t>
            </w:r>
          </w:p>
        </w:tc>
      </w:tr>
      <w:tr w:rsidR="00305E35" w:rsidRPr="006562AB" w:rsidTr="00F439C5">
        <w:trPr>
          <w:trHeight w:val="262"/>
        </w:trPr>
        <w:tc>
          <w:tcPr>
            <w:tcW w:w="993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Телефон, эл. почта</w:t>
            </w:r>
          </w:p>
        </w:tc>
      </w:tr>
      <w:tr w:rsidR="00305E35" w:rsidRPr="006562AB" w:rsidTr="00F439C5">
        <w:trPr>
          <w:trHeight w:val="539"/>
        </w:trPr>
        <w:tc>
          <w:tcPr>
            <w:tcW w:w="160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Должностное лицо,</w:t>
            </w:r>
          </w:p>
        </w:tc>
        <w:tc>
          <w:tcPr>
            <w:tcW w:w="8330"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фамилия, имя, отчество</w:t>
            </w:r>
          </w:p>
        </w:tc>
      </w:tr>
      <w:tr w:rsidR="00305E35" w:rsidRPr="006562AB" w:rsidTr="00F439C5">
        <w:trPr>
          <w:trHeight w:val="539"/>
        </w:trPr>
        <w:tc>
          <w:tcPr>
            <w:tcW w:w="160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05E35"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отвеча</w:t>
            </w:r>
            <w:r w:rsidR="00305E35" w:rsidRPr="006562AB">
              <w:rPr>
                <w:rFonts w:ascii="Times New Roman" w:eastAsia="Times New Roman" w:hAnsi="Times New Roman" w:cs="Times New Roman"/>
                <w:color w:val="2D2D2D"/>
                <w:sz w:val="24"/>
                <w:szCs w:val="24"/>
                <w:lang w:eastAsia="ru-RU"/>
              </w:rPr>
              <w:t>ющее за</w:t>
            </w:r>
          </w:p>
        </w:tc>
        <w:tc>
          <w:tcPr>
            <w:tcW w:w="8330"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занимаемая должность</w:t>
            </w:r>
          </w:p>
        </w:tc>
      </w:tr>
      <w:tr w:rsidR="00305E35" w:rsidRPr="006562AB" w:rsidTr="00F439C5">
        <w:trPr>
          <w:trHeight w:val="539"/>
        </w:trPr>
        <w:tc>
          <w:tcPr>
            <w:tcW w:w="1607" w:type="dxa"/>
            <w:gridSpan w:val="2"/>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участие в Олимпиаде</w:t>
            </w:r>
          </w:p>
        </w:tc>
        <w:tc>
          <w:tcPr>
            <w:tcW w:w="8330" w:type="dxa"/>
            <w:gridSpan w:val="10"/>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05E35" w:rsidRPr="006562AB" w:rsidRDefault="00305E35"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контактный телефон с кодом населенного пункта и (или) мобильный телефон</w:t>
            </w:r>
          </w:p>
        </w:tc>
      </w:tr>
      <w:tr w:rsidR="00F439C5" w:rsidRPr="006562AB" w:rsidTr="00F439C5">
        <w:trPr>
          <w:trHeight w:val="890"/>
        </w:trPr>
        <w:tc>
          <w:tcPr>
            <w:tcW w:w="1607" w:type="dxa"/>
            <w:gridSpan w:val="2"/>
            <w:vMerge w:val="restart"/>
            <w:tcBorders>
              <w:top w:val="nil"/>
              <w:left w:val="single" w:sz="6" w:space="0" w:color="000000"/>
              <w:right w:val="single" w:sz="6" w:space="0" w:color="000000"/>
            </w:tcBorders>
            <w:tcMar>
              <w:top w:w="0" w:type="dxa"/>
              <w:left w:w="74" w:type="dxa"/>
              <w:bottom w:w="0" w:type="dxa"/>
              <w:right w:w="74" w:type="dxa"/>
            </w:tcMar>
          </w:tcPr>
          <w:p w:rsidR="003170B8" w:rsidRPr="00305E35"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sidRPr="00305E35">
              <w:rPr>
                <w:rFonts w:ascii="Times New Roman" w:eastAsia="Times New Roman" w:hAnsi="Times New Roman" w:cs="Times New Roman"/>
                <w:bCs/>
                <w:color w:val="2D2D2D"/>
                <w:spacing w:val="2"/>
                <w:sz w:val="24"/>
                <w:szCs w:val="24"/>
                <w:lang w:eastAsia="ru-RU"/>
              </w:rPr>
              <w:t>Информация об участнике Олимпиады</w:t>
            </w:r>
          </w:p>
        </w:tc>
        <w:tc>
          <w:tcPr>
            <w:tcW w:w="1625" w:type="dxa"/>
            <w:gridSpan w:val="2"/>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tcPr>
          <w:p w:rsid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p>
          <w:p w:rsidR="003170B8" w:rsidRP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r w:rsidRPr="003170B8">
              <w:rPr>
                <w:rFonts w:ascii="Times New Roman" w:eastAsia="Times New Roman" w:hAnsi="Times New Roman" w:cs="Times New Roman"/>
                <w:color w:val="2D2D2D"/>
                <w:sz w:val="20"/>
                <w:szCs w:val="20"/>
                <w:lang w:eastAsia="ru-RU"/>
              </w:rPr>
              <w:t>ФИО участника (полностью)</w:t>
            </w:r>
          </w:p>
        </w:tc>
        <w:tc>
          <w:tcPr>
            <w:tcW w:w="1516" w:type="dxa"/>
            <w:gridSpan w:val="2"/>
            <w:tcBorders>
              <w:top w:val="single" w:sz="6" w:space="0" w:color="000000"/>
              <w:left w:val="single" w:sz="4" w:space="0" w:color="auto"/>
              <w:bottom w:val="single" w:sz="4" w:space="0" w:color="auto"/>
              <w:right w:val="single" w:sz="4" w:space="0" w:color="auto"/>
            </w:tcBorders>
          </w:tcPr>
          <w:p w:rsid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p>
          <w:p w:rsidR="003170B8" w:rsidRP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r w:rsidRPr="003170B8">
              <w:rPr>
                <w:rFonts w:ascii="Times New Roman" w:eastAsia="Times New Roman" w:hAnsi="Times New Roman" w:cs="Times New Roman"/>
                <w:color w:val="2D2D2D"/>
                <w:sz w:val="20"/>
                <w:szCs w:val="20"/>
                <w:lang w:eastAsia="ru-RU"/>
              </w:rPr>
              <w:t>Дата рождения</w:t>
            </w:r>
          </w:p>
        </w:tc>
        <w:tc>
          <w:tcPr>
            <w:tcW w:w="1463" w:type="dxa"/>
            <w:gridSpan w:val="2"/>
            <w:tcBorders>
              <w:top w:val="single" w:sz="6" w:space="0" w:color="000000"/>
              <w:left w:val="single" w:sz="4" w:space="0" w:color="auto"/>
              <w:bottom w:val="single" w:sz="4" w:space="0" w:color="auto"/>
              <w:right w:val="single" w:sz="4" w:space="0" w:color="auto"/>
            </w:tcBorders>
          </w:tcPr>
          <w:p w:rsid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p>
          <w:p w:rsidR="003170B8" w:rsidRP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r w:rsidRPr="003170B8">
              <w:rPr>
                <w:rFonts w:ascii="Times New Roman" w:eastAsia="Times New Roman" w:hAnsi="Times New Roman" w:cs="Times New Roman"/>
                <w:color w:val="2D2D2D"/>
                <w:sz w:val="20"/>
                <w:szCs w:val="20"/>
                <w:lang w:eastAsia="ru-RU"/>
              </w:rPr>
              <w:t>Курс обучения</w:t>
            </w:r>
          </w:p>
        </w:tc>
        <w:tc>
          <w:tcPr>
            <w:tcW w:w="1544" w:type="dxa"/>
            <w:gridSpan w:val="3"/>
            <w:tcBorders>
              <w:top w:val="single" w:sz="6" w:space="0" w:color="000000"/>
              <w:left w:val="single" w:sz="4" w:space="0" w:color="auto"/>
              <w:bottom w:val="single" w:sz="4" w:space="0" w:color="auto"/>
              <w:right w:val="single" w:sz="4" w:space="0" w:color="auto"/>
            </w:tcBorders>
          </w:tcPr>
          <w:p w:rsidR="003170B8" w:rsidRP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r w:rsidRPr="003170B8">
              <w:rPr>
                <w:rFonts w:ascii="Times New Roman" w:eastAsia="Times New Roman" w:hAnsi="Times New Roman" w:cs="Times New Roman"/>
                <w:color w:val="2D2D2D"/>
                <w:sz w:val="20"/>
                <w:szCs w:val="20"/>
                <w:lang w:eastAsia="ru-RU"/>
              </w:rPr>
              <w:t>Код и наименование профессии/ специальности</w:t>
            </w:r>
          </w:p>
        </w:tc>
        <w:tc>
          <w:tcPr>
            <w:tcW w:w="2182" w:type="dxa"/>
            <w:tcBorders>
              <w:top w:val="single" w:sz="6" w:space="0" w:color="000000"/>
              <w:left w:val="single" w:sz="4" w:space="0" w:color="auto"/>
              <w:bottom w:val="single" w:sz="4" w:space="0" w:color="auto"/>
              <w:right w:val="single" w:sz="6" w:space="0" w:color="000000"/>
            </w:tcBorders>
          </w:tcPr>
          <w:p w:rsidR="003170B8" w:rsidRPr="003170B8" w:rsidRDefault="003170B8" w:rsidP="003170B8">
            <w:pPr>
              <w:spacing w:after="0" w:line="240" w:lineRule="auto"/>
              <w:contextualSpacing/>
              <w:textAlignment w:val="baseline"/>
              <w:rPr>
                <w:rFonts w:ascii="Times New Roman" w:eastAsia="Times New Roman" w:hAnsi="Times New Roman" w:cs="Times New Roman"/>
                <w:color w:val="2D2D2D"/>
                <w:sz w:val="20"/>
                <w:szCs w:val="20"/>
                <w:lang w:eastAsia="ru-RU"/>
              </w:rPr>
            </w:pPr>
            <w:r w:rsidRPr="003170B8">
              <w:rPr>
                <w:rFonts w:ascii="Times New Roman" w:eastAsia="Times New Roman" w:hAnsi="Times New Roman" w:cs="Times New Roman"/>
                <w:color w:val="2D2D2D"/>
                <w:sz w:val="20"/>
                <w:szCs w:val="20"/>
                <w:lang w:eastAsia="ru-RU"/>
              </w:rPr>
              <w:t>ФИО преподавателя, подготовившего участника</w:t>
            </w:r>
          </w:p>
        </w:tc>
      </w:tr>
      <w:tr w:rsidR="003170B8" w:rsidRPr="006562AB" w:rsidTr="00F439C5">
        <w:trPr>
          <w:trHeight w:val="554"/>
        </w:trPr>
        <w:tc>
          <w:tcPr>
            <w:tcW w:w="1607" w:type="dxa"/>
            <w:gridSpan w:val="2"/>
            <w:vMerge/>
            <w:tcBorders>
              <w:left w:val="single" w:sz="6" w:space="0" w:color="000000"/>
              <w:bottom w:val="single" w:sz="4" w:space="0" w:color="auto"/>
              <w:right w:val="single" w:sz="6" w:space="0" w:color="000000"/>
            </w:tcBorders>
            <w:tcMar>
              <w:top w:w="0" w:type="dxa"/>
              <w:left w:w="74" w:type="dxa"/>
              <w:bottom w:w="0" w:type="dxa"/>
              <w:right w:w="74" w:type="dxa"/>
            </w:tcMar>
          </w:tcPr>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c>
          <w:tcPr>
            <w:tcW w:w="1625" w:type="dxa"/>
            <w:gridSpan w:val="2"/>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tcPr>
          <w:p w:rsidR="003170B8"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c>
          <w:tcPr>
            <w:tcW w:w="1516" w:type="dxa"/>
            <w:gridSpan w:val="2"/>
            <w:tcBorders>
              <w:top w:val="single" w:sz="6" w:space="0" w:color="000000"/>
              <w:left w:val="single" w:sz="4" w:space="0" w:color="auto"/>
              <w:bottom w:val="single" w:sz="4" w:space="0" w:color="auto"/>
              <w:right w:val="single" w:sz="4" w:space="0" w:color="auto"/>
            </w:tcBorders>
          </w:tcPr>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c>
          <w:tcPr>
            <w:tcW w:w="1474" w:type="dxa"/>
            <w:gridSpan w:val="3"/>
            <w:tcBorders>
              <w:top w:val="single" w:sz="6" w:space="0" w:color="000000"/>
              <w:left w:val="single" w:sz="4" w:space="0" w:color="auto"/>
              <w:bottom w:val="single" w:sz="4" w:space="0" w:color="auto"/>
              <w:right w:val="single" w:sz="4" w:space="0" w:color="auto"/>
            </w:tcBorders>
          </w:tcPr>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c>
          <w:tcPr>
            <w:tcW w:w="1533" w:type="dxa"/>
            <w:gridSpan w:val="2"/>
            <w:tcBorders>
              <w:top w:val="single" w:sz="6" w:space="0" w:color="000000"/>
              <w:left w:val="single" w:sz="4" w:space="0" w:color="auto"/>
              <w:bottom w:val="single" w:sz="4" w:space="0" w:color="auto"/>
              <w:right w:val="single" w:sz="4" w:space="0" w:color="auto"/>
            </w:tcBorders>
          </w:tcPr>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c>
          <w:tcPr>
            <w:tcW w:w="2182" w:type="dxa"/>
            <w:tcBorders>
              <w:top w:val="single" w:sz="6" w:space="0" w:color="000000"/>
              <w:left w:val="single" w:sz="4" w:space="0" w:color="auto"/>
              <w:bottom w:val="single" w:sz="4" w:space="0" w:color="auto"/>
              <w:right w:val="single" w:sz="6" w:space="0" w:color="000000"/>
            </w:tcBorders>
          </w:tcPr>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r>
      <w:tr w:rsidR="00F439C5" w:rsidRPr="006562AB" w:rsidTr="00F439C5">
        <w:trPr>
          <w:trHeight w:val="262"/>
        </w:trPr>
        <w:tc>
          <w:tcPr>
            <w:tcW w:w="6222" w:type="dxa"/>
            <w:gridSpan w:val="9"/>
            <w:tcBorders>
              <w:top w:val="single" w:sz="4" w:space="0" w:color="auto"/>
              <w:left w:val="single" w:sz="6" w:space="0" w:color="000000"/>
              <w:bottom w:val="single" w:sz="6" w:space="0" w:color="000000"/>
              <w:right w:val="single" w:sz="4" w:space="0" w:color="auto"/>
            </w:tcBorders>
            <w:tcMar>
              <w:top w:w="0" w:type="dxa"/>
              <w:left w:w="74" w:type="dxa"/>
              <w:bottom w:w="0" w:type="dxa"/>
              <w:right w:w="74" w:type="dxa"/>
            </w:tcMar>
          </w:tcPr>
          <w:p w:rsidR="00F439C5" w:rsidRPr="00527242" w:rsidRDefault="00F439C5" w:rsidP="003170B8">
            <w:pPr>
              <w:spacing w:after="0" w:line="240" w:lineRule="auto"/>
              <w:contextualSpacing/>
              <w:textAlignment w:val="baseline"/>
              <w:rPr>
                <w:rFonts w:ascii="Times New Roman" w:eastAsia="Times New Roman" w:hAnsi="Times New Roman" w:cs="Times New Roman"/>
                <w:color w:val="2D2D2D"/>
                <w:sz w:val="24"/>
                <w:szCs w:val="24"/>
                <w:lang w:eastAsia="ru-RU" w:bidi="ru-RU"/>
              </w:rPr>
            </w:pPr>
            <w:r w:rsidRPr="006562AB">
              <w:rPr>
                <w:rFonts w:ascii="Times New Roman" w:eastAsia="Times New Roman" w:hAnsi="Times New Roman" w:cs="Times New Roman"/>
                <w:color w:val="2D2D2D"/>
                <w:sz w:val="24"/>
                <w:szCs w:val="24"/>
                <w:lang w:eastAsia="ru-RU"/>
              </w:rPr>
              <w:t>Электронная почта</w:t>
            </w:r>
            <w:r>
              <w:rPr>
                <w:rFonts w:ascii="Times New Roman" w:eastAsia="Times New Roman" w:hAnsi="Times New Roman" w:cs="Times New Roman"/>
                <w:color w:val="2D2D2D"/>
                <w:sz w:val="24"/>
                <w:szCs w:val="24"/>
                <w:lang w:eastAsia="ru-RU"/>
              </w:rPr>
              <w:t xml:space="preserve"> участника Олимпиады (</w:t>
            </w:r>
            <w:r w:rsidRPr="003170B8">
              <w:rPr>
                <w:rFonts w:ascii="Times New Roman" w:eastAsia="Times New Roman" w:hAnsi="Times New Roman" w:cs="Times New Roman"/>
                <w:b/>
                <w:color w:val="2D2D2D"/>
                <w:sz w:val="24"/>
                <w:szCs w:val="24"/>
                <w:lang w:eastAsia="ru-RU"/>
              </w:rPr>
              <w:t>обязательно</w:t>
            </w:r>
            <w:r>
              <w:rPr>
                <w:rFonts w:ascii="Times New Roman" w:eastAsia="Times New Roman" w:hAnsi="Times New Roman" w:cs="Times New Roman"/>
                <w:color w:val="2D2D2D"/>
                <w:sz w:val="24"/>
                <w:szCs w:val="24"/>
                <w:lang w:eastAsia="ru-RU"/>
              </w:rPr>
              <w:t>)</w:t>
            </w:r>
          </w:p>
        </w:tc>
        <w:tc>
          <w:tcPr>
            <w:tcW w:w="3715" w:type="dxa"/>
            <w:gridSpan w:val="3"/>
            <w:tcBorders>
              <w:top w:val="single" w:sz="4" w:space="0" w:color="auto"/>
              <w:left w:val="single" w:sz="4" w:space="0" w:color="auto"/>
              <w:bottom w:val="single" w:sz="6" w:space="0" w:color="000000"/>
              <w:right w:val="single" w:sz="6" w:space="0" w:color="000000"/>
            </w:tcBorders>
          </w:tcPr>
          <w:p w:rsidR="00F439C5" w:rsidRPr="00527242" w:rsidRDefault="00F439C5" w:rsidP="00F439C5">
            <w:pPr>
              <w:spacing w:after="0" w:line="240" w:lineRule="auto"/>
              <w:contextualSpacing/>
              <w:textAlignment w:val="baseline"/>
              <w:rPr>
                <w:rFonts w:ascii="Times New Roman" w:eastAsia="Times New Roman" w:hAnsi="Times New Roman" w:cs="Times New Roman"/>
                <w:color w:val="2D2D2D"/>
                <w:sz w:val="24"/>
                <w:szCs w:val="24"/>
                <w:lang w:eastAsia="ru-RU" w:bidi="ru-RU"/>
              </w:rPr>
            </w:pPr>
          </w:p>
        </w:tc>
      </w:tr>
      <w:tr w:rsidR="003170B8" w:rsidRPr="006562AB" w:rsidTr="00F439C5">
        <w:trPr>
          <w:trHeight w:val="1882"/>
        </w:trPr>
        <w:tc>
          <w:tcPr>
            <w:tcW w:w="1607"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170B8" w:rsidRPr="00527242"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bidi="ru-RU"/>
              </w:rPr>
            </w:pPr>
            <w:r w:rsidRPr="00527242">
              <w:rPr>
                <w:rFonts w:ascii="Times New Roman" w:eastAsia="Times New Roman" w:hAnsi="Times New Roman" w:cs="Times New Roman"/>
                <w:color w:val="2D2D2D"/>
                <w:sz w:val="24"/>
                <w:szCs w:val="24"/>
                <w:lang w:eastAsia="ru-RU" w:bidi="ru-RU"/>
              </w:rPr>
              <w:t>Согласен на обработку указанных в заявке персональных данных:</w:t>
            </w:r>
          </w:p>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p>
        </w:tc>
        <w:tc>
          <w:tcPr>
            <w:tcW w:w="8330" w:type="dxa"/>
            <w:gridSpan w:val="10"/>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170B8" w:rsidRPr="00527242"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bidi="ru-RU"/>
              </w:rPr>
            </w:pPr>
            <w:r w:rsidRPr="00527242">
              <w:rPr>
                <w:rFonts w:ascii="Times New Roman" w:eastAsia="Times New Roman" w:hAnsi="Times New Roman" w:cs="Times New Roman"/>
                <w:color w:val="2D2D2D"/>
                <w:sz w:val="24"/>
                <w:szCs w:val="24"/>
                <w:lang w:eastAsia="ru-RU" w:bidi="ru-RU"/>
              </w:rPr>
              <w:t>_________________________________________</w:t>
            </w:r>
            <w:r>
              <w:rPr>
                <w:rFonts w:ascii="Times New Roman" w:eastAsia="Times New Roman" w:hAnsi="Times New Roman" w:cs="Times New Roman"/>
                <w:color w:val="2D2D2D"/>
                <w:sz w:val="24"/>
                <w:szCs w:val="24"/>
                <w:lang w:eastAsia="ru-RU" w:bidi="ru-RU"/>
              </w:rPr>
              <w:t>_____________________</w:t>
            </w:r>
          </w:p>
          <w:p w:rsidR="003170B8" w:rsidRPr="00527242"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bidi="ru-RU"/>
              </w:rPr>
            </w:pPr>
            <w:r>
              <w:rPr>
                <w:rFonts w:ascii="Times New Roman" w:eastAsia="Times New Roman" w:hAnsi="Times New Roman" w:cs="Times New Roman"/>
                <w:color w:val="2D2D2D"/>
                <w:sz w:val="24"/>
                <w:szCs w:val="24"/>
                <w:lang w:eastAsia="ru-RU" w:bidi="ru-RU"/>
              </w:rPr>
              <w:t>п</w:t>
            </w:r>
            <w:r w:rsidRPr="00527242">
              <w:rPr>
                <w:rFonts w:ascii="Times New Roman" w:eastAsia="Times New Roman" w:hAnsi="Times New Roman" w:cs="Times New Roman"/>
                <w:color w:val="2D2D2D"/>
                <w:sz w:val="24"/>
                <w:szCs w:val="24"/>
                <w:lang w:eastAsia="ru-RU" w:bidi="ru-RU"/>
              </w:rPr>
              <w:t xml:space="preserve">одпись </w:t>
            </w:r>
            <w:r>
              <w:rPr>
                <w:rFonts w:ascii="Times New Roman" w:eastAsia="Times New Roman" w:hAnsi="Times New Roman" w:cs="Times New Roman"/>
                <w:color w:val="2D2D2D"/>
                <w:sz w:val="24"/>
                <w:szCs w:val="24"/>
                <w:lang w:eastAsia="ru-RU" w:bidi="ru-RU"/>
              </w:rPr>
              <w:t>участника</w:t>
            </w:r>
            <w:r w:rsidRPr="00527242">
              <w:rPr>
                <w:rFonts w:ascii="Times New Roman" w:eastAsia="Times New Roman" w:hAnsi="Times New Roman" w:cs="Times New Roman"/>
                <w:color w:val="2D2D2D"/>
                <w:sz w:val="24"/>
                <w:szCs w:val="24"/>
                <w:lang w:eastAsia="ru-RU" w:bidi="ru-RU"/>
              </w:rPr>
              <w:t xml:space="preserve">                  </w:t>
            </w:r>
            <w:r>
              <w:rPr>
                <w:rFonts w:ascii="Times New Roman" w:eastAsia="Times New Roman" w:hAnsi="Times New Roman" w:cs="Times New Roman"/>
                <w:color w:val="2D2D2D"/>
                <w:sz w:val="24"/>
                <w:szCs w:val="24"/>
                <w:lang w:eastAsia="ru-RU" w:bidi="ru-RU"/>
              </w:rPr>
              <w:t>р</w:t>
            </w:r>
            <w:r w:rsidRPr="00527242">
              <w:rPr>
                <w:rFonts w:ascii="Times New Roman" w:eastAsia="Times New Roman" w:hAnsi="Times New Roman" w:cs="Times New Roman"/>
                <w:color w:val="2D2D2D"/>
                <w:sz w:val="24"/>
                <w:szCs w:val="24"/>
                <w:lang w:eastAsia="ru-RU" w:bidi="ru-RU"/>
              </w:rPr>
              <w:t xml:space="preserve">асшифровка </w:t>
            </w:r>
            <w:r>
              <w:rPr>
                <w:rFonts w:ascii="Times New Roman" w:eastAsia="Times New Roman" w:hAnsi="Times New Roman" w:cs="Times New Roman"/>
                <w:color w:val="2D2D2D"/>
                <w:sz w:val="24"/>
                <w:szCs w:val="24"/>
                <w:lang w:eastAsia="ru-RU" w:bidi="ru-RU"/>
              </w:rPr>
              <w:t xml:space="preserve">                                  д</w:t>
            </w:r>
            <w:r w:rsidRPr="00527242">
              <w:rPr>
                <w:rFonts w:ascii="Times New Roman" w:eastAsia="Times New Roman" w:hAnsi="Times New Roman" w:cs="Times New Roman"/>
                <w:color w:val="2D2D2D"/>
                <w:sz w:val="24"/>
                <w:szCs w:val="24"/>
                <w:lang w:eastAsia="ru-RU" w:bidi="ru-RU"/>
              </w:rPr>
              <w:t xml:space="preserve">ата                                                                                                                              </w:t>
            </w:r>
          </w:p>
          <w:p w:rsidR="003170B8" w:rsidRPr="00527242"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bidi="ru-RU"/>
              </w:rPr>
            </w:pPr>
          </w:p>
          <w:p w:rsidR="003170B8" w:rsidRPr="00527242"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bidi="ru-RU"/>
              </w:rPr>
            </w:pPr>
          </w:p>
          <w:p w:rsidR="003170B8" w:rsidRPr="00305E35" w:rsidRDefault="003170B8" w:rsidP="003170B8">
            <w:pPr>
              <w:spacing w:after="0" w:line="240" w:lineRule="auto"/>
              <w:contextualSpacing/>
              <w:textAlignment w:val="baseline"/>
              <w:rPr>
                <w:rFonts w:ascii="Times New Roman" w:eastAsia="Times New Roman" w:hAnsi="Times New Roman" w:cs="Times New Roman"/>
                <w:b/>
                <w:sz w:val="24"/>
                <w:szCs w:val="24"/>
                <w:u w:val="single"/>
                <w:lang w:eastAsia="ru-RU"/>
              </w:rPr>
            </w:pPr>
            <w:r w:rsidRPr="00527242">
              <w:rPr>
                <w:rFonts w:ascii="Times New Roman" w:eastAsia="Times New Roman" w:hAnsi="Times New Roman" w:cs="Times New Roman"/>
                <w:color w:val="2D2D2D"/>
                <w:sz w:val="24"/>
                <w:szCs w:val="24"/>
                <w:lang w:eastAsia="ru-RU" w:bidi="ru-RU"/>
              </w:rPr>
              <w:t xml:space="preserve">Для регистрации заполните и отправьте по адресу: </w:t>
            </w:r>
            <w:hyperlink r:id="rId6" w:history="1">
              <w:r w:rsidRPr="00305E35">
                <w:rPr>
                  <w:rStyle w:val="a6"/>
                  <w:rFonts w:ascii="Times New Roman" w:hAnsi="Times New Roman" w:cs="Times New Roman"/>
                  <w:b/>
                  <w:color w:val="auto"/>
                  <w:lang w:val="en-US"/>
                </w:rPr>
                <w:t>dzvmetod</w:t>
              </w:r>
              <w:r w:rsidRPr="00305E35">
                <w:rPr>
                  <w:rStyle w:val="a6"/>
                  <w:rFonts w:ascii="Times New Roman" w:hAnsi="Times New Roman" w:cs="Times New Roman"/>
                  <w:b/>
                  <w:color w:val="auto"/>
                </w:rPr>
                <w:t>@</w:t>
              </w:r>
              <w:r w:rsidRPr="00305E35">
                <w:rPr>
                  <w:rStyle w:val="a6"/>
                  <w:rFonts w:ascii="Times New Roman" w:hAnsi="Times New Roman" w:cs="Times New Roman"/>
                  <w:b/>
                  <w:color w:val="auto"/>
                  <w:lang w:val="en-US"/>
                </w:rPr>
                <w:t>mail</w:t>
              </w:r>
              <w:r w:rsidRPr="00305E35">
                <w:rPr>
                  <w:rStyle w:val="a6"/>
                  <w:rFonts w:ascii="Times New Roman" w:eastAsia="Times New Roman" w:hAnsi="Times New Roman" w:cs="Times New Roman"/>
                  <w:b/>
                  <w:color w:val="auto"/>
                  <w:sz w:val="24"/>
                  <w:szCs w:val="24"/>
                  <w:lang w:eastAsia="ru-RU" w:bidi="ru-RU"/>
                </w:rPr>
                <w:t>.ru</w:t>
              </w:r>
            </w:hyperlink>
          </w:p>
          <w:p w:rsidR="003170B8" w:rsidRPr="006562AB" w:rsidRDefault="003170B8" w:rsidP="003170B8">
            <w:pPr>
              <w:spacing w:after="0" w:line="240" w:lineRule="auto"/>
              <w:contextualSpacing/>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 пометкой «Олимпиада»</w:t>
            </w:r>
          </w:p>
        </w:tc>
      </w:tr>
      <w:tr w:rsidR="003170B8" w:rsidRPr="006562AB" w:rsidTr="00F439C5">
        <w:trPr>
          <w:trHeight w:val="14"/>
        </w:trPr>
        <w:tc>
          <w:tcPr>
            <w:tcW w:w="341" w:type="dxa"/>
            <w:hideMark/>
          </w:tcPr>
          <w:p w:rsidR="003170B8" w:rsidRPr="006562AB" w:rsidRDefault="003170B8" w:rsidP="003170B8">
            <w:pPr>
              <w:spacing w:after="0" w:line="240" w:lineRule="auto"/>
              <w:contextualSpacing/>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r>
          </w:p>
        </w:tc>
        <w:tc>
          <w:tcPr>
            <w:tcW w:w="2635" w:type="dxa"/>
            <w:gridSpan w:val="2"/>
            <w:hideMark/>
          </w:tcPr>
          <w:p w:rsidR="003170B8" w:rsidRPr="006562AB" w:rsidRDefault="003170B8" w:rsidP="003170B8">
            <w:pPr>
              <w:spacing w:after="0" w:line="240" w:lineRule="auto"/>
              <w:contextualSpacing/>
              <w:rPr>
                <w:rFonts w:ascii="Times New Roman" w:eastAsia="Times New Roman" w:hAnsi="Times New Roman" w:cs="Times New Roman"/>
                <w:sz w:val="24"/>
                <w:szCs w:val="24"/>
                <w:lang w:eastAsia="ru-RU"/>
              </w:rPr>
            </w:pPr>
          </w:p>
        </w:tc>
        <w:tc>
          <w:tcPr>
            <w:tcW w:w="947" w:type="dxa"/>
            <w:gridSpan w:val="2"/>
            <w:hideMark/>
          </w:tcPr>
          <w:p w:rsidR="003170B8" w:rsidRPr="006562AB" w:rsidRDefault="003170B8" w:rsidP="003170B8">
            <w:pPr>
              <w:spacing w:after="0" w:line="240" w:lineRule="auto"/>
              <w:contextualSpacing/>
              <w:rPr>
                <w:rFonts w:ascii="Times New Roman" w:eastAsia="Times New Roman" w:hAnsi="Times New Roman" w:cs="Times New Roman"/>
                <w:sz w:val="24"/>
                <w:szCs w:val="24"/>
                <w:lang w:eastAsia="ru-RU"/>
              </w:rPr>
            </w:pPr>
          </w:p>
        </w:tc>
        <w:tc>
          <w:tcPr>
            <w:tcW w:w="946" w:type="dxa"/>
            <w:gridSpan w:val="2"/>
            <w:hideMark/>
          </w:tcPr>
          <w:p w:rsidR="003170B8" w:rsidRPr="006562AB" w:rsidRDefault="003170B8" w:rsidP="003170B8">
            <w:pPr>
              <w:spacing w:after="0" w:line="240" w:lineRule="auto"/>
              <w:contextualSpacing/>
              <w:rPr>
                <w:rFonts w:ascii="Times New Roman" w:eastAsia="Times New Roman" w:hAnsi="Times New Roman" w:cs="Times New Roman"/>
                <w:sz w:val="24"/>
                <w:szCs w:val="24"/>
                <w:lang w:eastAsia="ru-RU"/>
              </w:rPr>
            </w:pPr>
          </w:p>
        </w:tc>
        <w:tc>
          <w:tcPr>
            <w:tcW w:w="1406" w:type="dxa"/>
            <w:gridSpan w:val="3"/>
            <w:hideMark/>
          </w:tcPr>
          <w:p w:rsidR="003170B8" w:rsidRPr="006562AB" w:rsidRDefault="003170B8" w:rsidP="003170B8">
            <w:pPr>
              <w:spacing w:after="0" w:line="240" w:lineRule="auto"/>
              <w:contextualSpacing/>
              <w:rPr>
                <w:rFonts w:ascii="Times New Roman" w:eastAsia="Times New Roman" w:hAnsi="Times New Roman" w:cs="Times New Roman"/>
                <w:sz w:val="24"/>
                <w:szCs w:val="24"/>
                <w:lang w:eastAsia="ru-RU"/>
              </w:rPr>
            </w:pPr>
          </w:p>
        </w:tc>
        <w:tc>
          <w:tcPr>
            <w:tcW w:w="3662" w:type="dxa"/>
            <w:gridSpan w:val="2"/>
            <w:hideMark/>
          </w:tcPr>
          <w:p w:rsidR="003170B8" w:rsidRPr="006562AB" w:rsidRDefault="003170B8" w:rsidP="003170B8">
            <w:pPr>
              <w:spacing w:after="0" w:line="240" w:lineRule="auto"/>
              <w:contextualSpacing/>
              <w:rPr>
                <w:rFonts w:ascii="Times New Roman" w:eastAsia="Times New Roman" w:hAnsi="Times New Roman" w:cs="Times New Roman"/>
                <w:sz w:val="24"/>
                <w:szCs w:val="24"/>
                <w:lang w:eastAsia="ru-RU"/>
              </w:rPr>
            </w:pPr>
          </w:p>
        </w:tc>
      </w:tr>
    </w:tbl>
    <w:p w:rsidR="00A65525" w:rsidRPr="006562AB" w:rsidRDefault="00A65525" w:rsidP="003170B8">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b/>
          <w:bCs/>
          <w:color w:val="2D2D2D"/>
          <w:spacing w:val="2"/>
          <w:sz w:val="24"/>
          <w:szCs w:val="24"/>
          <w:lang w:eastAsia="ru-RU"/>
        </w:rPr>
        <w:t>Информация о представителях образовательной организации, прибывающих на Олимпиаду (помимо участников)</w:t>
      </w:r>
    </w:p>
    <w:tbl>
      <w:tblPr>
        <w:tblW w:w="9923" w:type="dxa"/>
        <w:tblCellMar>
          <w:left w:w="0" w:type="dxa"/>
          <w:right w:w="0" w:type="dxa"/>
        </w:tblCellMar>
        <w:tblLook w:val="04A0" w:firstRow="1" w:lastRow="0" w:firstColumn="1" w:lastColumn="0" w:noHBand="0" w:noVBand="1"/>
      </w:tblPr>
      <w:tblGrid>
        <w:gridCol w:w="538"/>
        <w:gridCol w:w="4954"/>
        <w:gridCol w:w="4431"/>
      </w:tblGrid>
      <w:tr w:rsidR="00A65525" w:rsidRPr="006562AB" w:rsidTr="00F439C5">
        <w:trPr>
          <w:trHeight w:val="15"/>
        </w:trPr>
        <w:tc>
          <w:tcPr>
            <w:tcW w:w="538" w:type="dxa"/>
            <w:hideMark/>
          </w:tcPr>
          <w:p w:rsidR="00A65525" w:rsidRPr="006562AB" w:rsidRDefault="00A65525" w:rsidP="003170B8">
            <w:pPr>
              <w:spacing w:after="0" w:line="240" w:lineRule="auto"/>
              <w:contextualSpacing/>
              <w:rPr>
                <w:rFonts w:ascii="Times New Roman" w:eastAsia="Times New Roman" w:hAnsi="Times New Roman" w:cs="Times New Roman"/>
                <w:color w:val="2D2D2D"/>
                <w:spacing w:val="2"/>
                <w:sz w:val="24"/>
                <w:szCs w:val="24"/>
                <w:lang w:eastAsia="ru-RU"/>
              </w:rPr>
            </w:pPr>
          </w:p>
        </w:tc>
        <w:tc>
          <w:tcPr>
            <w:tcW w:w="4954" w:type="dxa"/>
            <w:hideMark/>
          </w:tcPr>
          <w:p w:rsidR="00A65525" w:rsidRPr="006562AB" w:rsidRDefault="00A65525" w:rsidP="003170B8">
            <w:pPr>
              <w:spacing w:after="0" w:line="240" w:lineRule="auto"/>
              <w:contextualSpacing/>
              <w:rPr>
                <w:rFonts w:ascii="Times New Roman" w:eastAsia="Times New Roman" w:hAnsi="Times New Roman" w:cs="Times New Roman"/>
                <w:sz w:val="24"/>
                <w:szCs w:val="24"/>
                <w:lang w:eastAsia="ru-RU"/>
              </w:rPr>
            </w:pPr>
          </w:p>
        </w:tc>
        <w:tc>
          <w:tcPr>
            <w:tcW w:w="4431" w:type="dxa"/>
            <w:hideMark/>
          </w:tcPr>
          <w:p w:rsidR="00A65525" w:rsidRPr="006562AB" w:rsidRDefault="00A65525" w:rsidP="003170B8">
            <w:pPr>
              <w:spacing w:after="0" w:line="240" w:lineRule="auto"/>
              <w:contextualSpacing/>
              <w:rPr>
                <w:rFonts w:ascii="Times New Roman" w:eastAsia="Times New Roman" w:hAnsi="Times New Roman" w:cs="Times New Roman"/>
                <w:sz w:val="24"/>
                <w:szCs w:val="24"/>
                <w:lang w:eastAsia="ru-RU"/>
              </w:rPr>
            </w:pPr>
          </w:p>
        </w:tc>
      </w:tr>
      <w:tr w:rsidR="00A65525" w:rsidRPr="006562AB" w:rsidTr="00F439C5">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6F0696" w:rsidP="003170B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w:t>
            </w:r>
            <w:r w:rsidR="00A65525" w:rsidRPr="006562AB">
              <w:rPr>
                <w:rFonts w:ascii="Times New Roman" w:eastAsia="Times New Roman" w:hAnsi="Times New Roman" w:cs="Times New Roman"/>
                <w:color w:val="2D2D2D"/>
                <w:sz w:val="24"/>
                <w:szCs w:val="24"/>
                <w:lang w:eastAsia="ru-RU"/>
              </w:rPr>
              <w:t xml:space="preserve"> п</w:t>
            </w:r>
            <w:r>
              <w:rPr>
                <w:rFonts w:ascii="Times New Roman" w:eastAsia="Times New Roman" w:hAnsi="Times New Roman" w:cs="Times New Roman"/>
                <w:color w:val="2D2D2D"/>
                <w:sz w:val="24"/>
                <w:szCs w:val="24"/>
                <w:lang w:eastAsia="ru-RU"/>
              </w:rPr>
              <w:t>/</w:t>
            </w:r>
            <w:r w:rsidR="00A65525" w:rsidRPr="006562AB">
              <w:rPr>
                <w:rFonts w:ascii="Times New Roman" w:eastAsia="Times New Roman" w:hAnsi="Times New Roman" w:cs="Times New Roman"/>
                <w:color w:val="2D2D2D"/>
                <w:sz w:val="24"/>
                <w:szCs w:val="24"/>
                <w:lang w:eastAsia="ru-RU"/>
              </w:rPr>
              <w:t>п</w:t>
            </w:r>
          </w:p>
        </w:tc>
        <w:tc>
          <w:tcPr>
            <w:tcW w:w="49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Фамилия, имя, отчество представителей</w:t>
            </w:r>
          </w:p>
        </w:tc>
        <w:tc>
          <w:tcPr>
            <w:tcW w:w="4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Занимаемая должность (полностью)</w:t>
            </w:r>
          </w:p>
        </w:tc>
      </w:tr>
      <w:tr w:rsidR="00A65525" w:rsidRPr="006562AB" w:rsidTr="00F439C5">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1</w:t>
            </w:r>
          </w:p>
        </w:tc>
        <w:tc>
          <w:tcPr>
            <w:tcW w:w="49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rPr>
                <w:rFonts w:ascii="Times New Roman" w:eastAsia="Times New Roman" w:hAnsi="Times New Roman" w:cs="Times New Roman"/>
                <w:color w:val="2D2D2D"/>
                <w:sz w:val="24"/>
                <w:szCs w:val="24"/>
                <w:lang w:eastAsia="ru-RU"/>
              </w:rPr>
            </w:pPr>
          </w:p>
        </w:tc>
        <w:tc>
          <w:tcPr>
            <w:tcW w:w="4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rPr>
                <w:rFonts w:ascii="Times New Roman" w:eastAsia="Times New Roman" w:hAnsi="Times New Roman" w:cs="Times New Roman"/>
                <w:sz w:val="24"/>
                <w:szCs w:val="24"/>
                <w:lang w:eastAsia="ru-RU"/>
              </w:rPr>
            </w:pPr>
          </w:p>
        </w:tc>
      </w:tr>
      <w:tr w:rsidR="00A65525" w:rsidRPr="006562AB" w:rsidTr="00F439C5">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2</w:t>
            </w:r>
          </w:p>
        </w:tc>
        <w:tc>
          <w:tcPr>
            <w:tcW w:w="49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rPr>
                <w:rFonts w:ascii="Times New Roman" w:eastAsia="Times New Roman" w:hAnsi="Times New Roman" w:cs="Times New Roman"/>
                <w:color w:val="2D2D2D"/>
                <w:sz w:val="24"/>
                <w:szCs w:val="24"/>
                <w:lang w:eastAsia="ru-RU"/>
              </w:rPr>
            </w:pPr>
          </w:p>
        </w:tc>
        <w:tc>
          <w:tcPr>
            <w:tcW w:w="4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rPr>
                <w:rFonts w:ascii="Times New Roman" w:eastAsia="Times New Roman" w:hAnsi="Times New Roman" w:cs="Times New Roman"/>
                <w:sz w:val="24"/>
                <w:szCs w:val="24"/>
                <w:lang w:eastAsia="ru-RU"/>
              </w:rPr>
            </w:pPr>
          </w:p>
        </w:tc>
      </w:tr>
      <w:tr w:rsidR="00A65525" w:rsidRPr="006562AB" w:rsidTr="00F439C5">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3</w:t>
            </w:r>
          </w:p>
        </w:tc>
        <w:tc>
          <w:tcPr>
            <w:tcW w:w="49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rPr>
                <w:rFonts w:ascii="Times New Roman" w:eastAsia="Times New Roman" w:hAnsi="Times New Roman" w:cs="Times New Roman"/>
                <w:color w:val="2D2D2D"/>
                <w:sz w:val="24"/>
                <w:szCs w:val="24"/>
                <w:lang w:eastAsia="ru-RU"/>
              </w:rPr>
            </w:pPr>
          </w:p>
        </w:tc>
        <w:tc>
          <w:tcPr>
            <w:tcW w:w="4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3170B8">
            <w:pPr>
              <w:spacing w:after="0" w:line="240" w:lineRule="auto"/>
              <w:contextualSpacing/>
              <w:rPr>
                <w:rFonts w:ascii="Times New Roman" w:eastAsia="Times New Roman" w:hAnsi="Times New Roman" w:cs="Times New Roman"/>
                <w:sz w:val="24"/>
                <w:szCs w:val="24"/>
                <w:lang w:eastAsia="ru-RU"/>
              </w:rPr>
            </w:pPr>
          </w:p>
        </w:tc>
      </w:tr>
    </w:tbl>
    <w:p w:rsidR="003170B8" w:rsidRDefault="00A65525" w:rsidP="003170B8">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r>
    </w:p>
    <w:p w:rsidR="00A65525" w:rsidRPr="006562AB" w:rsidRDefault="00A65525" w:rsidP="003170B8">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t>Директор образовательной организации _______________ ____________________</w:t>
      </w:r>
      <w:r w:rsidRPr="006562AB">
        <w:rPr>
          <w:rFonts w:ascii="Times New Roman" w:eastAsia="Times New Roman" w:hAnsi="Times New Roman" w:cs="Times New Roman"/>
          <w:color w:val="2D2D2D"/>
          <w:spacing w:val="2"/>
          <w:sz w:val="24"/>
          <w:szCs w:val="24"/>
          <w:lang w:eastAsia="ru-RU"/>
        </w:rPr>
        <w:br/>
        <w:t>МП </w:t>
      </w:r>
      <w:r w:rsidR="006F0696">
        <w:rPr>
          <w:rFonts w:ascii="Times New Roman" w:eastAsia="Times New Roman" w:hAnsi="Times New Roman" w:cs="Times New Roman"/>
          <w:color w:val="2D2D2D"/>
          <w:spacing w:val="2"/>
          <w:sz w:val="24"/>
          <w:szCs w:val="24"/>
          <w:lang w:eastAsia="ru-RU"/>
        </w:rPr>
        <w:t xml:space="preserve">                                                                          (</w:t>
      </w:r>
      <w:r w:rsidRPr="006562AB">
        <w:rPr>
          <w:rFonts w:ascii="Times New Roman" w:eastAsia="Times New Roman" w:hAnsi="Times New Roman" w:cs="Times New Roman"/>
          <w:color w:val="2D2D2D"/>
          <w:spacing w:val="2"/>
          <w:sz w:val="24"/>
          <w:szCs w:val="24"/>
          <w:lang w:eastAsia="ru-RU"/>
        </w:rPr>
        <w:t>подпись</w:t>
      </w:r>
      <w:r w:rsidR="006F0696">
        <w:rPr>
          <w:rFonts w:ascii="Times New Roman" w:eastAsia="Times New Roman" w:hAnsi="Times New Roman" w:cs="Times New Roman"/>
          <w:color w:val="2D2D2D"/>
          <w:spacing w:val="2"/>
          <w:sz w:val="24"/>
          <w:szCs w:val="24"/>
          <w:lang w:eastAsia="ru-RU"/>
        </w:rPr>
        <w:t>)    (</w:t>
      </w:r>
      <w:r w:rsidRPr="006562AB">
        <w:rPr>
          <w:rFonts w:ascii="Times New Roman" w:eastAsia="Times New Roman" w:hAnsi="Times New Roman" w:cs="Times New Roman"/>
          <w:color w:val="2D2D2D"/>
          <w:spacing w:val="2"/>
          <w:sz w:val="24"/>
          <w:szCs w:val="24"/>
          <w:lang w:eastAsia="ru-RU"/>
        </w:rPr>
        <w:t>фамилия, инициалы</w:t>
      </w:r>
      <w:r w:rsidR="006F0696">
        <w:rPr>
          <w:rFonts w:ascii="Times New Roman" w:eastAsia="Times New Roman" w:hAnsi="Times New Roman" w:cs="Times New Roman"/>
          <w:color w:val="2D2D2D"/>
          <w:spacing w:val="2"/>
          <w:sz w:val="24"/>
          <w:szCs w:val="24"/>
          <w:lang w:eastAsia="ru-RU"/>
        </w:rPr>
        <w:t>)</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65525" w:rsidRPr="006562AB" w:rsidRDefault="006F0696"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Приложение №</w:t>
      </w:r>
      <w:r w:rsidR="00A65525" w:rsidRPr="006562AB">
        <w:rPr>
          <w:rFonts w:ascii="Times New Roman" w:eastAsia="Times New Roman" w:hAnsi="Times New Roman" w:cs="Times New Roman"/>
          <w:color w:val="2D2D2D"/>
          <w:spacing w:val="2"/>
          <w:sz w:val="24"/>
          <w:szCs w:val="24"/>
          <w:lang w:eastAsia="ru-RU"/>
        </w:rPr>
        <w:t xml:space="preserve"> 2</w:t>
      </w:r>
      <w:r w:rsidR="00A65525" w:rsidRPr="006562AB">
        <w:rPr>
          <w:rFonts w:ascii="Times New Roman" w:eastAsia="Times New Roman" w:hAnsi="Times New Roman" w:cs="Times New Roman"/>
          <w:color w:val="2D2D2D"/>
          <w:spacing w:val="2"/>
          <w:sz w:val="24"/>
          <w:szCs w:val="24"/>
          <w:lang w:eastAsia="ru-RU"/>
        </w:rPr>
        <w:br/>
        <w:t>к Положению о региональном этапе Всероссийской олимпиады</w:t>
      </w:r>
      <w:r w:rsidR="00A65525" w:rsidRPr="006562AB">
        <w:rPr>
          <w:rFonts w:ascii="Times New Roman" w:eastAsia="Times New Roman" w:hAnsi="Times New Roman" w:cs="Times New Roman"/>
          <w:color w:val="2D2D2D"/>
          <w:spacing w:val="2"/>
          <w:sz w:val="24"/>
          <w:szCs w:val="24"/>
          <w:lang w:eastAsia="ru-RU"/>
        </w:rPr>
        <w:br/>
        <w:t>профессионального мастерс</w:t>
      </w:r>
      <w:r w:rsidR="00F019B2">
        <w:rPr>
          <w:rFonts w:ascii="Times New Roman" w:eastAsia="Times New Roman" w:hAnsi="Times New Roman" w:cs="Times New Roman"/>
          <w:color w:val="2D2D2D"/>
          <w:spacing w:val="2"/>
          <w:sz w:val="24"/>
          <w:szCs w:val="24"/>
          <w:lang w:eastAsia="ru-RU"/>
        </w:rPr>
        <w:t>тва обучающихся по специальностям</w:t>
      </w:r>
      <w:r w:rsidR="00A65525" w:rsidRPr="006562AB">
        <w:rPr>
          <w:rFonts w:ascii="Times New Roman" w:eastAsia="Times New Roman" w:hAnsi="Times New Roman" w:cs="Times New Roman"/>
          <w:color w:val="2D2D2D"/>
          <w:spacing w:val="2"/>
          <w:sz w:val="24"/>
          <w:szCs w:val="24"/>
          <w:lang w:eastAsia="ru-RU"/>
        </w:rPr>
        <w:br/>
      </w:r>
      <w:r w:rsidR="00F019B2">
        <w:rPr>
          <w:rFonts w:ascii="Times New Roman" w:eastAsia="Times New Roman" w:hAnsi="Times New Roman" w:cs="Times New Roman"/>
          <w:color w:val="2D2D2D"/>
          <w:spacing w:val="2"/>
          <w:sz w:val="24"/>
          <w:szCs w:val="24"/>
          <w:lang w:eastAsia="ru-RU"/>
        </w:rPr>
        <w:t>УГС 36.0</w:t>
      </w:r>
      <w:r w:rsidR="003170B8">
        <w:rPr>
          <w:rFonts w:ascii="Times New Roman" w:eastAsia="Times New Roman" w:hAnsi="Times New Roman" w:cs="Times New Roman"/>
          <w:color w:val="2D2D2D"/>
          <w:spacing w:val="2"/>
          <w:sz w:val="24"/>
          <w:szCs w:val="24"/>
          <w:lang w:eastAsia="ru-RU"/>
        </w:rPr>
        <w:t>0</w:t>
      </w:r>
      <w:r w:rsidR="00F019B2">
        <w:rPr>
          <w:rFonts w:ascii="Times New Roman" w:eastAsia="Times New Roman" w:hAnsi="Times New Roman" w:cs="Times New Roman"/>
          <w:color w:val="2D2D2D"/>
          <w:spacing w:val="2"/>
          <w:sz w:val="24"/>
          <w:szCs w:val="24"/>
          <w:lang w:eastAsia="ru-RU"/>
        </w:rPr>
        <w:t>.00 «</w:t>
      </w:r>
      <w:r>
        <w:rPr>
          <w:rFonts w:ascii="Times New Roman" w:eastAsia="Times New Roman" w:hAnsi="Times New Roman" w:cs="Times New Roman"/>
          <w:color w:val="2D2D2D"/>
          <w:spacing w:val="2"/>
          <w:sz w:val="24"/>
          <w:szCs w:val="24"/>
          <w:lang w:eastAsia="ru-RU"/>
        </w:rPr>
        <w:t>Ветеринария</w:t>
      </w:r>
      <w:r w:rsidR="00F019B2">
        <w:rPr>
          <w:rFonts w:ascii="Times New Roman" w:eastAsia="Times New Roman" w:hAnsi="Times New Roman" w:cs="Times New Roman"/>
          <w:color w:val="2D2D2D"/>
          <w:spacing w:val="2"/>
          <w:sz w:val="24"/>
          <w:szCs w:val="24"/>
          <w:lang w:eastAsia="ru-RU"/>
        </w:rPr>
        <w:t xml:space="preserve"> и зоотехния»</w:t>
      </w:r>
      <w:r>
        <w:rPr>
          <w:rFonts w:ascii="Times New Roman" w:eastAsia="Times New Roman" w:hAnsi="Times New Roman" w:cs="Times New Roman"/>
          <w:color w:val="2D2D2D"/>
          <w:spacing w:val="2"/>
          <w:sz w:val="24"/>
          <w:szCs w:val="24"/>
          <w:lang w:eastAsia="ru-RU"/>
        </w:rPr>
        <w:br/>
      </w:r>
    </w:p>
    <w:p w:rsidR="00A65525" w:rsidRPr="006562AB" w:rsidRDefault="00A65525" w:rsidP="00A6552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Ведомость результатов выполнения теоретической части конкурсного задания регионального этапа Всероссийской олимпиады профессионального мастерс</w:t>
      </w:r>
      <w:r w:rsidR="00F019B2">
        <w:rPr>
          <w:rFonts w:ascii="Times New Roman" w:eastAsia="Times New Roman" w:hAnsi="Times New Roman" w:cs="Times New Roman"/>
          <w:b/>
          <w:bCs/>
          <w:color w:val="2D2D2D"/>
          <w:spacing w:val="2"/>
          <w:sz w:val="24"/>
          <w:szCs w:val="24"/>
          <w:lang w:eastAsia="ru-RU"/>
        </w:rPr>
        <w:t>тва обучающихся по специальностям УГС</w:t>
      </w:r>
      <w:r w:rsidR="006F0696">
        <w:rPr>
          <w:rFonts w:ascii="Times New Roman" w:eastAsia="Times New Roman" w:hAnsi="Times New Roman" w:cs="Times New Roman"/>
          <w:b/>
          <w:bCs/>
          <w:color w:val="2D2D2D"/>
          <w:spacing w:val="2"/>
          <w:sz w:val="24"/>
          <w:szCs w:val="24"/>
          <w:lang w:eastAsia="ru-RU"/>
        </w:rPr>
        <w:t xml:space="preserve"> </w:t>
      </w:r>
      <w:r w:rsidR="00F019B2">
        <w:rPr>
          <w:rFonts w:ascii="Times New Roman" w:eastAsia="Times New Roman" w:hAnsi="Times New Roman" w:cs="Times New Roman"/>
          <w:b/>
          <w:bCs/>
          <w:color w:val="2D2D2D"/>
          <w:spacing w:val="2"/>
          <w:sz w:val="24"/>
          <w:szCs w:val="24"/>
          <w:lang w:eastAsia="ru-RU"/>
        </w:rPr>
        <w:t>36.00.00</w:t>
      </w:r>
      <w:r w:rsidR="006F0696">
        <w:rPr>
          <w:rFonts w:ascii="Times New Roman" w:eastAsia="Times New Roman" w:hAnsi="Times New Roman" w:cs="Times New Roman"/>
          <w:b/>
          <w:bCs/>
          <w:color w:val="2D2D2D"/>
          <w:spacing w:val="2"/>
          <w:sz w:val="24"/>
          <w:szCs w:val="24"/>
          <w:lang w:eastAsia="ru-RU"/>
        </w:rPr>
        <w:t xml:space="preserve"> «Ветеринария</w:t>
      </w:r>
      <w:r w:rsidR="00F019B2">
        <w:rPr>
          <w:rFonts w:ascii="Times New Roman" w:eastAsia="Times New Roman" w:hAnsi="Times New Roman" w:cs="Times New Roman"/>
          <w:b/>
          <w:bCs/>
          <w:color w:val="2D2D2D"/>
          <w:spacing w:val="2"/>
          <w:sz w:val="24"/>
          <w:szCs w:val="24"/>
          <w:lang w:eastAsia="ru-RU"/>
        </w:rPr>
        <w:t xml:space="preserve"> и зоотехния</w:t>
      </w:r>
      <w:r w:rsidR="006F0696">
        <w:rPr>
          <w:rFonts w:ascii="Times New Roman" w:eastAsia="Times New Roman" w:hAnsi="Times New Roman" w:cs="Times New Roman"/>
          <w:b/>
          <w:bCs/>
          <w:color w:val="2D2D2D"/>
          <w:spacing w:val="2"/>
          <w:sz w:val="24"/>
          <w:szCs w:val="24"/>
          <w:lang w:eastAsia="ru-RU"/>
        </w:rPr>
        <w:t>»</w:t>
      </w:r>
    </w:p>
    <w:p w:rsidR="00A65525" w:rsidRPr="006562AB" w:rsidRDefault="00A65525" w:rsidP="00A6552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Место проведения:</w:t>
      </w:r>
      <w:r w:rsidR="005409FF" w:rsidRPr="006562AB">
        <w:rPr>
          <w:rFonts w:ascii="Times New Roman" w:eastAsia="Times New Roman" w:hAnsi="Times New Roman" w:cs="Times New Roman"/>
          <w:color w:val="2D2D2D"/>
          <w:spacing w:val="2"/>
          <w:sz w:val="24"/>
          <w:szCs w:val="24"/>
          <w:lang w:eastAsia="ru-RU"/>
        </w:rPr>
        <w:t> </w:t>
      </w:r>
      <w:r w:rsidRPr="006562AB">
        <w:rPr>
          <w:rFonts w:ascii="Times New Roman" w:eastAsia="Times New Roman" w:hAnsi="Times New Roman" w:cs="Times New Roman"/>
          <w:color w:val="2D2D2D"/>
          <w:spacing w:val="2"/>
          <w:sz w:val="24"/>
          <w:szCs w:val="24"/>
          <w:lang w:eastAsia="ru-RU"/>
        </w:rPr>
        <w:t> </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Дата проведения:</w:t>
      </w:r>
      <w:r w:rsidRPr="006562AB">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472"/>
        <w:gridCol w:w="1250"/>
        <w:gridCol w:w="1111"/>
        <w:gridCol w:w="1640"/>
        <w:gridCol w:w="1540"/>
        <w:gridCol w:w="1983"/>
        <w:gridCol w:w="1642"/>
      </w:tblGrid>
      <w:tr w:rsidR="00A65525" w:rsidRPr="006562AB" w:rsidTr="00A65525">
        <w:trPr>
          <w:trHeight w:val="15"/>
        </w:trPr>
        <w:tc>
          <w:tcPr>
            <w:tcW w:w="370" w:type="dxa"/>
            <w:hideMark/>
          </w:tcPr>
          <w:p w:rsidR="00A65525" w:rsidRPr="006562AB" w:rsidRDefault="00A65525" w:rsidP="00A65525">
            <w:pPr>
              <w:spacing w:after="0" w:line="240" w:lineRule="auto"/>
              <w:rPr>
                <w:rFonts w:ascii="Times New Roman" w:eastAsia="Times New Roman" w:hAnsi="Times New Roman" w:cs="Times New Roman"/>
                <w:color w:val="2D2D2D"/>
                <w:spacing w:val="2"/>
                <w:sz w:val="24"/>
                <w:szCs w:val="24"/>
                <w:lang w:eastAsia="ru-RU"/>
              </w:rPr>
            </w:pPr>
          </w:p>
        </w:tc>
        <w:tc>
          <w:tcPr>
            <w:tcW w:w="1294"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6F0696"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Номер</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Время работы</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Количество</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Количество</w:t>
            </w:r>
          </w:p>
        </w:tc>
      </w:tr>
      <w:tr w:rsidR="00A65525" w:rsidRPr="006562AB" w:rsidTr="00A65525">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п/п</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участника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начало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завершение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чистое время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правильных ответов</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баллов</w:t>
            </w: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color w:val="2D2D2D"/>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bl>
    <w:p w:rsidR="00A65525" w:rsidRPr="006562AB" w:rsidRDefault="00A65525" w:rsidP="00A6552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t>Члены Жюри:</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019B2" w:rsidRPr="00F019B2" w:rsidRDefault="006F0696" w:rsidP="00F019B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Приложение №</w:t>
      </w:r>
      <w:r w:rsidR="00A65525" w:rsidRPr="006562AB">
        <w:rPr>
          <w:rFonts w:ascii="Times New Roman" w:eastAsia="Times New Roman" w:hAnsi="Times New Roman" w:cs="Times New Roman"/>
          <w:color w:val="2D2D2D"/>
          <w:spacing w:val="2"/>
          <w:sz w:val="24"/>
          <w:szCs w:val="24"/>
          <w:lang w:eastAsia="ru-RU"/>
        </w:rPr>
        <w:t xml:space="preserve"> 3</w:t>
      </w:r>
      <w:r w:rsidR="00A65525" w:rsidRPr="006562AB">
        <w:rPr>
          <w:rFonts w:ascii="Times New Roman" w:eastAsia="Times New Roman" w:hAnsi="Times New Roman" w:cs="Times New Roman"/>
          <w:color w:val="2D2D2D"/>
          <w:spacing w:val="2"/>
          <w:sz w:val="24"/>
          <w:szCs w:val="24"/>
          <w:lang w:eastAsia="ru-RU"/>
        </w:rPr>
        <w:br/>
      </w:r>
      <w:r w:rsidR="00F019B2" w:rsidRPr="00F019B2">
        <w:rPr>
          <w:rFonts w:ascii="Times New Roman" w:eastAsia="Times New Roman" w:hAnsi="Times New Roman" w:cs="Times New Roman"/>
          <w:color w:val="2D2D2D"/>
          <w:spacing w:val="2"/>
          <w:sz w:val="24"/>
          <w:szCs w:val="24"/>
          <w:lang w:eastAsia="ru-RU"/>
        </w:rPr>
        <w:t>к Положению о региональном этапе Всероссийской олимпиады</w:t>
      </w:r>
      <w:r w:rsidR="00F019B2" w:rsidRPr="00F019B2">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специальностям</w:t>
      </w:r>
      <w:r w:rsidR="00F019B2" w:rsidRPr="00F019B2">
        <w:rPr>
          <w:rFonts w:ascii="Times New Roman" w:eastAsia="Times New Roman" w:hAnsi="Times New Roman" w:cs="Times New Roman"/>
          <w:color w:val="2D2D2D"/>
          <w:spacing w:val="2"/>
          <w:sz w:val="24"/>
          <w:szCs w:val="24"/>
          <w:lang w:eastAsia="ru-RU"/>
        </w:rPr>
        <w:br/>
        <w:t>УГС 36.0</w:t>
      </w:r>
      <w:r w:rsidR="003170B8">
        <w:rPr>
          <w:rFonts w:ascii="Times New Roman" w:eastAsia="Times New Roman" w:hAnsi="Times New Roman" w:cs="Times New Roman"/>
          <w:color w:val="2D2D2D"/>
          <w:spacing w:val="2"/>
          <w:sz w:val="24"/>
          <w:szCs w:val="24"/>
          <w:lang w:eastAsia="ru-RU"/>
        </w:rPr>
        <w:t>0</w:t>
      </w:r>
      <w:r w:rsidR="00F019B2" w:rsidRPr="00F019B2">
        <w:rPr>
          <w:rFonts w:ascii="Times New Roman" w:eastAsia="Times New Roman" w:hAnsi="Times New Roman" w:cs="Times New Roman"/>
          <w:color w:val="2D2D2D"/>
          <w:spacing w:val="2"/>
          <w:sz w:val="24"/>
          <w:szCs w:val="24"/>
          <w:lang w:eastAsia="ru-RU"/>
        </w:rPr>
        <w:t>.00 «Ветеринария и зоотехния»</w:t>
      </w:r>
      <w:r w:rsidR="00F019B2" w:rsidRPr="00F019B2">
        <w:rPr>
          <w:rFonts w:ascii="Times New Roman" w:eastAsia="Times New Roman" w:hAnsi="Times New Roman" w:cs="Times New Roman"/>
          <w:color w:val="2D2D2D"/>
          <w:spacing w:val="2"/>
          <w:sz w:val="24"/>
          <w:szCs w:val="24"/>
          <w:lang w:eastAsia="ru-RU"/>
        </w:rPr>
        <w:br/>
      </w:r>
    </w:p>
    <w:p w:rsidR="006F0696" w:rsidRDefault="00A65525" w:rsidP="00A65525">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6562AB">
        <w:rPr>
          <w:rFonts w:ascii="Times New Roman" w:eastAsia="Times New Roman" w:hAnsi="Times New Roman" w:cs="Times New Roman"/>
          <w:b/>
          <w:bCs/>
          <w:color w:val="2D2D2D"/>
          <w:spacing w:val="2"/>
          <w:sz w:val="24"/>
          <w:szCs w:val="24"/>
          <w:lang w:eastAsia="ru-RU"/>
        </w:rPr>
        <w:t>Ведомость результатов выполнения практической части конкурсного задания регионального этапа Всероссийской олимпиады профессионального мастерс</w:t>
      </w:r>
      <w:r w:rsidR="00F019B2">
        <w:rPr>
          <w:rFonts w:ascii="Times New Roman" w:eastAsia="Times New Roman" w:hAnsi="Times New Roman" w:cs="Times New Roman"/>
          <w:b/>
          <w:bCs/>
          <w:color w:val="2D2D2D"/>
          <w:spacing w:val="2"/>
          <w:sz w:val="24"/>
          <w:szCs w:val="24"/>
          <w:lang w:eastAsia="ru-RU"/>
        </w:rPr>
        <w:t>тва обучающихся по специальностям</w:t>
      </w:r>
      <w:r w:rsidRPr="006562AB">
        <w:rPr>
          <w:rFonts w:ascii="Times New Roman" w:eastAsia="Times New Roman" w:hAnsi="Times New Roman" w:cs="Times New Roman"/>
          <w:b/>
          <w:bCs/>
          <w:color w:val="2D2D2D"/>
          <w:spacing w:val="2"/>
          <w:sz w:val="24"/>
          <w:szCs w:val="24"/>
          <w:lang w:eastAsia="ru-RU"/>
        </w:rPr>
        <w:t xml:space="preserve"> среднего профессионального образования </w:t>
      </w:r>
    </w:p>
    <w:p w:rsidR="00A65525" w:rsidRPr="006562AB" w:rsidRDefault="00F019B2" w:rsidP="00A6552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bCs/>
          <w:color w:val="2D2D2D"/>
          <w:spacing w:val="2"/>
          <w:sz w:val="24"/>
          <w:szCs w:val="24"/>
          <w:lang w:eastAsia="ru-RU"/>
        </w:rPr>
        <w:t>УГС 36.00.00</w:t>
      </w:r>
      <w:r w:rsidR="006F0696">
        <w:rPr>
          <w:rFonts w:ascii="Times New Roman" w:eastAsia="Times New Roman" w:hAnsi="Times New Roman" w:cs="Times New Roman"/>
          <w:b/>
          <w:bCs/>
          <w:color w:val="2D2D2D"/>
          <w:spacing w:val="2"/>
          <w:sz w:val="24"/>
          <w:szCs w:val="24"/>
          <w:lang w:eastAsia="ru-RU"/>
        </w:rPr>
        <w:t xml:space="preserve"> «Ветеринария</w:t>
      </w:r>
      <w:r>
        <w:rPr>
          <w:rFonts w:ascii="Times New Roman" w:eastAsia="Times New Roman" w:hAnsi="Times New Roman" w:cs="Times New Roman"/>
          <w:b/>
          <w:bCs/>
          <w:color w:val="2D2D2D"/>
          <w:spacing w:val="2"/>
          <w:sz w:val="24"/>
          <w:szCs w:val="24"/>
          <w:lang w:eastAsia="ru-RU"/>
        </w:rPr>
        <w:t xml:space="preserve"> и зоотехния</w:t>
      </w:r>
      <w:r w:rsidR="006F0696">
        <w:rPr>
          <w:rFonts w:ascii="Times New Roman" w:eastAsia="Times New Roman" w:hAnsi="Times New Roman" w:cs="Times New Roman"/>
          <w:b/>
          <w:bCs/>
          <w:color w:val="2D2D2D"/>
          <w:spacing w:val="2"/>
          <w:sz w:val="24"/>
          <w:szCs w:val="24"/>
          <w:lang w:eastAsia="ru-RU"/>
        </w:rPr>
        <w:t>»</w:t>
      </w:r>
      <w:r w:rsidR="00A65525" w:rsidRPr="006562AB">
        <w:rPr>
          <w:rFonts w:ascii="Times New Roman" w:eastAsia="Times New Roman" w:hAnsi="Times New Roman" w:cs="Times New Roman"/>
          <w:color w:val="2D2D2D"/>
          <w:spacing w:val="2"/>
          <w:sz w:val="24"/>
          <w:szCs w:val="24"/>
          <w:lang w:eastAsia="ru-RU"/>
        </w:rPr>
        <w:br/>
      </w:r>
      <w:r w:rsidR="00A65525" w:rsidRPr="006562AB">
        <w:rPr>
          <w:rFonts w:ascii="Times New Roman" w:eastAsia="Times New Roman" w:hAnsi="Times New Roman" w:cs="Times New Roman"/>
          <w:color w:val="2D2D2D"/>
          <w:spacing w:val="2"/>
          <w:sz w:val="24"/>
          <w:szCs w:val="24"/>
          <w:lang w:eastAsia="ru-RU"/>
        </w:rPr>
        <w:br/>
        <w:t>(заполняется на каждого участника)</w:t>
      </w:r>
    </w:p>
    <w:p w:rsidR="00A65525" w:rsidRPr="006562AB" w:rsidRDefault="00A65525" w:rsidP="00A6552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Место проведения:</w:t>
      </w:r>
      <w:r w:rsidR="005409FF" w:rsidRPr="006562AB">
        <w:rPr>
          <w:rFonts w:ascii="Times New Roman" w:eastAsia="Times New Roman" w:hAnsi="Times New Roman" w:cs="Times New Roman"/>
          <w:color w:val="2D2D2D"/>
          <w:spacing w:val="2"/>
          <w:sz w:val="24"/>
          <w:szCs w:val="24"/>
          <w:lang w:eastAsia="ru-RU"/>
        </w:rPr>
        <w:t> </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Дата проведения:</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r w:rsidR="006F0696">
        <w:rPr>
          <w:rFonts w:ascii="Times New Roman" w:eastAsia="Times New Roman" w:hAnsi="Times New Roman" w:cs="Times New Roman"/>
          <w:b/>
          <w:bCs/>
          <w:color w:val="2D2D2D"/>
          <w:spacing w:val="2"/>
          <w:sz w:val="24"/>
          <w:szCs w:val="24"/>
          <w:lang w:eastAsia="ru-RU"/>
        </w:rPr>
        <w:t>Участник №</w:t>
      </w:r>
      <w:r w:rsidRPr="006562AB">
        <w:rPr>
          <w:rFonts w:ascii="Times New Roman" w:eastAsia="Times New Roman" w:hAnsi="Times New Roman" w:cs="Times New Roman"/>
          <w:color w:val="2D2D2D"/>
          <w:spacing w:val="2"/>
          <w:sz w:val="24"/>
          <w:szCs w:val="24"/>
          <w:lang w:eastAsia="ru-RU"/>
        </w:rPr>
        <w:t>___________________________</w:t>
      </w:r>
      <w:r w:rsidRPr="006562AB">
        <w:rPr>
          <w:rFonts w:ascii="Times New Roman" w:eastAsia="Times New Roman" w:hAnsi="Times New Roman" w:cs="Times New Roman"/>
          <w:color w:val="2D2D2D"/>
          <w:spacing w:val="2"/>
          <w:sz w:val="24"/>
          <w:szCs w:val="24"/>
          <w:lang w:eastAsia="ru-RU"/>
        </w:rPr>
        <w:br/>
      </w:r>
    </w:p>
    <w:tbl>
      <w:tblPr>
        <w:tblW w:w="9639" w:type="dxa"/>
        <w:tblCellMar>
          <w:left w:w="0" w:type="dxa"/>
          <w:right w:w="0" w:type="dxa"/>
        </w:tblCellMar>
        <w:tblLook w:val="04A0" w:firstRow="1" w:lastRow="0" w:firstColumn="1" w:lastColumn="0" w:noHBand="0" w:noVBand="1"/>
      </w:tblPr>
      <w:tblGrid>
        <w:gridCol w:w="900"/>
        <w:gridCol w:w="225"/>
        <w:gridCol w:w="219"/>
        <w:gridCol w:w="197"/>
        <w:gridCol w:w="213"/>
        <w:gridCol w:w="209"/>
        <w:gridCol w:w="211"/>
        <w:gridCol w:w="900"/>
        <w:gridCol w:w="874"/>
        <w:gridCol w:w="844"/>
        <w:gridCol w:w="803"/>
        <w:gridCol w:w="930"/>
        <w:gridCol w:w="908"/>
        <w:gridCol w:w="1642"/>
        <w:gridCol w:w="909"/>
      </w:tblGrid>
      <w:tr w:rsidR="00A65525" w:rsidRPr="006562AB" w:rsidTr="006F0696">
        <w:trPr>
          <w:trHeight w:val="15"/>
        </w:trPr>
        <w:tc>
          <w:tcPr>
            <w:tcW w:w="839" w:type="dxa"/>
            <w:hideMark/>
          </w:tcPr>
          <w:p w:rsidR="00A65525" w:rsidRPr="006562AB" w:rsidRDefault="00A65525" w:rsidP="00A65525">
            <w:pPr>
              <w:spacing w:after="0" w:line="240" w:lineRule="auto"/>
              <w:rPr>
                <w:rFonts w:ascii="Times New Roman" w:eastAsia="Times New Roman" w:hAnsi="Times New Roman" w:cs="Times New Roman"/>
                <w:color w:val="2D2D2D"/>
                <w:spacing w:val="2"/>
                <w:sz w:val="24"/>
                <w:szCs w:val="24"/>
                <w:lang w:eastAsia="ru-RU"/>
              </w:rPr>
            </w:pPr>
          </w:p>
        </w:tc>
        <w:tc>
          <w:tcPr>
            <w:tcW w:w="228"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19"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2"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8"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2"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6"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39"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15"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787"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750"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66"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46"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521"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31"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6F0696">
        <w:tc>
          <w:tcPr>
            <w:tcW w:w="8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 xml:space="preserve">Макси- </w:t>
            </w:r>
            <w:proofErr w:type="spellStart"/>
            <w:r w:rsidRPr="006562AB">
              <w:rPr>
                <w:rFonts w:ascii="Times New Roman" w:eastAsia="Times New Roman" w:hAnsi="Times New Roman" w:cs="Times New Roman"/>
                <w:color w:val="2D2D2D"/>
                <w:sz w:val="24"/>
                <w:szCs w:val="24"/>
                <w:lang w:eastAsia="ru-RU"/>
              </w:rPr>
              <w:t>маль</w:t>
            </w:r>
            <w:proofErr w:type="spellEnd"/>
            <w:r w:rsidRPr="006562AB">
              <w:rPr>
                <w:rFonts w:ascii="Times New Roman" w:eastAsia="Times New Roman" w:hAnsi="Times New Roman" w:cs="Times New Roman"/>
                <w:color w:val="2D2D2D"/>
                <w:sz w:val="24"/>
                <w:szCs w:val="24"/>
                <w:lang w:eastAsia="ru-RU"/>
              </w:rPr>
              <w:t>-</w:t>
            </w:r>
          </w:p>
        </w:tc>
        <w:tc>
          <w:tcPr>
            <w:tcW w:w="12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Штрафные баллы</w:t>
            </w:r>
          </w:p>
        </w:tc>
        <w:tc>
          <w:tcPr>
            <w:tcW w:w="8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6F0696">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 xml:space="preserve">Макси- </w:t>
            </w:r>
            <w:proofErr w:type="spellStart"/>
            <w:r w:rsidRPr="006562AB">
              <w:rPr>
                <w:rFonts w:ascii="Times New Roman" w:eastAsia="Times New Roman" w:hAnsi="Times New Roman" w:cs="Times New Roman"/>
                <w:color w:val="2D2D2D"/>
                <w:sz w:val="24"/>
                <w:szCs w:val="24"/>
                <w:lang w:eastAsia="ru-RU"/>
              </w:rPr>
              <w:t>маль</w:t>
            </w:r>
            <w:proofErr w:type="spellEnd"/>
            <w:r w:rsidRPr="006562AB">
              <w:rPr>
                <w:rFonts w:ascii="Times New Roman" w:eastAsia="Times New Roman" w:hAnsi="Times New Roman" w:cs="Times New Roman"/>
                <w:color w:val="2D2D2D"/>
                <w:sz w:val="24"/>
                <w:szCs w:val="24"/>
                <w:lang w:eastAsia="ru-RU"/>
              </w:rPr>
              <w:t>-</w:t>
            </w:r>
          </w:p>
        </w:tc>
        <w:tc>
          <w:tcPr>
            <w:tcW w:w="81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6562AB">
              <w:rPr>
                <w:rFonts w:ascii="Times New Roman" w:eastAsia="Times New Roman" w:hAnsi="Times New Roman" w:cs="Times New Roman"/>
                <w:color w:val="2D2D2D"/>
                <w:sz w:val="24"/>
                <w:szCs w:val="24"/>
                <w:lang w:eastAsia="ru-RU"/>
              </w:rPr>
              <w:t>Факти</w:t>
            </w:r>
            <w:proofErr w:type="spellEnd"/>
            <w:r w:rsidRPr="006562AB">
              <w:rPr>
                <w:rFonts w:ascii="Times New Roman" w:eastAsia="Times New Roman" w:hAnsi="Times New Roman" w:cs="Times New Roman"/>
                <w:color w:val="2D2D2D"/>
                <w:sz w:val="24"/>
                <w:szCs w:val="24"/>
                <w:lang w:eastAsia="ru-RU"/>
              </w:rPr>
              <w:t>- чески</w:t>
            </w:r>
          </w:p>
        </w:tc>
        <w:tc>
          <w:tcPr>
            <w:tcW w:w="240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Иные штрафные баллы</w:t>
            </w:r>
          </w:p>
        </w:tc>
        <w:tc>
          <w:tcPr>
            <w:tcW w:w="8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Оценка работы</w:t>
            </w:r>
          </w:p>
        </w:tc>
        <w:tc>
          <w:tcPr>
            <w:tcW w:w="152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6562AB">
              <w:rPr>
                <w:rFonts w:ascii="Times New Roman" w:eastAsia="Times New Roman" w:hAnsi="Times New Roman" w:cs="Times New Roman"/>
                <w:color w:val="2D2D2D"/>
                <w:sz w:val="24"/>
                <w:szCs w:val="24"/>
                <w:lang w:eastAsia="ru-RU"/>
              </w:rPr>
              <w:t>Дисквали</w:t>
            </w:r>
            <w:proofErr w:type="spellEnd"/>
            <w:r w:rsidRPr="006562AB">
              <w:rPr>
                <w:rFonts w:ascii="Times New Roman" w:eastAsia="Times New Roman" w:hAnsi="Times New Roman" w:cs="Times New Roman"/>
                <w:color w:val="2D2D2D"/>
                <w:sz w:val="24"/>
                <w:szCs w:val="24"/>
                <w:lang w:eastAsia="ru-RU"/>
              </w:rPr>
              <w:t xml:space="preserve">- </w:t>
            </w:r>
            <w:proofErr w:type="spellStart"/>
            <w:r w:rsidRPr="006562AB">
              <w:rPr>
                <w:rFonts w:ascii="Times New Roman" w:eastAsia="Times New Roman" w:hAnsi="Times New Roman" w:cs="Times New Roman"/>
                <w:color w:val="2D2D2D"/>
                <w:sz w:val="24"/>
                <w:szCs w:val="24"/>
                <w:lang w:eastAsia="ru-RU"/>
              </w:rPr>
              <w:t>фикация</w:t>
            </w:r>
            <w:proofErr w:type="spellEnd"/>
            <w:r w:rsidRPr="006562AB">
              <w:rPr>
                <w:rFonts w:ascii="Times New Roman" w:eastAsia="Times New Roman" w:hAnsi="Times New Roman" w:cs="Times New Roman"/>
                <w:color w:val="2D2D2D"/>
                <w:sz w:val="24"/>
                <w:szCs w:val="24"/>
                <w:lang w:eastAsia="ru-RU"/>
              </w:rPr>
              <w:t xml:space="preserve"> (грубое</w:t>
            </w:r>
          </w:p>
        </w:tc>
        <w:tc>
          <w:tcPr>
            <w:tcW w:w="1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 xml:space="preserve">Приме- </w:t>
            </w:r>
            <w:proofErr w:type="spellStart"/>
            <w:r w:rsidRPr="006562AB">
              <w:rPr>
                <w:rFonts w:ascii="Times New Roman" w:eastAsia="Times New Roman" w:hAnsi="Times New Roman" w:cs="Times New Roman"/>
                <w:color w:val="2D2D2D"/>
                <w:sz w:val="24"/>
                <w:szCs w:val="24"/>
                <w:lang w:eastAsia="ru-RU"/>
              </w:rPr>
              <w:t>чания</w:t>
            </w:r>
            <w:proofErr w:type="spellEnd"/>
          </w:p>
        </w:tc>
      </w:tr>
      <w:tr w:rsidR="00A65525" w:rsidRPr="006562AB" w:rsidTr="006F0696">
        <w:tc>
          <w:tcPr>
            <w:tcW w:w="839"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6562AB">
              <w:rPr>
                <w:rFonts w:ascii="Times New Roman" w:eastAsia="Times New Roman" w:hAnsi="Times New Roman" w:cs="Times New Roman"/>
                <w:color w:val="2D2D2D"/>
                <w:sz w:val="24"/>
                <w:szCs w:val="24"/>
                <w:lang w:eastAsia="ru-RU"/>
              </w:rPr>
              <w:t>ное</w:t>
            </w:r>
            <w:proofErr w:type="spellEnd"/>
            <w:r w:rsidRPr="006562AB">
              <w:rPr>
                <w:rFonts w:ascii="Times New Roman" w:eastAsia="Times New Roman" w:hAnsi="Times New Roman" w:cs="Times New Roman"/>
                <w:color w:val="2D2D2D"/>
                <w:sz w:val="24"/>
                <w:szCs w:val="24"/>
                <w:lang w:eastAsia="ru-RU"/>
              </w:rPr>
              <w:t xml:space="preserve"> коли- </w:t>
            </w:r>
            <w:proofErr w:type="spellStart"/>
            <w:r w:rsidRPr="006562AB">
              <w:rPr>
                <w:rFonts w:ascii="Times New Roman" w:eastAsia="Times New Roman" w:hAnsi="Times New Roman" w:cs="Times New Roman"/>
                <w:color w:val="2D2D2D"/>
                <w:sz w:val="24"/>
                <w:szCs w:val="24"/>
                <w:lang w:eastAsia="ru-RU"/>
              </w:rPr>
              <w:t>чество</w:t>
            </w:r>
            <w:proofErr w:type="spellEnd"/>
            <w:r w:rsidRPr="006562AB">
              <w:rPr>
                <w:rFonts w:ascii="Times New Roman" w:eastAsia="Times New Roman" w:hAnsi="Times New Roman" w:cs="Times New Roman"/>
                <w:color w:val="2D2D2D"/>
                <w:sz w:val="24"/>
                <w:szCs w:val="24"/>
                <w:lang w:eastAsia="ru-RU"/>
              </w:rPr>
              <w:t xml:space="preserve"> баллов</w:t>
            </w:r>
          </w:p>
        </w:tc>
        <w:tc>
          <w:tcPr>
            <w:tcW w:w="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color w:val="2D2D2D"/>
                <w:sz w:val="24"/>
                <w:szCs w:val="24"/>
                <w:lang w:eastAsia="ru-RU"/>
              </w:rPr>
            </w:pPr>
          </w:p>
        </w:tc>
        <w:tc>
          <w:tcPr>
            <w:tcW w:w="2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39"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6F0696">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proofErr w:type="spellStart"/>
            <w:r w:rsidRPr="006562AB">
              <w:rPr>
                <w:rFonts w:ascii="Times New Roman" w:eastAsia="Times New Roman" w:hAnsi="Times New Roman" w:cs="Times New Roman"/>
                <w:color w:val="2D2D2D"/>
                <w:sz w:val="24"/>
                <w:szCs w:val="24"/>
                <w:lang w:eastAsia="ru-RU"/>
              </w:rPr>
              <w:t>ное</w:t>
            </w:r>
            <w:proofErr w:type="spellEnd"/>
            <w:r w:rsidRPr="006562AB">
              <w:rPr>
                <w:rFonts w:ascii="Times New Roman" w:eastAsia="Times New Roman" w:hAnsi="Times New Roman" w:cs="Times New Roman"/>
                <w:color w:val="2D2D2D"/>
                <w:sz w:val="24"/>
                <w:szCs w:val="24"/>
                <w:lang w:eastAsia="ru-RU"/>
              </w:rPr>
              <w:t xml:space="preserve"> время</w:t>
            </w:r>
          </w:p>
        </w:tc>
        <w:tc>
          <w:tcPr>
            <w:tcW w:w="815"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6562AB">
              <w:rPr>
                <w:rFonts w:ascii="Times New Roman" w:eastAsia="Times New Roman" w:hAnsi="Times New Roman" w:cs="Times New Roman"/>
                <w:color w:val="2D2D2D"/>
                <w:sz w:val="24"/>
                <w:szCs w:val="24"/>
                <w:lang w:eastAsia="ru-RU"/>
              </w:rPr>
              <w:t>затра</w:t>
            </w:r>
            <w:proofErr w:type="spellEnd"/>
            <w:r w:rsidRPr="006562AB">
              <w:rPr>
                <w:rFonts w:ascii="Times New Roman" w:eastAsia="Times New Roman" w:hAnsi="Times New Roman" w:cs="Times New Roman"/>
                <w:color w:val="2D2D2D"/>
                <w:sz w:val="24"/>
                <w:szCs w:val="24"/>
                <w:lang w:eastAsia="ru-RU"/>
              </w:rPr>
              <w:t xml:space="preserve">- </w:t>
            </w:r>
            <w:proofErr w:type="spellStart"/>
            <w:r w:rsidRPr="006562AB">
              <w:rPr>
                <w:rFonts w:ascii="Times New Roman" w:eastAsia="Times New Roman" w:hAnsi="Times New Roman" w:cs="Times New Roman"/>
                <w:color w:val="2D2D2D"/>
                <w:sz w:val="24"/>
                <w:szCs w:val="24"/>
                <w:lang w:eastAsia="ru-RU"/>
              </w:rPr>
              <w:t>ченное</w:t>
            </w:r>
            <w:proofErr w:type="spellEnd"/>
            <w:r w:rsidRPr="006562AB">
              <w:rPr>
                <w:rFonts w:ascii="Times New Roman" w:eastAsia="Times New Roman" w:hAnsi="Times New Roman" w:cs="Times New Roman"/>
                <w:color w:val="2D2D2D"/>
                <w:sz w:val="24"/>
                <w:szCs w:val="24"/>
                <w:lang w:eastAsia="ru-RU"/>
              </w:rPr>
              <w:t xml:space="preserve"> время</w:t>
            </w:r>
          </w:p>
        </w:tc>
        <w:tc>
          <w:tcPr>
            <w:tcW w:w="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 xml:space="preserve">пере- расход </w:t>
            </w:r>
            <w:proofErr w:type="spellStart"/>
            <w:r w:rsidRPr="006562AB">
              <w:rPr>
                <w:rFonts w:ascii="Times New Roman" w:eastAsia="Times New Roman" w:hAnsi="Times New Roman" w:cs="Times New Roman"/>
                <w:color w:val="2D2D2D"/>
                <w:sz w:val="24"/>
                <w:szCs w:val="24"/>
                <w:lang w:eastAsia="ru-RU"/>
              </w:rPr>
              <w:t>вре</w:t>
            </w:r>
            <w:proofErr w:type="spellEnd"/>
            <w:r w:rsidRPr="006562AB">
              <w:rPr>
                <w:rFonts w:ascii="Times New Roman" w:eastAsia="Times New Roman" w:hAnsi="Times New Roman" w:cs="Times New Roman"/>
                <w:color w:val="2D2D2D"/>
                <w:sz w:val="24"/>
                <w:szCs w:val="24"/>
                <w:lang w:eastAsia="ru-RU"/>
              </w:rPr>
              <w:t xml:space="preserve">- </w:t>
            </w:r>
            <w:proofErr w:type="spellStart"/>
            <w:r w:rsidRPr="006562AB">
              <w:rPr>
                <w:rFonts w:ascii="Times New Roman" w:eastAsia="Times New Roman" w:hAnsi="Times New Roman" w:cs="Times New Roman"/>
                <w:color w:val="2D2D2D"/>
                <w:sz w:val="24"/>
                <w:szCs w:val="24"/>
                <w:lang w:eastAsia="ru-RU"/>
              </w:rPr>
              <w:t>мени</w:t>
            </w:r>
            <w:proofErr w:type="spellEnd"/>
          </w:p>
        </w:tc>
        <w:tc>
          <w:tcPr>
            <w:tcW w:w="7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 xml:space="preserve">нару- </w:t>
            </w:r>
            <w:proofErr w:type="spellStart"/>
            <w:r w:rsidRPr="006562AB">
              <w:rPr>
                <w:rFonts w:ascii="Times New Roman" w:eastAsia="Times New Roman" w:hAnsi="Times New Roman" w:cs="Times New Roman"/>
                <w:color w:val="2D2D2D"/>
                <w:sz w:val="24"/>
                <w:szCs w:val="24"/>
                <w:lang w:eastAsia="ru-RU"/>
              </w:rPr>
              <w:t>шение</w:t>
            </w:r>
            <w:proofErr w:type="spellEnd"/>
            <w:r w:rsidRPr="006562AB">
              <w:rPr>
                <w:rFonts w:ascii="Times New Roman" w:eastAsia="Times New Roman" w:hAnsi="Times New Roman" w:cs="Times New Roman"/>
                <w:color w:val="2D2D2D"/>
                <w:sz w:val="24"/>
                <w:szCs w:val="24"/>
                <w:lang w:eastAsia="ru-RU"/>
              </w:rPr>
              <w:t xml:space="preserve"> ТБ</w:t>
            </w:r>
          </w:p>
        </w:tc>
        <w:tc>
          <w:tcPr>
            <w:tcW w:w="8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 xml:space="preserve">нару- </w:t>
            </w:r>
            <w:proofErr w:type="spellStart"/>
            <w:r w:rsidRPr="006562AB">
              <w:rPr>
                <w:rFonts w:ascii="Times New Roman" w:eastAsia="Times New Roman" w:hAnsi="Times New Roman" w:cs="Times New Roman"/>
                <w:color w:val="2D2D2D"/>
                <w:sz w:val="24"/>
                <w:szCs w:val="24"/>
                <w:lang w:eastAsia="ru-RU"/>
              </w:rPr>
              <w:t>шение</w:t>
            </w:r>
            <w:proofErr w:type="spellEnd"/>
            <w:r w:rsidRPr="006562AB">
              <w:rPr>
                <w:rFonts w:ascii="Times New Roman" w:eastAsia="Times New Roman" w:hAnsi="Times New Roman" w:cs="Times New Roman"/>
                <w:color w:val="2D2D2D"/>
                <w:sz w:val="24"/>
                <w:szCs w:val="24"/>
                <w:lang w:eastAsia="ru-RU"/>
              </w:rPr>
              <w:t xml:space="preserve"> </w:t>
            </w:r>
            <w:proofErr w:type="spellStart"/>
            <w:r w:rsidRPr="006562AB">
              <w:rPr>
                <w:rFonts w:ascii="Times New Roman" w:eastAsia="Times New Roman" w:hAnsi="Times New Roman" w:cs="Times New Roman"/>
                <w:color w:val="2D2D2D"/>
                <w:sz w:val="24"/>
                <w:szCs w:val="24"/>
                <w:lang w:eastAsia="ru-RU"/>
              </w:rPr>
              <w:t>органи</w:t>
            </w:r>
            <w:proofErr w:type="spellEnd"/>
            <w:r w:rsidRPr="006562AB">
              <w:rPr>
                <w:rFonts w:ascii="Times New Roman" w:eastAsia="Times New Roman" w:hAnsi="Times New Roman" w:cs="Times New Roman"/>
                <w:color w:val="2D2D2D"/>
                <w:sz w:val="24"/>
                <w:szCs w:val="24"/>
                <w:lang w:eastAsia="ru-RU"/>
              </w:rPr>
              <w:t xml:space="preserve">- </w:t>
            </w:r>
            <w:proofErr w:type="spellStart"/>
            <w:r w:rsidRPr="006562AB">
              <w:rPr>
                <w:rFonts w:ascii="Times New Roman" w:eastAsia="Times New Roman" w:hAnsi="Times New Roman" w:cs="Times New Roman"/>
                <w:color w:val="2D2D2D"/>
                <w:sz w:val="24"/>
                <w:szCs w:val="24"/>
                <w:lang w:eastAsia="ru-RU"/>
              </w:rPr>
              <w:t>зации</w:t>
            </w:r>
            <w:proofErr w:type="spellEnd"/>
            <w:r w:rsidRPr="006562AB">
              <w:rPr>
                <w:rFonts w:ascii="Times New Roman" w:eastAsia="Times New Roman" w:hAnsi="Times New Roman" w:cs="Times New Roman"/>
                <w:color w:val="2D2D2D"/>
                <w:sz w:val="24"/>
                <w:szCs w:val="24"/>
                <w:lang w:eastAsia="ru-RU"/>
              </w:rPr>
              <w:t xml:space="preserve"> </w:t>
            </w:r>
            <w:proofErr w:type="spellStart"/>
            <w:r w:rsidRPr="006562AB">
              <w:rPr>
                <w:rFonts w:ascii="Times New Roman" w:eastAsia="Times New Roman" w:hAnsi="Times New Roman" w:cs="Times New Roman"/>
                <w:color w:val="2D2D2D"/>
                <w:sz w:val="24"/>
                <w:szCs w:val="24"/>
                <w:lang w:eastAsia="ru-RU"/>
              </w:rPr>
              <w:t>рабо</w:t>
            </w:r>
            <w:proofErr w:type="spellEnd"/>
            <w:r w:rsidRPr="006562AB">
              <w:rPr>
                <w:rFonts w:ascii="Times New Roman" w:eastAsia="Times New Roman" w:hAnsi="Times New Roman" w:cs="Times New Roman"/>
                <w:color w:val="2D2D2D"/>
                <w:sz w:val="24"/>
                <w:szCs w:val="24"/>
                <w:lang w:eastAsia="ru-RU"/>
              </w:rPr>
              <w:t>- чего места</w:t>
            </w:r>
          </w:p>
        </w:tc>
        <w:tc>
          <w:tcPr>
            <w:tcW w:w="846"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по факту</w:t>
            </w:r>
          </w:p>
        </w:tc>
        <w:tc>
          <w:tcPr>
            <w:tcW w:w="1521"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нарушение ТБ/ превышение времени выполнения практического задания более чем на 10 минут, работа не</w:t>
            </w:r>
          </w:p>
        </w:tc>
        <w:tc>
          <w:tcPr>
            <w:tcW w:w="1131"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color w:val="2D2D2D"/>
                <w:sz w:val="24"/>
                <w:szCs w:val="24"/>
                <w:lang w:eastAsia="ru-RU"/>
              </w:rPr>
            </w:pPr>
          </w:p>
        </w:tc>
      </w:tr>
      <w:tr w:rsidR="00A65525" w:rsidRPr="006562AB" w:rsidTr="006F0696">
        <w:tc>
          <w:tcPr>
            <w:tcW w:w="8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1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7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52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сделана)</w:t>
            </w:r>
          </w:p>
        </w:tc>
        <w:tc>
          <w:tcPr>
            <w:tcW w:w="1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color w:val="2D2D2D"/>
                <w:sz w:val="24"/>
                <w:szCs w:val="24"/>
                <w:lang w:eastAsia="ru-RU"/>
              </w:rPr>
            </w:pPr>
          </w:p>
        </w:tc>
      </w:tr>
      <w:tr w:rsidR="00A65525" w:rsidRPr="006562AB" w:rsidTr="006F0696">
        <w:tc>
          <w:tcPr>
            <w:tcW w:w="8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7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8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5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bl>
    <w:p w:rsidR="00A65525" w:rsidRPr="006562AB" w:rsidRDefault="00A65525" w:rsidP="00A6552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t>ВСЕГО БАЛЛОВ: ______________</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t>Члены Жюри:</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019B2" w:rsidRPr="006562AB" w:rsidRDefault="006F0696" w:rsidP="00F019B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Приложение №</w:t>
      </w:r>
      <w:r w:rsidR="00A65525" w:rsidRPr="006562AB">
        <w:rPr>
          <w:rFonts w:ascii="Times New Roman" w:eastAsia="Times New Roman" w:hAnsi="Times New Roman" w:cs="Times New Roman"/>
          <w:color w:val="2D2D2D"/>
          <w:spacing w:val="2"/>
          <w:sz w:val="24"/>
          <w:szCs w:val="24"/>
          <w:lang w:eastAsia="ru-RU"/>
        </w:rPr>
        <w:t xml:space="preserve"> 4</w:t>
      </w:r>
      <w:r w:rsidR="00A65525" w:rsidRPr="006562AB">
        <w:rPr>
          <w:rFonts w:ascii="Times New Roman" w:eastAsia="Times New Roman" w:hAnsi="Times New Roman" w:cs="Times New Roman"/>
          <w:color w:val="2D2D2D"/>
          <w:spacing w:val="2"/>
          <w:sz w:val="24"/>
          <w:szCs w:val="24"/>
          <w:lang w:eastAsia="ru-RU"/>
        </w:rPr>
        <w:br/>
      </w:r>
      <w:r w:rsidR="00F019B2" w:rsidRPr="006562AB">
        <w:rPr>
          <w:rFonts w:ascii="Times New Roman" w:eastAsia="Times New Roman" w:hAnsi="Times New Roman" w:cs="Times New Roman"/>
          <w:color w:val="2D2D2D"/>
          <w:spacing w:val="2"/>
          <w:sz w:val="24"/>
          <w:szCs w:val="24"/>
          <w:lang w:eastAsia="ru-RU"/>
        </w:rPr>
        <w:t>к Положению о региональном этапе Всероссийской олимпиады</w:t>
      </w:r>
      <w:r w:rsidR="00F019B2" w:rsidRPr="006562AB">
        <w:rPr>
          <w:rFonts w:ascii="Times New Roman" w:eastAsia="Times New Roman" w:hAnsi="Times New Roman" w:cs="Times New Roman"/>
          <w:color w:val="2D2D2D"/>
          <w:spacing w:val="2"/>
          <w:sz w:val="24"/>
          <w:szCs w:val="24"/>
          <w:lang w:eastAsia="ru-RU"/>
        </w:rPr>
        <w:br/>
        <w:t>профессионального мастерс</w:t>
      </w:r>
      <w:r w:rsidR="00F019B2">
        <w:rPr>
          <w:rFonts w:ascii="Times New Roman" w:eastAsia="Times New Roman" w:hAnsi="Times New Roman" w:cs="Times New Roman"/>
          <w:color w:val="2D2D2D"/>
          <w:spacing w:val="2"/>
          <w:sz w:val="24"/>
          <w:szCs w:val="24"/>
          <w:lang w:eastAsia="ru-RU"/>
        </w:rPr>
        <w:t>тва обучающихся по специальностям</w:t>
      </w:r>
      <w:r w:rsidR="00F019B2" w:rsidRPr="006562AB">
        <w:rPr>
          <w:rFonts w:ascii="Times New Roman" w:eastAsia="Times New Roman" w:hAnsi="Times New Roman" w:cs="Times New Roman"/>
          <w:color w:val="2D2D2D"/>
          <w:spacing w:val="2"/>
          <w:sz w:val="24"/>
          <w:szCs w:val="24"/>
          <w:lang w:eastAsia="ru-RU"/>
        </w:rPr>
        <w:br/>
      </w:r>
      <w:r w:rsidR="00F019B2">
        <w:rPr>
          <w:rFonts w:ascii="Times New Roman" w:eastAsia="Times New Roman" w:hAnsi="Times New Roman" w:cs="Times New Roman"/>
          <w:color w:val="2D2D2D"/>
          <w:spacing w:val="2"/>
          <w:sz w:val="24"/>
          <w:szCs w:val="24"/>
          <w:lang w:eastAsia="ru-RU"/>
        </w:rPr>
        <w:t>УГС 36.0</w:t>
      </w:r>
      <w:r w:rsidR="003170B8">
        <w:rPr>
          <w:rFonts w:ascii="Times New Roman" w:eastAsia="Times New Roman" w:hAnsi="Times New Roman" w:cs="Times New Roman"/>
          <w:color w:val="2D2D2D"/>
          <w:spacing w:val="2"/>
          <w:sz w:val="24"/>
          <w:szCs w:val="24"/>
          <w:lang w:eastAsia="ru-RU"/>
        </w:rPr>
        <w:t>0</w:t>
      </w:r>
      <w:r w:rsidR="00F019B2">
        <w:rPr>
          <w:rFonts w:ascii="Times New Roman" w:eastAsia="Times New Roman" w:hAnsi="Times New Roman" w:cs="Times New Roman"/>
          <w:color w:val="2D2D2D"/>
          <w:spacing w:val="2"/>
          <w:sz w:val="24"/>
          <w:szCs w:val="24"/>
          <w:lang w:eastAsia="ru-RU"/>
        </w:rPr>
        <w:t>.00 «Ветеринария и зоотехния»</w:t>
      </w:r>
      <w:r w:rsidR="00F019B2">
        <w:rPr>
          <w:rFonts w:ascii="Times New Roman" w:eastAsia="Times New Roman" w:hAnsi="Times New Roman" w:cs="Times New Roman"/>
          <w:color w:val="2D2D2D"/>
          <w:spacing w:val="2"/>
          <w:sz w:val="24"/>
          <w:szCs w:val="24"/>
          <w:lang w:eastAsia="ru-RU"/>
        </w:rPr>
        <w:br/>
      </w:r>
    </w:p>
    <w:p w:rsidR="00F019B2" w:rsidRPr="006562AB" w:rsidRDefault="00A65525" w:rsidP="00F019B2">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Сводная ведомость результатов регионального этапа Всероссийской олимпиады профессионального мастерс</w:t>
      </w:r>
      <w:r w:rsidR="00527242">
        <w:rPr>
          <w:rFonts w:ascii="Times New Roman" w:eastAsia="Times New Roman" w:hAnsi="Times New Roman" w:cs="Times New Roman"/>
          <w:b/>
          <w:bCs/>
          <w:color w:val="2D2D2D"/>
          <w:spacing w:val="2"/>
          <w:sz w:val="24"/>
          <w:szCs w:val="24"/>
          <w:lang w:eastAsia="ru-RU"/>
        </w:rPr>
        <w:t>тва обучающихся по специальностям</w:t>
      </w:r>
      <w:r w:rsidRPr="006562AB">
        <w:rPr>
          <w:rFonts w:ascii="Times New Roman" w:eastAsia="Times New Roman" w:hAnsi="Times New Roman" w:cs="Times New Roman"/>
          <w:b/>
          <w:bCs/>
          <w:color w:val="2D2D2D"/>
          <w:spacing w:val="2"/>
          <w:sz w:val="24"/>
          <w:szCs w:val="24"/>
          <w:lang w:eastAsia="ru-RU"/>
        </w:rPr>
        <w:t xml:space="preserve"> среднего професси</w:t>
      </w:r>
      <w:r w:rsidR="002F7589">
        <w:rPr>
          <w:rFonts w:ascii="Times New Roman" w:eastAsia="Times New Roman" w:hAnsi="Times New Roman" w:cs="Times New Roman"/>
          <w:b/>
          <w:bCs/>
          <w:color w:val="2D2D2D"/>
          <w:spacing w:val="2"/>
          <w:sz w:val="24"/>
          <w:szCs w:val="24"/>
          <w:lang w:eastAsia="ru-RU"/>
        </w:rPr>
        <w:t xml:space="preserve">онального образования </w:t>
      </w:r>
      <w:r w:rsidR="00F019B2" w:rsidRPr="00F019B2">
        <w:rPr>
          <w:rFonts w:ascii="Times New Roman" w:eastAsia="Times New Roman" w:hAnsi="Times New Roman" w:cs="Times New Roman"/>
          <w:b/>
          <w:bCs/>
          <w:color w:val="2D2D2D"/>
          <w:spacing w:val="2"/>
          <w:sz w:val="24"/>
          <w:szCs w:val="24"/>
          <w:lang w:eastAsia="ru-RU"/>
        </w:rPr>
        <w:t>УГС 36.0</w:t>
      </w:r>
      <w:r w:rsidR="003170B8">
        <w:rPr>
          <w:rFonts w:ascii="Times New Roman" w:eastAsia="Times New Roman" w:hAnsi="Times New Roman" w:cs="Times New Roman"/>
          <w:b/>
          <w:bCs/>
          <w:color w:val="2D2D2D"/>
          <w:spacing w:val="2"/>
          <w:sz w:val="24"/>
          <w:szCs w:val="24"/>
          <w:lang w:eastAsia="ru-RU"/>
        </w:rPr>
        <w:t>0</w:t>
      </w:r>
      <w:r w:rsidR="00F019B2" w:rsidRPr="00F019B2">
        <w:rPr>
          <w:rFonts w:ascii="Times New Roman" w:eastAsia="Times New Roman" w:hAnsi="Times New Roman" w:cs="Times New Roman"/>
          <w:b/>
          <w:bCs/>
          <w:color w:val="2D2D2D"/>
          <w:spacing w:val="2"/>
          <w:sz w:val="24"/>
          <w:szCs w:val="24"/>
          <w:lang w:eastAsia="ru-RU"/>
        </w:rPr>
        <w:t>.00 «Ветеринария и зоотехния»</w:t>
      </w:r>
      <w:r w:rsidR="00F019B2" w:rsidRPr="00F019B2">
        <w:rPr>
          <w:rFonts w:ascii="Times New Roman" w:eastAsia="Times New Roman" w:hAnsi="Times New Roman" w:cs="Times New Roman"/>
          <w:b/>
          <w:bCs/>
          <w:color w:val="2D2D2D"/>
          <w:spacing w:val="2"/>
          <w:sz w:val="24"/>
          <w:szCs w:val="24"/>
          <w:lang w:eastAsia="ru-RU"/>
        </w:rPr>
        <w:br/>
      </w:r>
    </w:p>
    <w:p w:rsidR="00A65525" w:rsidRPr="006562AB" w:rsidRDefault="00A65525" w:rsidP="00A6552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b/>
          <w:bCs/>
          <w:color w:val="2D2D2D"/>
          <w:spacing w:val="2"/>
          <w:sz w:val="24"/>
          <w:szCs w:val="24"/>
          <w:lang w:eastAsia="ru-RU"/>
        </w:rPr>
        <w:t>Место проведения:</w:t>
      </w:r>
      <w:r w:rsidR="005409FF" w:rsidRPr="006562AB">
        <w:rPr>
          <w:rFonts w:ascii="Times New Roman" w:eastAsia="Times New Roman" w:hAnsi="Times New Roman" w:cs="Times New Roman"/>
          <w:color w:val="2D2D2D"/>
          <w:spacing w:val="2"/>
          <w:sz w:val="24"/>
          <w:szCs w:val="24"/>
          <w:lang w:eastAsia="ru-RU"/>
        </w:rPr>
        <w:t> </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b/>
          <w:bCs/>
          <w:color w:val="2D2D2D"/>
          <w:spacing w:val="2"/>
          <w:sz w:val="24"/>
          <w:szCs w:val="24"/>
          <w:lang w:eastAsia="ru-RU"/>
        </w:rPr>
        <w:t>Дата проведения:</w:t>
      </w:r>
      <w:r w:rsidRPr="006562AB">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472"/>
        <w:gridCol w:w="1258"/>
        <w:gridCol w:w="2398"/>
        <w:gridCol w:w="2371"/>
        <w:gridCol w:w="1023"/>
        <w:gridCol w:w="2116"/>
      </w:tblGrid>
      <w:tr w:rsidR="00A65525" w:rsidRPr="006562AB" w:rsidTr="00A65525">
        <w:trPr>
          <w:trHeight w:val="15"/>
        </w:trPr>
        <w:tc>
          <w:tcPr>
            <w:tcW w:w="370" w:type="dxa"/>
            <w:hideMark/>
          </w:tcPr>
          <w:p w:rsidR="00A65525" w:rsidRPr="006562AB" w:rsidRDefault="00A65525" w:rsidP="00A65525">
            <w:pPr>
              <w:spacing w:after="0" w:line="240" w:lineRule="auto"/>
              <w:rPr>
                <w:rFonts w:ascii="Times New Roman" w:eastAsia="Times New Roman" w:hAnsi="Times New Roman" w:cs="Times New Roman"/>
                <w:color w:val="2D2D2D"/>
                <w:spacing w:val="2"/>
                <w:sz w:val="24"/>
                <w:szCs w:val="24"/>
                <w:lang w:eastAsia="ru-RU"/>
              </w:rPr>
            </w:pPr>
          </w:p>
        </w:tc>
        <w:tc>
          <w:tcPr>
            <w:tcW w:w="1294"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09"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N п/п</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Номер участника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Количество баллов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Общая сумма баллов</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Место</w:t>
            </w:r>
          </w:p>
        </w:tc>
      </w:tr>
      <w:tr w:rsidR="00A65525" w:rsidRPr="006562AB" w:rsidTr="00A65525">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Теоретическая часть Конкурса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Практическая часть Конкурса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color w:val="2D2D2D"/>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bl>
    <w:p w:rsidR="00A65525" w:rsidRPr="006562AB" w:rsidRDefault="00A65525" w:rsidP="00A6552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color w:val="2D2D2D"/>
          <w:spacing w:val="2"/>
          <w:sz w:val="24"/>
          <w:szCs w:val="24"/>
          <w:lang w:eastAsia="ru-RU"/>
        </w:rPr>
        <w:br/>
        <w:t>Члены Жюри:</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562AB">
        <w:rPr>
          <w:rFonts w:ascii="Times New Roman" w:eastAsia="Times New Roman" w:hAnsi="Times New Roman" w:cs="Times New Roman"/>
          <w:color w:val="2D2D2D"/>
          <w:spacing w:val="2"/>
          <w:sz w:val="24"/>
          <w:szCs w:val="24"/>
          <w:lang w:eastAsia="ru-RU"/>
        </w:rPr>
        <w:br/>
      </w:r>
      <w:r w:rsidRPr="006562AB">
        <w:rPr>
          <w:rFonts w:ascii="Times New Roman" w:eastAsia="Times New Roman" w:hAnsi="Times New Roman" w:cs="Times New Roman"/>
          <w:color w:val="2D2D2D"/>
          <w:spacing w:val="2"/>
          <w:sz w:val="24"/>
          <w:szCs w:val="24"/>
          <w:lang w:eastAsia="ru-RU"/>
        </w:rPr>
        <w:br/>
      </w: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40AD0" w:rsidRDefault="00B40AD0" w:rsidP="00A6552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019B2" w:rsidRPr="006562AB" w:rsidRDefault="002F7589" w:rsidP="00F019B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Приложение №</w:t>
      </w:r>
      <w:r w:rsidR="00A65525" w:rsidRPr="006562AB">
        <w:rPr>
          <w:rFonts w:ascii="Times New Roman" w:eastAsia="Times New Roman" w:hAnsi="Times New Roman" w:cs="Times New Roman"/>
          <w:color w:val="2D2D2D"/>
          <w:spacing w:val="2"/>
          <w:sz w:val="24"/>
          <w:szCs w:val="24"/>
          <w:lang w:eastAsia="ru-RU"/>
        </w:rPr>
        <w:t>5</w:t>
      </w:r>
      <w:r w:rsidR="00A65525" w:rsidRPr="006562AB">
        <w:rPr>
          <w:rFonts w:ascii="Times New Roman" w:eastAsia="Times New Roman" w:hAnsi="Times New Roman" w:cs="Times New Roman"/>
          <w:color w:val="2D2D2D"/>
          <w:spacing w:val="2"/>
          <w:sz w:val="24"/>
          <w:szCs w:val="24"/>
          <w:lang w:eastAsia="ru-RU"/>
        </w:rPr>
        <w:br/>
      </w:r>
      <w:r w:rsidR="00F019B2" w:rsidRPr="006562AB">
        <w:rPr>
          <w:rFonts w:ascii="Times New Roman" w:eastAsia="Times New Roman" w:hAnsi="Times New Roman" w:cs="Times New Roman"/>
          <w:color w:val="2D2D2D"/>
          <w:spacing w:val="2"/>
          <w:sz w:val="24"/>
          <w:szCs w:val="24"/>
          <w:lang w:eastAsia="ru-RU"/>
        </w:rPr>
        <w:t>к Положению о региональном этапе Всероссийской олимпиады</w:t>
      </w:r>
      <w:r w:rsidR="00F019B2" w:rsidRPr="006562AB">
        <w:rPr>
          <w:rFonts w:ascii="Times New Roman" w:eastAsia="Times New Roman" w:hAnsi="Times New Roman" w:cs="Times New Roman"/>
          <w:color w:val="2D2D2D"/>
          <w:spacing w:val="2"/>
          <w:sz w:val="24"/>
          <w:szCs w:val="24"/>
          <w:lang w:eastAsia="ru-RU"/>
        </w:rPr>
        <w:br/>
        <w:t>профессионального мастерс</w:t>
      </w:r>
      <w:r w:rsidR="00F019B2">
        <w:rPr>
          <w:rFonts w:ascii="Times New Roman" w:eastAsia="Times New Roman" w:hAnsi="Times New Roman" w:cs="Times New Roman"/>
          <w:color w:val="2D2D2D"/>
          <w:spacing w:val="2"/>
          <w:sz w:val="24"/>
          <w:szCs w:val="24"/>
          <w:lang w:eastAsia="ru-RU"/>
        </w:rPr>
        <w:t>тва обучающихся по специальностям</w:t>
      </w:r>
      <w:r w:rsidR="00F019B2" w:rsidRPr="006562AB">
        <w:rPr>
          <w:rFonts w:ascii="Times New Roman" w:eastAsia="Times New Roman" w:hAnsi="Times New Roman" w:cs="Times New Roman"/>
          <w:color w:val="2D2D2D"/>
          <w:spacing w:val="2"/>
          <w:sz w:val="24"/>
          <w:szCs w:val="24"/>
          <w:lang w:eastAsia="ru-RU"/>
        </w:rPr>
        <w:br/>
      </w:r>
      <w:r w:rsidR="00F019B2">
        <w:rPr>
          <w:rFonts w:ascii="Times New Roman" w:eastAsia="Times New Roman" w:hAnsi="Times New Roman" w:cs="Times New Roman"/>
          <w:color w:val="2D2D2D"/>
          <w:spacing w:val="2"/>
          <w:sz w:val="24"/>
          <w:szCs w:val="24"/>
          <w:lang w:eastAsia="ru-RU"/>
        </w:rPr>
        <w:t>УГС 36.0</w:t>
      </w:r>
      <w:r w:rsidR="003170B8">
        <w:rPr>
          <w:rFonts w:ascii="Times New Roman" w:eastAsia="Times New Roman" w:hAnsi="Times New Roman" w:cs="Times New Roman"/>
          <w:color w:val="2D2D2D"/>
          <w:spacing w:val="2"/>
          <w:sz w:val="24"/>
          <w:szCs w:val="24"/>
          <w:lang w:eastAsia="ru-RU"/>
        </w:rPr>
        <w:t>0</w:t>
      </w:r>
      <w:r w:rsidR="00F019B2">
        <w:rPr>
          <w:rFonts w:ascii="Times New Roman" w:eastAsia="Times New Roman" w:hAnsi="Times New Roman" w:cs="Times New Roman"/>
          <w:color w:val="2D2D2D"/>
          <w:spacing w:val="2"/>
          <w:sz w:val="24"/>
          <w:szCs w:val="24"/>
          <w:lang w:eastAsia="ru-RU"/>
        </w:rPr>
        <w:t>.00 «Ветеринария и зоотехния»</w:t>
      </w:r>
      <w:r w:rsidR="00F019B2">
        <w:rPr>
          <w:rFonts w:ascii="Times New Roman" w:eastAsia="Times New Roman" w:hAnsi="Times New Roman" w:cs="Times New Roman"/>
          <w:color w:val="2D2D2D"/>
          <w:spacing w:val="2"/>
          <w:sz w:val="24"/>
          <w:szCs w:val="24"/>
          <w:lang w:eastAsia="ru-RU"/>
        </w:rPr>
        <w:br/>
      </w:r>
    </w:p>
    <w:p w:rsidR="00A65525" w:rsidRPr="006562AB" w:rsidRDefault="00A65525" w:rsidP="00A6552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562AB">
        <w:rPr>
          <w:rFonts w:ascii="Times New Roman" w:eastAsia="Times New Roman" w:hAnsi="Times New Roman" w:cs="Times New Roman"/>
          <w:b/>
          <w:bCs/>
          <w:color w:val="2D2D2D"/>
          <w:spacing w:val="2"/>
          <w:sz w:val="24"/>
          <w:szCs w:val="24"/>
          <w:lang w:eastAsia="ru-RU"/>
        </w:rPr>
        <w:t>Заявление о согласии на обработку персональных данных</w:t>
      </w:r>
    </w:p>
    <w:tbl>
      <w:tblPr>
        <w:tblW w:w="0" w:type="auto"/>
        <w:tblCellMar>
          <w:left w:w="0" w:type="dxa"/>
          <w:right w:w="0" w:type="dxa"/>
        </w:tblCellMar>
        <w:tblLook w:val="04A0" w:firstRow="1" w:lastRow="0" w:firstColumn="1" w:lastColumn="0" w:noHBand="0" w:noVBand="1"/>
      </w:tblPr>
      <w:tblGrid>
        <w:gridCol w:w="491"/>
        <w:gridCol w:w="2645"/>
        <w:gridCol w:w="6502"/>
      </w:tblGrid>
      <w:tr w:rsidR="00A65525" w:rsidRPr="006562AB" w:rsidTr="00A65525">
        <w:trPr>
          <w:trHeight w:val="15"/>
        </w:trPr>
        <w:tc>
          <w:tcPr>
            <w:tcW w:w="554" w:type="dxa"/>
            <w:hideMark/>
          </w:tcPr>
          <w:p w:rsidR="00A65525" w:rsidRPr="006562AB" w:rsidRDefault="00A65525" w:rsidP="00A65525">
            <w:pPr>
              <w:spacing w:after="0" w:line="240" w:lineRule="auto"/>
              <w:rPr>
                <w:rFonts w:ascii="Times New Roman" w:eastAsia="Times New Roman" w:hAnsi="Times New Roman" w:cs="Times New Roman"/>
                <w:color w:val="2D2D2D"/>
                <w:spacing w:val="2"/>
                <w:sz w:val="24"/>
                <w:szCs w:val="24"/>
                <w:lang w:eastAsia="ru-RU"/>
              </w:rPr>
            </w:pPr>
          </w:p>
        </w:tc>
        <w:tc>
          <w:tcPr>
            <w:tcW w:w="3696"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c>
          <w:tcPr>
            <w:tcW w:w="6838" w:type="dxa"/>
            <w:hideMark/>
          </w:tcPr>
          <w:p w:rsidR="00A65525" w:rsidRPr="006562AB" w:rsidRDefault="00A65525" w:rsidP="00A65525">
            <w:pPr>
              <w:spacing w:after="0" w:line="240" w:lineRule="auto"/>
              <w:rPr>
                <w:rFonts w:ascii="Times New Roman" w:eastAsia="Times New Roman" w:hAnsi="Times New Roman" w:cs="Times New Roman"/>
                <w:sz w:val="24"/>
                <w:szCs w:val="24"/>
                <w:lang w:eastAsia="ru-RU"/>
              </w:rPr>
            </w:pP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Фамилия, имя, отчество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Я, _________________________________________________</w:t>
            </w:r>
          </w:p>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(фамилия, имя, отчество)</w:t>
            </w:r>
          </w:p>
        </w:tc>
      </w:tr>
      <w:tr w:rsidR="00A65525" w:rsidRPr="006562AB" w:rsidTr="00A65525">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2.</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Документ, удостоверяющий личность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паспорт серии_______ номер____________ кем и когда выдан_____________________________________________</w:t>
            </w:r>
            <w:r w:rsidRPr="006562AB">
              <w:rPr>
                <w:rFonts w:ascii="Times New Roman" w:eastAsia="Times New Roman" w:hAnsi="Times New Roman" w:cs="Times New Roman"/>
                <w:color w:val="2D2D2D"/>
                <w:sz w:val="24"/>
                <w:szCs w:val="24"/>
                <w:lang w:eastAsia="ru-RU"/>
              </w:rPr>
              <w:br/>
              <w:t>___________________________________________________</w:t>
            </w:r>
          </w:p>
        </w:tc>
      </w:tr>
      <w:tr w:rsidR="00A65525" w:rsidRPr="006562AB" w:rsidTr="00A65525">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3.</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Адрес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зарегистрированный по адресу________________________</w:t>
            </w:r>
            <w:r w:rsidRPr="006562AB">
              <w:rPr>
                <w:rFonts w:ascii="Times New Roman" w:eastAsia="Times New Roman" w:hAnsi="Times New Roman" w:cs="Times New Roman"/>
                <w:color w:val="2D2D2D"/>
                <w:sz w:val="24"/>
                <w:szCs w:val="24"/>
                <w:lang w:eastAsia="ru-RU"/>
              </w:rPr>
              <w:br/>
              <w:t>___________________________________________________</w:t>
            </w:r>
          </w:p>
        </w:tc>
      </w:tr>
      <w:tr w:rsidR="00A65525" w:rsidRPr="006562AB" w:rsidTr="00A6552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Даю свое согласие своей волей и в своем интересе с учетом требований </w:t>
            </w:r>
            <w:hyperlink r:id="rId7" w:history="1">
              <w:r w:rsidRPr="006562AB">
                <w:rPr>
                  <w:rFonts w:ascii="Times New Roman" w:eastAsia="Times New Roman" w:hAnsi="Times New Roman" w:cs="Times New Roman"/>
                  <w:color w:val="00466E"/>
                  <w:sz w:val="24"/>
                  <w:szCs w:val="24"/>
                  <w:u w:val="single"/>
                  <w:lang w:eastAsia="ru-RU"/>
                </w:rPr>
                <w:t>Федерального закона Российской Федерации от 27.07.2006 N 152-ФЗ "О персональных данных"</w:t>
              </w:r>
            </w:hyperlink>
            <w:r w:rsidRPr="006562AB">
              <w:rPr>
                <w:rFonts w:ascii="Times New Roman" w:eastAsia="Times New Roman" w:hAnsi="Times New Roman" w:cs="Times New Roman"/>
                <w:color w:val="2D2D2D"/>
                <w:sz w:val="24"/>
                <w:szCs w:val="24"/>
                <w:lang w:eastAsia="ru-RU"/>
              </w:rPr>
              <w:t>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Оператор персональных данных, получивший согласие на обработку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название профессиональной образовательной организации:</w:t>
            </w:r>
            <w:r w:rsidRPr="006562AB">
              <w:rPr>
                <w:rFonts w:ascii="Times New Roman" w:eastAsia="Times New Roman" w:hAnsi="Times New Roman" w:cs="Times New Roman"/>
                <w:color w:val="2D2D2D"/>
                <w:sz w:val="24"/>
                <w:szCs w:val="24"/>
                <w:lang w:eastAsia="ru-RU"/>
              </w:rPr>
              <w:br/>
              <w:t>___________________________________________________</w:t>
            </w:r>
            <w:r w:rsidRPr="006562AB">
              <w:rPr>
                <w:rFonts w:ascii="Times New Roman" w:eastAsia="Times New Roman" w:hAnsi="Times New Roman" w:cs="Times New Roman"/>
                <w:color w:val="2D2D2D"/>
                <w:sz w:val="24"/>
                <w:szCs w:val="24"/>
                <w:lang w:eastAsia="ru-RU"/>
              </w:rPr>
              <w:br/>
              <w:t>адрес местонахождения:______________________________</w:t>
            </w:r>
            <w:r w:rsidRPr="006562AB">
              <w:rPr>
                <w:rFonts w:ascii="Times New Roman" w:eastAsia="Times New Roman" w:hAnsi="Times New Roman" w:cs="Times New Roman"/>
                <w:color w:val="2D2D2D"/>
                <w:sz w:val="24"/>
                <w:szCs w:val="24"/>
                <w:lang w:eastAsia="ru-RU"/>
              </w:rPr>
              <w:br/>
              <w:t>___________________________________________________</w:t>
            </w:r>
          </w:p>
        </w:tc>
      </w:tr>
      <w:tr w:rsidR="00A65525" w:rsidRPr="006562AB" w:rsidTr="00A6552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с целью:</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Цель обработки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индивидуального учета результатов олимпиады, хранения, обработки, передачи и распространения моих персональных данных (включая их получение от меня и/или от любых третьих лиц)</w:t>
            </w:r>
          </w:p>
        </w:tc>
      </w:tr>
      <w:tr w:rsidR="00A65525" w:rsidRPr="006562AB" w:rsidTr="00A6552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в объеме:</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Перечень обрабатываемых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w:t>
            </w:r>
            <w:r w:rsidR="006562AB" w:rsidRPr="006562AB">
              <w:rPr>
                <w:rFonts w:ascii="Times New Roman" w:eastAsia="Times New Roman" w:hAnsi="Times New Roman" w:cs="Times New Roman"/>
                <w:color w:val="2D2D2D"/>
                <w:sz w:val="24"/>
                <w:szCs w:val="24"/>
                <w:lang w:eastAsia="ru-RU"/>
              </w:rPr>
              <w:t>ам Олимпиады.</w:t>
            </w:r>
          </w:p>
        </w:tc>
      </w:tr>
      <w:tr w:rsidR="00A65525" w:rsidRPr="006562AB" w:rsidTr="00A6552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для совершения:</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Перечень действий с персональными данными, на совершение которых дается согласие на обработку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A65525" w:rsidRPr="006562AB" w:rsidTr="00A6552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lastRenderedPageBreak/>
              <w:t>с использованием:</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Описание используемых оператором способов обработки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Срок, в течение которого действует согласие на обработку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A65525" w:rsidRPr="006562AB" w:rsidTr="00A65525">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jc w:val="center"/>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Отзыв согласия на обработку персональных данных по инициативе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562AB" w:rsidRDefault="00A65525" w:rsidP="00A65525">
            <w:pPr>
              <w:spacing w:after="0" w:line="315" w:lineRule="atLeast"/>
              <w:textAlignment w:val="baseline"/>
              <w:rPr>
                <w:rFonts w:ascii="Times New Roman" w:eastAsia="Times New Roman" w:hAnsi="Times New Roman" w:cs="Times New Roman"/>
                <w:color w:val="2D2D2D"/>
                <w:sz w:val="24"/>
                <w:szCs w:val="24"/>
                <w:lang w:eastAsia="ru-RU"/>
              </w:rPr>
            </w:pPr>
            <w:r w:rsidRPr="006562AB">
              <w:rPr>
                <w:rFonts w:ascii="Times New Roman" w:eastAsia="Times New Roman" w:hAnsi="Times New Roman" w:cs="Times New Roman"/>
                <w:color w:val="2D2D2D"/>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A65525" w:rsidRPr="00A65525" w:rsidRDefault="00A65525" w:rsidP="00A65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62AB">
        <w:rPr>
          <w:rFonts w:ascii="Times New Roman" w:eastAsia="Times New Roman" w:hAnsi="Times New Roman" w:cs="Times New Roman"/>
          <w:color w:val="2D2D2D"/>
          <w:spacing w:val="2"/>
          <w:sz w:val="24"/>
          <w:szCs w:val="24"/>
          <w:lang w:eastAsia="ru-RU"/>
        </w:rPr>
        <w:br/>
        <w:t>_______________________________________ ______________ ______________________</w:t>
      </w:r>
      <w:r w:rsidRPr="006562AB">
        <w:rPr>
          <w:rFonts w:ascii="Times New Roman" w:eastAsia="Times New Roman" w:hAnsi="Times New Roman" w:cs="Times New Roman"/>
          <w:color w:val="2D2D2D"/>
          <w:spacing w:val="2"/>
          <w:sz w:val="24"/>
          <w:szCs w:val="24"/>
          <w:lang w:eastAsia="ru-RU"/>
        </w:rPr>
        <w:br/>
        <w:t>(Ф.И.О. субъекта персональных данных) </w:t>
      </w:r>
      <w:r w:rsidR="00527242">
        <w:rPr>
          <w:rFonts w:ascii="Times New Roman" w:eastAsia="Times New Roman" w:hAnsi="Times New Roman" w:cs="Times New Roman"/>
          <w:color w:val="2D2D2D"/>
          <w:spacing w:val="2"/>
          <w:sz w:val="24"/>
          <w:szCs w:val="24"/>
          <w:lang w:eastAsia="ru-RU"/>
        </w:rPr>
        <w:t xml:space="preserve">              </w:t>
      </w:r>
      <w:r w:rsidRPr="006562AB">
        <w:rPr>
          <w:rFonts w:ascii="Times New Roman" w:eastAsia="Times New Roman" w:hAnsi="Times New Roman" w:cs="Times New Roman"/>
          <w:color w:val="2D2D2D"/>
          <w:spacing w:val="2"/>
          <w:sz w:val="24"/>
          <w:szCs w:val="24"/>
          <w:lang w:eastAsia="ru-RU"/>
        </w:rPr>
        <w:t>(подпись) </w:t>
      </w:r>
      <w:r w:rsidR="00527242">
        <w:rPr>
          <w:rFonts w:ascii="Times New Roman" w:eastAsia="Times New Roman" w:hAnsi="Times New Roman" w:cs="Times New Roman"/>
          <w:color w:val="2D2D2D"/>
          <w:spacing w:val="2"/>
          <w:sz w:val="24"/>
          <w:szCs w:val="24"/>
          <w:lang w:eastAsia="ru-RU"/>
        </w:rPr>
        <w:t xml:space="preserve">                   </w:t>
      </w:r>
      <w:r w:rsidRPr="006562AB">
        <w:rPr>
          <w:rFonts w:ascii="Times New Roman" w:eastAsia="Times New Roman" w:hAnsi="Times New Roman" w:cs="Times New Roman"/>
          <w:color w:val="2D2D2D"/>
          <w:spacing w:val="2"/>
          <w:sz w:val="24"/>
          <w:szCs w:val="24"/>
          <w:lang w:eastAsia="ru-RU"/>
        </w:rPr>
        <w:t>(дата)</w:t>
      </w:r>
      <w:r w:rsidRPr="00A65525">
        <w:rPr>
          <w:rFonts w:ascii="Arial" w:eastAsia="Times New Roman" w:hAnsi="Arial" w:cs="Arial"/>
          <w:color w:val="2D2D2D"/>
          <w:spacing w:val="2"/>
          <w:sz w:val="21"/>
          <w:szCs w:val="21"/>
          <w:lang w:eastAsia="ru-RU"/>
        </w:rPr>
        <w:br/>
      </w:r>
    </w:p>
    <w:p w:rsidR="00A65525" w:rsidRPr="00A65525" w:rsidRDefault="00A65525" w:rsidP="006562A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65525">
        <w:rPr>
          <w:rFonts w:ascii="Arial" w:eastAsia="Times New Roman" w:hAnsi="Arial" w:cs="Arial"/>
          <w:color w:val="2D2D2D"/>
          <w:spacing w:val="2"/>
          <w:sz w:val="21"/>
          <w:szCs w:val="21"/>
          <w:lang w:eastAsia="ru-RU"/>
        </w:rPr>
        <w:br/>
      </w:r>
    </w:p>
    <w:p w:rsidR="00013AEB" w:rsidRPr="00A65525" w:rsidRDefault="00013AEB" w:rsidP="00A65525"/>
    <w:sectPr w:rsidR="00013AEB" w:rsidRPr="00A65525" w:rsidSect="003170B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11FE"/>
    <w:multiLevelType w:val="multilevel"/>
    <w:tmpl w:val="C686A8E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BB658B"/>
    <w:multiLevelType w:val="multilevel"/>
    <w:tmpl w:val="C01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7523B"/>
    <w:multiLevelType w:val="multilevel"/>
    <w:tmpl w:val="B13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80F16"/>
    <w:multiLevelType w:val="multilevel"/>
    <w:tmpl w:val="D09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4C"/>
    <w:rsid w:val="00013AEB"/>
    <w:rsid w:val="00082AE4"/>
    <w:rsid w:val="00176B5C"/>
    <w:rsid w:val="001C47FA"/>
    <w:rsid w:val="001D09F0"/>
    <w:rsid w:val="002512F4"/>
    <w:rsid w:val="002A21F5"/>
    <w:rsid w:val="002A561F"/>
    <w:rsid w:val="002D5DA3"/>
    <w:rsid w:val="002E2388"/>
    <w:rsid w:val="002F7589"/>
    <w:rsid w:val="00305E35"/>
    <w:rsid w:val="003170B8"/>
    <w:rsid w:val="00391D36"/>
    <w:rsid w:val="003F6622"/>
    <w:rsid w:val="004312C9"/>
    <w:rsid w:val="00471D4C"/>
    <w:rsid w:val="004B5332"/>
    <w:rsid w:val="00516CA0"/>
    <w:rsid w:val="00527242"/>
    <w:rsid w:val="005409FF"/>
    <w:rsid w:val="00554C8B"/>
    <w:rsid w:val="005B2DB4"/>
    <w:rsid w:val="005E6C41"/>
    <w:rsid w:val="006562AB"/>
    <w:rsid w:val="006860AE"/>
    <w:rsid w:val="00693771"/>
    <w:rsid w:val="006B70E1"/>
    <w:rsid w:val="006E4348"/>
    <w:rsid w:val="006F0696"/>
    <w:rsid w:val="00827386"/>
    <w:rsid w:val="008515FB"/>
    <w:rsid w:val="00935203"/>
    <w:rsid w:val="00980046"/>
    <w:rsid w:val="009D56E7"/>
    <w:rsid w:val="00A65525"/>
    <w:rsid w:val="00A93DD7"/>
    <w:rsid w:val="00B40AD0"/>
    <w:rsid w:val="00B45842"/>
    <w:rsid w:val="00BC5D4F"/>
    <w:rsid w:val="00BE1213"/>
    <w:rsid w:val="00CC5D42"/>
    <w:rsid w:val="00DB2E7D"/>
    <w:rsid w:val="00EC743C"/>
    <w:rsid w:val="00F019B2"/>
    <w:rsid w:val="00F439C5"/>
    <w:rsid w:val="00FA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F2B1"/>
  <w15:chartTrackingRefBased/>
  <w15:docId w15:val="{2D68DC07-E4CC-4C6F-8055-4BD5E2D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2F4"/>
    <w:rPr>
      <w:b/>
      <w:bCs/>
    </w:rPr>
  </w:style>
  <w:style w:type="table" w:styleId="a5">
    <w:name w:val="Table Grid"/>
    <w:basedOn w:val="a1"/>
    <w:uiPriority w:val="39"/>
    <w:rsid w:val="00554C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E1213"/>
    <w:rPr>
      <w:color w:val="0563C1" w:themeColor="hyperlink"/>
      <w:u w:val="single"/>
    </w:rPr>
  </w:style>
  <w:style w:type="character" w:customStyle="1" w:styleId="a7">
    <w:name w:val="Основной текст_"/>
    <w:basedOn w:val="a0"/>
    <w:link w:val="3"/>
    <w:rsid w:val="006860AE"/>
    <w:rPr>
      <w:rFonts w:ascii="Times New Roman" w:eastAsia="Times New Roman" w:hAnsi="Times New Roman" w:cs="Times New Roman"/>
      <w:spacing w:val="-4"/>
      <w:sz w:val="26"/>
      <w:szCs w:val="26"/>
      <w:shd w:val="clear" w:color="auto" w:fill="FFFFFF"/>
    </w:rPr>
  </w:style>
  <w:style w:type="paragraph" w:customStyle="1" w:styleId="3">
    <w:name w:val="Основной текст3"/>
    <w:basedOn w:val="a"/>
    <w:link w:val="a7"/>
    <w:rsid w:val="006860AE"/>
    <w:pPr>
      <w:widowControl w:val="0"/>
      <w:shd w:val="clear" w:color="auto" w:fill="FFFFFF"/>
      <w:spacing w:after="300" w:line="324" w:lineRule="exact"/>
      <w:jc w:val="both"/>
    </w:pPr>
    <w:rPr>
      <w:rFonts w:ascii="Times New Roman" w:eastAsia="Times New Roman" w:hAnsi="Times New Roman" w:cs="Times New Roman"/>
      <w:spacing w:val="-4"/>
      <w:sz w:val="26"/>
      <w:szCs w:val="26"/>
    </w:rPr>
  </w:style>
  <w:style w:type="paragraph" w:styleId="a8">
    <w:name w:val="Balloon Text"/>
    <w:basedOn w:val="a"/>
    <w:link w:val="a9"/>
    <w:uiPriority w:val="99"/>
    <w:semiHidden/>
    <w:unhideWhenUsed/>
    <w:rsid w:val="00B40A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0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0173">
      <w:bodyDiv w:val="1"/>
      <w:marLeft w:val="0"/>
      <w:marRight w:val="0"/>
      <w:marTop w:val="0"/>
      <w:marBottom w:val="0"/>
      <w:divBdr>
        <w:top w:val="none" w:sz="0" w:space="0" w:color="auto"/>
        <w:left w:val="none" w:sz="0" w:space="0" w:color="auto"/>
        <w:bottom w:val="none" w:sz="0" w:space="0" w:color="auto"/>
        <w:right w:val="none" w:sz="0" w:space="0" w:color="auto"/>
      </w:divBdr>
      <w:divsChild>
        <w:div w:id="523250758">
          <w:marLeft w:val="0"/>
          <w:marRight w:val="0"/>
          <w:marTop w:val="0"/>
          <w:marBottom w:val="0"/>
          <w:divBdr>
            <w:top w:val="none" w:sz="0" w:space="0" w:color="auto"/>
            <w:left w:val="none" w:sz="0" w:space="0" w:color="auto"/>
            <w:bottom w:val="none" w:sz="0" w:space="0" w:color="auto"/>
            <w:right w:val="none" w:sz="0" w:space="0" w:color="auto"/>
          </w:divBdr>
          <w:divsChild>
            <w:div w:id="1760366708">
              <w:marLeft w:val="0"/>
              <w:marRight w:val="0"/>
              <w:marTop w:val="0"/>
              <w:marBottom w:val="0"/>
              <w:divBdr>
                <w:top w:val="none" w:sz="0" w:space="0" w:color="auto"/>
                <w:left w:val="none" w:sz="0" w:space="0" w:color="auto"/>
                <w:bottom w:val="none" w:sz="0" w:space="0" w:color="auto"/>
                <w:right w:val="none" w:sz="0" w:space="0" w:color="auto"/>
              </w:divBdr>
            </w:div>
            <w:div w:id="888764742">
              <w:marLeft w:val="0"/>
              <w:marRight w:val="0"/>
              <w:marTop w:val="0"/>
              <w:marBottom w:val="0"/>
              <w:divBdr>
                <w:top w:val="inset" w:sz="2" w:space="0" w:color="auto"/>
                <w:left w:val="inset" w:sz="2" w:space="1" w:color="auto"/>
                <w:bottom w:val="inset" w:sz="2" w:space="0" w:color="auto"/>
                <w:right w:val="inset" w:sz="2" w:space="1" w:color="auto"/>
              </w:divBdr>
            </w:div>
            <w:div w:id="85462212">
              <w:marLeft w:val="0"/>
              <w:marRight w:val="0"/>
              <w:marTop w:val="0"/>
              <w:marBottom w:val="0"/>
              <w:divBdr>
                <w:top w:val="none" w:sz="0" w:space="0" w:color="auto"/>
                <w:left w:val="none" w:sz="0" w:space="0" w:color="auto"/>
                <w:bottom w:val="none" w:sz="0" w:space="0" w:color="auto"/>
                <w:right w:val="none" w:sz="0" w:space="0" w:color="auto"/>
              </w:divBdr>
            </w:div>
            <w:div w:id="1269002904">
              <w:marLeft w:val="0"/>
              <w:marRight w:val="0"/>
              <w:marTop w:val="0"/>
              <w:marBottom w:val="0"/>
              <w:divBdr>
                <w:top w:val="inset" w:sz="2" w:space="0" w:color="auto"/>
                <w:left w:val="inset" w:sz="2" w:space="1" w:color="auto"/>
                <w:bottom w:val="inset" w:sz="2" w:space="0" w:color="auto"/>
                <w:right w:val="inset" w:sz="2" w:space="1" w:color="auto"/>
              </w:divBdr>
            </w:div>
            <w:div w:id="1871992457">
              <w:marLeft w:val="0"/>
              <w:marRight w:val="0"/>
              <w:marTop w:val="0"/>
              <w:marBottom w:val="0"/>
              <w:divBdr>
                <w:top w:val="inset" w:sz="2" w:space="0" w:color="auto"/>
                <w:left w:val="inset" w:sz="2" w:space="1" w:color="auto"/>
                <w:bottom w:val="inset" w:sz="2" w:space="0" w:color="auto"/>
                <w:right w:val="inset" w:sz="2" w:space="1" w:color="auto"/>
              </w:divBdr>
            </w:div>
            <w:div w:id="1452934970">
              <w:marLeft w:val="0"/>
              <w:marRight w:val="0"/>
              <w:marTop w:val="0"/>
              <w:marBottom w:val="0"/>
              <w:divBdr>
                <w:top w:val="none" w:sz="0" w:space="0" w:color="auto"/>
                <w:left w:val="none" w:sz="0" w:space="0" w:color="auto"/>
                <w:bottom w:val="none" w:sz="0" w:space="0" w:color="auto"/>
                <w:right w:val="none" w:sz="0" w:space="0" w:color="auto"/>
              </w:divBdr>
            </w:div>
            <w:div w:id="15161850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2698253">
      <w:bodyDiv w:val="1"/>
      <w:marLeft w:val="0"/>
      <w:marRight w:val="0"/>
      <w:marTop w:val="0"/>
      <w:marBottom w:val="0"/>
      <w:divBdr>
        <w:top w:val="none" w:sz="0" w:space="0" w:color="auto"/>
        <w:left w:val="none" w:sz="0" w:space="0" w:color="auto"/>
        <w:bottom w:val="none" w:sz="0" w:space="0" w:color="auto"/>
        <w:right w:val="none" w:sz="0" w:space="0" w:color="auto"/>
      </w:divBdr>
    </w:div>
    <w:div w:id="1252351401">
      <w:bodyDiv w:val="1"/>
      <w:marLeft w:val="0"/>
      <w:marRight w:val="0"/>
      <w:marTop w:val="0"/>
      <w:marBottom w:val="0"/>
      <w:divBdr>
        <w:top w:val="none" w:sz="0" w:space="0" w:color="auto"/>
        <w:left w:val="none" w:sz="0" w:space="0" w:color="auto"/>
        <w:bottom w:val="none" w:sz="0" w:space="0" w:color="auto"/>
        <w:right w:val="none" w:sz="0" w:space="0" w:color="auto"/>
      </w:divBdr>
      <w:divsChild>
        <w:div w:id="1635254449">
          <w:blockQuote w:val="1"/>
          <w:marLeft w:val="0"/>
          <w:marRight w:val="0"/>
          <w:marTop w:val="0"/>
          <w:marBottom w:val="300"/>
          <w:divBdr>
            <w:top w:val="none" w:sz="0" w:space="0" w:color="auto"/>
            <w:left w:val="single" w:sz="36" w:space="15" w:color="EEEEEE"/>
            <w:bottom w:val="none" w:sz="0" w:space="0" w:color="auto"/>
            <w:right w:val="none" w:sz="0" w:space="0" w:color="auto"/>
          </w:divBdr>
        </w:div>
        <w:div w:id="9307536">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38767">
          <w:blockQuote w:val="1"/>
          <w:marLeft w:val="0"/>
          <w:marRight w:val="0"/>
          <w:marTop w:val="0"/>
          <w:marBottom w:val="300"/>
          <w:divBdr>
            <w:top w:val="none" w:sz="0" w:space="0" w:color="auto"/>
            <w:left w:val="single" w:sz="36" w:space="15" w:color="EEEEEE"/>
            <w:bottom w:val="none" w:sz="0" w:space="0" w:color="auto"/>
            <w:right w:val="none" w:sz="0" w:space="0" w:color="auto"/>
          </w:divBdr>
        </w:div>
        <w:div w:id="13350355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vmetod@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Михаил Рыбалкин</cp:lastModifiedBy>
  <cp:revision>5</cp:revision>
  <cp:lastPrinted>2019-02-24T12:54:00Z</cp:lastPrinted>
  <dcterms:created xsi:type="dcterms:W3CDTF">2019-03-05T15:58:00Z</dcterms:created>
  <dcterms:modified xsi:type="dcterms:W3CDTF">2019-03-07T09:28:00Z</dcterms:modified>
</cp:coreProperties>
</file>