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DE" w:rsidRPr="006F30D3" w:rsidRDefault="005276DE" w:rsidP="006F30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D3">
        <w:rPr>
          <w:rFonts w:ascii="Times New Roman" w:hAnsi="Times New Roman" w:cs="Times New Roman"/>
          <w:b/>
          <w:sz w:val="28"/>
          <w:szCs w:val="28"/>
        </w:rPr>
        <w:t>Рабочие программы</w:t>
      </w:r>
      <w:r w:rsidR="006F30D3" w:rsidRPr="006F30D3">
        <w:rPr>
          <w:rFonts w:ascii="Times New Roman" w:hAnsi="Times New Roman" w:cs="Times New Roman"/>
          <w:b/>
          <w:sz w:val="28"/>
          <w:szCs w:val="28"/>
        </w:rPr>
        <w:t xml:space="preserve"> 2016-2017 учебного года </w:t>
      </w:r>
      <w:r w:rsidR="006F30D3" w:rsidRPr="006F30D3">
        <w:rPr>
          <w:rFonts w:ascii="Times New Roman" w:hAnsi="Times New Roman" w:cs="Times New Roman"/>
          <w:b/>
          <w:sz w:val="28"/>
          <w:szCs w:val="28"/>
        </w:rPr>
        <w:br/>
        <w:t xml:space="preserve">МБУ ДЮЦ «Юность» </w:t>
      </w:r>
      <w:proofErr w:type="spellStart"/>
      <w:r w:rsidR="006F30D3" w:rsidRPr="006F30D3">
        <w:rPr>
          <w:rFonts w:ascii="Times New Roman" w:hAnsi="Times New Roman" w:cs="Times New Roman"/>
          <w:b/>
          <w:sz w:val="28"/>
          <w:szCs w:val="28"/>
        </w:rPr>
        <w:t>г.Салават</w:t>
      </w:r>
      <w:proofErr w:type="spellEnd"/>
    </w:p>
    <w:p w:rsidR="006F30D3" w:rsidRPr="008831EB" w:rsidRDefault="006F30D3" w:rsidP="006F30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6DE" w:rsidRPr="008831EB" w:rsidRDefault="005276DE" w:rsidP="005276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1EB">
        <w:rPr>
          <w:rFonts w:ascii="Times New Roman" w:hAnsi="Times New Roman" w:cs="Times New Roman"/>
          <w:sz w:val="28"/>
          <w:szCs w:val="28"/>
        </w:rPr>
        <w:t>Программы художественно-эстетической направленности</w:t>
      </w:r>
    </w:p>
    <w:tbl>
      <w:tblPr>
        <w:tblStyle w:val="a4"/>
        <w:tblW w:w="9440" w:type="dxa"/>
        <w:tblLook w:val="04A0" w:firstRow="1" w:lastRow="0" w:firstColumn="1" w:lastColumn="0" w:noHBand="0" w:noVBand="1"/>
      </w:tblPr>
      <w:tblGrid>
        <w:gridCol w:w="775"/>
        <w:gridCol w:w="2310"/>
        <w:gridCol w:w="1156"/>
        <w:gridCol w:w="2322"/>
        <w:gridCol w:w="1579"/>
        <w:gridCol w:w="1298"/>
      </w:tblGrid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Лесная сказка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Устимова О.Н.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Забавная палитра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Устимова О.Н.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Удивительные маски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bookmarkStart w:id="0" w:name="_GoBack"/>
            <w:bookmarkEnd w:id="0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Бондаренко Л.К.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Бусинка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Бизикина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Креативное рукоделие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Усманова Ч.К.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9-13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Сувенир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Ильясова А.А.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Медный локон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Ильясова А.А.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11-16лет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Юный дизайнер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Петрова М.П.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Путь к мастерству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Закирова Г.К.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9-13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Волшебная палитра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Писаревская Е.В.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Азнаева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Петренко Н.М.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10-18лет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Мамонтова А.А.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Основы театрального искусства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Кудрина В.А.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6-16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Бирюкова В.В.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10-18лет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Веселые человечки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Кравченко В.И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9-16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pStyle w:val="a3"/>
              <w:jc w:val="center"/>
            </w:pPr>
            <w:r w:rsidRPr="00874685">
              <w:rPr>
                <w:rFonts w:eastAsia="Times New Roman"/>
                <w:lang w:eastAsia="ru-RU"/>
              </w:rPr>
              <w:t>«Волшебный мир театра»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В.Н.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хорео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-графия</w:t>
            </w:r>
            <w:proofErr w:type="gramEnd"/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Утяева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хорео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-графия</w:t>
            </w:r>
            <w:proofErr w:type="gramEnd"/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Волкова Е.В.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9-13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Грация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хорео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-графия</w:t>
            </w:r>
            <w:proofErr w:type="gramEnd"/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Гималова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Серебряные струны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-мент</w:t>
            </w:r>
            <w:proofErr w:type="gramEnd"/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Гареева Д.М.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8-17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Пой, гитарная струна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-мент</w:t>
            </w:r>
            <w:proofErr w:type="gramEnd"/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Сакаева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11-18лет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Любишева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Митюшина А.А.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Хрустальный голос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7-18лет</w:t>
            </w:r>
          </w:p>
        </w:tc>
      </w:tr>
      <w:tr w:rsidR="005276DE" w:rsidRPr="008831EB" w:rsidTr="00FB41CC">
        <w:tc>
          <w:tcPr>
            <w:tcW w:w="77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0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Кадетский хор</w:t>
            </w:r>
          </w:p>
        </w:tc>
        <w:tc>
          <w:tcPr>
            <w:tcW w:w="115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322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Солуянова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8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10-16лет</w:t>
            </w:r>
          </w:p>
        </w:tc>
      </w:tr>
    </w:tbl>
    <w:p w:rsidR="005276DE" w:rsidRPr="008831EB" w:rsidRDefault="005276DE" w:rsidP="005276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1EB">
        <w:rPr>
          <w:rFonts w:ascii="Times New Roman" w:hAnsi="Times New Roman" w:cs="Times New Roman"/>
          <w:sz w:val="28"/>
          <w:szCs w:val="28"/>
        </w:rPr>
        <w:t xml:space="preserve">Программы социально-педагогической направленности реализуются программами студии раннего развития и </w:t>
      </w:r>
      <w:proofErr w:type="spellStart"/>
      <w:r w:rsidRPr="008831EB">
        <w:rPr>
          <w:rFonts w:ascii="Times New Roman" w:hAnsi="Times New Roman" w:cs="Times New Roman"/>
          <w:sz w:val="28"/>
          <w:szCs w:val="28"/>
        </w:rPr>
        <w:t>интеллектике</w:t>
      </w:r>
      <w:proofErr w:type="spellEnd"/>
    </w:p>
    <w:tbl>
      <w:tblPr>
        <w:tblStyle w:val="a4"/>
        <w:tblW w:w="9440" w:type="dxa"/>
        <w:tblLook w:val="04A0" w:firstRow="1" w:lastRow="0" w:firstColumn="1" w:lastColumn="0" w:noHBand="0" w:noVBand="1"/>
      </w:tblPr>
      <w:tblGrid>
        <w:gridCol w:w="767"/>
        <w:gridCol w:w="2291"/>
        <w:gridCol w:w="1216"/>
        <w:gridCol w:w="2295"/>
        <w:gridCol w:w="1579"/>
        <w:gridCol w:w="1292"/>
      </w:tblGrid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Интеллектика</w:t>
            </w:r>
            <w:proofErr w:type="spellEnd"/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срр</w:t>
            </w:r>
            <w:proofErr w:type="spellEnd"/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Интеллектика</w:t>
            </w:r>
            <w:proofErr w:type="spellEnd"/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срр</w:t>
            </w:r>
            <w:proofErr w:type="spellEnd"/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Интеллектика</w:t>
            </w:r>
            <w:proofErr w:type="spellEnd"/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срр</w:t>
            </w:r>
            <w:proofErr w:type="spellEnd"/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Зангареева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Интеллектика</w:t>
            </w:r>
            <w:proofErr w:type="spellEnd"/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срр</w:t>
            </w:r>
            <w:proofErr w:type="spellEnd"/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Домашенко А.С.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Писаревская Е.В.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Устимова О.Н.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Волкова Е.В.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Гималова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Волкова Е.В.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Митюшина А.А.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Любишева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Цветик-</w:t>
            </w: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Маленький гений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Мигранова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Нарынчаева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Интеллектика</w:t>
            </w:r>
            <w:proofErr w:type="spellEnd"/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Интеллектика</w:t>
            </w:r>
            <w:proofErr w:type="spellEnd"/>
          </w:p>
        </w:tc>
        <w:tc>
          <w:tcPr>
            <w:tcW w:w="1216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52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52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</w:tbl>
    <w:p w:rsidR="005276DE" w:rsidRPr="008831EB" w:rsidRDefault="005276DE" w:rsidP="005276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1EB">
        <w:rPr>
          <w:rFonts w:ascii="Times New Roman" w:hAnsi="Times New Roman" w:cs="Times New Roman"/>
          <w:sz w:val="28"/>
          <w:szCs w:val="28"/>
        </w:rPr>
        <w:t>Историко-краеведческая направленность реализована программой башкирского фольклора</w:t>
      </w:r>
    </w:p>
    <w:tbl>
      <w:tblPr>
        <w:tblStyle w:val="a4"/>
        <w:tblW w:w="9440" w:type="dxa"/>
        <w:tblLook w:val="04A0" w:firstRow="1" w:lastRow="0" w:firstColumn="1" w:lastColumn="0" w:noHBand="0" w:noVBand="1"/>
      </w:tblPr>
      <w:tblGrid>
        <w:gridCol w:w="767"/>
        <w:gridCol w:w="2291"/>
        <w:gridCol w:w="1216"/>
        <w:gridCol w:w="2295"/>
        <w:gridCol w:w="1579"/>
        <w:gridCol w:w="1292"/>
      </w:tblGrid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Грация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хорео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-графия</w:t>
            </w:r>
            <w:proofErr w:type="gramEnd"/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Гималова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</w:tbl>
    <w:p w:rsidR="005276DE" w:rsidRPr="008831EB" w:rsidRDefault="005276DE" w:rsidP="00527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1EB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</w:p>
    <w:tbl>
      <w:tblPr>
        <w:tblStyle w:val="a4"/>
        <w:tblW w:w="9440" w:type="dxa"/>
        <w:tblLook w:val="04A0" w:firstRow="1" w:lastRow="0" w:firstColumn="1" w:lastColumn="0" w:noHBand="0" w:noVBand="1"/>
      </w:tblPr>
      <w:tblGrid>
        <w:gridCol w:w="767"/>
        <w:gridCol w:w="2291"/>
        <w:gridCol w:w="1216"/>
        <w:gridCol w:w="2295"/>
        <w:gridCol w:w="1579"/>
        <w:gridCol w:w="1292"/>
      </w:tblGrid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Серпантин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Ризин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Серпантин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Ризина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Патрикеев В.И.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14-17лет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Идрисов И.М.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Попандопало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10-16лет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Айкидо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Халиулина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Насыров Р.Р.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10-18лет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Дильмухаметов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10-18лет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Хафизова Т.В.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10-17лет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Умербаев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Умербаев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Ягудинова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8-18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Мустакимов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8-18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Великодская</w:t>
            </w:r>
            <w:proofErr w:type="spellEnd"/>
            <w:r w:rsidRPr="008831EB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Спортивная акробатика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Пальянова Т.В.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6-8 лет</w:t>
            </w:r>
          </w:p>
        </w:tc>
      </w:tr>
      <w:tr w:rsidR="005276DE" w:rsidRPr="008831EB" w:rsidTr="00FB41CC">
        <w:tc>
          <w:tcPr>
            <w:tcW w:w="767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1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Спортивная акробатика</w:t>
            </w:r>
          </w:p>
        </w:tc>
        <w:tc>
          <w:tcPr>
            <w:tcW w:w="1216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5276DE" w:rsidRPr="008831EB" w:rsidRDefault="005276DE" w:rsidP="00FB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Пальянова Т.В.</w:t>
            </w:r>
          </w:p>
        </w:tc>
        <w:tc>
          <w:tcPr>
            <w:tcW w:w="1579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292" w:type="dxa"/>
            <w:vAlign w:val="center"/>
          </w:tcPr>
          <w:p w:rsidR="005276DE" w:rsidRPr="008831EB" w:rsidRDefault="005276DE" w:rsidP="00FB4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EB">
              <w:rPr>
                <w:rFonts w:ascii="Times New Roman" w:hAnsi="Times New Roman" w:cs="Times New Roman"/>
                <w:sz w:val="28"/>
                <w:szCs w:val="28"/>
              </w:rPr>
              <w:t>6-16 лет</w:t>
            </w:r>
          </w:p>
        </w:tc>
      </w:tr>
    </w:tbl>
    <w:p w:rsidR="005276DE" w:rsidRPr="008831EB" w:rsidRDefault="005276DE" w:rsidP="005276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BA" w:rsidRDefault="00C368BA"/>
    <w:sectPr w:rsidR="00C3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E"/>
    <w:rsid w:val="005276DE"/>
    <w:rsid w:val="006F30D3"/>
    <w:rsid w:val="00C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719F-993E-4F62-AB06-5812632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6DE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52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2017-01-13T06:51:00Z</dcterms:created>
  <dcterms:modified xsi:type="dcterms:W3CDTF">2017-01-13T07:02:00Z</dcterms:modified>
</cp:coreProperties>
</file>