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Отдела образования администрации </w:t>
      </w:r>
    </w:p>
    <w:p w:rsidR="00EB4B0B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город Буй</w:t>
      </w: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BCF" w:rsidRDefault="00214BCF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BCF" w:rsidRDefault="00214BCF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Pr="000E69C7" w:rsidRDefault="000E69C7" w:rsidP="000E69C7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E69C7">
        <w:rPr>
          <w:rFonts w:ascii="Times New Roman" w:hAnsi="Times New Roman"/>
          <w:b/>
          <w:sz w:val="56"/>
          <w:szCs w:val="56"/>
        </w:rPr>
        <w:t>ПРОЕКТ</w:t>
      </w:r>
    </w:p>
    <w:p w:rsidR="000E69C7" w:rsidRPr="000E69C7" w:rsidRDefault="000E69C7" w:rsidP="000E69C7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E69C7">
        <w:rPr>
          <w:rFonts w:ascii="Times New Roman" w:hAnsi="Times New Roman"/>
          <w:b/>
          <w:sz w:val="40"/>
          <w:szCs w:val="40"/>
        </w:rPr>
        <w:t>Сетевое взаимодействие при организации углубленного изучения школьных предметов на основе использования дистанционных образовательных технологий</w:t>
      </w: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C7" w:rsidRDefault="000E6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4B0B" w:rsidRDefault="002C1CA7" w:rsidP="00CD51D5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01C6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p w:rsidR="005A017A" w:rsidRPr="005A017A" w:rsidRDefault="005A017A" w:rsidP="00CD51D5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2C1CA7" w:rsidRPr="00D9738B" w:rsidTr="00D9738B">
        <w:tc>
          <w:tcPr>
            <w:tcW w:w="2694" w:type="dxa"/>
            <w:shd w:val="clear" w:color="auto" w:fill="auto"/>
          </w:tcPr>
          <w:p w:rsidR="002C1CA7" w:rsidRPr="00D9738B" w:rsidRDefault="002C1CA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7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938" w:type="dxa"/>
            <w:shd w:val="clear" w:color="auto" w:fill="auto"/>
          </w:tcPr>
          <w:p w:rsidR="002C1CA7" w:rsidRPr="00D9738B" w:rsidRDefault="006F3F6A" w:rsidP="00F009E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="00934E2F" w:rsidRPr="00D9738B">
              <w:rPr>
                <w:rFonts w:ascii="Times New Roman" w:hAnsi="Times New Roman"/>
                <w:sz w:val="24"/>
                <w:szCs w:val="24"/>
              </w:rPr>
              <w:t>етевое взаимодействие при организации углубленного изучения школьных предметов на основе использования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2F01" w:rsidRPr="00D9738B" w:rsidTr="00D9738B">
        <w:tc>
          <w:tcPr>
            <w:tcW w:w="2694" w:type="dxa"/>
            <w:shd w:val="clear" w:color="auto" w:fill="auto"/>
          </w:tcPr>
          <w:p w:rsidR="004D2F01" w:rsidRPr="00D9738B" w:rsidRDefault="004D2F0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7938" w:type="dxa"/>
            <w:shd w:val="clear" w:color="auto" w:fill="auto"/>
          </w:tcPr>
          <w:p w:rsidR="004D2F01" w:rsidRPr="00D9738B" w:rsidRDefault="004D2F0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Татаринцева Ирина Валерьевна, методист МОУ ДОД ЦДОД «</w:t>
            </w:r>
            <w:r w:rsidR="001E27E0" w:rsidRPr="00D9738B">
              <w:rPr>
                <w:rFonts w:ascii="Times New Roman" w:hAnsi="Times New Roman"/>
                <w:sz w:val="24"/>
                <w:szCs w:val="24"/>
              </w:rPr>
              <w:t>Уникум»</w:t>
            </w:r>
          </w:p>
        </w:tc>
      </w:tr>
      <w:tr w:rsidR="004D2F01" w:rsidRPr="00D9738B" w:rsidTr="00D9738B">
        <w:tc>
          <w:tcPr>
            <w:tcW w:w="2694" w:type="dxa"/>
            <w:shd w:val="clear" w:color="auto" w:fill="auto"/>
          </w:tcPr>
          <w:p w:rsidR="004D2F01" w:rsidRPr="00D9738B" w:rsidRDefault="004D2F0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Основание для разработки проекта</w:t>
            </w:r>
          </w:p>
        </w:tc>
        <w:tc>
          <w:tcPr>
            <w:tcW w:w="7938" w:type="dxa"/>
            <w:shd w:val="clear" w:color="auto" w:fill="auto"/>
          </w:tcPr>
          <w:p w:rsidR="00FC46CC" w:rsidRPr="00D9738B" w:rsidRDefault="00FC46CC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Федеральный Закон 273-ФЗ «Об образовании в РФ»</w:t>
            </w:r>
          </w:p>
          <w:p w:rsidR="00215964" w:rsidRPr="00D9738B" w:rsidRDefault="00215964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Национальная доктрина образования в Российской </w:t>
            </w:r>
            <w:proofErr w:type="gramStart"/>
            <w:r w:rsidRPr="00D9738B">
              <w:rPr>
                <w:rFonts w:ascii="Times New Roman" w:hAnsi="Times New Roman"/>
                <w:sz w:val="24"/>
                <w:szCs w:val="24"/>
              </w:rPr>
              <w:t>Федерации(</w:t>
            </w:r>
            <w:proofErr w:type="gramEnd"/>
            <w:r w:rsidRPr="00D9738B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04.10.2000 № 751)</w:t>
            </w:r>
          </w:p>
          <w:p w:rsidR="00215964" w:rsidRPr="00D9738B" w:rsidRDefault="00215964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 на 2013 – 2020 годы</w:t>
            </w:r>
          </w:p>
          <w:p w:rsidR="00861A94" w:rsidRPr="00D9738B" w:rsidRDefault="00861A94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  <w:p w:rsidR="00861A94" w:rsidRPr="00D9738B" w:rsidRDefault="00861A94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Концепция развития единой информационной образовательной среды в РФ</w:t>
            </w:r>
          </w:p>
          <w:p w:rsidR="00F24E70" w:rsidRPr="00D9738B" w:rsidRDefault="00F24E70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Письмо Министерства образования и науки РФ «О методических рекомендациях</w:t>
            </w:r>
            <w:r w:rsidR="000E6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по вопросам организации профильного обучения»</w:t>
            </w:r>
          </w:p>
          <w:p w:rsidR="001E27E0" w:rsidRPr="00D9738B" w:rsidRDefault="001E27E0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Проект «Информационная образовательная среда Костромской области»</w:t>
            </w:r>
          </w:p>
          <w:p w:rsidR="001E27E0" w:rsidRPr="00D9738B" w:rsidRDefault="001E27E0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Программа «Информатизация системы образования городского округа город Буй на 2011-2014 годы</w:t>
            </w:r>
          </w:p>
          <w:p w:rsidR="001E27E0" w:rsidRPr="00D9738B" w:rsidRDefault="001E27E0" w:rsidP="00CD51D5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Положение об информационно-ресурсном узле (сайте) отдела образования администрации городского округа город Буй</w:t>
            </w:r>
          </w:p>
        </w:tc>
      </w:tr>
      <w:tr w:rsidR="00047101" w:rsidRPr="00D9738B" w:rsidTr="00D9738B">
        <w:tc>
          <w:tcPr>
            <w:tcW w:w="2694" w:type="dxa"/>
            <w:shd w:val="clear" w:color="auto" w:fill="auto"/>
          </w:tcPr>
          <w:p w:rsidR="00047101" w:rsidRPr="00D9738B" w:rsidRDefault="0004710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Заказчик проекта</w:t>
            </w:r>
          </w:p>
        </w:tc>
        <w:tc>
          <w:tcPr>
            <w:tcW w:w="7938" w:type="dxa"/>
            <w:shd w:val="clear" w:color="auto" w:fill="auto"/>
          </w:tcPr>
          <w:p w:rsidR="00047101" w:rsidRPr="00D9738B" w:rsidRDefault="0004710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городского округа город Буй Костромской области</w:t>
            </w:r>
          </w:p>
        </w:tc>
      </w:tr>
      <w:tr w:rsidR="007F5470" w:rsidRPr="00D9738B" w:rsidTr="00D9738B">
        <w:tc>
          <w:tcPr>
            <w:tcW w:w="2694" w:type="dxa"/>
            <w:shd w:val="clear" w:color="auto" w:fill="auto"/>
          </w:tcPr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938" w:type="dxa"/>
            <w:shd w:val="clear" w:color="auto" w:fill="auto"/>
          </w:tcPr>
          <w:p w:rsidR="007F5470" w:rsidRPr="00D9738B" w:rsidRDefault="007F5470" w:rsidP="00CD51D5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 общеобразовательных учреждений</w:t>
            </w:r>
          </w:p>
          <w:p w:rsidR="007F5470" w:rsidRPr="00D9738B" w:rsidRDefault="007F5470" w:rsidP="00CD51D5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3C440D" w:rsidRPr="00D973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-11 классов общеобразовательных учреждений</w:t>
            </w:r>
          </w:p>
          <w:p w:rsidR="007F5470" w:rsidRPr="00D9738B" w:rsidRDefault="007F5470" w:rsidP="00CD51D5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  <w:p w:rsidR="007F5470" w:rsidRPr="00D9738B" w:rsidRDefault="007F5470" w:rsidP="00CD51D5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Администратор сайта МОУ ДОД ЦДОД «Уникум»</w:t>
            </w:r>
          </w:p>
        </w:tc>
      </w:tr>
      <w:tr w:rsidR="00AC71E5" w:rsidRPr="00D9738B" w:rsidTr="00D9738B">
        <w:tc>
          <w:tcPr>
            <w:tcW w:w="2694" w:type="dxa"/>
            <w:shd w:val="clear" w:color="auto" w:fill="auto"/>
          </w:tcPr>
          <w:p w:rsidR="00AC71E5" w:rsidRPr="00D9738B" w:rsidRDefault="00AC71E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7938" w:type="dxa"/>
            <w:shd w:val="clear" w:color="auto" w:fill="auto"/>
          </w:tcPr>
          <w:p w:rsidR="00AC71E5" w:rsidRPr="00D9738B" w:rsidRDefault="00AC71E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>2014-2016г.г.</w:t>
            </w:r>
          </w:p>
        </w:tc>
      </w:tr>
      <w:tr w:rsidR="00314122" w:rsidRPr="00D9738B" w:rsidTr="00D9738B">
        <w:tc>
          <w:tcPr>
            <w:tcW w:w="2694" w:type="dxa"/>
            <w:shd w:val="clear" w:color="auto" w:fill="auto"/>
          </w:tcPr>
          <w:p w:rsidR="00314122" w:rsidRPr="00D9738B" w:rsidRDefault="003141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Проблем</w:t>
            </w:r>
            <w:r w:rsidR="00FA663F" w:rsidRPr="00D9738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7938" w:type="dxa"/>
            <w:shd w:val="clear" w:color="auto" w:fill="auto"/>
          </w:tcPr>
          <w:p w:rsidR="00314122" w:rsidRPr="00D9738B" w:rsidRDefault="00314122" w:rsidP="00CD51D5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Наличие </w:t>
            </w:r>
            <w:r w:rsidR="003A7A93" w:rsidRPr="00D9738B">
              <w:rPr>
                <w:rFonts w:ascii="Times New Roman" w:hAnsi="Times New Roman"/>
                <w:sz w:val="24"/>
              </w:rPr>
              <w:t>школьных</w:t>
            </w:r>
            <w:r w:rsidRPr="00D9738B">
              <w:rPr>
                <w:rFonts w:ascii="Times New Roman" w:hAnsi="Times New Roman"/>
                <w:sz w:val="24"/>
              </w:rPr>
              <w:t xml:space="preserve"> предметов </w:t>
            </w:r>
            <w:r w:rsidR="003A7A93" w:rsidRPr="00D9738B">
              <w:rPr>
                <w:rFonts w:ascii="Times New Roman" w:hAnsi="Times New Roman"/>
                <w:sz w:val="24"/>
              </w:rPr>
              <w:t xml:space="preserve">для углубленного изучения </w:t>
            </w:r>
            <w:r w:rsidRPr="00D9738B">
              <w:rPr>
                <w:rFonts w:ascii="Times New Roman" w:hAnsi="Times New Roman"/>
                <w:sz w:val="24"/>
              </w:rPr>
              <w:t>в отдельно взятом</w:t>
            </w:r>
            <w:r w:rsidR="003B5D4F" w:rsidRPr="00D9738B">
              <w:rPr>
                <w:rFonts w:ascii="Times New Roman" w:hAnsi="Times New Roman"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</w:rPr>
              <w:t xml:space="preserve">общеобразовательном учреждении не может удовлетворить </w:t>
            </w:r>
            <w:r w:rsidR="003A7A93" w:rsidRPr="00D9738B">
              <w:rPr>
                <w:rFonts w:ascii="Times New Roman" w:hAnsi="Times New Roman"/>
                <w:sz w:val="24"/>
              </w:rPr>
              <w:t>запрос</w:t>
            </w:r>
            <w:r w:rsidR="003B5D4F" w:rsidRPr="00D9738B">
              <w:rPr>
                <w:rFonts w:ascii="Times New Roman" w:hAnsi="Times New Roman"/>
                <w:sz w:val="24"/>
              </w:rPr>
              <w:t xml:space="preserve"> </w:t>
            </w:r>
            <w:r w:rsidR="00022DC4" w:rsidRPr="00D9738B">
              <w:rPr>
                <w:rFonts w:ascii="Times New Roman" w:hAnsi="Times New Roman"/>
                <w:sz w:val="24"/>
              </w:rPr>
              <w:t>обучающихся</w:t>
            </w:r>
            <w:r w:rsidRPr="00D9738B">
              <w:rPr>
                <w:rFonts w:ascii="Times New Roman" w:hAnsi="Times New Roman"/>
                <w:sz w:val="24"/>
              </w:rPr>
              <w:t xml:space="preserve"> и их родителей (законных представителей) в полном</w:t>
            </w:r>
            <w:r w:rsidR="003B5D4F" w:rsidRPr="00D9738B">
              <w:rPr>
                <w:rFonts w:ascii="Times New Roman" w:hAnsi="Times New Roman"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</w:rPr>
              <w:t>объеме.</w:t>
            </w:r>
          </w:p>
          <w:p w:rsidR="00FA663F" w:rsidRPr="00D9738B" w:rsidRDefault="00FA663F" w:rsidP="00CD51D5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Отсутствие возможности обучающимися осваивать образовательные программы различного уровня</w:t>
            </w:r>
            <w:r w:rsidR="003B5D4F" w:rsidRPr="00D9738B">
              <w:rPr>
                <w:rFonts w:ascii="Times New Roman" w:hAnsi="Times New Roman"/>
                <w:sz w:val="24"/>
              </w:rPr>
              <w:t xml:space="preserve"> </w:t>
            </w:r>
            <w:r w:rsidR="00F807C3" w:rsidRPr="00D9738B">
              <w:rPr>
                <w:rFonts w:ascii="Times New Roman" w:hAnsi="Times New Roman"/>
                <w:sz w:val="24"/>
              </w:rPr>
              <w:t xml:space="preserve">и </w:t>
            </w:r>
            <w:r w:rsidRPr="00D9738B">
              <w:rPr>
                <w:rFonts w:ascii="Times New Roman" w:hAnsi="Times New Roman"/>
                <w:sz w:val="24"/>
              </w:rPr>
              <w:t>направленности с использованием ресурсов нескольких образовательных учреждений</w:t>
            </w:r>
            <w:r w:rsidR="00627BB0" w:rsidRPr="00D9738B">
              <w:rPr>
                <w:rFonts w:ascii="Times New Roman" w:hAnsi="Times New Roman"/>
                <w:sz w:val="24"/>
              </w:rPr>
              <w:t>.</w:t>
            </w:r>
          </w:p>
          <w:p w:rsidR="009F1130" w:rsidRPr="00D9738B" w:rsidRDefault="009F1130" w:rsidP="00CD51D5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Недостат</w:t>
            </w:r>
            <w:r w:rsidR="003831DD" w:rsidRPr="00D9738B">
              <w:rPr>
                <w:rFonts w:ascii="Times New Roman" w:hAnsi="Times New Roman"/>
                <w:sz w:val="24"/>
              </w:rPr>
              <w:t>очно развито сетевое</w:t>
            </w:r>
            <w:r w:rsidRPr="00D9738B">
              <w:rPr>
                <w:rFonts w:ascii="Times New Roman" w:hAnsi="Times New Roman"/>
                <w:sz w:val="24"/>
              </w:rPr>
              <w:t xml:space="preserve"> взаимодействие</w:t>
            </w:r>
            <w:r w:rsidR="003831DD" w:rsidRPr="00D9738B">
              <w:rPr>
                <w:rFonts w:ascii="Times New Roman" w:hAnsi="Times New Roman"/>
                <w:sz w:val="24"/>
              </w:rPr>
              <w:t xml:space="preserve"> образовательных учреждений</w:t>
            </w:r>
            <w:r w:rsidRPr="00D9738B">
              <w:rPr>
                <w:rFonts w:ascii="Times New Roman" w:hAnsi="Times New Roman"/>
                <w:sz w:val="24"/>
              </w:rPr>
              <w:t xml:space="preserve"> при организации </w:t>
            </w:r>
            <w:r w:rsidR="003B5D4F" w:rsidRPr="00D9738B">
              <w:rPr>
                <w:rFonts w:ascii="Times New Roman" w:hAnsi="Times New Roman"/>
                <w:sz w:val="24"/>
              </w:rPr>
              <w:t xml:space="preserve">элективных курсов с целью </w:t>
            </w:r>
            <w:r w:rsidR="007F71CD" w:rsidRPr="00D9738B">
              <w:rPr>
                <w:rFonts w:ascii="Times New Roman" w:hAnsi="Times New Roman"/>
                <w:sz w:val="24"/>
              </w:rPr>
              <w:t>углубленного изучения школьных предметов на основе использования дистанционных образовательных технологий</w:t>
            </w:r>
            <w:r w:rsidRPr="00D9738B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AC71E5" w:rsidRPr="00D9738B" w:rsidTr="00D9738B">
        <w:tc>
          <w:tcPr>
            <w:tcW w:w="2694" w:type="dxa"/>
            <w:shd w:val="clear" w:color="auto" w:fill="auto"/>
          </w:tcPr>
          <w:p w:rsidR="00AC71E5" w:rsidRPr="00D9738B" w:rsidRDefault="003141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938" w:type="dxa"/>
            <w:shd w:val="clear" w:color="auto" w:fill="auto"/>
          </w:tcPr>
          <w:p w:rsidR="00AC71E5" w:rsidRPr="00D9738B" w:rsidRDefault="007F645D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bCs/>
                <w:sz w:val="24"/>
              </w:rPr>
              <w:t>Создание условий для сетевого взаимодействия образовательных учреждений по организации углубленного изучения школьных предметов с использованием дистанционных образовательных технологий</w:t>
            </w:r>
            <w:r w:rsidR="00886E33" w:rsidRPr="00D9738B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AC71E5" w:rsidRPr="00D9738B" w:rsidTr="00D9738B">
        <w:tc>
          <w:tcPr>
            <w:tcW w:w="2694" w:type="dxa"/>
            <w:shd w:val="clear" w:color="auto" w:fill="auto"/>
          </w:tcPr>
          <w:p w:rsidR="00AC71E5" w:rsidRPr="00D9738B" w:rsidRDefault="00F4432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38" w:type="dxa"/>
            <w:shd w:val="clear" w:color="auto" w:fill="auto"/>
          </w:tcPr>
          <w:p w:rsidR="00D914C3" w:rsidRPr="00D9738B" w:rsidRDefault="00FE5F23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Изучить опыт по </w:t>
            </w:r>
            <w:r w:rsidR="008132AE" w:rsidRPr="00D9738B">
              <w:rPr>
                <w:rFonts w:ascii="Times New Roman" w:hAnsi="Times New Roman"/>
                <w:sz w:val="24"/>
              </w:rPr>
              <w:t xml:space="preserve">организации </w:t>
            </w:r>
            <w:r w:rsidR="008132AE" w:rsidRPr="00D9738B">
              <w:rPr>
                <w:rFonts w:ascii="Times New Roman" w:hAnsi="Times New Roman"/>
                <w:bCs/>
                <w:sz w:val="24"/>
              </w:rPr>
              <w:t>сетевого взаимодействия образовательных учреждений с целью</w:t>
            </w:r>
            <w:r w:rsidRPr="00D9738B">
              <w:rPr>
                <w:rFonts w:ascii="Times New Roman" w:hAnsi="Times New Roman"/>
                <w:sz w:val="24"/>
              </w:rPr>
              <w:t xml:space="preserve"> </w:t>
            </w:r>
            <w:r w:rsidR="0018680C" w:rsidRPr="00D9738B">
              <w:rPr>
                <w:rFonts w:ascii="Times New Roman" w:hAnsi="Times New Roman"/>
                <w:sz w:val="24"/>
              </w:rPr>
              <w:t xml:space="preserve">углубленного </w:t>
            </w:r>
            <w:r w:rsidRPr="00D9738B">
              <w:rPr>
                <w:rFonts w:ascii="Times New Roman" w:hAnsi="Times New Roman"/>
                <w:sz w:val="24"/>
              </w:rPr>
              <w:t xml:space="preserve">изучения школьных предметов </w:t>
            </w:r>
            <w:r w:rsidR="008132AE" w:rsidRPr="00D9738B">
              <w:rPr>
                <w:rFonts w:ascii="Times New Roman" w:hAnsi="Times New Roman"/>
                <w:sz w:val="24"/>
              </w:rPr>
              <w:t>на основе</w:t>
            </w:r>
            <w:r w:rsidRPr="00D9738B">
              <w:rPr>
                <w:rFonts w:ascii="Times New Roman" w:hAnsi="Times New Roman"/>
                <w:sz w:val="24"/>
              </w:rPr>
              <w:t xml:space="preserve"> использовани</w:t>
            </w:r>
            <w:r w:rsidR="008132AE" w:rsidRPr="00D9738B">
              <w:rPr>
                <w:rFonts w:ascii="Times New Roman" w:hAnsi="Times New Roman"/>
                <w:sz w:val="24"/>
              </w:rPr>
              <w:t>я</w:t>
            </w:r>
            <w:r w:rsidRPr="00D9738B">
              <w:rPr>
                <w:rFonts w:ascii="Times New Roman" w:hAnsi="Times New Roman"/>
                <w:sz w:val="24"/>
              </w:rPr>
              <w:t xml:space="preserve"> дистанционных образовательных технологий</w:t>
            </w:r>
            <w:r w:rsidR="00D914C3" w:rsidRPr="00D9738B">
              <w:rPr>
                <w:rFonts w:ascii="Times New Roman" w:hAnsi="Times New Roman"/>
                <w:sz w:val="24"/>
              </w:rPr>
              <w:t>;</w:t>
            </w:r>
          </w:p>
          <w:p w:rsidR="00D914C3" w:rsidRPr="00D9738B" w:rsidRDefault="00D914C3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Провести анализ процесса межшкольного сетевого взаимодействия при организации </w:t>
            </w:r>
            <w:r w:rsidR="005E2606" w:rsidRPr="00D9738B">
              <w:rPr>
                <w:rFonts w:ascii="Times New Roman" w:hAnsi="Times New Roman"/>
                <w:sz w:val="24"/>
              </w:rPr>
              <w:t>элективных курсов по углубленному изучению</w:t>
            </w:r>
            <w:r w:rsidR="00237B5C" w:rsidRPr="00D9738B">
              <w:rPr>
                <w:rFonts w:ascii="Times New Roman" w:hAnsi="Times New Roman"/>
                <w:sz w:val="24"/>
              </w:rPr>
              <w:t xml:space="preserve"> школьных предметов</w:t>
            </w:r>
            <w:r w:rsidR="00940A06" w:rsidRPr="00D9738B">
              <w:rPr>
                <w:rFonts w:ascii="Times New Roman" w:hAnsi="Times New Roman"/>
                <w:sz w:val="24"/>
              </w:rPr>
              <w:t xml:space="preserve"> на </w:t>
            </w:r>
            <w:r w:rsidR="005E2606" w:rsidRPr="00D9738B">
              <w:rPr>
                <w:rFonts w:ascii="Times New Roman" w:hAnsi="Times New Roman"/>
                <w:sz w:val="24"/>
              </w:rPr>
              <w:t>основе</w:t>
            </w:r>
            <w:r w:rsidR="00940A06" w:rsidRPr="00D9738B">
              <w:rPr>
                <w:rFonts w:ascii="Times New Roman" w:hAnsi="Times New Roman"/>
                <w:sz w:val="24"/>
              </w:rPr>
              <w:t xml:space="preserve"> использовани</w:t>
            </w:r>
            <w:r w:rsidR="005E2606" w:rsidRPr="00D9738B">
              <w:rPr>
                <w:rFonts w:ascii="Times New Roman" w:hAnsi="Times New Roman"/>
                <w:sz w:val="24"/>
              </w:rPr>
              <w:t>я</w:t>
            </w:r>
            <w:r w:rsidR="00940A06" w:rsidRPr="00D9738B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="00A622E5" w:rsidRPr="00D9738B">
              <w:rPr>
                <w:rFonts w:ascii="Times New Roman" w:hAnsi="Times New Roman"/>
                <w:sz w:val="24"/>
              </w:rPr>
              <w:lastRenderedPageBreak/>
              <w:t xml:space="preserve">образовательных </w:t>
            </w:r>
            <w:r w:rsidR="00940A06" w:rsidRPr="00D9738B">
              <w:rPr>
                <w:rFonts w:ascii="Times New Roman" w:hAnsi="Times New Roman"/>
                <w:sz w:val="24"/>
              </w:rPr>
              <w:t>технологий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D914C3" w:rsidRPr="00D9738B" w:rsidRDefault="001811E5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Определить </w:t>
            </w:r>
            <w:r w:rsidR="00BF035F" w:rsidRPr="00D9738B">
              <w:rPr>
                <w:rFonts w:ascii="Times New Roman" w:hAnsi="Times New Roman"/>
                <w:sz w:val="24"/>
              </w:rPr>
              <w:t xml:space="preserve">школьные </w:t>
            </w:r>
            <w:r w:rsidRPr="00D9738B">
              <w:rPr>
                <w:rFonts w:ascii="Times New Roman" w:hAnsi="Times New Roman"/>
                <w:sz w:val="24"/>
              </w:rPr>
              <w:t xml:space="preserve">предметы для </w:t>
            </w:r>
            <w:r w:rsidR="00BF035F" w:rsidRPr="00D9738B">
              <w:rPr>
                <w:rFonts w:ascii="Times New Roman" w:hAnsi="Times New Roman"/>
                <w:sz w:val="24"/>
              </w:rPr>
              <w:t xml:space="preserve">углубленного изучения </w:t>
            </w:r>
            <w:r w:rsidRPr="00D9738B">
              <w:rPr>
                <w:rFonts w:ascii="Times New Roman" w:hAnsi="Times New Roman"/>
                <w:sz w:val="24"/>
              </w:rPr>
              <w:t xml:space="preserve">с использованием дистанционных </w:t>
            </w:r>
            <w:r w:rsidR="00A622E5" w:rsidRPr="00D9738B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D9738B">
              <w:rPr>
                <w:rFonts w:ascii="Times New Roman" w:hAnsi="Times New Roman"/>
                <w:sz w:val="24"/>
              </w:rPr>
              <w:t>технологий;</w:t>
            </w:r>
          </w:p>
          <w:p w:rsidR="00D914C3" w:rsidRPr="00D9738B" w:rsidRDefault="003C39FB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Создать пакет нормативно-правовых документов по организации сетевого взаимодействия ОУ с целью углубленного изучения школьных предметов на основе использования дистанционных образовательных технологий</w:t>
            </w:r>
            <w:r w:rsidR="00D914C3" w:rsidRPr="00D9738B">
              <w:rPr>
                <w:rFonts w:ascii="Times New Roman" w:hAnsi="Times New Roman"/>
                <w:bCs/>
                <w:sz w:val="24"/>
              </w:rPr>
              <w:t>;</w:t>
            </w:r>
          </w:p>
          <w:p w:rsidR="001811E5" w:rsidRPr="00D9738B" w:rsidRDefault="001811E5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Разработать и апробировать образовательные программы на основе использования технологии дистанционного обучения;</w:t>
            </w:r>
          </w:p>
          <w:p w:rsidR="00DE6A68" w:rsidRPr="00D9738B" w:rsidRDefault="00820AB2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Апробировать модель сетевого взаимодействия при организации углубленного изучения школьных предметов на основе использования дистанционных образовательных технологий</w:t>
            </w:r>
            <w:r w:rsidR="00DE6A68" w:rsidRPr="00D9738B">
              <w:rPr>
                <w:rFonts w:ascii="Times New Roman" w:hAnsi="Times New Roman"/>
                <w:sz w:val="24"/>
              </w:rPr>
              <w:t>;</w:t>
            </w:r>
          </w:p>
          <w:p w:rsidR="00DE6A68" w:rsidRPr="00D9738B" w:rsidRDefault="00FA5F65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Обеспечить возможность обучающимся осваивать образовательные программы</w:t>
            </w:r>
            <w:r w:rsidR="00D22AA3" w:rsidRPr="00D9738B">
              <w:rPr>
                <w:rFonts w:ascii="Times New Roman" w:hAnsi="Times New Roman"/>
                <w:sz w:val="24"/>
              </w:rPr>
              <w:t xml:space="preserve"> </w:t>
            </w:r>
            <w:r w:rsidR="002B1E8E" w:rsidRPr="00D9738B">
              <w:rPr>
                <w:rFonts w:ascii="Times New Roman" w:hAnsi="Times New Roman"/>
                <w:sz w:val="24"/>
              </w:rPr>
              <w:t>различного</w:t>
            </w:r>
            <w:r w:rsidRPr="00D9738B">
              <w:rPr>
                <w:rFonts w:ascii="Times New Roman" w:hAnsi="Times New Roman"/>
                <w:sz w:val="24"/>
              </w:rPr>
              <w:t xml:space="preserve"> уровня и направленности с использованием ресурсов нескольких образовательных </w:t>
            </w:r>
            <w:r w:rsidR="00666441" w:rsidRPr="00D9738B">
              <w:rPr>
                <w:rFonts w:ascii="Times New Roman" w:hAnsi="Times New Roman"/>
                <w:sz w:val="24"/>
              </w:rPr>
              <w:t>организаций</w:t>
            </w:r>
            <w:r w:rsidR="00410A60" w:rsidRPr="00D9738B">
              <w:rPr>
                <w:rFonts w:ascii="Times New Roman" w:hAnsi="Times New Roman"/>
                <w:sz w:val="24"/>
              </w:rPr>
              <w:t>;</w:t>
            </w:r>
          </w:p>
          <w:p w:rsidR="008E2080" w:rsidRPr="00D9738B" w:rsidRDefault="008E2080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Оценить эффективность использования дистанционных образовательных технологий в организации углубленного изучения школьных предметов в условиях сетевого взаимодействия;</w:t>
            </w:r>
          </w:p>
          <w:p w:rsidR="00410A60" w:rsidRPr="00D9738B" w:rsidRDefault="00565E74" w:rsidP="00CD51D5">
            <w:pPr>
              <w:pStyle w:val="a4"/>
              <w:keepNext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Распространить опыт по</w:t>
            </w:r>
            <w:r w:rsidRPr="00D9738B">
              <w:rPr>
                <w:rFonts w:ascii="Times New Roman" w:hAnsi="Times New Roman"/>
                <w:bCs/>
                <w:sz w:val="24"/>
              </w:rPr>
              <w:t xml:space="preserve"> организации </w:t>
            </w:r>
            <w:r w:rsidR="005832D2" w:rsidRPr="00D9738B">
              <w:rPr>
                <w:rFonts w:ascii="Times New Roman" w:hAnsi="Times New Roman"/>
                <w:sz w:val="24"/>
              </w:rPr>
              <w:t xml:space="preserve">сетевого взаимодействия с целью углубленного </w:t>
            </w:r>
            <w:r w:rsidRPr="00D9738B">
              <w:rPr>
                <w:rFonts w:ascii="Times New Roman" w:hAnsi="Times New Roman"/>
                <w:bCs/>
                <w:sz w:val="24"/>
              </w:rPr>
              <w:t xml:space="preserve">изучения школьных предметов </w:t>
            </w:r>
            <w:r w:rsidR="00702398" w:rsidRPr="00D9738B">
              <w:rPr>
                <w:rFonts w:ascii="Times New Roman" w:hAnsi="Times New Roman"/>
                <w:sz w:val="24"/>
              </w:rPr>
              <w:t>на основе</w:t>
            </w:r>
            <w:r w:rsidRPr="00D9738B">
              <w:rPr>
                <w:rFonts w:ascii="Times New Roman" w:hAnsi="Times New Roman"/>
                <w:sz w:val="24"/>
              </w:rPr>
              <w:t xml:space="preserve"> использовани</w:t>
            </w:r>
            <w:r w:rsidR="00702398" w:rsidRPr="00D9738B">
              <w:rPr>
                <w:rFonts w:ascii="Times New Roman" w:hAnsi="Times New Roman"/>
                <w:sz w:val="24"/>
              </w:rPr>
              <w:t>я</w:t>
            </w:r>
            <w:r w:rsidRPr="00D9738B">
              <w:rPr>
                <w:rFonts w:ascii="Times New Roman" w:hAnsi="Times New Roman"/>
                <w:sz w:val="24"/>
              </w:rPr>
              <w:t xml:space="preserve"> дистанционных образовательных технологий</w:t>
            </w:r>
            <w:r w:rsidR="00410A60" w:rsidRPr="00D9738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71E5" w:rsidRPr="00D9738B" w:rsidTr="00D9738B">
        <w:tc>
          <w:tcPr>
            <w:tcW w:w="2694" w:type="dxa"/>
            <w:shd w:val="clear" w:color="auto" w:fill="auto"/>
          </w:tcPr>
          <w:p w:rsidR="00AC71E5" w:rsidRPr="00D9738B" w:rsidRDefault="0026438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938" w:type="dxa"/>
            <w:shd w:val="clear" w:color="auto" w:fill="auto"/>
          </w:tcPr>
          <w:p w:rsidR="00AC71E5" w:rsidRPr="00D9738B" w:rsidRDefault="00EB4B0B" w:rsidP="00CD51D5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Доступное</w:t>
            </w:r>
            <w:r w:rsidR="003078C5" w:rsidRPr="00D9738B">
              <w:rPr>
                <w:rFonts w:ascii="Times New Roman" w:hAnsi="Times New Roman"/>
                <w:sz w:val="24"/>
              </w:rPr>
              <w:t>, открытое</w:t>
            </w:r>
            <w:r w:rsidRPr="00D9738B">
              <w:rPr>
                <w:rFonts w:ascii="Times New Roman" w:hAnsi="Times New Roman"/>
                <w:sz w:val="24"/>
              </w:rPr>
              <w:t xml:space="preserve"> и качественное обучение </w:t>
            </w:r>
            <w:r w:rsidR="00D63046" w:rsidRPr="00D9738B">
              <w:rPr>
                <w:rFonts w:ascii="Times New Roman" w:hAnsi="Times New Roman"/>
                <w:sz w:val="24"/>
              </w:rPr>
              <w:t>на основе использования</w:t>
            </w:r>
            <w:r w:rsidRPr="00D9738B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="00A622E5" w:rsidRPr="00D9738B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D9738B">
              <w:rPr>
                <w:rFonts w:ascii="Times New Roman" w:hAnsi="Times New Roman"/>
                <w:sz w:val="24"/>
              </w:rPr>
              <w:t>технологий;</w:t>
            </w:r>
          </w:p>
          <w:p w:rsidR="00EB4B0B" w:rsidRPr="00D9738B" w:rsidRDefault="00F5742B" w:rsidP="00CD51D5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Вариативность обучения на основе индивидуального образовательного маршрута (выбор </w:t>
            </w:r>
            <w:r w:rsidR="00281827" w:rsidRPr="00D9738B">
              <w:rPr>
                <w:rFonts w:ascii="Times New Roman" w:hAnsi="Times New Roman"/>
                <w:sz w:val="24"/>
              </w:rPr>
              <w:t>школьного предмета</w:t>
            </w:r>
            <w:r w:rsidRPr="00D9738B">
              <w:rPr>
                <w:rFonts w:ascii="Times New Roman" w:hAnsi="Times New Roman"/>
                <w:sz w:val="24"/>
              </w:rPr>
              <w:t xml:space="preserve">, последовательности и конкретного времени </w:t>
            </w:r>
            <w:r w:rsidR="0009162A" w:rsidRPr="00D9738B">
              <w:rPr>
                <w:rFonts w:ascii="Times New Roman" w:hAnsi="Times New Roman"/>
                <w:sz w:val="24"/>
              </w:rPr>
              <w:t xml:space="preserve">для </w:t>
            </w:r>
            <w:r w:rsidRPr="00D9738B">
              <w:rPr>
                <w:rFonts w:ascii="Times New Roman" w:hAnsi="Times New Roman"/>
                <w:sz w:val="24"/>
              </w:rPr>
              <w:t xml:space="preserve">его </w:t>
            </w:r>
            <w:r w:rsidR="0009162A" w:rsidRPr="00D9738B">
              <w:rPr>
                <w:rFonts w:ascii="Times New Roman" w:hAnsi="Times New Roman"/>
                <w:sz w:val="24"/>
              </w:rPr>
              <w:t>углубленного</w:t>
            </w:r>
            <w:r w:rsidR="00800406" w:rsidRPr="00D9738B">
              <w:rPr>
                <w:rFonts w:ascii="Times New Roman" w:hAnsi="Times New Roman"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</w:rPr>
              <w:t>изучения);</w:t>
            </w:r>
          </w:p>
          <w:p w:rsidR="00F5742B" w:rsidRPr="00D9738B" w:rsidRDefault="00F70A9B" w:rsidP="00CD51D5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Возможность использования </w:t>
            </w:r>
            <w:r w:rsidR="0018399F" w:rsidRPr="00D9738B">
              <w:rPr>
                <w:rFonts w:ascii="Times New Roman" w:hAnsi="Times New Roman"/>
                <w:sz w:val="24"/>
              </w:rPr>
              <w:t xml:space="preserve">высококвалифицированного </w:t>
            </w:r>
            <w:r w:rsidRPr="00D9738B">
              <w:rPr>
                <w:rFonts w:ascii="Times New Roman" w:hAnsi="Times New Roman"/>
                <w:sz w:val="24"/>
              </w:rPr>
              <w:t xml:space="preserve">кадрового ресурса других образовательных </w:t>
            </w:r>
            <w:r w:rsidR="00800406" w:rsidRPr="00D9738B">
              <w:rPr>
                <w:rFonts w:ascii="Times New Roman" w:hAnsi="Times New Roman"/>
                <w:sz w:val="24"/>
              </w:rPr>
              <w:t xml:space="preserve">учреждений для </w:t>
            </w:r>
            <w:r w:rsidRPr="00D9738B">
              <w:rPr>
                <w:rFonts w:ascii="Times New Roman" w:hAnsi="Times New Roman"/>
                <w:sz w:val="24"/>
              </w:rPr>
              <w:t>организаций</w:t>
            </w:r>
            <w:r w:rsidR="00800406" w:rsidRPr="00D9738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3119A" w:rsidRPr="00D9738B">
              <w:rPr>
                <w:rFonts w:ascii="Times New Roman" w:hAnsi="Times New Roman"/>
                <w:bCs/>
                <w:sz w:val="24"/>
              </w:rPr>
              <w:t xml:space="preserve">дистанционных элективных курсов с целью </w:t>
            </w:r>
            <w:r w:rsidR="00800406" w:rsidRPr="00D9738B">
              <w:rPr>
                <w:rFonts w:ascii="Times New Roman" w:hAnsi="Times New Roman"/>
                <w:bCs/>
                <w:sz w:val="24"/>
              </w:rPr>
              <w:t>углубленного изучения школьных предметов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3078C5" w:rsidRPr="00D9738B" w:rsidRDefault="003078C5" w:rsidP="00CD51D5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Наличие межшкольных сетевых групп по</w:t>
            </w:r>
            <w:r w:rsidR="005A129B" w:rsidRPr="00D9738B">
              <w:rPr>
                <w:rFonts w:ascii="Times New Roman" w:hAnsi="Times New Roman"/>
                <w:sz w:val="24"/>
              </w:rPr>
              <w:t xml:space="preserve"> углубленному</w:t>
            </w:r>
            <w:r w:rsidRPr="00D9738B">
              <w:rPr>
                <w:rFonts w:ascii="Times New Roman" w:hAnsi="Times New Roman"/>
                <w:sz w:val="24"/>
              </w:rPr>
              <w:t xml:space="preserve"> изучению отдельных </w:t>
            </w:r>
            <w:r w:rsidR="00974324" w:rsidRPr="00D9738B">
              <w:rPr>
                <w:rFonts w:ascii="Times New Roman" w:hAnsi="Times New Roman"/>
                <w:sz w:val="24"/>
              </w:rPr>
              <w:t xml:space="preserve">учебных </w:t>
            </w:r>
            <w:r w:rsidRPr="00D9738B">
              <w:rPr>
                <w:rFonts w:ascii="Times New Roman" w:hAnsi="Times New Roman"/>
                <w:sz w:val="24"/>
              </w:rPr>
              <w:t xml:space="preserve">предметов </w:t>
            </w:r>
            <w:r w:rsidR="005A129B" w:rsidRPr="00D9738B">
              <w:rPr>
                <w:rFonts w:ascii="Times New Roman" w:hAnsi="Times New Roman"/>
                <w:sz w:val="24"/>
              </w:rPr>
              <w:t>на основе использования дистанционных образовательных технологий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3078C5" w:rsidRPr="00D9738B" w:rsidRDefault="003078C5" w:rsidP="00CD51D5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Наличие единой информационной образовательной среды, способствующей общению обучающихся по интересам, их самоопределению и самореализации.</w:t>
            </w:r>
          </w:p>
        </w:tc>
      </w:tr>
      <w:tr w:rsidR="003078C5" w:rsidRPr="00D9738B" w:rsidTr="00D9738B">
        <w:tc>
          <w:tcPr>
            <w:tcW w:w="2694" w:type="dxa"/>
            <w:shd w:val="clear" w:color="auto" w:fill="auto"/>
          </w:tcPr>
          <w:p w:rsidR="003078C5" w:rsidRPr="00D9738B" w:rsidRDefault="003078C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Продукты проекта</w:t>
            </w:r>
          </w:p>
        </w:tc>
        <w:tc>
          <w:tcPr>
            <w:tcW w:w="7938" w:type="dxa"/>
            <w:shd w:val="clear" w:color="auto" w:fill="auto"/>
          </w:tcPr>
          <w:p w:rsidR="003078C5" w:rsidRPr="00D9738B" w:rsidRDefault="003078C5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Пакет нормативно-правовых документов</w:t>
            </w:r>
            <w:r w:rsidR="00FD7CAC" w:rsidRPr="00D9738B">
              <w:rPr>
                <w:rFonts w:ascii="Times New Roman" w:hAnsi="Times New Roman"/>
                <w:sz w:val="24"/>
              </w:rPr>
              <w:t xml:space="preserve"> по</w:t>
            </w:r>
            <w:r w:rsidR="00B37ED8" w:rsidRPr="00D9738B">
              <w:rPr>
                <w:rFonts w:ascii="Times New Roman" w:hAnsi="Times New Roman"/>
                <w:sz w:val="24"/>
              </w:rPr>
              <w:t xml:space="preserve"> </w:t>
            </w:r>
            <w:r w:rsidR="0094466E" w:rsidRPr="00D9738B">
              <w:rPr>
                <w:rFonts w:ascii="Times New Roman" w:hAnsi="Times New Roman"/>
                <w:sz w:val="24"/>
              </w:rPr>
              <w:t xml:space="preserve">организации </w:t>
            </w:r>
            <w:r w:rsidR="0094466E" w:rsidRPr="00D9738B">
              <w:rPr>
                <w:rFonts w:ascii="Times New Roman" w:hAnsi="Times New Roman"/>
                <w:bCs/>
                <w:sz w:val="24"/>
              </w:rPr>
              <w:t>дистанционных</w:t>
            </w:r>
            <w:r w:rsidR="0094466E" w:rsidRPr="00D9738B">
              <w:rPr>
                <w:rFonts w:ascii="Times New Roman" w:hAnsi="Times New Roman"/>
                <w:sz w:val="24"/>
              </w:rPr>
              <w:t xml:space="preserve"> элективных курсов с целью </w:t>
            </w:r>
            <w:r w:rsidR="0094466E" w:rsidRPr="00D9738B">
              <w:rPr>
                <w:rFonts w:ascii="Times New Roman" w:hAnsi="Times New Roman"/>
                <w:bCs/>
                <w:sz w:val="24"/>
              </w:rPr>
              <w:t>углубленного изучения школьных предметов</w:t>
            </w:r>
            <w:r w:rsidR="00FD7CAC" w:rsidRPr="00D9738B">
              <w:rPr>
                <w:rFonts w:ascii="Times New Roman" w:hAnsi="Times New Roman"/>
                <w:bCs/>
                <w:sz w:val="24"/>
              </w:rPr>
              <w:t>;</w:t>
            </w:r>
          </w:p>
          <w:p w:rsidR="00FD7CAC" w:rsidRPr="00D9738B" w:rsidRDefault="00FD7CAC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bCs/>
                <w:sz w:val="24"/>
              </w:rPr>
              <w:t xml:space="preserve">Образовательные программы </w:t>
            </w:r>
            <w:r w:rsidR="009E00A7" w:rsidRPr="00D9738B">
              <w:rPr>
                <w:rFonts w:ascii="Times New Roman" w:hAnsi="Times New Roman"/>
                <w:bCs/>
                <w:sz w:val="24"/>
              </w:rPr>
              <w:t xml:space="preserve">на основе использования </w:t>
            </w:r>
            <w:r w:rsidRPr="00D9738B">
              <w:rPr>
                <w:rFonts w:ascii="Times New Roman" w:hAnsi="Times New Roman"/>
                <w:bCs/>
                <w:sz w:val="24"/>
              </w:rPr>
              <w:t>технологии дистанционного обучения;</w:t>
            </w:r>
          </w:p>
          <w:p w:rsidR="00FD7CAC" w:rsidRPr="00D9738B" w:rsidRDefault="00FD7CAC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D9738B">
              <w:rPr>
                <w:rFonts w:ascii="Times New Roman" w:hAnsi="Times New Roman"/>
                <w:sz w:val="24"/>
              </w:rPr>
              <w:t>-узел по организации дистанционного обучения</w:t>
            </w:r>
            <w:r w:rsidR="00A508BB" w:rsidRPr="00D9738B">
              <w:rPr>
                <w:rFonts w:ascii="Times New Roman" w:hAnsi="Times New Roman"/>
                <w:sz w:val="24"/>
              </w:rPr>
              <w:t xml:space="preserve"> в рамках </w:t>
            </w:r>
            <w:r w:rsidR="00A508BB" w:rsidRPr="00D9738B">
              <w:rPr>
                <w:rFonts w:ascii="Times New Roman" w:hAnsi="Times New Roman"/>
                <w:bCs/>
                <w:sz w:val="24"/>
              </w:rPr>
              <w:t>углубленного изучения школьных предметов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A508BB" w:rsidRPr="00D9738B" w:rsidRDefault="00A508BB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Шаблон сайта</w:t>
            </w:r>
            <w:r w:rsidR="0094466E" w:rsidRPr="00D9738B">
              <w:rPr>
                <w:rFonts w:ascii="Times New Roman" w:hAnsi="Times New Roman"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</w:rPr>
              <w:t>по организации дистанционного обучения</w:t>
            </w:r>
            <w:r w:rsidR="0094466E" w:rsidRPr="00D9738B">
              <w:rPr>
                <w:rFonts w:ascii="Times New Roman" w:hAnsi="Times New Roman"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</w:rPr>
              <w:t xml:space="preserve">в рамках </w:t>
            </w:r>
            <w:r w:rsidRPr="00D9738B">
              <w:rPr>
                <w:rFonts w:ascii="Times New Roman" w:hAnsi="Times New Roman"/>
                <w:bCs/>
                <w:sz w:val="24"/>
              </w:rPr>
              <w:t>углубленного изучения школьных предметов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FD7CAC" w:rsidRPr="00D9738B" w:rsidRDefault="00FD7CAC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Видеоролики об успешных практиках внедрения дистанционных </w:t>
            </w:r>
            <w:r w:rsidR="00A622E5" w:rsidRPr="00D9738B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D9738B">
              <w:rPr>
                <w:rFonts w:ascii="Times New Roman" w:hAnsi="Times New Roman"/>
                <w:sz w:val="24"/>
              </w:rPr>
              <w:t xml:space="preserve">технологий в </w:t>
            </w:r>
            <w:r w:rsidR="00A508BB" w:rsidRPr="00D9738B">
              <w:rPr>
                <w:rFonts w:ascii="Times New Roman" w:hAnsi="Times New Roman"/>
                <w:sz w:val="24"/>
              </w:rPr>
              <w:t>углубленное изучение школьных предметов</w:t>
            </w:r>
            <w:r w:rsidR="007678E6" w:rsidRPr="00D9738B">
              <w:rPr>
                <w:rFonts w:ascii="Times New Roman" w:hAnsi="Times New Roman"/>
                <w:sz w:val="24"/>
              </w:rPr>
              <w:t xml:space="preserve"> в условиях сетевого взаимодействия</w:t>
            </w:r>
            <w:r w:rsidRPr="00D9738B">
              <w:rPr>
                <w:rFonts w:ascii="Times New Roman" w:hAnsi="Times New Roman"/>
                <w:sz w:val="24"/>
              </w:rPr>
              <w:t>;</w:t>
            </w:r>
          </w:p>
          <w:p w:rsidR="00FD7CAC" w:rsidRPr="00D9738B" w:rsidRDefault="00FD7CAC" w:rsidP="00CD51D5">
            <w:pPr>
              <w:pStyle w:val="a4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Методические рекомендации по технологии использования контента дистанционного обучения в </w:t>
            </w:r>
            <w:proofErr w:type="spellStart"/>
            <w:r w:rsidR="009E00A7" w:rsidRPr="00D9738B">
              <w:rPr>
                <w:rFonts w:ascii="Times New Roman" w:hAnsi="Times New Roman"/>
                <w:sz w:val="24"/>
              </w:rPr>
              <w:t>SharePoint</w:t>
            </w:r>
            <w:proofErr w:type="spellEnd"/>
            <w:r w:rsidR="009E00A7" w:rsidRPr="00D9738B">
              <w:rPr>
                <w:rFonts w:ascii="Times New Roman" w:hAnsi="Times New Roman"/>
                <w:sz w:val="24"/>
              </w:rPr>
              <w:t xml:space="preserve"> 2013.</w:t>
            </w:r>
          </w:p>
        </w:tc>
      </w:tr>
      <w:tr w:rsidR="00BB4139" w:rsidRPr="00D9738B" w:rsidTr="00D9738B">
        <w:tc>
          <w:tcPr>
            <w:tcW w:w="2694" w:type="dxa"/>
            <w:shd w:val="clear" w:color="auto" w:fill="auto"/>
          </w:tcPr>
          <w:p w:rsidR="00CE7136" w:rsidRPr="00D9738B" w:rsidRDefault="00CE713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проекта</w:t>
            </w:r>
          </w:p>
          <w:p w:rsidR="00BB4139" w:rsidRPr="00D9738B" w:rsidRDefault="00BB41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E7136" w:rsidRPr="00D9738B" w:rsidRDefault="00CE7136" w:rsidP="0084750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9738B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Ключевая идея Проекта заключается в организации </w:t>
            </w:r>
            <w:r w:rsidR="008107DE" w:rsidRPr="00D9738B">
              <w:rPr>
                <w:rFonts w:ascii="Times New Roman" w:hAnsi="Times New Roman"/>
                <w:bCs/>
                <w:iCs/>
                <w:sz w:val="24"/>
              </w:rPr>
              <w:t>дистанционных элективных курсов с целью углубленного</w:t>
            </w:r>
            <w:r w:rsidR="008107DE" w:rsidRPr="00D9738B">
              <w:rPr>
                <w:rFonts w:ascii="Times New Roman" w:hAnsi="Times New Roman"/>
                <w:bCs/>
                <w:sz w:val="24"/>
              </w:rPr>
              <w:t xml:space="preserve"> изучения школьных предметов</w:t>
            </w:r>
            <w:r w:rsidR="008107DE" w:rsidRPr="00D973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D9738B">
              <w:rPr>
                <w:rFonts w:ascii="Times New Roman" w:hAnsi="Times New Roman"/>
                <w:bCs/>
                <w:iCs/>
                <w:sz w:val="24"/>
              </w:rPr>
              <w:lastRenderedPageBreak/>
              <w:t>посредством технологий объединенных коммуникаций, а именно:</w:t>
            </w:r>
          </w:p>
          <w:p w:rsidR="00491755" w:rsidRPr="00D9738B" w:rsidRDefault="00491755" w:rsidP="00847509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9738B">
              <w:rPr>
                <w:rFonts w:ascii="Times New Roman" w:hAnsi="Times New Roman"/>
                <w:bCs/>
                <w:iCs/>
                <w:sz w:val="24"/>
              </w:rPr>
              <w:t>корпоративного Портала</w:t>
            </w:r>
            <w:r w:rsidR="00140CC4" w:rsidRPr="00D973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D9738B">
              <w:rPr>
                <w:rFonts w:ascii="Times New Roman" w:hAnsi="Times New Roman"/>
                <w:bCs/>
                <w:iCs/>
                <w:sz w:val="24"/>
              </w:rPr>
              <w:t>Share</w:t>
            </w:r>
            <w:proofErr w:type="spellEnd"/>
            <w:r w:rsidR="00140CC4" w:rsidRPr="00D973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D9738B">
              <w:rPr>
                <w:rFonts w:ascii="Times New Roman" w:hAnsi="Times New Roman"/>
                <w:bCs/>
                <w:iCs/>
                <w:sz w:val="24"/>
              </w:rPr>
              <w:t>Point</w:t>
            </w:r>
            <w:proofErr w:type="spellEnd"/>
            <w:r w:rsidRPr="00D9738B">
              <w:rPr>
                <w:rFonts w:ascii="Times New Roman" w:hAnsi="Times New Roman"/>
                <w:bCs/>
                <w:iCs/>
                <w:sz w:val="24"/>
              </w:rPr>
              <w:t xml:space="preserve"> 2013;</w:t>
            </w:r>
          </w:p>
          <w:p w:rsidR="004737C2" w:rsidRPr="004737C2" w:rsidRDefault="004737C2" w:rsidP="00847509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4737C2">
              <w:rPr>
                <w:rFonts w:ascii="Times New Roman" w:hAnsi="Times New Roman"/>
                <w:bCs/>
                <w:iCs/>
                <w:sz w:val="24"/>
              </w:rPr>
              <w:t>почтов</w:t>
            </w:r>
            <w:r>
              <w:rPr>
                <w:rFonts w:ascii="Times New Roman" w:hAnsi="Times New Roman"/>
                <w:bCs/>
                <w:iCs/>
                <w:sz w:val="24"/>
              </w:rPr>
              <w:t>ого</w:t>
            </w:r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сервис</w:t>
            </w:r>
            <w:r>
              <w:rPr>
                <w:rFonts w:ascii="Times New Roman" w:hAnsi="Times New Roman"/>
                <w:bCs/>
                <w:iCs/>
                <w:sz w:val="24"/>
              </w:rPr>
              <w:t>а</w:t>
            </w:r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4737C2">
              <w:rPr>
                <w:rFonts w:ascii="Times New Roman" w:hAnsi="Times New Roman"/>
                <w:bCs/>
                <w:iCs/>
                <w:sz w:val="24"/>
              </w:rPr>
              <w:t>Outlook</w:t>
            </w:r>
            <w:proofErr w:type="spellEnd"/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4737C2">
              <w:rPr>
                <w:rFonts w:ascii="Times New Roman" w:hAnsi="Times New Roman"/>
                <w:bCs/>
                <w:iCs/>
                <w:sz w:val="24"/>
              </w:rPr>
              <w:t>Web</w:t>
            </w:r>
            <w:proofErr w:type="spellEnd"/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4737C2">
              <w:rPr>
                <w:rFonts w:ascii="Times New Roman" w:hAnsi="Times New Roman"/>
                <w:bCs/>
                <w:iCs/>
                <w:sz w:val="24"/>
              </w:rPr>
              <w:t>App</w:t>
            </w:r>
            <w:proofErr w:type="spellEnd"/>
            <w:r w:rsidRPr="004737C2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847509" w:rsidRDefault="004737C2" w:rsidP="00847509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37C2">
              <w:rPr>
                <w:rFonts w:ascii="Times New Roman" w:hAnsi="Times New Roman"/>
                <w:bCs/>
                <w:iCs/>
                <w:sz w:val="24"/>
              </w:rPr>
              <w:t>сервер</w:t>
            </w:r>
            <w:r>
              <w:rPr>
                <w:rFonts w:ascii="Times New Roman" w:hAnsi="Times New Roman"/>
                <w:bCs/>
                <w:iCs/>
                <w:sz w:val="24"/>
              </w:rPr>
              <w:t>а</w:t>
            </w:r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коммуникаций </w:t>
            </w:r>
            <w:proofErr w:type="spellStart"/>
            <w:r w:rsidRPr="004737C2">
              <w:rPr>
                <w:rFonts w:ascii="Times New Roman" w:hAnsi="Times New Roman"/>
                <w:bCs/>
                <w:iCs/>
                <w:sz w:val="24"/>
              </w:rPr>
              <w:t>Microsoft</w:t>
            </w:r>
            <w:proofErr w:type="spellEnd"/>
            <w:r w:rsidR="0008714C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4737C2">
              <w:rPr>
                <w:rFonts w:ascii="Times New Roman" w:hAnsi="Times New Roman"/>
                <w:bCs/>
                <w:iCs/>
                <w:sz w:val="24"/>
              </w:rPr>
              <w:t>Lync</w:t>
            </w:r>
            <w:proofErr w:type="spellEnd"/>
            <w:r w:rsidRPr="004737C2">
              <w:rPr>
                <w:rFonts w:ascii="Times New Roman" w:hAnsi="Times New Roman"/>
                <w:bCs/>
                <w:iCs/>
                <w:sz w:val="24"/>
              </w:rPr>
              <w:t xml:space="preserve"> 2013</w:t>
            </w:r>
            <w:r w:rsidR="00847509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847509" w:rsidRPr="00847509" w:rsidRDefault="00847509" w:rsidP="0084750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7509">
              <w:rPr>
                <w:rFonts w:ascii="Times New Roman" w:hAnsi="Times New Roman"/>
                <w:bCs/>
                <w:iCs/>
                <w:sz w:val="24"/>
              </w:rPr>
              <w:t>В рамках проекта образовательная сеть строиться</w:t>
            </w:r>
            <w:r w:rsidRPr="00847509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r w:rsidRPr="00847509">
              <w:rPr>
                <w:rFonts w:ascii="Times New Roman" w:hAnsi="Times New Roman"/>
                <w:bCs/>
                <w:iCs/>
                <w:sz w:val="24"/>
              </w:rPr>
              <w:t>на основе интеграции нескольких образовательных организаций вокруг одной из них (МОУ ДОД ЦДОД» Уникум»), обладающей наибольшим материально-техническим, программным, кадровым потенциалом, которая для остальных образовательных учреждений выполняет роль «ресурсного центра».</w:t>
            </w:r>
          </w:p>
          <w:p w:rsidR="00847509" w:rsidRPr="00D9738B" w:rsidRDefault="00847509" w:rsidP="00DE21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7509">
              <w:rPr>
                <w:rFonts w:ascii="Times New Roman" w:hAnsi="Times New Roman"/>
                <w:bCs/>
                <w:iCs/>
                <w:sz w:val="24"/>
              </w:rPr>
              <w:t xml:space="preserve">Реализация Проекта осуществляется </w:t>
            </w:r>
            <w:r w:rsidR="00DE211A" w:rsidRPr="00DE211A">
              <w:rPr>
                <w:rFonts w:ascii="Times New Roman" w:hAnsi="Times New Roman"/>
                <w:bCs/>
                <w:iCs/>
                <w:sz w:val="24"/>
              </w:rPr>
              <w:t xml:space="preserve">в течение 2-х лет </w:t>
            </w:r>
            <w:r w:rsidRPr="00847509">
              <w:rPr>
                <w:rFonts w:ascii="Times New Roman" w:hAnsi="Times New Roman"/>
                <w:bCs/>
                <w:iCs/>
                <w:sz w:val="24"/>
              </w:rPr>
              <w:t xml:space="preserve">в рамках деятельности </w:t>
            </w:r>
            <w:r w:rsidR="00DE211A">
              <w:rPr>
                <w:rFonts w:ascii="Times New Roman" w:hAnsi="Times New Roman"/>
                <w:bCs/>
                <w:iCs/>
                <w:sz w:val="24"/>
              </w:rPr>
              <w:t>Городской многопредметной школы</w:t>
            </w:r>
            <w:r w:rsidRPr="00847509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DE211A" w:rsidRPr="00DE211A">
              <w:rPr>
                <w:rFonts w:ascii="Times New Roman" w:hAnsi="Times New Roman"/>
                <w:bCs/>
                <w:iCs/>
                <w:sz w:val="24"/>
              </w:rPr>
              <w:t xml:space="preserve">и </w:t>
            </w:r>
            <w:r w:rsidR="00DE211A">
              <w:rPr>
                <w:rFonts w:ascii="Times New Roman" w:hAnsi="Times New Roman"/>
                <w:bCs/>
                <w:iCs/>
                <w:sz w:val="24"/>
              </w:rPr>
              <w:t>предполагае</w:t>
            </w:r>
            <w:r w:rsidR="00DE211A" w:rsidRPr="00DE211A">
              <w:rPr>
                <w:rFonts w:ascii="Times New Roman" w:hAnsi="Times New Roman"/>
                <w:bCs/>
                <w:iCs/>
                <w:sz w:val="24"/>
              </w:rPr>
              <w:t>т ежегодное включение новых элективных курсов по образовательным программам, рассчитанным на определённое количество часов учебного времени (от 16 до 64 часов), включающим теоретический материал и практические задания.</w:t>
            </w:r>
          </w:p>
        </w:tc>
      </w:tr>
    </w:tbl>
    <w:p w:rsidR="00381BA2" w:rsidRDefault="00381BA2" w:rsidP="00381BA2">
      <w:pPr>
        <w:keepNext/>
        <w:keepLines/>
        <w:widowControl w:val="0"/>
        <w:rPr>
          <w:rFonts w:ascii="Times New Roman" w:hAnsi="Times New Roman"/>
          <w:b/>
          <w:sz w:val="24"/>
          <w:szCs w:val="24"/>
        </w:rPr>
      </w:pPr>
    </w:p>
    <w:p w:rsidR="00127A11" w:rsidRDefault="00127A11" w:rsidP="007875FD">
      <w:pPr>
        <w:keepNext/>
        <w:keepLines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381BA2" w:rsidRDefault="00166B7C" w:rsidP="007875FD">
      <w:pPr>
        <w:keepNext/>
        <w:keepLines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92B92">
        <w:rPr>
          <w:rFonts w:ascii="Times New Roman" w:hAnsi="Times New Roman"/>
          <w:b/>
          <w:sz w:val="24"/>
          <w:szCs w:val="24"/>
        </w:rPr>
        <w:t>Актуальность проекта</w:t>
      </w:r>
    </w:p>
    <w:p w:rsidR="00127A11" w:rsidRPr="00381BA2" w:rsidRDefault="00127A11" w:rsidP="007875FD">
      <w:pPr>
        <w:keepNext/>
        <w:keepLines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7875FD" w:rsidRPr="005D7636" w:rsidRDefault="00CC4F3D" w:rsidP="00F14B23">
      <w:pPr>
        <w:keepNext/>
        <w:keepLines/>
        <w:widowControl w:val="0"/>
        <w:spacing w:after="0" w:line="360" w:lineRule="auto"/>
        <w:ind w:firstLine="709"/>
        <w:jc w:val="both"/>
        <w:rPr>
          <w:sz w:val="21"/>
          <w:szCs w:val="21"/>
        </w:rPr>
      </w:pP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проекта определяет стратеги</w:t>
      </w:r>
      <w:r w:rsidR="00F26E0E" w:rsidRPr="00B92B9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политики, сформулированн</w:t>
      </w:r>
      <w:r w:rsidR="00F26E0E" w:rsidRPr="00B92B9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новых Федеральных государственных образовательных стандартах общего образования (далее ФГОС), которые направлен</w:t>
      </w:r>
      <w:r w:rsidR="00C25761" w:rsidRPr="00B92B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доступности </w:t>
      </w:r>
      <w:r w:rsidR="00DC7A9B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открытости </w:t>
      </w: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>получения  качественного основного</w:t>
      </w:r>
      <w:r w:rsidR="00C25761" w:rsidRPr="00B92B92">
        <w:rPr>
          <w:rFonts w:ascii="Times New Roman" w:eastAsia="Times New Roman" w:hAnsi="Times New Roman"/>
          <w:sz w:val="24"/>
          <w:szCs w:val="24"/>
          <w:lang w:eastAsia="ru-RU"/>
        </w:rPr>
        <w:t>, среднего (полного)</w:t>
      </w:r>
      <w:r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DC7A9B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устанавливают приоритет образования на развитие </w:t>
      </w:r>
      <w:r w:rsidR="00872D12" w:rsidRPr="00B92B9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грамотной, мобильной, адаптивной и конкурентоспособной личности</w:t>
      </w:r>
      <w:r w:rsidR="00DC7A9B" w:rsidRPr="00B92B92">
        <w:rPr>
          <w:rFonts w:ascii="Times New Roman" w:eastAsia="Times New Roman" w:hAnsi="Times New Roman"/>
          <w:bCs/>
          <w:sz w:val="24"/>
          <w:szCs w:val="24"/>
          <w:lang w:eastAsia="ru-RU"/>
        </w:rPr>
        <w:t>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деятельности.</w:t>
      </w:r>
      <w:r w:rsidR="00DC7A9B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00205B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 образовательном учреждении сложно удовлетворить разнообразные образовательные потребности учащихся, их интересы и запросы. В большинстве случаев обучение определяется не потребностями учащихся, а теми совокупными ресурсами, которыми располагает </w:t>
      </w:r>
      <w:r w:rsidR="00104E1D" w:rsidRPr="00B92B9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</w:t>
      </w:r>
      <w:r w:rsidR="0000205B" w:rsidRPr="00B92B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4E1D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4CCA" w:rsidRPr="00B92B92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решения данной проблемы привела к созданию проекта</w:t>
      </w:r>
      <w:r w:rsidR="00E97470" w:rsidRPr="00B92B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636" w:rsidRPr="005D763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D7636" w:rsidRPr="005D7636">
        <w:rPr>
          <w:rFonts w:ascii="Times New Roman" w:hAnsi="Times New Roman"/>
          <w:sz w:val="24"/>
          <w:szCs w:val="24"/>
        </w:rPr>
        <w:t>С</w:t>
      </w:r>
      <w:r w:rsidR="00E97470" w:rsidRPr="005D7636">
        <w:rPr>
          <w:rFonts w:ascii="Times New Roman" w:hAnsi="Times New Roman"/>
          <w:sz w:val="24"/>
          <w:szCs w:val="24"/>
        </w:rPr>
        <w:t>етевое взаимодействие при организации углубленного изучения школьных предметов на основе использования дистанцио</w:t>
      </w:r>
      <w:r w:rsidR="005D7636" w:rsidRPr="005D7636">
        <w:rPr>
          <w:rFonts w:ascii="Times New Roman" w:hAnsi="Times New Roman"/>
          <w:sz w:val="24"/>
          <w:szCs w:val="24"/>
        </w:rPr>
        <w:t>нных образовательных технологий»</w:t>
      </w:r>
      <w:r w:rsidR="00E97470" w:rsidRPr="005D7636">
        <w:rPr>
          <w:rFonts w:ascii="Times New Roman" w:hAnsi="Times New Roman"/>
          <w:sz w:val="24"/>
          <w:szCs w:val="24"/>
        </w:rPr>
        <w:t>.</w:t>
      </w:r>
      <w:r w:rsidR="00E97470" w:rsidRPr="005D7636">
        <w:rPr>
          <w:sz w:val="21"/>
          <w:szCs w:val="21"/>
        </w:rPr>
        <w:t xml:space="preserve"> </w:t>
      </w:r>
    </w:p>
    <w:p w:rsidR="007875FD" w:rsidRDefault="00E97470" w:rsidP="00F14B23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2B92">
        <w:rPr>
          <w:rFonts w:ascii="Times New Roman" w:hAnsi="Times New Roman"/>
          <w:sz w:val="24"/>
          <w:szCs w:val="24"/>
        </w:rPr>
        <w:lastRenderedPageBreak/>
        <w:t xml:space="preserve">Сетевое взаимодействие позволяет усиливать ресурс любого </w:t>
      </w:r>
      <w:r w:rsidR="0078507F" w:rsidRPr="00B92B92">
        <w:rPr>
          <w:rFonts w:ascii="Times New Roman" w:hAnsi="Times New Roman"/>
          <w:sz w:val="24"/>
          <w:szCs w:val="24"/>
        </w:rPr>
        <w:t>образовательного</w:t>
      </w:r>
      <w:r w:rsidRPr="00B92B92">
        <w:rPr>
          <w:rFonts w:ascii="Times New Roman" w:hAnsi="Times New Roman"/>
          <w:sz w:val="24"/>
          <w:szCs w:val="24"/>
        </w:rPr>
        <w:t xml:space="preserve"> учреждения за счет ресурсов других учреждений. </w:t>
      </w:r>
      <w:r w:rsidR="00CD51D5">
        <w:rPr>
          <w:rFonts w:ascii="Times New Roman" w:hAnsi="Times New Roman"/>
          <w:sz w:val="24"/>
          <w:szCs w:val="24"/>
        </w:rPr>
        <w:t xml:space="preserve"> </w:t>
      </w:r>
      <w:r w:rsidR="00D93610">
        <w:rPr>
          <w:rFonts w:ascii="Times New Roman" w:hAnsi="Times New Roman"/>
          <w:sz w:val="24"/>
          <w:szCs w:val="24"/>
        </w:rPr>
        <w:t>В рамках проекта о</w:t>
      </w:r>
      <w:r w:rsidRPr="00B92B92">
        <w:rPr>
          <w:rFonts w:ascii="Times New Roman" w:hAnsi="Times New Roman"/>
          <w:sz w:val="24"/>
          <w:szCs w:val="24"/>
        </w:rPr>
        <w:t>бразовательная сеть строиться</w:t>
      </w:r>
      <w:r w:rsidRPr="00B92B9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F64D5E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основе интеграци</w:t>
      </w:r>
      <w:r w:rsidR="004130A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="00F64D5E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нескольких образовательных организаций вокруг одной из них (МОУ ДОД ЦДОД» Уникум»), обладающей наибольшим материально-техническим, программным, кадровым потенциалом, которая для остальных образовательных учреждений выполняет роль «ресурсного центра».</w:t>
      </w:r>
      <w:r w:rsidR="00684DAB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модели «Ресурсный центр»</w:t>
      </w:r>
      <w:r w:rsidR="00E51D7D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нами определено</w:t>
      </w:r>
      <w:r w:rsidR="00684DAB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структурное и функциональное построение </w:t>
      </w:r>
      <w:r w:rsidR="0078507F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«</w:t>
      </w:r>
      <w:r w:rsidR="003005BB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Централизованная структура независимых организаций», объединяющая в себе несколько независимых образовательных учреждений во главе с ресурсным центром, функционирующая на основе договорных отношений, определяющих разделение кадровых, материальных и образовательных ресурсов.</w:t>
      </w:r>
      <w:r w:rsidR="001658B6" w:rsidRPr="00B92B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875FD" w:rsidRPr="007875FD" w:rsidRDefault="00C06893" w:rsidP="00C06893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06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ходе реализации проекта сетевое взаимодействие осуществляется на основе использования дистанционных образовательных технологий, позволяющих максимально индивидуализировать учебный процесс. При освоении образовательных программ с использованием дистанционных образовательных технологий, у обучающихся формируются навыки творческого, критического мышления, в значительной степени повышается ИКТ-компетентность. Это позволяет им рационализировать учебную деятельность, относится к ней осмысленно, самостоятельно её организовывать и регулировать, что дает возможность достигнуть не только предметных результатов, но и </w:t>
      </w:r>
      <w:proofErr w:type="spellStart"/>
      <w:r w:rsidRPr="00C06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C06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регулятивных, познавательных, коммуникативных. В процессе обучения учащийся приобретает навык самостоятельного проектирования индивидуального образовательного маршрута, поэтому возможны варианты выполнения образовательных программ нескольких элективных курсов одновременно по выбору обучающегося.</w:t>
      </w:r>
    </w:p>
    <w:p w:rsidR="00563A40" w:rsidRDefault="00777D71" w:rsidP="00DB06B9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Реализация Про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екта</w:t>
      </w:r>
      <w:r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63A40"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осуществляется</w:t>
      </w:r>
      <w:r w:rsid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C7C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рамках деятельности Городской многопредметной школы, целью которой является </w:t>
      </w:r>
      <w:r w:rsidR="000C7C00" w:rsidRPr="00C10E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создание творческой образовательной среды и использование ее как средства для развития одаренности школьников</w:t>
      </w:r>
      <w:r w:rsidR="000C7C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а также </w:t>
      </w:r>
      <w:r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посредством использования успешной практики </w:t>
      </w:r>
      <w:r w:rsidR="005459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внедрения</w:t>
      </w:r>
      <w:r w:rsidR="005459AD" w:rsidRPr="005459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E67E1" w:rsidRPr="00DE67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современных образовательных технологий деятельностного типа</w:t>
      </w:r>
      <w:r w:rsidR="005459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(дистанционных)</w:t>
      </w:r>
      <w:r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привлечения </w:t>
      </w:r>
      <w:r w:rsidR="005459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педагогов - </w:t>
      </w:r>
      <w:r w:rsidRPr="00777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лидеров системы образования города.</w:t>
      </w:r>
      <w:r w:rsidR="00DB06B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</w:t>
      </w:r>
      <w:r w:rsid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ект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рассчитан на реализацию в течение </w:t>
      </w:r>
      <w:r w:rsid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2-х лет и 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предполагает ежегодное включение новых </w:t>
      </w:r>
      <w:r w:rsidR="00C344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элективных курсов по 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образовательны</w:t>
      </w:r>
      <w:r w:rsidR="00C344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344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программам</w:t>
      </w:r>
      <w:r w:rsidR="00146B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рассчитанным на определённое количество часов </w:t>
      </w:r>
      <w:r w:rsidR="00A11C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учебного времени </w:t>
      </w:r>
      <w:r w:rsidR="00146B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(от </w:t>
      </w:r>
      <w:r w:rsidR="00A11C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16</w:t>
      </w:r>
      <w:r w:rsidR="00146B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до </w:t>
      </w:r>
      <w:r w:rsidR="00A11C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64 часов),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включа</w:t>
      </w:r>
      <w:r w:rsidR="00A11C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ющим теоретический материал и </w:t>
      </w:r>
      <w:r w:rsidR="00563A40" w:rsidRPr="00563A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практические задания.</w:t>
      </w:r>
    </w:p>
    <w:p w:rsidR="00203C57" w:rsidRDefault="00203C57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66B7C" w:rsidRPr="00A622E5" w:rsidRDefault="00166B7C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="00405A79">
        <w:rPr>
          <w:rFonts w:ascii="Times New Roman" w:hAnsi="Times New Roman"/>
          <w:bCs/>
          <w:sz w:val="24"/>
        </w:rPr>
        <w:t>с</w:t>
      </w:r>
      <w:r w:rsidR="00405A79" w:rsidRPr="00405A79">
        <w:rPr>
          <w:rFonts w:ascii="Times New Roman" w:hAnsi="Times New Roman"/>
          <w:bCs/>
          <w:sz w:val="24"/>
        </w:rPr>
        <w:t>оздание условий для сетевого взаимодействия образовательных учреждений по организации углубленного изучения школьных предметов с использованием дистанционных образовательных технологий.</w:t>
      </w:r>
    </w:p>
    <w:p w:rsidR="00D23B0C" w:rsidRDefault="00D23B0C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</w:p>
    <w:p w:rsidR="00166B7C" w:rsidRDefault="00166B7C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  <w:r w:rsidRPr="00166B7C">
        <w:rPr>
          <w:rFonts w:ascii="Times New Roman" w:hAnsi="Times New Roman"/>
          <w:b/>
          <w:bCs/>
          <w:sz w:val="24"/>
        </w:rPr>
        <w:t>Задачи:</w:t>
      </w:r>
    </w:p>
    <w:p w:rsidR="00CD408E" w:rsidRDefault="00CD408E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Изучить опыт по организации сетевого взаимодействия образовательных учреждений с целью углубленного изучения школьных предметов на основе использования дистанционных образовательных технологий;</w:t>
      </w: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Провести анализ процесса межшкольного сетевого взаимодействия при организации элективных курсов по углубленному изучению школьных предметов на основе использования дистанционных образовательных технологий;</w:t>
      </w: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Определить школьные предметы для углубленного изучения с использованием дистанционных образовательных технологий;</w:t>
      </w:r>
    </w:p>
    <w:p w:rsidR="006167C8" w:rsidRPr="006167C8" w:rsidRDefault="003C39FB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3C39FB">
        <w:rPr>
          <w:rFonts w:ascii="Times New Roman" w:hAnsi="Times New Roman"/>
          <w:sz w:val="24"/>
        </w:rPr>
        <w:t>Создать пакет нормативно-правовых документов по организации сетевого взаимодействия ОУ с целью углубленного изучения школьных предметов на основе использования дистанционных образовательных технологий</w:t>
      </w:r>
      <w:r w:rsidR="006167C8" w:rsidRPr="006167C8">
        <w:rPr>
          <w:rFonts w:ascii="Times New Roman" w:hAnsi="Times New Roman"/>
          <w:sz w:val="24"/>
        </w:rPr>
        <w:t>;</w:t>
      </w: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Разработать и апробировать образовательные программы на основе использования технологии дистанционного обучения;</w:t>
      </w: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Апробировать модель сетевого взаимодействия при организации углубленного изучения школьных предметов на основе использования дистанционных образовательных технологий;</w:t>
      </w:r>
    </w:p>
    <w:p w:rsidR="006167C8" w:rsidRPr="006167C8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Обеспечить возможность обучающимся осваивать образовательные программы различного уровня и направленности с использованием ресурсов нескольких образовательных организаций;</w:t>
      </w:r>
    </w:p>
    <w:p w:rsidR="006167C8" w:rsidRPr="006167C8" w:rsidRDefault="008F0F56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Оценить эффективность </w:t>
      </w:r>
      <w:r w:rsidR="008E2080">
        <w:rPr>
          <w:rFonts w:ascii="Times New Roman" w:hAnsi="Times New Roman"/>
          <w:sz w:val="24"/>
        </w:rPr>
        <w:t xml:space="preserve">использования </w:t>
      </w:r>
      <w:r w:rsidRPr="006167C8">
        <w:rPr>
          <w:rFonts w:ascii="Times New Roman" w:hAnsi="Times New Roman"/>
          <w:sz w:val="24"/>
        </w:rPr>
        <w:t xml:space="preserve">дистанционных образовательных технологий </w:t>
      </w:r>
      <w:r>
        <w:rPr>
          <w:rFonts w:ascii="Times New Roman" w:hAnsi="Times New Roman"/>
          <w:sz w:val="24"/>
        </w:rPr>
        <w:t>в</w:t>
      </w:r>
      <w:r w:rsidRPr="006167C8">
        <w:rPr>
          <w:rFonts w:ascii="Times New Roman" w:hAnsi="Times New Roman"/>
          <w:sz w:val="24"/>
        </w:rPr>
        <w:t xml:space="preserve"> организации углубленного изучения школьных предметов </w:t>
      </w:r>
      <w:r>
        <w:rPr>
          <w:rFonts w:ascii="Times New Roman" w:hAnsi="Times New Roman"/>
          <w:sz w:val="24"/>
        </w:rPr>
        <w:t xml:space="preserve">в условиях </w:t>
      </w:r>
      <w:r w:rsidR="006167C8" w:rsidRPr="006167C8">
        <w:rPr>
          <w:rFonts w:ascii="Times New Roman" w:hAnsi="Times New Roman"/>
          <w:sz w:val="24"/>
        </w:rPr>
        <w:t>сетевого взаимодействия;</w:t>
      </w:r>
    </w:p>
    <w:p w:rsidR="00637055" w:rsidRPr="00637055" w:rsidRDefault="006167C8" w:rsidP="00CD51D5">
      <w:pPr>
        <w:pStyle w:val="a4"/>
        <w:keepNext/>
        <w:keepLines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67C8">
        <w:rPr>
          <w:rFonts w:ascii="Times New Roman" w:hAnsi="Times New Roman"/>
          <w:sz w:val="24"/>
        </w:rPr>
        <w:t>Распространить опыт по организации сетевого взаимодействия с целью углубленного изучения школьных предметов на основе использования дистанционных образовательных технологий.</w:t>
      </w:r>
    </w:p>
    <w:p w:rsidR="004F5C0B" w:rsidRDefault="004F5C0B" w:rsidP="00CD51D5">
      <w:pPr>
        <w:keepNext/>
        <w:keepLines/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7EF7" w:rsidRDefault="001E7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23B0C" w:rsidRDefault="00D23B0C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Pr="00D23B0C">
        <w:rPr>
          <w:rFonts w:ascii="Times New Roman" w:hAnsi="Times New Roman"/>
          <w:b/>
          <w:bCs/>
          <w:iCs/>
          <w:sz w:val="24"/>
          <w:szCs w:val="24"/>
        </w:rPr>
        <w:t>одел</w:t>
      </w:r>
      <w:r>
        <w:rPr>
          <w:rFonts w:ascii="Times New Roman" w:hAnsi="Times New Roman"/>
          <w:b/>
          <w:bCs/>
          <w:iCs/>
          <w:sz w:val="24"/>
          <w:szCs w:val="24"/>
        </w:rPr>
        <w:t>ь</w:t>
      </w:r>
      <w:r w:rsidRPr="00D23B0C">
        <w:rPr>
          <w:rFonts w:ascii="Times New Roman" w:hAnsi="Times New Roman"/>
          <w:b/>
          <w:bCs/>
          <w:iCs/>
          <w:sz w:val="24"/>
          <w:szCs w:val="24"/>
        </w:rPr>
        <w:t xml:space="preserve"> сетевого взаимодействия образовательных учреждений </w:t>
      </w:r>
    </w:p>
    <w:p w:rsidR="00D23B0C" w:rsidRDefault="00D23B0C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23B0C">
        <w:rPr>
          <w:rFonts w:ascii="Times New Roman" w:hAnsi="Times New Roman"/>
          <w:b/>
          <w:bCs/>
          <w:iCs/>
          <w:sz w:val="24"/>
          <w:szCs w:val="24"/>
        </w:rPr>
        <w:t>при организации дистанционного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обучения</w:t>
      </w:r>
    </w:p>
    <w:p w:rsidR="00D23B0C" w:rsidRDefault="00214BCF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group id="_x0000_s1049" style="width:296.55pt;height:260.6pt;mso-position-horizontal-relative:char;mso-position-vertical-relative:line" coordorigin="2121,9641" coordsize="5931,52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5010;top:10728;width:1;height:502;flip:y" o:connectortype="straight" strokeweight="2.25pt">
              <v:stroke startarrow="block" endarrow="block"/>
            </v:shape>
            <v:oval id="_x0000_s1051" style="position:absolute;left:4019;top:11167;width:2056;height:1926" strokecolor="#0d0d0d" strokeweight="3pt">
              <v:textbox style="mso-next-textbox:#_x0000_s1051">
                <w:txbxContent>
                  <w:p w:rsidR="00600301" w:rsidRPr="007950B0" w:rsidRDefault="00600301" w:rsidP="0060030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950B0">
                      <w:t>МОУ ДОД ЦДОД «Уникум»</w:t>
                    </w:r>
                    <w:r>
                      <w:t xml:space="preserve"> </w:t>
                    </w:r>
                    <w:r w:rsidRPr="007950B0">
                      <w:rPr>
                        <w:sz w:val="20"/>
                        <w:szCs w:val="20"/>
                      </w:rPr>
                      <w:t>Ресурсный центр</w:t>
                    </w:r>
                  </w:p>
                </w:txbxContent>
              </v:textbox>
            </v:oval>
            <v:oval id="_x0000_s1052" style="position:absolute;left:6435;top:12442;width:1617;height:1425">
              <v:textbox style="mso-next-textbox:#_x0000_s1052">
                <w:txbxContent>
                  <w:p w:rsidR="00600301" w:rsidRPr="007950B0" w:rsidRDefault="00600301" w:rsidP="00600301">
                    <w:pPr>
                      <w:jc w:val="center"/>
                    </w:pPr>
                    <w:r w:rsidRPr="007950B0">
                      <w:t>МОУ НОШ №5</w:t>
                    </w:r>
                  </w:p>
                </w:txbxContent>
              </v:textbox>
            </v:oval>
            <v:oval id="_x0000_s1053" style="position:absolute;left:4185;top:9641;width:1589;height:1174">
              <v:textbox style="mso-next-textbox:#_x0000_s1053">
                <w:txbxContent>
                  <w:p w:rsidR="00600301" w:rsidRPr="007950B0" w:rsidRDefault="00600301" w:rsidP="00600301">
                    <w:pPr>
                      <w:jc w:val="center"/>
                    </w:pPr>
                    <w:r w:rsidRPr="007950B0">
                      <w:t>МОУ СОШ №1</w:t>
                    </w:r>
                  </w:p>
                </w:txbxContent>
              </v:textbox>
            </v:oval>
            <v:oval id="_x0000_s1054" style="position:absolute;left:4215;top:13506;width:1650;height:1347">
              <v:textbox style="mso-next-textbox:#_x0000_s1054">
                <w:txbxContent>
                  <w:p w:rsidR="00600301" w:rsidRDefault="00600301" w:rsidP="00600301">
                    <w:pPr>
                      <w:jc w:val="center"/>
                    </w:pPr>
                    <w:r>
                      <w:t>МОУ СОШ №9</w:t>
                    </w:r>
                  </w:p>
                </w:txbxContent>
              </v:textbox>
            </v:oval>
            <v:shape id="_x0000_s1055" type="#_x0000_t32" style="position:absolute;left:3583;top:11167;width:527;height:391;flip:x y" o:connectortype="straight" strokeweight="2.25pt">
              <v:stroke startarrow="block" endarrow="block"/>
            </v:shape>
            <v:shape id="_x0000_s1056" type="#_x0000_t32" style="position:absolute;left:5985;top:11272;width:675;height:345;flip:y" o:connectortype="straight" strokeweight="2.25pt">
              <v:stroke startarrow="block" endarrow="block"/>
            </v:shape>
            <v:shape id="_x0000_s1057" type="#_x0000_t32" style="position:absolute;left:5865;top:12562;width:675;height:283" o:connectortype="straight" strokeweight="2.25pt">
              <v:stroke startarrow="block" endarrow="block"/>
            </v:shape>
            <v:shape id="_x0000_s1058" type="#_x0000_t32" style="position:absolute;left:3525;top:12442;width:585;height:282;flip:x" o:connectortype="straight" strokeweight="2.25pt">
              <v:stroke startarrow="block" endarrow="block"/>
            </v:shape>
            <v:shape id="_x0000_s1059" type="#_x0000_t32" style="position:absolute;left:5085;top:13012;width:1;height:516;flip:y" o:connectortype="straight" strokeweight="2.25pt">
              <v:stroke startarrow="block" endarrow="block"/>
            </v:shape>
            <v:shape id="_x0000_s1060" type="#_x0000_t32" style="position:absolute;left:3525;top:10177;width:660;height:377;flip:y" o:connectortype="straight">
              <v:stroke startarrow="block" endarrow="block"/>
            </v:shape>
            <v:shape id="_x0000_s1061" type="#_x0000_t32" style="position:absolute;left:5730;top:10177;width:930;height:408" o:connectortype="straight">
              <v:stroke startarrow="block" endarrow="block"/>
            </v:shape>
            <v:shape id="_x0000_s1062" type="#_x0000_t32" style="position:absolute;left:5774;top:13552;width:766;height:345;flip:x" o:connectortype="straight">
              <v:stroke startarrow="block" endarrow="block"/>
            </v:shape>
            <v:shape id="_x0000_s1063" type="#_x0000_t32" style="position:absolute;left:3660;top:13506;width:705;height:314" o:connectortype="straight">
              <v:stroke startarrow="block" endarrow="block"/>
            </v:shape>
            <v:shape id="_x0000_s1064" type="#_x0000_t32" style="position:absolute;left:2984;top:11542;width:1;height:940" o:connectortype="straight">
              <v:stroke startarrow="block" endarrow="block"/>
            </v:shape>
            <v:oval id="_x0000_s1065" style="position:absolute;left:6525;top:10237;width:1424;height:1425">
              <v:textbox style="mso-next-textbox:#_x0000_s1065">
                <w:txbxContent>
                  <w:p w:rsidR="00600301" w:rsidRPr="007950B0" w:rsidRDefault="00600301" w:rsidP="00600301">
                    <w:pPr>
                      <w:jc w:val="center"/>
                    </w:pPr>
                    <w:r w:rsidRPr="007950B0">
                      <w:t>МОУ СОШ №2</w:t>
                    </w:r>
                  </w:p>
                </w:txbxContent>
              </v:textbox>
            </v:oval>
            <v:oval id="_x0000_s1066" style="position:absolute;left:2217;top:10237;width:1443;height:1362">
              <v:textbox style="mso-next-textbox:#_x0000_s1066">
                <w:txbxContent>
                  <w:p w:rsidR="00600301" w:rsidRPr="007950B0" w:rsidRDefault="00600301" w:rsidP="00600301">
                    <w:pPr>
                      <w:jc w:val="center"/>
                    </w:pPr>
                    <w:r w:rsidRPr="007950B0">
                      <w:t>МОУ СОШ №37</w:t>
                    </w:r>
                  </w:p>
                </w:txbxContent>
              </v:textbox>
            </v:oval>
            <v:oval id="_x0000_s1067" style="position:absolute;left:2121;top:12457;width:1584;height:1425">
              <v:textbox style="mso-next-textbox:#_x0000_s1067">
                <w:txbxContent>
                  <w:p w:rsidR="00600301" w:rsidRPr="007950B0" w:rsidRDefault="00600301" w:rsidP="0060030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МОУ СОШ №13 им. Р.А. </w:t>
                    </w:r>
                    <w:r w:rsidRPr="007950B0">
                      <w:rPr>
                        <w:sz w:val="18"/>
                        <w:szCs w:val="18"/>
                      </w:rPr>
                      <w:t>Наумова</w:t>
                    </w:r>
                  </w:p>
                </w:txbxContent>
              </v:textbox>
            </v:oval>
            <v:shape id="_x0000_s1068" type="#_x0000_t32" style="position:absolute;left:7258;top:11557;width:1;height:940" o:connectortype="straight">
              <v:stroke startarrow="block" endarrow="block"/>
            </v:shape>
            <w10:anchorlock/>
          </v:group>
        </w:pict>
      </w:r>
    </w:p>
    <w:p w:rsidR="001408C6" w:rsidRPr="005947C7" w:rsidRDefault="001408C6" w:rsidP="005947C7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  <w:r w:rsidRPr="00D9738B">
        <w:rPr>
          <w:rFonts w:ascii="Times New Roman" w:hAnsi="Times New Roman"/>
          <w:b/>
          <w:bCs/>
          <w:iCs/>
          <w:sz w:val="24"/>
        </w:rPr>
        <w:t xml:space="preserve">Модель </w:t>
      </w:r>
      <w:r w:rsidR="0036769C">
        <w:rPr>
          <w:rFonts w:ascii="Times New Roman" w:hAnsi="Times New Roman"/>
          <w:b/>
          <w:bCs/>
          <w:iCs/>
          <w:sz w:val="24"/>
        </w:rPr>
        <w:t>структурного построения</w:t>
      </w:r>
      <w:r w:rsidR="00B64994">
        <w:rPr>
          <w:rFonts w:ascii="Times New Roman" w:hAnsi="Times New Roman"/>
          <w:b/>
          <w:bCs/>
          <w:iCs/>
          <w:sz w:val="24"/>
        </w:rPr>
        <w:t xml:space="preserve"> ресурсного центра</w:t>
      </w:r>
      <w:r w:rsidRPr="00D9738B">
        <w:rPr>
          <w:rFonts w:ascii="Times New Roman" w:hAnsi="Times New Roman"/>
          <w:b/>
          <w:bCs/>
          <w:iCs/>
          <w:sz w:val="24"/>
        </w:rPr>
        <w:t xml:space="preserve">: </w:t>
      </w:r>
      <w:r w:rsidRPr="00D9738B">
        <w:rPr>
          <w:rFonts w:ascii="Times New Roman" w:hAnsi="Times New Roman"/>
          <w:bCs/>
          <w:i/>
          <w:iCs/>
          <w:sz w:val="24"/>
        </w:rPr>
        <w:t>Централизованная структура независимых организаций</w:t>
      </w:r>
      <w:r w:rsidR="005947C7">
        <w:rPr>
          <w:rFonts w:ascii="Times New Roman" w:hAnsi="Times New Roman"/>
          <w:bCs/>
          <w:i/>
          <w:iCs/>
          <w:sz w:val="24"/>
        </w:rPr>
        <w:t>.</w:t>
      </w:r>
      <w:r w:rsidR="005947C7">
        <w:rPr>
          <w:rFonts w:ascii="Times New Roman" w:hAnsi="Times New Roman"/>
          <w:bCs/>
          <w:iCs/>
          <w:sz w:val="24"/>
        </w:rPr>
        <w:t xml:space="preserve"> </w:t>
      </w:r>
      <w:r w:rsidR="00B64994">
        <w:rPr>
          <w:rFonts w:ascii="Times New Roman" w:hAnsi="Times New Roman"/>
          <w:sz w:val="24"/>
        </w:rPr>
        <w:t>Данная</w:t>
      </w:r>
      <w:r w:rsidRPr="00D9738B">
        <w:rPr>
          <w:rFonts w:ascii="Times New Roman" w:hAnsi="Times New Roman"/>
          <w:sz w:val="24"/>
        </w:rPr>
        <w:t xml:space="preserve"> структура объединяет в себе несколько независимых </w:t>
      </w:r>
      <w:r w:rsidR="0036769C">
        <w:rPr>
          <w:rFonts w:ascii="Times New Roman" w:hAnsi="Times New Roman"/>
          <w:sz w:val="24"/>
        </w:rPr>
        <w:t>обще</w:t>
      </w:r>
      <w:r w:rsidRPr="00D9738B">
        <w:rPr>
          <w:rFonts w:ascii="Times New Roman" w:hAnsi="Times New Roman"/>
          <w:sz w:val="24"/>
        </w:rPr>
        <w:t xml:space="preserve">образовательных учреждений во главе с </w:t>
      </w:r>
      <w:r w:rsidR="00B64994">
        <w:rPr>
          <w:rFonts w:ascii="Times New Roman" w:hAnsi="Times New Roman"/>
          <w:sz w:val="24"/>
        </w:rPr>
        <w:t xml:space="preserve">муниципальным </w:t>
      </w:r>
      <w:r w:rsidRPr="00D9738B">
        <w:rPr>
          <w:rFonts w:ascii="Times New Roman" w:hAnsi="Times New Roman"/>
          <w:sz w:val="24"/>
        </w:rPr>
        <w:t>ресурсным центром</w:t>
      </w:r>
      <w:r w:rsidR="00B64994">
        <w:rPr>
          <w:rFonts w:ascii="Times New Roman" w:hAnsi="Times New Roman"/>
          <w:sz w:val="24"/>
        </w:rPr>
        <w:t xml:space="preserve"> дистанционного обучения (МОУ ДОД ЦДОД «Уникум»)</w:t>
      </w:r>
      <w:r w:rsidRPr="00D9738B">
        <w:rPr>
          <w:rFonts w:ascii="Times New Roman" w:hAnsi="Times New Roman"/>
          <w:sz w:val="24"/>
        </w:rPr>
        <w:t>, функционирующая на основе договорных отношений, определяющих разделение кадровых, материальных и образовательных ресурсов.</w:t>
      </w:r>
    </w:p>
    <w:p w:rsidR="001408C6" w:rsidRDefault="001408C6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12E" w:rsidRPr="00FA412E" w:rsidRDefault="00FA412E" w:rsidP="005B39F5">
      <w:pPr>
        <w:keepNext/>
        <w:keepLines/>
        <w:widowControl w:val="0"/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12E">
        <w:rPr>
          <w:rFonts w:ascii="Times New Roman" w:hAnsi="Times New Roman"/>
          <w:b/>
          <w:sz w:val="24"/>
          <w:szCs w:val="24"/>
        </w:rPr>
        <w:t xml:space="preserve">Целевые </w:t>
      </w:r>
      <w:r>
        <w:rPr>
          <w:rFonts w:ascii="Times New Roman" w:hAnsi="Times New Roman"/>
          <w:b/>
          <w:sz w:val="24"/>
          <w:szCs w:val="24"/>
        </w:rPr>
        <w:t>группы проекта</w:t>
      </w:r>
    </w:p>
    <w:tbl>
      <w:tblPr>
        <w:tblW w:w="9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546"/>
        <w:gridCol w:w="3200"/>
      </w:tblGrid>
      <w:tr w:rsidR="00FA412E" w:rsidRPr="00D9738B" w:rsidTr="00FA412E">
        <w:trPr>
          <w:trHeight w:val="569"/>
        </w:trPr>
        <w:tc>
          <w:tcPr>
            <w:tcW w:w="900" w:type="dxa"/>
            <w:shd w:val="clear" w:color="auto" w:fill="auto"/>
          </w:tcPr>
          <w:p w:rsidR="00FA412E" w:rsidRPr="00D9738B" w:rsidRDefault="00FA412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46" w:type="dxa"/>
            <w:shd w:val="clear" w:color="auto" w:fill="auto"/>
          </w:tcPr>
          <w:p w:rsidR="00FA412E" w:rsidRPr="00D9738B" w:rsidRDefault="00FA412E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200" w:type="dxa"/>
            <w:shd w:val="clear" w:color="auto" w:fill="auto"/>
          </w:tcPr>
          <w:p w:rsidR="00FA412E" w:rsidRPr="00D9738B" w:rsidRDefault="00FA412E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Количественный состав</w:t>
            </w:r>
          </w:p>
        </w:tc>
      </w:tr>
      <w:tr w:rsidR="00FA412E" w:rsidRPr="00D9738B" w:rsidTr="00BF506C">
        <w:trPr>
          <w:trHeight w:val="545"/>
        </w:trPr>
        <w:tc>
          <w:tcPr>
            <w:tcW w:w="900" w:type="dxa"/>
            <w:shd w:val="clear" w:color="auto" w:fill="auto"/>
          </w:tcPr>
          <w:p w:rsidR="00FA412E" w:rsidRPr="00D9738B" w:rsidRDefault="00FA412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shd w:val="clear" w:color="auto" w:fill="auto"/>
          </w:tcPr>
          <w:p w:rsidR="00FA412E" w:rsidRPr="00D9738B" w:rsidRDefault="004F5C0B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5</w:t>
            </w:r>
            <w:r w:rsidR="00427287" w:rsidRPr="00D9738B">
              <w:rPr>
                <w:rFonts w:ascii="Times New Roman" w:hAnsi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3200" w:type="dxa"/>
            <w:shd w:val="clear" w:color="auto" w:fill="auto"/>
          </w:tcPr>
          <w:p w:rsidR="00FA412E" w:rsidRPr="00D9738B" w:rsidRDefault="00192D3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3-4 группы по 15</w:t>
            </w:r>
            <w:r w:rsidR="00FA412E" w:rsidRPr="00D9738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A412E" w:rsidRPr="00D9738B" w:rsidTr="003D5229">
        <w:trPr>
          <w:trHeight w:val="709"/>
        </w:trPr>
        <w:tc>
          <w:tcPr>
            <w:tcW w:w="900" w:type="dxa"/>
            <w:shd w:val="clear" w:color="auto" w:fill="auto"/>
          </w:tcPr>
          <w:p w:rsidR="00FA412E" w:rsidRPr="00D9738B" w:rsidRDefault="00FA412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shd w:val="clear" w:color="auto" w:fill="auto"/>
          </w:tcPr>
          <w:p w:rsidR="00FA412E" w:rsidRPr="00BF506C" w:rsidRDefault="00192D38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Учителя – </w:t>
            </w:r>
            <w:r w:rsidR="003D5229" w:rsidRPr="00D9738B">
              <w:rPr>
                <w:rFonts w:ascii="Times New Roman" w:hAnsi="Times New Roman"/>
                <w:sz w:val="24"/>
                <w:szCs w:val="24"/>
              </w:rPr>
              <w:t xml:space="preserve">предметники, разработчики </w:t>
            </w:r>
            <w:r w:rsidR="00BF506C" w:rsidRPr="00D9738B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="00845E24" w:rsidRPr="00D9738B">
              <w:rPr>
                <w:rFonts w:ascii="Times New Roman" w:hAnsi="Times New Roman"/>
                <w:sz w:val="24"/>
                <w:szCs w:val="24"/>
              </w:rPr>
              <w:t>дистанционных элективных курсов</w:t>
            </w:r>
          </w:p>
        </w:tc>
        <w:tc>
          <w:tcPr>
            <w:tcW w:w="3200" w:type="dxa"/>
            <w:shd w:val="clear" w:color="auto" w:fill="auto"/>
          </w:tcPr>
          <w:p w:rsidR="00FA412E" w:rsidRPr="00D9738B" w:rsidRDefault="00192D3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3-4 человека</w:t>
            </w:r>
          </w:p>
        </w:tc>
      </w:tr>
    </w:tbl>
    <w:p w:rsidR="00FA412E" w:rsidRPr="00FA412E" w:rsidRDefault="00FA412E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5C0B" w:rsidRDefault="004F5C0B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12E" w:rsidRPr="00FA412E" w:rsidRDefault="00263175" w:rsidP="00CD51D5">
      <w:pPr>
        <w:keepNext/>
        <w:keepLines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проекта</w:t>
      </w:r>
    </w:p>
    <w:p w:rsidR="00FA412E" w:rsidRPr="00FA412E" w:rsidRDefault="00FA412E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412E">
        <w:rPr>
          <w:rFonts w:ascii="Times New Roman" w:hAnsi="Times New Roman"/>
          <w:b/>
          <w:sz w:val="24"/>
          <w:szCs w:val="24"/>
        </w:rPr>
        <w:t>Этапы реализации проекта:</w:t>
      </w:r>
    </w:p>
    <w:p w:rsidR="00FA412E" w:rsidRDefault="00FA412E" w:rsidP="00CD51D5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12E">
        <w:rPr>
          <w:rFonts w:ascii="Times New Roman" w:hAnsi="Times New Roman"/>
          <w:sz w:val="24"/>
          <w:szCs w:val="24"/>
        </w:rPr>
        <w:t>Реализация поставленной цели требует поэтапного разрешения ряда задач: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7"/>
        <w:gridCol w:w="4820"/>
      </w:tblGrid>
      <w:tr w:rsidR="005A3D1C" w:rsidRPr="00D9738B" w:rsidTr="00D9738B">
        <w:tc>
          <w:tcPr>
            <w:tcW w:w="2547" w:type="dxa"/>
            <w:shd w:val="clear" w:color="auto" w:fill="auto"/>
          </w:tcPr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738B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2267" w:type="dxa"/>
            <w:shd w:val="clear" w:color="auto" w:fill="auto"/>
          </w:tcPr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738B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20" w:type="dxa"/>
            <w:shd w:val="clear" w:color="auto" w:fill="auto"/>
          </w:tcPr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738B"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</w:tr>
      <w:tr w:rsidR="005A3D1C" w:rsidRPr="00D9738B" w:rsidTr="00D9738B">
        <w:tc>
          <w:tcPr>
            <w:tcW w:w="2547" w:type="dxa"/>
            <w:shd w:val="clear" w:color="auto" w:fill="auto"/>
          </w:tcPr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  <w:lang w:val="en-US"/>
              </w:rPr>
              <w:t>I</w:t>
            </w:r>
            <w:r w:rsidRPr="00D9738B">
              <w:rPr>
                <w:rFonts w:ascii="Times New Roman" w:hAnsi="Times New Roman"/>
                <w:sz w:val="24"/>
              </w:rPr>
              <w:t>. Подготовительный</w:t>
            </w:r>
          </w:p>
        </w:tc>
        <w:tc>
          <w:tcPr>
            <w:tcW w:w="2267" w:type="dxa"/>
            <w:shd w:val="clear" w:color="auto" w:fill="auto"/>
          </w:tcPr>
          <w:p w:rsidR="00136FA4" w:rsidRPr="00D9738B" w:rsidRDefault="00136F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Май-</w:t>
            </w:r>
            <w:r w:rsidR="002955CA" w:rsidRPr="00D9738B">
              <w:rPr>
                <w:rFonts w:ascii="Times New Roman" w:hAnsi="Times New Roman"/>
                <w:sz w:val="24"/>
              </w:rPr>
              <w:t>август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2014 г.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4154" w:rsidRPr="00D9738B" w:rsidRDefault="00984154" w:rsidP="00CD51D5">
            <w:pPr>
              <w:pStyle w:val="a4"/>
              <w:keepNext/>
              <w:keepLines/>
              <w:widowControl w:val="0"/>
              <w:numPr>
                <w:ilvl w:val="0"/>
                <w:numId w:val="13"/>
              </w:numPr>
              <w:spacing w:after="0" w:line="240" w:lineRule="auto"/>
              <w:ind w:right="-6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lastRenderedPageBreak/>
              <w:t>Постановка проблемы</w:t>
            </w:r>
            <w:r w:rsidRPr="00D9738B">
              <w:rPr>
                <w:sz w:val="24"/>
              </w:rPr>
              <w:t xml:space="preserve">.  </w:t>
            </w:r>
          </w:p>
          <w:p w:rsidR="00984154" w:rsidRPr="00D9738B" w:rsidRDefault="00984154" w:rsidP="00CD51D5">
            <w:pPr>
              <w:pStyle w:val="a4"/>
              <w:keepNext/>
              <w:keepLines/>
              <w:widowControl w:val="0"/>
              <w:numPr>
                <w:ilvl w:val="0"/>
                <w:numId w:val="13"/>
              </w:numPr>
              <w:spacing w:after="0" w:line="240" w:lineRule="auto"/>
              <w:ind w:right="-6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Планирование необходимого ресурсного </w:t>
            </w:r>
            <w:r w:rsidRPr="00D9738B">
              <w:rPr>
                <w:rFonts w:ascii="Times New Roman" w:hAnsi="Times New Roman"/>
                <w:sz w:val="24"/>
              </w:rPr>
              <w:lastRenderedPageBreak/>
              <w:t xml:space="preserve">обеспечения проекта. 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bCs/>
                <w:sz w:val="24"/>
              </w:rPr>
              <w:t>Подбор кадрового состава для реализации проекта.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bCs/>
                <w:sz w:val="24"/>
              </w:rPr>
              <w:t>Составление сметы расходов на реализацию проекта.</w:t>
            </w:r>
          </w:p>
          <w:p w:rsidR="006F74CF" w:rsidRPr="00D9738B" w:rsidRDefault="006F74CF" w:rsidP="00CD51D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bCs/>
                <w:sz w:val="24"/>
              </w:rPr>
              <w:t>Создание веб-узла для организации дистанционного обучения.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Создание нормативно-правовой базы проекта.</w:t>
            </w:r>
          </w:p>
          <w:p w:rsidR="007F5470" w:rsidRPr="00D9738B" w:rsidRDefault="007F5470" w:rsidP="00CD51D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Утверждение </w:t>
            </w:r>
            <w:r w:rsidR="002E347F" w:rsidRPr="00D9738B">
              <w:rPr>
                <w:rFonts w:ascii="Times New Roman" w:hAnsi="Times New Roman"/>
                <w:sz w:val="24"/>
              </w:rPr>
              <w:t>проекта на</w:t>
            </w:r>
            <w:r w:rsidRPr="00D9738B">
              <w:rPr>
                <w:rFonts w:ascii="Times New Roman" w:hAnsi="Times New Roman"/>
                <w:sz w:val="24"/>
              </w:rPr>
              <w:t xml:space="preserve"> заседании </w:t>
            </w:r>
            <w:r w:rsidR="00A55B59" w:rsidRPr="00D9738B">
              <w:rPr>
                <w:rFonts w:ascii="Times New Roman" w:hAnsi="Times New Roman"/>
                <w:sz w:val="24"/>
              </w:rPr>
              <w:t>Педагогического</w:t>
            </w:r>
            <w:r w:rsidRPr="00D9738B">
              <w:rPr>
                <w:rFonts w:ascii="Times New Roman" w:hAnsi="Times New Roman"/>
                <w:sz w:val="24"/>
              </w:rPr>
              <w:t xml:space="preserve"> совета.</w:t>
            </w:r>
          </w:p>
        </w:tc>
      </w:tr>
      <w:tr w:rsidR="005A3D1C" w:rsidRPr="00D9738B" w:rsidTr="00D9738B">
        <w:tc>
          <w:tcPr>
            <w:tcW w:w="2547" w:type="dxa"/>
            <w:shd w:val="clear" w:color="auto" w:fill="auto"/>
          </w:tcPr>
          <w:p w:rsidR="0020438E" w:rsidRPr="00D9738B" w:rsidRDefault="0020438E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  <w:lang w:val="en-US"/>
              </w:rPr>
              <w:lastRenderedPageBreak/>
              <w:t>II</w:t>
            </w:r>
            <w:r w:rsidRPr="00D9738B">
              <w:rPr>
                <w:rFonts w:ascii="Times New Roman" w:hAnsi="Times New Roman"/>
                <w:sz w:val="24"/>
              </w:rPr>
              <w:t>. Организационный</w:t>
            </w:r>
          </w:p>
        </w:tc>
        <w:tc>
          <w:tcPr>
            <w:tcW w:w="2267" w:type="dxa"/>
            <w:shd w:val="clear" w:color="auto" w:fill="auto"/>
          </w:tcPr>
          <w:p w:rsidR="0020438E" w:rsidRPr="00D9738B" w:rsidRDefault="0020438E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Ежегодно (сентябрь)</w:t>
            </w:r>
          </w:p>
        </w:tc>
        <w:tc>
          <w:tcPr>
            <w:tcW w:w="4820" w:type="dxa"/>
            <w:shd w:val="clear" w:color="auto" w:fill="auto"/>
          </w:tcPr>
          <w:p w:rsidR="0020438E" w:rsidRPr="00D9738B" w:rsidRDefault="0020438E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Определение базовых ОУ по организации дистанционного обучения.</w:t>
            </w:r>
          </w:p>
          <w:p w:rsidR="005B1204" w:rsidRPr="00D9738B" w:rsidRDefault="0020438E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Разработка образовательных программ учителями-руководителями дистанционн</w:t>
            </w:r>
            <w:r w:rsidR="008E1724" w:rsidRPr="00D9738B">
              <w:rPr>
                <w:rFonts w:ascii="Times New Roman" w:hAnsi="Times New Roman"/>
                <w:sz w:val="24"/>
              </w:rPr>
              <w:t>ых</w:t>
            </w:r>
            <w:r w:rsidR="00EE1BFB" w:rsidRPr="00D9738B">
              <w:rPr>
                <w:rFonts w:ascii="Times New Roman" w:hAnsi="Times New Roman"/>
                <w:sz w:val="24"/>
              </w:rPr>
              <w:t xml:space="preserve"> элективных </w:t>
            </w:r>
            <w:r w:rsidR="008E1724" w:rsidRPr="00D9738B">
              <w:rPr>
                <w:rFonts w:ascii="Times New Roman" w:hAnsi="Times New Roman"/>
                <w:sz w:val="24"/>
              </w:rPr>
              <w:t>курсов</w:t>
            </w:r>
            <w:r w:rsidRPr="00D9738B">
              <w:rPr>
                <w:rFonts w:ascii="Times New Roman" w:hAnsi="Times New Roman"/>
                <w:sz w:val="24"/>
              </w:rPr>
              <w:t>.</w:t>
            </w:r>
          </w:p>
          <w:p w:rsidR="005B1204" w:rsidRPr="00D9738B" w:rsidRDefault="005B1204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Формирование пакета инструктивно-методических и программно-методических материалов для размещения на сайте </w:t>
            </w:r>
            <w:r w:rsidR="002428D7" w:rsidRPr="00D9738B">
              <w:rPr>
                <w:rFonts w:ascii="Times New Roman" w:hAnsi="Times New Roman"/>
                <w:sz w:val="24"/>
                <w:szCs w:val="24"/>
              </w:rPr>
              <w:t>МРЦ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дистанционного обучения.</w:t>
            </w:r>
          </w:p>
          <w:p w:rsidR="0020438E" w:rsidRPr="00D9738B" w:rsidRDefault="0020438E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ind w:right="-6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Комплектование групп обучающихся.</w:t>
            </w:r>
          </w:p>
          <w:p w:rsidR="00C90D5A" w:rsidRPr="00D9738B" w:rsidRDefault="00C90D5A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ind w:right="-6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Создание учетных записей участникам реализации проекта.</w:t>
            </w:r>
          </w:p>
          <w:p w:rsidR="0020438E" w:rsidRPr="00D9738B" w:rsidRDefault="0020438E" w:rsidP="00CD51D5">
            <w:pPr>
              <w:pStyle w:val="a4"/>
              <w:keepNext/>
              <w:keepLines/>
              <w:widowControl w:val="0"/>
              <w:numPr>
                <w:ilvl w:val="0"/>
                <w:numId w:val="14"/>
              </w:numPr>
              <w:spacing w:after="0" w:line="240" w:lineRule="auto"/>
              <w:ind w:right="-6"/>
              <w:contextualSpacing w:val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Маркетинговые исследования, диагностика образовател</w:t>
            </w:r>
            <w:r w:rsidR="007A465F" w:rsidRPr="00D9738B">
              <w:rPr>
                <w:rFonts w:ascii="Times New Roman" w:hAnsi="Times New Roman"/>
                <w:sz w:val="24"/>
              </w:rPr>
              <w:t xml:space="preserve">ьных потребностей </w:t>
            </w:r>
            <w:r w:rsidR="00907ACB" w:rsidRPr="00D9738B">
              <w:rPr>
                <w:rFonts w:ascii="Times New Roman" w:hAnsi="Times New Roman"/>
                <w:sz w:val="24"/>
              </w:rPr>
              <w:t>обучающихся</w:t>
            </w:r>
            <w:r w:rsidR="007A465F" w:rsidRPr="00D9738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A3D1C" w:rsidRPr="00D9738B" w:rsidTr="00D9738B">
        <w:tc>
          <w:tcPr>
            <w:tcW w:w="2547" w:type="dxa"/>
            <w:shd w:val="clear" w:color="auto" w:fill="auto"/>
          </w:tcPr>
          <w:p w:rsidR="007F5470" w:rsidRPr="00D9738B" w:rsidRDefault="005D0B8B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  <w:r w:rsidR="00440C17" w:rsidRPr="00D9738B">
              <w:rPr>
                <w:rFonts w:ascii="Times New Roman" w:hAnsi="Times New Roman"/>
                <w:sz w:val="24"/>
                <w:szCs w:val="24"/>
              </w:rPr>
              <w:t xml:space="preserve"> Практический</w:t>
            </w:r>
          </w:p>
        </w:tc>
        <w:tc>
          <w:tcPr>
            <w:tcW w:w="2267" w:type="dxa"/>
            <w:shd w:val="clear" w:color="auto" w:fill="auto"/>
          </w:tcPr>
          <w:p w:rsidR="006F2C3A" w:rsidRPr="00D9738B" w:rsidRDefault="006961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F2C3A" w:rsidRPr="00D9738B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8F4924" w:rsidRPr="00D9738B" w:rsidRDefault="006F2C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– апрель 2015 г.</w:t>
            </w:r>
            <w:r w:rsidR="006961A4" w:rsidRPr="00D973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C3A" w:rsidRPr="00D9738B" w:rsidRDefault="006F2C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C3A" w:rsidRPr="00D9738B" w:rsidRDefault="006F2C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октябрь 2015 г.</w:t>
            </w:r>
          </w:p>
          <w:p w:rsidR="006F2C3A" w:rsidRPr="00D9738B" w:rsidRDefault="006F2C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– апрель 2016 г.</w:t>
            </w:r>
          </w:p>
          <w:p w:rsidR="006961A4" w:rsidRPr="00D9738B" w:rsidRDefault="006961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C17" w:rsidRPr="00D9738B" w:rsidRDefault="00440C17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F4924" w:rsidRPr="00D9738B" w:rsidRDefault="008F4924" w:rsidP="00CD51D5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образовательных программ </w:t>
            </w:r>
            <w:r w:rsidR="008E1724" w:rsidRPr="00D9738B">
              <w:rPr>
                <w:rFonts w:ascii="Times New Roman" w:hAnsi="Times New Roman"/>
                <w:sz w:val="24"/>
                <w:szCs w:val="24"/>
              </w:rPr>
              <w:t xml:space="preserve">дистанционных </w:t>
            </w:r>
            <w:r w:rsidR="00EE1BFB" w:rsidRPr="00D9738B">
              <w:rPr>
                <w:rFonts w:ascii="Times New Roman" w:hAnsi="Times New Roman"/>
                <w:sz w:val="24"/>
                <w:szCs w:val="24"/>
              </w:rPr>
              <w:t>элективных</w:t>
            </w:r>
            <w:r w:rsidR="008E1724" w:rsidRPr="00D9738B">
              <w:rPr>
                <w:rFonts w:ascii="Times New Roman" w:hAnsi="Times New Roman"/>
                <w:sz w:val="24"/>
                <w:szCs w:val="24"/>
              </w:rPr>
              <w:t xml:space="preserve"> курсов.</w:t>
            </w:r>
          </w:p>
          <w:p w:rsidR="00FC28CA" w:rsidRPr="00D9738B" w:rsidRDefault="00FC28CA" w:rsidP="00CD51D5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>Проведение цикла занятий</w:t>
            </w:r>
            <w:r w:rsidR="00E92E2A" w:rsidRPr="00D9738B">
              <w:rPr>
                <w:rFonts w:ascii="Times New Roman" w:hAnsi="Times New Roman"/>
                <w:sz w:val="24"/>
              </w:rPr>
              <w:t xml:space="preserve"> с использованием технологии объединенных коммуникаций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8CA" w:rsidRPr="00D9738B" w:rsidRDefault="00FC28CA" w:rsidP="00CD51D5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дистанционн</w:t>
            </w:r>
            <w:r w:rsidR="009F0637" w:rsidRPr="00D9738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637" w:rsidRPr="00D9738B">
              <w:rPr>
                <w:rFonts w:ascii="Times New Roman" w:hAnsi="Times New Roman"/>
                <w:sz w:val="24"/>
                <w:szCs w:val="24"/>
              </w:rPr>
              <w:t>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470" w:rsidRPr="00D9738B" w:rsidRDefault="008F4924" w:rsidP="00CD51D5">
            <w:pPr>
              <w:keepNext/>
              <w:keepLines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Проведение итоговой аттестации </w:t>
            </w:r>
            <w:r w:rsidR="00907ACB" w:rsidRPr="00D973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D1C" w:rsidRPr="00D9738B" w:rsidTr="00D9738B">
        <w:tc>
          <w:tcPr>
            <w:tcW w:w="2547" w:type="dxa"/>
            <w:shd w:val="clear" w:color="auto" w:fill="auto"/>
          </w:tcPr>
          <w:p w:rsidR="007F5470" w:rsidRPr="00D9738B" w:rsidRDefault="00136FA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86C1E" w:rsidRPr="00D9738B">
              <w:rPr>
                <w:rFonts w:ascii="Times New Roman" w:hAnsi="Times New Roman"/>
                <w:sz w:val="24"/>
                <w:szCs w:val="24"/>
              </w:rPr>
              <w:t>Итогово</w:t>
            </w:r>
            <w:proofErr w:type="spellEnd"/>
            <w:r w:rsidR="00486C1E" w:rsidRPr="00D9738B">
              <w:rPr>
                <w:rFonts w:ascii="Times New Roman" w:hAnsi="Times New Roman"/>
                <w:sz w:val="24"/>
                <w:szCs w:val="24"/>
              </w:rPr>
              <w:t>-аналитический</w:t>
            </w:r>
          </w:p>
        </w:tc>
        <w:tc>
          <w:tcPr>
            <w:tcW w:w="2267" w:type="dxa"/>
            <w:shd w:val="clear" w:color="auto" w:fill="auto"/>
          </w:tcPr>
          <w:p w:rsidR="00465BA2" w:rsidRPr="00D9738B" w:rsidRDefault="00136F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</w:t>
            </w:r>
            <w:r w:rsidR="00465BA2" w:rsidRPr="00D9738B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 w:rsidR="003F18F1" w:rsidRPr="00D9738B">
              <w:rPr>
                <w:rFonts w:ascii="Times New Roman" w:hAnsi="Times New Roman"/>
                <w:sz w:val="24"/>
                <w:szCs w:val="24"/>
              </w:rPr>
              <w:t>–</w:t>
            </w:r>
            <w:r w:rsidR="00465BA2" w:rsidRPr="00D97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3B8" w:rsidRPr="00D9738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3F18F1" w:rsidRPr="00D9738B">
              <w:rPr>
                <w:rFonts w:ascii="Times New Roman" w:hAnsi="Times New Roman"/>
                <w:sz w:val="24"/>
                <w:szCs w:val="24"/>
              </w:rPr>
              <w:t xml:space="preserve"> 2014,</w:t>
            </w:r>
            <w:r w:rsidR="00465BA2" w:rsidRPr="00D9738B"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  <w:r w:rsidR="003F18F1" w:rsidRPr="00D973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shd w:val="clear" w:color="auto" w:fill="auto"/>
          </w:tcPr>
          <w:p w:rsidR="006F1312" w:rsidRPr="00D9738B" w:rsidRDefault="006F1312" w:rsidP="00CD51D5">
            <w:pPr>
              <w:keepNext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Рефлексия результатов реализации образовательных программ </w:t>
            </w:r>
            <w:r w:rsidR="00B875F3" w:rsidRPr="00D9738B">
              <w:rPr>
                <w:rFonts w:ascii="Times New Roman" w:hAnsi="Times New Roman"/>
                <w:sz w:val="24"/>
                <w:szCs w:val="24"/>
              </w:rPr>
              <w:t xml:space="preserve">дистанционных </w:t>
            </w:r>
            <w:r w:rsidR="00EE1BFB" w:rsidRPr="00D9738B">
              <w:rPr>
                <w:rFonts w:ascii="Times New Roman" w:hAnsi="Times New Roman"/>
                <w:sz w:val="24"/>
                <w:szCs w:val="24"/>
              </w:rPr>
              <w:t>элективных</w:t>
            </w:r>
            <w:r w:rsidR="00B875F3" w:rsidRPr="00D9738B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470" w:rsidRPr="00D9738B" w:rsidRDefault="00B875F3" w:rsidP="00CD51D5">
            <w:pPr>
              <w:keepNext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Обобщение и анализ итогов реализации</w:t>
            </w:r>
            <w:r w:rsidR="00EE1BFB"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образовательных программ дистанционных </w:t>
            </w:r>
            <w:r w:rsidR="002D38D9" w:rsidRPr="00D9738B">
              <w:rPr>
                <w:rFonts w:ascii="Times New Roman" w:hAnsi="Times New Roman"/>
                <w:bCs/>
                <w:sz w:val="24"/>
                <w:szCs w:val="24"/>
              </w:rPr>
              <w:t>элективных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 курсов.</w:t>
            </w:r>
          </w:p>
          <w:p w:rsidR="00E523F3" w:rsidRPr="00D9738B" w:rsidRDefault="00E523F3" w:rsidP="00CD51D5">
            <w:pPr>
              <w:keepNext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Демонстрация итоговых проектов обучающихся на Городской ученической конференции элективных курсов.</w:t>
            </w:r>
          </w:p>
          <w:p w:rsidR="009358C4" w:rsidRPr="00D9738B" w:rsidRDefault="009358C4" w:rsidP="00CD51D5">
            <w:pPr>
              <w:keepNext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Демонстрация промежуточных результатов реализации проекта.</w:t>
            </w:r>
          </w:p>
        </w:tc>
      </w:tr>
      <w:tr w:rsidR="005A3D1C" w:rsidRPr="00D9738B" w:rsidTr="00D9738B">
        <w:tc>
          <w:tcPr>
            <w:tcW w:w="2547" w:type="dxa"/>
            <w:shd w:val="clear" w:color="auto" w:fill="auto"/>
          </w:tcPr>
          <w:p w:rsidR="00136FA4" w:rsidRPr="00D9738B" w:rsidRDefault="00136FA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 Заключительный</w:t>
            </w:r>
          </w:p>
        </w:tc>
        <w:tc>
          <w:tcPr>
            <w:tcW w:w="2267" w:type="dxa"/>
            <w:shd w:val="clear" w:color="auto" w:fill="auto"/>
          </w:tcPr>
          <w:p w:rsidR="009C5EE4" w:rsidRPr="00D9738B" w:rsidRDefault="00136F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Май – </w:t>
            </w:r>
            <w:r w:rsidR="00DB7C13" w:rsidRPr="00D973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36FA4" w:rsidRPr="00D9738B" w:rsidRDefault="00136FA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4820" w:type="dxa"/>
            <w:shd w:val="clear" w:color="auto" w:fill="auto"/>
          </w:tcPr>
          <w:p w:rsidR="009358C4" w:rsidRPr="00D9738B" w:rsidRDefault="009358C4" w:rsidP="00CD51D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Демонстрация итоговых проектов обучающихся на Городской ученической конференции элективных курсов.</w:t>
            </w:r>
          </w:p>
          <w:p w:rsidR="00136FA4" w:rsidRPr="00D9738B" w:rsidRDefault="008C4EE2" w:rsidP="00CD51D5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анализ итогов реализации 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проекта.</w:t>
            </w:r>
          </w:p>
          <w:p w:rsidR="008C4EE2" w:rsidRPr="00D9738B" w:rsidRDefault="008C4EE2" w:rsidP="00CD51D5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Мониторинг реализации проекта и оценка его эффективности.</w:t>
            </w:r>
          </w:p>
          <w:p w:rsidR="008C4EE2" w:rsidRPr="00D9738B" w:rsidRDefault="008C4EE2" w:rsidP="00CD51D5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765A67" w:rsidRPr="00D9738B">
              <w:rPr>
                <w:rFonts w:ascii="Times New Roman" w:hAnsi="Times New Roman"/>
                <w:sz w:val="24"/>
                <w:szCs w:val="24"/>
              </w:rPr>
              <w:t xml:space="preserve"> и диссеминация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опыта работы по проекту на заседание ГМО педагогов дополнительного образования, гор</w:t>
            </w:r>
            <w:r w:rsidR="00765A67" w:rsidRPr="00D97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дских семинарах.</w:t>
            </w:r>
          </w:p>
        </w:tc>
      </w:tr>
    </w:tbl>
    <w:p w:rsidR="00BC4643" w:rsidRDefault="00BC4643" w:rsidP="00CD51D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080" w:rsidRPr="0088521C" w:rsidRDefault="00BC4643" w:rsidP="00B506AB">
      <w:pPr>
        <w:keepNext/>
        <w:keepLines/>
        <w:widowControl w:val="0"/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BC4643">
        <w:rPr>
          <w:rFonts w:ascii="Times New Roman" w:hAnsi="Times New Roman"/>
          <w:b/>
          <w:bCs/>
          <w:sz w:val="24"/>
          <w:szCs w:val="24"/>
        </w:rPr>
        <w:t>Ожидаемые результаты и измерители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285"/>
        <w:gridCol w:w="2741"/>
        <w:gridCol w:w="2787"/>
      </w:tblGrid>
      <w:tr w:rsidR="00BC4643" w:rsidRPr="00D9738B" w:rsidTr="00C95CE0">
        <w:tc>
          <w:tcPr>
            <w:tcW w:w="648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0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85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Инструментарий</w:t>
            </w:r>
          </w:p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(средства)</w:t>
            </w:r>
          </w:p>
        </w:tc>
        <w:tc>
          <w:tcPr>
            <w:tcW w:w="2741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787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Измерители</w:t>
            </w:r>
          </w:p>
          <w:p w:rsidR="00BC4643" w:rsidRPr="00D9738B" w:rsidRDefault="00BC4643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bCs/>
                <w:sz w:val="24"/>
                <w:szCs w:val="24"/>
              </w:rPr>
              <w:t>(Индикаторы)</w:t>
            </w:r>
          </w:p>
        </w:tc>
      </w:tr>
      <w:tr w:rsidR="00BC4643" w:rsidRPr="00D9738B" w:rsidTr="00C95CE0">
        <w:tc>
          <w:tcPr>
            <w:tcW w:w="648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shd w:val="clear" w:color="auto" w:fill="auto"/>
          </w:tcPr>
          <w:p w:rsidR="00BC4643" w:rsidRPr="00D9738B" w:rsidRDefault="004616A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6A4">
              <w:rPr>
                <w:rFonts w:ascii="Times New Roman" w:hAnsi="Times New Roman"/>
                <w:sz w:val="24"/>
              </w:rPr>
              <w:t>Изучить опыт по организации сетевого взаимодействия образовательных учреждений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285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="00934A82" w:rsidRPr="00D9738B">
              <w:rPr>
                <w:rFonts w:ascii="Times New Roman" w:hAnsi="Times New Roman"/>
                <w:sz w:val="24"/>
                <w:szCs w:val="24"/>
              </w:rPr>
              <w:t xml:space="preserve">порталы России и Костромской </w:t>
            </w:r>
            <w:r w:rsidR="00013C89" w:rsidRPr="00D9738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741" w:type="dxa"/>
            <w:shd w:val="clear" w:color="auto" w:fill="auto"/>
          </w:tcPr>
          <w:p w:rsidR="00BC4643" w:rsidRPr="00D9738B" w:rsidRDefault="00BC4643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наличии системы </w:t>
            </w:r>
            <w:r w:rsidR="004616A4" w:rsidRPr="00D9738B">
              <w:rPr>
                <w:rFonts w:ascii="Times New Roman" w:hAnsi="Times New Roman"/>
                <w:bCs/>
                <w:sz w:val="24"/>
                <w:szCs w:val="24"/>
              </w:rPr>
              <w:t>эффективного</w:t>
            </w:r>
            <w:r w:rsidR="004616A4" w:rsidRPr="00D9738B">
              <w:t xml:space="preserve"> </w:t>
            </w:r>
            <w:r w:rsidR="004616A4" w:rsidRPr="00D9738B">
              <w:rPr>
                <w:rFonts w:ascii="Times New Roman" w:hAnsi="Times New Roman"/>
                <w:bCs/>
                <w:sz w:val="24"/>
                <w:szCs w:val="24"/>
              </w:rPr>
              <w:t>сетевого взаимодействия ОУ с целью углубленного изучения школьных предметов на основе использования дистанционных образовательных технологий</w:t>
            </w:r>
            <w:r w:rsidR="004616A4"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shd w:val="clear" w:color="auto" w:fill="auto"/>
          </w:tcPr>
          <w:p w:rsidR="00BC4643" w:rsidRPr="00D9738B" w:rsidRDefault="008871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  <w:r w:rsidR="00BC4643"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 </w:t>
            </w:r>
            <w:r w:rsidR="004616A4" w:rsidRPr="00D9738B">
              <w:rPr>
                <w:rFonts w:ascii="Times New Roman" w:hAnsi="Times New Roman"/>
                <w:bCs/>
                <w:sz w:val="24"/>
                <w:szCs w:val="24"/>
              </w:rPr>
              <w:t>сетевого взаимодействия ОУ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CC17B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293FC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Провести анализ процесса межшкольного сетевого взаимодействия при организации элективных курсов по углубленному изучению школьных предметов</w:t>
            </w:r>
            <w:r w:rsidRPr="00940A06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основе</w:t>
            </w:r>
            <w:r w:rsidRPr="00940A06">
              <w:rPr>
                <w:rFonts w:ascii="Times New Roman" w:hAnsi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40A06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940A06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CC17B0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Наблюдение, беседа, </w:t>
            </w:r>
            <w:r w:rsidR="00B857ED" w:rsidRPr="00D9738B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99775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Информация об</w:t>
            </w:r>
            <w:r w:rsidR="00506717"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506717" w:rsidRPr="00AB2FE8">
              <w:rPr>
                <w:rFonts w:ascii="Times New Roman" w:hAnsi="Times New Roman"/>
                <w:sz w:val="24"/>
                <w:szCs w:val="24"/>
              </w:rPr>
              <w:t xml:space="preserve"> кадрового ресурса других образовательных учреждений для организаций</w:t>
            </w:r>
            <w:r w:rsidR="00506717"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6835"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дистанционного обучения </w:t>
            </w:r>
            <w:r w:rsidR="00506717" w:rsidRPr="00AB2FE8">
              <w:rPr>
                <w:rFonts w:ascii="Times New Roman" w:hAnsi="Times New Roman"/>
                <w:bCs/>
                <w:sz w:val="24"/>
                <w:szCs w:val="24"/>
              </w:rPr>
              <w:t>с целью углубленного изучения школьных предметов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934A8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AB2FE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934A82" w:rsidRPr="00AB2FE8" w:rsidRDefault="00293FC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Определить школьные предметы для углубленного изучения с использованием</w:t>
            </w:r>
            <w:r w:rsidRPr="001811E5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1811E5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D83BD2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="000A0CB3" w:rsidRPr="00D9738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0A0CB3" w:rsidRPr="00D9738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0A0CB3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Банк данных учебных предметов, необходимых обучающимся для углубленного изучения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DC02D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востребованности учебных предметов для углубленного изучения </w:t>
            </w: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DC02D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293FC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68">
              <w:rPr>
                <w:rFonts w:ascii="Times New Roman" w:hAnsi="Times New Roman"/>
                <w:sz w:val="24"/>
              </w:rPr>
              <w:t>Создать пакет нормативно-правовых документов по</w:t>
            </w:r>
            <w:r>
              <w:rPr>
                <w:rFonts w:ascii="Times New Roman" w:hAnsi="Times New Roman"/>
                <w:sz w:val="24"/>
              </w:rPr>
              <w:t xml:space="preserve"> организации</w:t>
            </w:r>
            <w:r w:rsidR="003C39FB">
              <w:rPr>
                <w:rFonts w:ascii="Times New Roman" w:hAnsi="Times New Roman"/>
                <w:sz w:val="24"/>
              </w:rPr>
              <w:t xml:space="preserve"> сетевого взаимодействия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C39FB">
              <w:rPr>
                <w:rFonts w:ascii="Times New Roman" w:hAnsi="Times New Roman"/>
                <w:sz w:val="24"/>
              </w:rPr>
              <w:t xml:space="preserve">ОУ с целью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углубленного изучения школьных предметов </w:t>
            </w:r>
            <w:r w:rsidRPr="00F8742D">
              <w:rPr>
                <w:rFonts w:ascii="Times New Roman" w:hAnsi="Times New Roman"/>
                <w:sz w:val="24"/>
                <w:szCs w:val="24"/>
              </w:rPr>
              <w:t xml:space="preserve">на основе использования дистанционных образовательных </w:t>
            </w:r>
            <w:r w:rsidRPr="00F8742D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C118A9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Федеральная, региональная законодательная база, нормативно-правовые документы, локальные акты.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C118A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Пакет документов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934A8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860D7D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820AB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1E5">
              <w:rPr>
                <w:rFonts w:ascii="Times New Roman" w:hAnsi="Times New Roman"/>
                <w:sz w:val="24"/>
              </w:rPr>
              <w:t xml:space="preserve">Разработать и апробировать образовательные программы на основе использования </w:t>
            </w:r>
            <w:r>
              <w:rPr>
                <w:rFonts w:ascii="Times New Roman" w:hAnsi="Times New Roman"/>
                <w:sz w:val="24"/>
              </w:rPr>
              <w:t>технологии дистанционного обучения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520460" w:rsidP="00CD51D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УМК рекомендованные Министерством </w:t>
            </w:r>
            <w:r w:rsidR="008914CF" w:rsidRPr="00D9738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и науки РФ.</w:t>
            </w:r>
          </w:p>
          <w:p w:rsidR="00520460" w:rsidRPr="00D9738B" w:rsidRDefault="00520460" w:rsidP="00CD51D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52046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Пакет </w:t>
            </w:r>
            <w:r>
              <w:rPr>
                <w:rFonts w:ascii="Times New Roman" w:hAnsi="Times New Roman"/>
                <w:bCs/>
                <w:sz w:val="24"/>
              </w:rPr>
              <w:t>образовательных программ</w:t>
            </w:r>
            <w:r w:rsidRPr="00FD7CAC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на основе использования </w:t>
            </w:r>
            <w:r w:rsidRPr="00FD7CAC">
              <w:rPr>
                <w:rFonts w:ascii="Times New Roman" w:hAnsi="Times New Roman"/>
                <w:bCs/>
                <w:sz w:val="24"/>
              </w:rPr>
              <w:t>технологии дистанционного обучения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8A4F7A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Эффективная апробация образовательных программ </w:t>
            </w:r>
            <w:r w:rsidRPr="001811E5">
              <w:rPr>
                <w:rFonts w:ascii="Times New Roman" w:hAnsi="Times New Roman"/>
                <w:sz w:val="24"/>
              </w:rPr>
              <w:t xml:space="preserve">на основе использования </w:t>
            </w:r>
            <w:r>
              <w:rPr>
                <w:rFonts w:ascii="Times New Roman" w:hAnsi="Times New Roman"/>
                <w:sz w:val="24"/>
              </w:rPr>
              <w:t>технологии дистанционного обучения</w:t>
            </w: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61703B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8914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DE6A68">
              <w:rPr>
                <w:rFonts w:ascii="Times New Roman" w:hAnsi="Times New Roman"/>
                <w:sz w:val="24"/>
              </w:rPr>
              <w:t xml:space="preserve">пробировать модель сетевого взаимодействия </w:t>
            </w:r>
            <w:r>
              <w:rPr>
                <w:rFonts w:ascii="Times New Roman" w:hAnsi="Times New Roman"/>
                <w:sz w:val="24"/>
              </w:rPr>
              <w:t xml:space="preserve">при организации </w:t>
            </w:r>
            <w:r w:rsidRPr="00226CB3">
              <w:rPr>
                <w:rFonts w:ascii="Times New Roman" w:hAnsi="Times New Roman"/>
                <w:sz w:val="24"/>
              </w:rPr>
              <w:t xml:space="preserve">углубленного изучения школьных предметов </w:t>
            </w:r>
            <w:r w:rsidRPr="00940A06">
              <w:rPr>
                <w:rFonts w:ascii="Times New Roman" w:hAnsi="Times New Roman"/>
                <w:sz w:val="24"/>
              </w:rPr>
              <w:t xml:space="preserve">на основе использования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940A06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5032DC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для организаций</w:t>
            </w:r>
            <w:r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дистанционного обучения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D0623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Эффективная модель</w:t>
            </w:r>
            <w:r w:rsidRPr="00DE6A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E6A68">
              <w:rPr>
                <w:rFonts w:ascii="Times New Roman" w:hAnsi="Times New Roman"/>
                <w:sz w:val="24"/>
              </w:rPr>
              <w:t xml:space="preserve">сетевого взаимодействия </w:t>
            </w:r>
            <w:r>
              <w:rPr>
                <w:rFonts w:ascii="Times New Roman" w:hAnsi="Times New Roman"/>
                <w:sz w:val="24"/>
              </w:rPr>
              <w:t xml:space="preserve">при организации элективных курсов с целью </w:t>
            </w:r>
            <w:r w:rsidRPr="00226CB3">
              <w:rPr>
                <w:rFonts w:ascii="Times New Roman" w:hAnsi="Times New Roman"/>
                <w:sz w:val="24"/>
              </w:rPr>
              <w:t xml:space="preserve">углубленного изучения школьных предметов </w:t>
            </w:r>
            <w:r w:rsidRPr="00940A06">
              <w:rPr>
                <w:rFonts w:ascii="Times New Roman" w:hAnsi="Times New Roman"/>
                <w:sz w:val="24"/>
              </w:rPr>
              <w:t xml:space="preserve">на основе использования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940A06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446D47" w:rsidP="00CD51D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ОУ, участвующих </w:t>
            </w:r>
            <w:r w:rsidR="009C66DF" w:rsidRPr="00D9738B">
              <w:rPr>
                <w:rFonts w:ascii="Times New Roman" w:hAnsi="Times New Roman"/>
                <w:sz w:val="24"/>
                <w:szCs w:val="24"/>
              </w:rPr>
              <w:t>в организации дистанционного обучения в рамках сетевого взаимодействия</w:t>
            </w: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446D4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D83BD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FA5F65">
              <w:rPr>
                <w:rFonts w:ascii="Times New Roman" w:hAnsi="Times New Roman"/>
                <w:sz w:val="24"/>
              </w:rPr>
              <w:t>беспечи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FA5F65">
              <w:rPr>
                <w:rFonts w:ascii="Times New Roman" w:hAnsi="Times New Roman"/>
                <w:sz w:val="24"/>
              </w:rPr>
              <w:t xml:space="preserve"> возможность обучающ</w:t>
            </w:r>
            <w:r>
              <w:rPr>
                <w:rFonts w:ascii="Times New Roman" w:hAnsi="Times New Roman"/>
                <w:sz w:val="24"/>
              </w:rPr>
              <w:t>имся</w:t>
            </w:r>
            <w:r w:rsidRPr="00FA5F65">
              <w:rPr>
                <w:rFonts w:ascii="Times New Roman" w:hAnsi="Times New Roman"/>
                <w:sz w:val="24"/>
              </w:rPr>
              <w:t xml:space="preserve"> осваивать образовательн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FA5F65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 различного</w:t>
            </w:r>
            <w:r w:rsidRPr="00FA5F65">
              <w:rPr>
                <w:rFonts w:ascii="Times New Roman" w:hAnsi="Times New Roman"/>
                <w:sz w:val="24"/>
              </w:rPr>
              <w:t xml:space="preserve"> уровня и направленности с использованием ресурсов нескольких образовательных </w:t>
            </w: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69697B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Регистрация участников дистанционных элективных курсов на сайте МРЦ дистанционного обучения</w:t>
            </w:r>
          </w:p>
        </w:tc>
        <w:tc>
          <w:tcPr>
            <w:tcW w:w="2741" w:type="dxa"/>
            <w:shd w:val="clear" w:color="auto" w:fill="auto"/>
          </w:tcPr>
          <w:p w:rsidR="00043749" w:rsidRPr="00D9738B" w:rsidRDefault="0004374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Выявление образовательных потребностей обучающихся.</w:t>
            </w:r>
          </w:p>
          <w:p w:rsidR="00043749" w:rsidRPr="00D9738B" w:rsidRDefault="0004374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востребованности образовательных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  <w:p w:rsidR="00934A82" w:rsidRPr="00D9738B" w:rsidRDefault="0004374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 групп обучающихся</w:t>
            </w:r>
          </w:p>
        </w:tc>
        <w:tc>
          <w:tcPr>
            <w:tcW w:w="2787" w:type="dxa"/>
            <w:shd w:val="clear" w:color="auto" w:fill="auto"/>
          </w:tcPr>
          <w:p w:rsidR="00AC4381" w:rsidRPr="00D9738B" w:rsidRDefault="00AC438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Банк данных участников дистанционных курсов. Процент участия обучающихся в дистанционных курсах.</w:t>
            </w:r>
          </w:p>
          <w:p w:rsidR="00AC4381" w:rsidRPr="00D9738B" w:rsidRDefault="00AC438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Сопоставительные и динамические таблицы, диаграммы.</w:t>
            </w:r>
          </w:p>
          <w:p w:rsidR="00934A82" w:rsidRPr="00D9738B" w:rsidRDefault="00934A8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53791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934A82" w:rsidRPr="0059791C" w:rsidRDefault="0088521C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21C">
              <w:rPr>
                <w:rFonts w:ascii="Times New Roman" w:hAnsi="Times New Roman"/>
                <w:sz w:val="24"/>
              </w:rPr>
              <w:t>Оценить эффективность</w:t>
            </w:r>
            <w:r>
              <w:rPr>
                <w:rFonts w:ascii="Times New Roman" w:hAnsi="Times New Roman"/>
                <w:sz w:val="24"/>
              </w:rPr>
              <w:t xml:space="preserve"> использования</w:t>
            </w:r>
            <w:r w:rsidRPr="0088521C">
              <w:rPr>
                <w:rFonts w:ascii="Times New Roman" w:hAnsi="Times New Roman"/>
                <w:sz w:val="24"/>
              </w:rPr>
              <w:t xml:space="preserve"> дистанционных образовательных технологий в организации углубленного изучения школьных предметов в условиях сетевого взаимодействия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88521C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Сайт МРЦ дистанционного обучения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006FB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</w:t>
            </w:r>
            <w:r w:rsidR="0088521C" w:rsidRPr="00D9738B">
              <w:rPr>
                <w:rFonts w:ascii="Times New Roman" w:hAnsi="Times New Roman"/>
                <w:bCs/>
                <w:sz w:val="24"/>
                <w:szCs w:val="24"/>
              </w:rPr>
              <w:t>эффективности</w:t>
            </w:r>
            <w:r w:rsidR="0088521C">
              <w:rPr>
                <w:rFonts w:ascii="Times New Roman" w:hAnsi="Times New Roman"/>
                <w:sz w:val="24"/>
              </w:rPr>
              <w:t xml:space="preserve"> использования</w:t>
            </w:r>
            <w:r w:rsidR="0088521C" w:rsidRPr="0088521C">
              <w:rPr>
                <w:rFonts w:ascii="Times New Roman" w:hAnsi="Times New Roman"/>
                <w:sz w:val="24"/>
              </w:rPr>
              <w:t xml:space="preserve"> дистанционных образовательных технологий в организации углубленного изучения школьных предметов в условиях сетевого взаимодействия</w:t>
            </w:r>
          </w:p>
        </w:tc>
        <w:tc>
          <w:tcPr>
            <w:tcW w:w="2787" w:type="dxa"/>
            <w:shd w:val="clear" w:color="auto" w:fill="auto"/>
          </w:tcPr>
          <w:p w:rsidR="00006FBE" w:rsidRPr="00D9738B" w:rsidRDefault="00006FB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Сопоставительные и динамические таблицы, диаграммы.</w:t>
            </w:r>
          </w:p>
          <w:p w:rsidR="00934A82" w:rsidRPr="00D9738B" w:rsidRDefault="00006FBE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Анализ деятельности  по проекту.</w:t>
            </w:r>
          </w:p>
        </w:tc>
      </w:tr>
      <w:tr w:rsidR="00934A82" w:rsidRPr="00D9738B" w:rsidTr="00C95CE0">
        <w:tc>
          <w:tcPr>
            <w:tcW w:w="648" w:type="dxa"/>
            <w:shd w:val="clear" w:color="auto" w:fill="auto"/>
          </w:tcPr>
          <w:p w:rsidR="00934A82" w:rsidRPr="00D9738B" w:rsidRDefault="0053791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934A82" w:rsidRPr="00D9738B" w:rsidRDefault="0088521C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1C">
              <w:rPr>
                <w:rFonts w:ascii="Times New Roman" w:hAnsi="Times New Roman"/>
                <w:sz w:val="24"/>
              </w:rPr>
              <w:t>Распространить опыт по организации сетевого взаимодействия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285" w:type="dxa"/>
            <w:shd w:val="clear" w:color="auto" w:fill="auto"/>
          </w:tcPr>
          <w:p w:rsidR="00934A82" w:rsidRPr="00D9738B" w:rsidRDefault="00490885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Заседания ГМО педагогов дополнительного образования, семинары</w:t>
            </w:r>
          </w:p>
        </w:tc>
        <w:tc>
          <w:tcPr>
            <w:tcW w:w="2741" w:type="dxa"/>
            <w:shd w:val="clear" w:color="auto" w:fill="auto"/>
          </w:tcPr>
          <w:p w:rsidR="00934A82" w:rsidRPr="00D9738B" w:rsidRDefault="000D0F7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Положительный </w:t>
            </w:r>
            <w:r w:rsidRPr="00E00C2F">
              <w:rPr>
                <w:rFonts w:ascii="Times New Roman" w:hAnsi="Times New Roman"/>
                <w:sz w:val="24"/>
              </w:rPr>
              <w:t xml:space="preserve">опыт </w:t>
            </w:r>
            <w:r w:rsidR="0088521C" w:rsidRPr="0088521C">
              <w:rPr>
                <w:rFonts w:ascii="Times New Roman" w:hAnsi="Times New Roman"/>
                <w:sz w:val="24"/>
              </w:rPr>
              <w:t>по организации сетевого взаимодействия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787" w:type="dxa"/>
            <w:shd w:val="clear" w:color="auto" w:fill="auto"/>
          </w:tcPr>
          <w:p w:rsidR="00934A82" w:rsidRPr="00D9738B" w:rsidRDefault="00475FB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ОУ, участвующих в организации дистанционного обучения </w:t>
            </w:r>
            <w:r>
              <w:rPr>
                <w:rFonts w:ascii="Times New Roman" w:hAnsi="Times New Roman"/>
                <w:sz w:val="24"/>
              </w:rPr>
              <w:t xml:space="preserve">с целью </w:t>
            </w:r>
            <w:r w:rsidRPr="00226CB3">
              <w:rPr>
                <w:rFonts w:ascii="Times New Roman" w:hAnsi="Times New Roman"/>
                <w:sz w:val="24"/>
              </w:rPr>
              <w:t>углубленного изучения школьных предметов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00B97" w:rsidRPr="00D9738B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сетевого взаимодействия</w:t>
            </w:r>
          </w:p>
        </w:tc>
      </w:tr>
    </w:tbl>
    <w:p w:rsidR="00845E24" w:rsidRPr="00845E24" w:rsidRDefault="00845E24" w:rsidP="00CD51D5">
      <w:pPr>
        <w:keepNext/>
        <w:keepLines/>
        <w:widowControl w:val="0"/>
        <w:tabs>
          <w:tab w:val="left" w:pos="83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24" w:rsidRPr="00845E24" w:rsidRDefault="00845E24" w:rsidP="00B506AB">
      <w:pPr>
        <w:keepNext/>
        <w:keepLines/>
        <w:widowControl w:val="0"/>
        <w:spacing w:after="24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45E24">
        <w:rPr>
          <w:rFonts w:ascii="Times New Roman" w:hAnsi="Times New Roman"/>
          <w:b/>
          <w:sz w:val="24"/>
          <w:szCs w:val="24"/>
        </w:rPr>
        <w:t>Ресурсное обеспечение проекта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74"/>
        <w:gridCol w:w="8031"/>
      </w:tblGrid>
      <w:tr w:rsidR="00845E24" w:rsidRPr="00D9738B" w:rsidTr="00845E24">
        <w:tc>
          <w:tcPr>
            <w:tcW w:w="396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Нормативно-правовые ресурсы</w:t>
            </w:r>
          </w:p>
        </w:tc>
        <w:tc>
          <w:tcPr>
            <w:tcW w:w="8031" w:type="dxa"/>
          </w:tcPr>
          <w:p w:rsidR="00845E24" w:rsidRPr="00D9738B" w:rsidRDefault="00845E24" w:rsidP="00CD51D5">
            <w:pPr>
              <w:keepNext/>
              <w:keepLines/>
              <w:widowControl w:val="0"/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B232ED"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="00B232ED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 xml:space="preserve">(утвержден приказом </w:t>
            </w:r>
            <w:proofErr w:type="spellStart"/>
            <w:r w:rsidR="00B232ED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="00B232ED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 xml:space="preserve"> России</w:t>
            </w:r>
            <w:r w:rsidR="00B232ED" w:rsidRPr="00D9738B">
              <w:rPr>
                <w:rStyle w:val="apple-converted-space"/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 </w:t>
            </w:r>
            <w:r w:rsidR="00B232ED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от 17 декабря 2010 г. № 1897)</w:t>
            </w:r>
            <w:r w:rsidR="007024EC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;</w:t>
            </w:r>
          </w:p>
          <w:p w:rsidR="007024EC" w:rsidRPr="00D9738B" w:rsidRDefault="007024EC" w:rsidP="00CD51D5">
            <w:pPr>
              <w:keepNext/>
              <w:keepLines/>
              <w:widowControl w:val="0"/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2. Федеральный государственный образовательный стандарт среднего (полного) общего образования </w:t>
            </w:r>
            <w:r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 xml:space="preserve">(утвержден приказом </w:t>
            </w:r>
            <w:proofErr w:type="spellStart"/>
            <w:r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 xml:space="preserve"> России</w:t>
            </w:r>
            <w:r w:rsidRPr="00D9738B">
              <w:rPr>
                <w:rStyle w:val="apple-converted-space"/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 </w:t>
            </w:r>
            <w:r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от 17 мая 2012 г. № 413);</w:t>
            </w:r>
          </w:p>
          <w:p w:rsidR="00F8742D" w:rsidRPr="00D9738B" w:rsidRDefault="00F8742D" w:rsidP="00CD51D5">
            <w:pPr>
              <w:keepNext/>
              <w:keepLines/>
              <w:widowControl w:val="0"/>
              <w:spacing w:after="0" w:line="276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Проект «Информационная образовательная среда Костромской области»;</w:t>
            </w:r>
          </w:p>
          <w:p w:rsidR="00F8742D" w:rsidRPr="00D9738B" w:rsidRDefault="00F8742D" w:rsidP="00CD51D5">
            <w:pPr>
              <w:keepNext/>
              <w:keepLines/>
              <w:widowControl w:val="0"/>
              <w:spacing w:after="0" w:line="276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4. Программа «Информатизация системы образования городского округа город Буй на 2011-2014 годы;</w:t>
            </w:r>
          </w:p>
          <w:p w:rsidR="004E5AF3" w:rsidRPr="00D9738B" w:rsidRDefault="00E83AC5" w:rsidP="00CD51D5">
            <w:pPr>
              <w:keepNext/>
              <w:keepLines/>
              <w:widowControl w:val="0"/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="007024EC"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="004E5AF3"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Положение о Муниципальном ресурсном центре дистанционного</w:t>
            </w:r>
            <w:r w:rsidR="007024EC"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E5AF3"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обучения;</w:t>
            </w:r>
          </w:p>
          <w:p w:rsidR="007024EC" w:rsidRPr="00D9738B" w:rsidRDefault="004E5AF3" w:rsidP="00CD51D5">
            <w:pPr>
              <w:keepNext/>
              <w:keepLines/>
              <w:widowControl w:val="0"/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6. </w:t>
            </w:r>
            <w:r w:rsidR="00D866C3" w:rsidRPr="00D9738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Положение о городской многопредметной школе;</w:t>
            </w:r>
          </w:p>
          <w:p w:rsidR="00D866C3" w:rsidRPr="00F8742D" w:rsidRDefault="004E5AF3" w:rsidP="00CD51D5">
            <w:pPr>
              <w:keepNext/>
              <w:keepLines/>
              <w:widowControl w:val="0"/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>7</w:t>
            </w:r>
            <w:r w:rsidR="00D866C3" w:rsidRPr="00D9738B">
              <w:rPr>
                <w:rFonts w:ascii="Times New Roman" w:hAnsi="Times New Roman"/>
                <w:iCs/>
                <w:color w:val="383E44"/>
                <w:sz w:val="24"/>
                <w:szCs w:val="24"/>
                <w:shd w:val="clear" w:color="auto" w:fill="FFFFFF"/>
              </w:rPr>
              <w:t xml:space="preserve">. </w:t>
            </w:r>
            <w:r w:rsidR="00D866C3" w:rsidRPr="00D9738B"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углубленного изучения школьных предметов </w:t>
            </w:r>
            <w:r w:rsidR="00D866C3" w:rsidRPr="00F8742D">
              <w:rPr>
                <w:rFonts w:ascii="Times New Roman" w:hAnsi="Times New Roman"/>
                <w:sz w:val="24"/>
                <w:szCs w:val="24"/>
              </w:rPr>
              <w:t>на основе использования дистанционных образовательных технологий</w:t>
            </w:r>
            <w:r w:rsidR="00980EFB" w:rsidRPr="00F874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0EFB" w:rsidRPr="00D9738B" w:rsidRDefault="004E5AF3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9</w:t>
            </w:r>
            <w:r w:rsidR="000A4102" w:rsidRPr="00D9738B">
              <w:rPr>
                <w:rFonts w:ascii="Times New Roman" w:hAnsi="Times New Roman"/>
                <w:sz w:val="24"/>
                <w:szCs w:val="24"/>
              </w:rPr>
              <w:t>. Договор с педагогом, осуществляющим дистанционное обучение.</w:t>
            </w:r>
          </w:p>
        </w:tc>
      </w:tr>
      <w:tr w:rsidR="00BB3469" w:rsidRPr="00D9738B" w:rsidTr="00845E24">
        <w:tc>
          <w:tcPr>
            <w:tcW w:w="396" w:type="dxa"/>
          </w:tcPr>
          <w:p w:rsidR="00BB3469" w:rsidRPr="00D9738B" w:rsidRDefault="004E5AF3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</w:t>
            </w:r>
            <w:r w:rsidR="00BB3469"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D9738B">
              <w:rPr>
                <w:rFonts w:ascii="Times New Roman" w:hAnsi="Times New Roman"/>
                <w:sz w:val="24"/>
              </w:rPr>
              <w:t xml:space="preserve"> и программные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8031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Материально-техническое и программное обеспечение: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компьютеры; 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- мультимедиа</w:t>
            </w:r>
            <w:r w:rsidR="00C5306C" w:rsidRPr="00D97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проектор;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на компьютере операционной системы </w:t>
            </w:r>
            <w:proofErr w:type="spellStart"/>
            <w:r w:rsidRPr="00D973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D973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973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7 или </w:t>
            </w:r>
            <w:proofErr w:type="spellStart"/>
            <w:r w:rsidRPr="00D973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D973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9738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- сеть Интернет;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 программ </w:t>
            </w:r>
            <w:proofErr w:type="spellStart"/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="00607A78"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73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E4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7E4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-клиент </w:t>
            </w:r>
            <w:proofErr w:type="spellStart"/>
            <w:r w:rsidRPr="007E4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="00607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Lync</w:t>
            </w:r>
            <w:proofErr w:type="spellEnd"/>
            <w:r w:rsidRPr="007E4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2013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color w:val="000000"/>
                <w:sz w:val="24"/>
                <w:szCs w:val="24"/>
              </w:rPr>
              <w:t>- наличие учетных записей педагогов и обучающихся на портале «Образование Костромской области»</w:t>
            </w:r>
            <w:r w:rsidRPr="00D9738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B3469" w:rsidRPr="00D9738B" w:rsidTr="00845E24">
        <w:tc>
          <w:tcPr>
            <w:tcW w:w="396" w:type="dxa"/>
          </w:tcPr>
          <w:p w:rsidR="00BB3469" w:rsidRPr="00D9738B" w:rsidRDefault="004E5AF3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</w:t>
            </w:r>
            <w:r w:rsidR="00BB3469"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4E5AF3" w:rsidRPr="00D9738B">
              <w:rPr>
                <w:rFonts w:ascii="Times New Roman" w:hAnsi="Times New Roman"/>
                <w:sz w:val="24"/>
                <w:szCs w:val="24"/>
              </w:rPr>
              <w:t>о-методические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444539" w:rsidRPr="00D9738B" w:rsidRDefault="006065D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</w:t>
            </w:r>
            <w:r w:rsidR="00444539" w:rsidRPr="00D9738B">
              <w:rPr>
                <w:rFonts w:ascii="Times New Roman" w:hAnsi="Times New Roman"/>
                <w:sz w:val="24"/>
                <w:szCs w:val="24"/>
              </w:rPr>
              <w:t>. Инструктивные материалы для педагогов и обучающихся по работе на сайте МРЦ дистанционного обучения.</w:t>
            </w:r>
          </w:p>
          <w:p w:rsidR="00BB3469" w:rsidRPr="00D9738B" w:rsidRDefault="006065D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</w:t>
            </w:r>
            <w:r w:rsidR="00BB3469" w:rsidRPr="00D9738B">
              <w:rPr>
                <w:rFonts w:ascii="Times New Roman" w:hAnsi="Times New Roman"/>
                <w:sz w:val="24"/>
                <w:szCs w:val="24"/>
              </w:rPr>
              <w:t>. Интернет-ресурсы:</w:t>
            </w:r>
          </w:p>
          <w:p w:rsidR="00BB3469" w:rsidRPr="00D9738B" w:rsidRDefault="00214B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B3469" w:rsidRPr="00D9738B">
                <w:rPr>
                  <w:rStyle w:val="a9"/>
                  <w:rFonts w:ascii="Times New Roman" w:hAnsi="Times New Roman"/>
                  <w:sz w:val="24"/>
                  <w:szCs w:val="24"/>
                </w:rPr>
                <w:t>http://lms.eduportal44.ru/NewKoiro/CDPO/default.aspx</w:t>
              </w:r>
            </w:hyperlink>
          </w:p>
          <w:p w:rsidR="00BB3469" w:rsidRPr="00D9738B" w:rsidRDefault="00214B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B3469" w:rsidRPr="00D9738B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http://www.koipkro.kostroma.ru/koiro/RESC/CDODI/default.aspx</w:t>
              </w:r>
            </w:hyperlink>
          </w:p>
          <w:p w:rsidR="00BB3469" w:rsidRPr="00D9738B" w:rsidRDefault="00214B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B3469" w:rsidRPr="00D9738B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http://www.koipkro.kostroma.ru/Sharya/cpo/default.aspx</w:t>
              </w:r>
            </w:hyperlink>
          </w:p>
          <w:p w:rsidR="00BB3469" w:rsidRPr="00D9738B" w:rsidRDefault="00214BC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66604" w:rsidRPr="00D9738B">
                <w:rPr>
                  <w:rStyle w:val="a9"/>
                  <w:rFonts w:ascii="Times New Roman" w:hAnsi="Times New Roman"/>
                  <w:sz w:val="24"/>
                  <w:szCs w:val="24"/>
                </w:rPr>
                <w:t>http://bank.orenipk.ru/Text/t37_162.htm</w:t>
              </w:r>
            </w:hyperlink>
          </w:p>
        </w:tc>
      </w:tr>
      <w:tr w:rsidR="00BB3469" w:rsidRPr="00D9738B" w:rsidTr="00845E24">
        <w:tc>
          <w:tcPr>
            <w:tcW w:w="396" w:type="dxa"/>
          </w:tcPr>
          <w:p w:rsidR="00BB3469" w:rsidRPr="00D9738B" w:rsidRDefault="004E5AF3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</w:t>
            </w:r>
            <w:r w:rsidR="00BB3469"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Кадровые ресурсы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Директор МОУ ДОД ЦДОД «Уникум» (МРЦ);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 Заместитель директора по УВР МОУ ДОД ЦДОД «Уникум» (МРЦ);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 Методист МОУ ДОД ЦДОД «Уникум» (МРЦ);</w:t>
            </w:r>
          </w:p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 Учителя – предметники, разработчики программ дистанционных элективных курсов – 3 – 4 человека.</w:t>
            </w:r>
          </w:p>
        </w:tc>
      </w:tr>
      <w:tr w:rsidR="00BB3469" w:rsidRPr="00D9738B" w:rsidTr="00845E24">
        <w:tc>
          <w:tcPr>
            <w:tcW w:w="396" w:type="dxa"/>
          </w:tcPr>
          <w:p w:rsidR="00BB3469" w:rsidRPr="00D9738B" w:rsidRDefault="004E5AF3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5</w:t>
            </w:r>
            <w:r w:rsidR="00BB3469"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8031" w:type="dxa"/>
          </w:tcPr>
          <w:p w:rsidR="00BB3469" w:rsidRPr="00D9738B" w:rsidRDefault="00BB346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Бюджетные средства.</w:t>
            </w:r>
          </w:p>
        </w:tc>
      </w:tr>
    </w:tbl>
    <w:p w:rsidR="00845E24" w:rsidRPr="00845E24" w:rsidRDefault="00845E24" w:rsidP="00CD51D5">
      <w:pPr>
        <w:keepNext/>
        <w:keepLines/>
        <w:widowControl w:val="0"/>
        <w:shd w:val="clear" w:color="auto" w:fill="FFFFFF"/>
        <w:spacing w:line="360" w:lineRule="auto"/>
        <w:ind w:right="62"/>
        <w:rPr>
          <w:rFonts w:ascii="Times New Roman" w:hAnsi="Times New Roman"/>
          <w:b/>
          <w:sz w:val="24"/>
          <w:szCs w:val="24"/>
        </w:rPr>
      </w:pPr>
    </w:p>
    <w:p w:rsidR="00845E24" w:rsidRPr="00845E24" w:rsidRDefault="00845E24" w:rsidP="00CD51D5">
      <w:pPr>
        <w:keepNext/>
        <w:keepLines/>
        <w:widowControl w:val="0"/>
        <w:shd w:val="clear" w:color="auto" w:fill="FFFFFF"/>
        <w:spacing w:line="360" w:lineRule="auto"/>
        <w:ind w:right="62"/>
        <w:rPr>
          <w:rFonts w:ascii="Times New Roman" w:hAnsi="Times New Roman"/>
          <w:b/>
          <w:sz w:val="24"/>
          <w:szCs w:val="24"/>
        </w:rPr>
      </w:pPr>
      <w:r w:rsidRPr="00845E24">
        <w:rPr>
          <w:rFonts w:ascii="Times New Roman" w:hAnsi="Times New Roman"/>
          <w:b/>
          <w:sz w:val="24"/>
          <w:szCs w:val="24"/>
        </w:rPr>
        <w:t>Риски проекта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81"/>
      </w:tblGrid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Меры по преодолению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Несоответствие уровня содержания </w:t>
            </w:r>
            <w:r w:rsidR="004F223B" w:rsidRPr="00D9738B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ожиданиям слушателей.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Предварительная диагностика запросов </w:t>
            </w:r>
            <w:r w:rsidR="00437FD7" w:rsidRPr="00D9738B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. Промежуточная диагностика определения степени заинтересованности </w:t>
            </w:r>
            <w:r w:rsidR="00437FD7"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слушателей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содержанием обучения. Согласование программ </w:t>
            </w:r>
            <w:r w:rsidR="00437FD7" w:rsidRPr="00D9738B">
              <w:rPr>
                <w:rFonts w:ascii="Times New Roman" w:hAnsi="Times New Roman"/>
                <w:sz w:val="24"/>
                <w:szCs w:val="24"/>
              </w:rPr>
              <w:t>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437FD7" w:rsidRPr="00D9738B">
              <w:rPr>
                <w:rFonts w:ascii="Times New Roman" w:hAnsi="Times New Roman"/>
                <w:sz w:val="24"/>
                <w:szCs w:val="24"/>
              </w:rPr>
              <w:t>руководством общеобразовательных учреждений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спроса на </w:t>
            </w:r>
            <w:r w:rsidR="009078D2" w:rsidRPr="00D9738B">
              <w:rPr>
                <w:rFonts w:ascii="Times New Roman" w:hAnsi="Times New Roman"/>
                <w:sz w:val="24"/>
                <w:szCs w:val="24"/>
              </w:rPr>
              <w:t>предложенный элективный курс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Коррекция и</w:t>
            </w:r>
            <w:r w:rsidR="009078D2" w:rsidRPr="00D9738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обновление образовательной программы </w:t>
            </w:r>
            <w:r w:rsidR="009078D2" w:rsidRPr="00D9738B">
              <w:rPr>
                <w:rFonts w:ascii="Times New Roman" w:hAnsi="Times New Roman"/>
                <w:sz w:val="24"/>
                <w:szCs w:val="24"/>
              </w:rPr>
              <w:t>курса (</w:t>
            </w:r>
            <w:r w:rsidR="009078D2" w:rsidRPr="00D9738B">
              <w:rPr>
                <w:rFonts w:ascii="Times New Roman" w:hAnsi="Times New Roman"/>
                <w:bCs/>
                <w:sz w:val="24"/>
                <w:szCs w:val="24"/>
              </w:rPr>
              <w:t>замена элективного курса)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8D2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2. Смена 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педагога, реализующего образовательную программу </w:t>
            </w:r>
            <w:r w:rsidR="009078D2" w:rsidRPr="00D9738B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Стереотипы общественного сознания.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 xml:space="preserve"> Сопротивление со стороны </w:t>
            </w:r>
            <w:r w:rsidR="00702029" w:rsidRPr="00D9738B">
              <w:rPr>
                <w:rFonts w:ascii="Times New Roman" w:hAnsi="Times New Roman"/>
                <w:bCs/>
                <w:sz w:val="24"/>
                <w:szCs w:val="24"/>
              </w:rPr>
              <w:t>администрации общеобразовательных учреждений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, уча</w:t>
            </w:r>
            <w:r w:rsidR="00702029" w:rsidRPr="00D9738B">
              <w:rPr>
                <w:rFonts w:ascii="Times New Roman" w:hAnsi="Times New Roman"/>
                <w:bCs/>
                <w:sz w:val="24"/>
                <w:szCs w:val="24"/>
              </w:rPr>
              <w:t>щихся и их родителей</w:t>
            </w: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Формирование позитивного мнения через совещания с руководителями ОУ, заместителями директоров по УВР, заседание Методического совета</w:t>
            </w:r>
            <w:r w:rsidR="00702029" w:rsidRPr="00D9738B">
              <w:rPr>
                <w:rFonts w:ascii="Times New Roman" w:hAnsi="Times New Roman"/>
                <w:sz w:val="24"/>
                <w:szCs w:val="24"/>
              </w:rPr>
              <w:t>, собрание с учащимися и их родителями.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Сопротивление со стороны руководителей </w:t>
            </w:r>
            <w:r w:rsidR="00702029" w:rsidRPr="00D9738B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Формирование позитивного мнения через индивидуальные беседы.</w:t>
            </w:r>
          </w:p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2. Смена руководителя </w:t>
            </w:r>
            <w:r w:rsidR="00702029" w:rsidRPr="00D9738B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Объективные риски (болезнь участников).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Возможное расширение временных рамок работы по образовательным программам.</w:t>
            </w:r>
          </w:p>
        </w:tc>
      </w:tr>
      <w:tr w:rsidR="00A71B9B" w:rsidRPr="00D9738B" w:rsidTr="004F223B">
        <w:tc>
          <w:tcPr>
            <w:tcW w:w="4140" w:type="dxa"/>
          </w:tcPr>
          <w:p w:rsidR="00A71B9B" w:rsidRPr="00D9738B" w:rsidRDefault="00B340C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Использование информационных ресурсов сайта МРЦ дистанционного обучения исключительно в личных целях без перспективы участия в дистанционных курсах</w:t>
            </w:r>
            <w:r w:rsidR="00B84F71" w:rsidRPr="00D9738B">
              <w:rPr>
                <w:rFonts w:ascii="Times New Roman" w:hAnsi="Times New Roman"/>
                <w:sz w:val="24"/>
                <w:szCs w:val="24"/>
              </w:rPr>
              <w:t>.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81" w:type="dxa"/>
          </w:tcPr>
          <w:p w:rsidR="00A71B9B" w:rsidRPr="00D9738B" w:rsidRDefault="00B340C7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Размещение информации для слушателей курсов на сайте Муниципального ресурсного центра дистанционного обучения в авторизированном доступе.</w:t>
            </w:r>
          </w:p>
        </w:tc>
      </w:tr>
      <w:tr w:rsidR="00C0634E" w:rsidRPr="00D9738B" w:rsidTr="004F223B">
        <w:tc>
          <w:tcPr>
            <w:tcW w:w="4140" w:type="dxa"/>
          </w:tcPr>
          <w:p w:rsidR="00C0634E" w:rsidRPr="00D9738B" w:rsidRDefault="00A71B9B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Возможность вандализма к открытым информационным ресурсам при коллективном редактировании содержания.  </w:t>
            </w:r>
          </w:p>
        </w:tc>
        <w:tc>
          <w:tcPr>
            <w:tcW w:w="6181" w:type="dxa"/>
          </w:tcPr>
          <w:p w:rsidR="00C0634E" w:rsidRPr="00D9738B" w:rsidRDefault="00A71B9B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r w:rsidR="00641D5E" w:rsidRPr="00D9738B">
              <w:rPr>
                <w:rFonts w:ascii="Times New Roman" w:hAnsi="Times New Roman"/>
                <w:sz w:val="24"/>
                <w:szCs w:val="24"/>
              </w:rPr>
              <w:t xml:space="preserve">для слушателей курсов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на сайте Муниципального ресурсного центра дистанционного обучения в авторизированном доступе. </w:t>
            </w:r>
          </w:p>
        </w:tc>
      </w:tr>
      <w:tr w:rsidR="00B84F71" w:rsidRPr="00D9738B" w:rsidTr="004F223B">
        <w:tc>
          <w:tcPr>
            <w:tcW w:w="4140" w:type="dxa"/>
          </w:tcPr>
          <w:p w:rsidR="00B84F71" w:rsidRPr="00D9738B" w:rsidRDefault="00B84F7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Отсутствие Интернет-соединения.</w:t>
            </w:r>
          </w:p>
        </w:tc>
        <w:tc>
          <w:tcPr>
            <w:tcW w:w="6181" w:type="dxa"/>
          </w:tcPr>
          <w:p w:rsidR="00B84F71" w:rsidRPr="00D9738B" w:rsidRDefault="00B84F71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CF46AF" w:rsidRPr="00D9738B">
              <w:rPr>
                <w:rFonts w:ascii="Times New Roman" w:hAnsi="Times New Roman"/>
                <w:sz w:val="24"/>
                <w:szCs w:val="24"/>
              </w:rPr>
              <w:t>в расписании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CF46AF" w:rsidRPr="00D9738B">
              <w:rPr>
                <w:rFonts w:ascii="Times New Roman" w:hAnsi="Times New Roman"/>
                <w:sz w:val="24"/>
                <w:szCs w:val="24"/>
              </w:rPr>
              <w:t xml:space="preserve">элективных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курсов.</w:t>
            </w:r>
          </w:p>
        </w:tc>
      </w:tr>
      <w:tr w:rsidR="00845E24" w:rsidRPr="00D9738B" w:rsidTr="004F223B">
        <w:tc>
          <w:tcPr>
            <w:tcW w:w="4140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Дефицит финансовых средств.</w:t>
            </w:r>
          </w:p>
        </w:tc>
        <w:tc>
          <w:tcPr>
            <w:tcW w:w="6181" w:type="dxa"/>
          </w:tcPr>
          <w:p w:rsidR="00845E24" w:rsidRPr="00D9738B" w:rsidRDefault="00845E2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8718D7" w:rsidRPr="00D9738B">
              <w:rPr>
                <w:rFonts w:ascii="Times New Roman" w:hAnsi="Times New Roman"/>
                <w:sz w:val="24"/>
                <w:szCs w:val="24"/>
              </w:rPr>
              <w:t xml:space="preserve">спонсорских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8743CA" w:rsidRPr="00D9738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из стимулирующего фонда.</w:t>
            </w:r>
          </w:p>
        </w:tc>
      </w:tr>
    </w:tbl>
    <w:p w:rsidR="00845E24" w:rsidRDefault="00845E24" w:rsidP="00CD51D5">
      <w:pPr>
        <w:keepNext/>
        <w:keepLines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3779" w:rsidRDefault="00FB3779" w:rsidP="00CD51D5">
      <w:pPr>
        <w:keepNext/>
        <w:keepLines/>
        <w:widowControl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3779">
        <w:rPr>
          <w:rFonts w:ascii="Times New Roman" w:hAnsi="Times New Roman"/>
          <w:b/>
          <w:sz w:val="24"/>
          <w:szCs w:val="24"/>
        </w:rPr>
        <w:t>Ожидаемый результат от внедрения проекта:</w:t>
      </w:r>
    </w:p>
    <w:p w:rsidR="00FB3779" w:rsidRDefault="00FB3779" w:rsidP="00CD51D5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Доступное, открытое и качественное обучение </w:t>
      </w:r>
      <w:r w:rsidRPr="001811E5">
        <w:rPr>
          <w:rFonts w:ascii="Times New Roman" w:hAnsi="Times New Roman"/>
          <w:sz w:val="24"/>
        </w:rPr>
        <w:t xml:space="preserve">на основе </w:t>
      </w:r>
      <w:r>
        <w:rPr>
          <w:rFonts w:ascii="Times New Roman" w:hAnsi="Times New Roman"/>
          <w:sz w:val="24"/>
        </w:rPr>
        <w:t>использования</w:t>
      </w:r>
      <w:r w:rsidRPr="001811E5">
        <w:rPr>
          <w:rFonts w:ascii="Times New Roman" w:hAnsi="Times New Roman"/>
          <w:sz w:val="24"/>
        </w:rPr>
        <w:t xml:space="preserve"> дистанционных </w:t>
      </w:r>
      <w:r w:rsidRPr="00A622E5">
        <w:rPr>
          <w:rFonts w:ascii="Times New Roman" w:hAnsi="Times New Roman"/>
          <w:sz w:val="24"/>
        </w:rPr>
        <w:t xml:space="preserve">образовательных </w:t>
      </w:r>
      <w:r w:rsidRPr="001811E5">
        <w:rPr>
          <w:rFonts w:ascii="Times New Roman" w:hAnsi="Times New Roman"/>
          <w:sz w:val="24"/>
        </w:rPr>
        <w:t>технологий</w:t>
      </w:r>
      <w:r>
        <w:rPr>
          <w:rFonts w:ascii="Times New Roman" w:hAnsi="Times New Roman"/>
          <w:sz w:val="24"/>
        </w:rPr>
        <w:t>;</w:t>
      </w:r>
    </w:p>
    <w:p w:rsidR="00FB3779" w:rsidRDefault="00FB3779" w:rsidP="00CD51D5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обучения на основе индивидуального образовательного маршрута (выбор школьного предмета, последовательности и конкретного времени для его углубленного изучения);</w:t>
      </w:r>
    </w:p>
    <w:p w:rsidR="00FB3779" w:rsidRDefault="00FB3779" w:rsidP="00CD51D5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использования кадрового ресурса других образовательных учреждений для организаций</w:t>
      </w:r>
      <w:r w:rsidRPr="00C32C3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дистанционных элективных курсов с целью </w:t>
      </w:r>
      <w:r w:rsidRPr="00C32C30">
        <w:rPr>
          <w:rFonts w:ascii="Times New Roman" w:hAnsi="Times New Roman"/>
          <w:bCs/>
          <w:sz w:val="24"/>
        </w:rPr>
        <w:t>углубленно</w:t>
      </w:r>
      <w:r>
        <w:rPr>
          <w:rFonts w:ascii="Times New Roman" w:hAnsi="Times New Roman"/>
          <w:bCs/>
          <w:sz w:val="24"/>
        </w:rPr>
        <w:t>го</w:t>
      </w:r>
      <w:r w:rsidRPr="00C32C30">
        <w:rPr>
          <w:rFonts w:ascii="Times New Roman" w:hAnsi="Times New Roman"/>
          <w:bCs/>
          <w:sz w:val="24"/>
        </w:rPr>
        <w:t xml:space="preserve"> изучени</w:t>
      </w:r>
      <w:r>
        <w:rPr>
          <w:rFonts w:ascii="Times New Roman" w:hAnsi="Times New Roman"/>
          <w:bCs/>
          <w:sz w:val="24"/>
        </w:rPr>
        <w:t>я</w:t>
      </w:r>
      <w:r w:rsidRPr="00C32C30">
        <w:rPr>
          <w:rFonts w:ascii="Times New Roman" w:hAnsi="Times New Roman"/>
          <w:bCs/>
          <w:sz w:val="24"/>
        </w:rPr>
        <w:t xml:space="preserve"> школьных предметов</w:t>
      </w:r>
      <w:r>
        <w:rPr>
          <w:rFonts w:ascii="Times New Roman" w:hAnsi="Times New Roman"/>
          <w:sz w:val="24"/>
        </w:rPr>
        <w:t>;</w:t>
      </w:r>
    </w:p>
    <w:p w:rsidR="00FB3779" w:rsidRDefault="00FB3779" w:rsidP="00CD51D5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межшкольных сетевых групп по углубленному изучению отдельных учебных предметов </w:t>
      </w:r>
      <w:r w:rsidRPr="001811E5">
        <w:rPr>
          <w:rFonts w:ascii="Times New Roman" w:hAnsi="Times New Roman"/>
          <w:sz w:val="24"/>
        </w:rPr>
        <w:t xml:space="preserve">на основе использования дистанционных </w:t>
      </w:r>
      <w:r w:rsidRPr="00A622E5">
        <w:rPr>
          <w:rFonts w:ascii="Times New Roman" w:hAnsi="Times New Roman"/>
          <w:sz w:val="24"/>
        </w:rPr>
        <w:t xml:space="preserve">образовательных </w:t>
      </w:r>
      <w:r w:rsidRPr="001811E5">
        <w:rPr>
          <w:rFonts w:ascii="Times New Roman" w:hAnsi="Times New Roman"/>
          <w:sz w:val="24"/>
        </w:rPr>
        <w:t>технологий</w:t>
      </w:r>
      <w:r>
        <w:rPr>
          <w:rFonts w:ascii="Times New Roman" w:hAnsi="Times New Roman"/>
          <w:sz w:val="24"/>
        </w:rPr>
        <w:t>;</w:t>
      </w:r>
    </w:p>
    <w:p w:rsidR="00FB3779" w:rsidRDefault="00FB3779" w:rsidP="00CD51D5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B3779">
        <w:rPr>
          <w:rFonts w:ascii="Times New Roman" w:hAnsi="Times New Roman"/>
          <w:sz w:val="24"/>
        </w:rPr>
        <w:t>Наличие единой информационной образовательной среды, способствующей общению обучающихся по интересам, их самоопределению и самореализации.</w:t>
      </w:r>
    </w:p>
    <w:p w:rsidR="00706642" w:rsidRPr="00706642" w:rsidRDefault="00706642" w:rsidP="00B506AB">
      <w:pPr>
        <w:keepNext/>
        <w:keepLines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642">
        <w:rPr>
          <w:rFonts w:ascii="Times New Roman" w:hAnsi="Times New Roman"/>
          <w:b/>
          <w:sz w:val="24"/>
          <w:szCs w:val="24"/>
        </w:rPr>
        <w:lastRenderedPageBreak/>
        <w:t>План работы по проекту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4344"/>
        <w:gridCol w:w="1507"/>
        <w:gridCol w:w="1957"/>
      </w:tblGrid>
      <w:tr w:rsidR="0070664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Целевая</w:t>
            </w:r>
          </w:p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344" w:type="dxa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(мероприятие)</w:t>
            </w:r>
          </w:p>
        </w:tc>
        <w:tc>
          <w:tcPr>
            <w:tcW w:w="1507" w:type="dxa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7" w:type="dxa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6642" w:rsidRPr="00D9738B" w:rsidTr="00547870">
        <w:trPr>
          <w:trHeight w:val="657"/>
          <w:jc w:val="center"/>
        </w:trPr>
        <w:tc>
          <w:tcPr>
            <w:tcW w:w="10434" w:type="dxa"/>
            <w:gridSpan w:val="4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26B05" w:rsidRPr="00D9738B" w:rsidTr="00547870">
        <w:trPr>
          <w:trHeight w:val="584"/>
          <w:jc w:val="center"/>
        </w:trPr>
        <w:tc>
          <w:tcPr>
            <w:tcW w:w="2626" w:type="dxa"/>
            <w:vMerge w:val="restart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CE6EAB" w:rsidRPr="00D9738B">
              <w:rPr>
                <w:rFonts w:ascii="Times New Roman" w:hAnsi="Times New Roman"/>
                <w:sz w:val="24"/>
                <w:szCs w:val="24"/>
              </w:rPr>
              <w:t>-предметники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 и обучающиеся общеобразовательных учреждений </w:t>
            </w:r>
          </w:p>
        </w:tc>
        <w:tc>
          <w:tcPr>
            <w:tcW w:w="4344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Корректировка Положения </w:t>
            </w:r>
          </w:p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 Муниципальном ресурсном центре дистанционного обучения.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A26B05" w:rsidRPr="00D82966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Май-август</w:t>
            </w:r>
          </w:p>
          <w:p w:rsidR="00A26B05" w:rsidRPr="00D82966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66">
              <w:rPr>
                <w:rFonts w:ascii="Times New Roman" w:hAnsi="Times New Roman"/>
                <w:sz w:val="24"/>
              </w:rPr>
              <w:t>2014 г.</w:t>
            </w:r>
          </w:p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A26B05" w:rsidRPr="00D9738B" w:rsidTr="00547870">
        <w:trPr>
          <w:trHeight w:val="584"/>
          <w:jc w:val="center"/>
        </w:trPr>
        <w:tc>
          <w:tcPr>
            <w:tcW w:w="2626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об организации углубленного изучения школьных предметов </w:t>
            </w:r>
            <w:r w:rsidRPr="00F8742D">
              <w:rPr>
                <w:rFonts w:ascii="Times New Roman" w:hAnsi="Times New Roman"/>
                <w:sz w:val="24"/>
                <w:szCs w:val="24"/>
              </w:rPr>
              <w:t>на основе использования дистанционных образовательных технологий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7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05" w:rsidRPr="00D9738B" w:rsidTr="00547870">
        <w:trPr>
          <w:trHeight w:val="584"/>
          <w:jc w:val="center"/>
        </w:trPr>
        <w:tc>
          <w:tcPr>
            <w:tcW w:w="2626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Подбор кадров для организации и проведения дистанционных элективных курсов на базе образовательных учреждений.</w:t>
            </w:r>
          </w:p>
        </w:tc>
        <w:tc>
          <w:tcPr>
            <w:tcW w:w="1507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Сентябрь 2014 г.</w:t>
            </w:r>
          </w:p>
        </w:tc>
        <w:tc>
          <w:tcPr>
            <w:tcW w:w="1957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05" w:rsidRPr="00D9738B" w:rsidTr="00547870">
        <w:trPr>
          <w:trHeight w:val="584"/>
          <w:jc w:val="center"/>
        </w:trPr>
        <w:tc>
          <w:tcPr>
            <w:tcW w:w="2626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CF">
              <w:rPr>
                <w:rFonts w:ascii="Times New Roman" w:hAnsi="Times New Roman"/>
                <w:bCs/>
                <w:sz w:val="24"/>
              </w:rPr>
              <w:t>Создание веб-узла для организации дистанционного обучения</w:t>
            </w:r>
          </w:p>
        </w:tc>
        <w:tc>
          <w:tcPr>
            <w:tcW w:w="1507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Сентябрь 2014 г.</w:t>
            </w:r>
          </w:p>
        </w:tc>
        <w:tc>
          <w:tcPr>
            <w:tcW w:w="1957" w:type="dxa"/>
            <w:vMerge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870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5E6870" w:rsidRPr="00D9738B" w:rsidRDefault="00A26B0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Члены Педагогического совета</w:t>
            </w:r>
          </w:p>
        </w:tc>
        <w:tc>
          <w:tcPr>
            <w:tcW w:w="4344" w:type="dxa"/>
            <w:shd w:val="clear" w:color="auto" w:fill="auto"/>
          </w:tcPr>
          <w:p w:rsidR="005E6870" w:rsidRPr="006F74CF" w:rsidRDefault="005E687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Утверждение Проекта на заседании Педагогического совета.</w:t>
            </w:r>
          </w:p>
        </w:tc>
        <w:tc>
          <w:tcPr>
            <w:tcW w:w="1507" w:type="dxa"/>
            <w:shd w:val="clear" w:color="auto" w:fill="auto"/>
          </w:tcPr>
          <w:p w:rsidR="00A26B05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E6870" w:rsidRPr="00D9738B" w:rsidRDefault="00A26B0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57" w:type="dxa"/>
            <w:shd w:val="clear" w:color="auto" w:fill="auto"/>
          </w:tcPr>
          <w:p w:rsidR="005E6870" w:rsidRPr="00D9738B" w:rsidRDefault="005E6870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Директор МОУ ДОД ЦДОД «Уникум»</w:t>
            </w:r>
          </w:p>
        </w:tc>
      </w:tr>
      <w:tr w:rsidR="00547870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547870" w:rsidRPr="00D9738B" w:rsidRDefault="0054787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Базовые ОУ – организаторы </w:t>
            </w:r>
            <w:r w:rsidRPr="00D9738B">
              <w:rPr>
                <w:rFonts w:ascii="Times New Roman" w:hAnsi="Times New Roman"/>
                <w:sz w:val="24"/>
              </w:rPr>
              <w:t>дистанционного обучения; МОУ ДОД ЦДОД «Уникум»</w:t>
            </w:r>
          </w:p>
        </w:tc>
        <w:tc>
          <w:tcPr>
            <w:tcW w:w="4344" w:type="dxa"/>
            <w:shd w:val="clear" w:color="auto" w:fill="auto"/>
          </w:tcPr>
          <w:p w:rsidR="00547870" w:rsidRPr="00D9738B" w:rsidRDefault="0054787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Установка и настройка программного обеспечения (программа </w:t>
            </w:r>
            <w:proofErr w:type="spellStart"/>
            <w:r w:rsidRPr="00D9738B">
              <w:rPr>
                <w:rFonts w:ascii="Times New Roman" w:hAnsi="Times New Roman"/>
                <w:sz w:val="24"/>
              </w:rPr>
              <w:t>MicrosoftOffice</w:t>
            </w:r>
            <w:proofErr w:type="spellEnd"/>
            <w:r w:rsidRPr="00D9738B">
              <w:rPr>
                <w:rFonts w:ascii="Times New Roman" w:hAnsi="Times New Roman"/>
                <w:sz w:val="24"/>
              </w:rPr>
              <w:t xml:space="preserve"> 2013, коммуникационная программа-клиент </w:t>
            </w:r>
            <w:proofErr w:type="spellStart"/>
            <w:r w:rsidRPr="00D9738B">
              <w:rPr>
                <w:rFonts w:ascii="Times New Roman" w:hAnsi="Times New Roman"/>
                <w:sz w:val="24"/>
              </w:rPr>
              <w:t>MicrosoftLync</w:t>
            </w:r>
            <w:proofErr w:type="spellEnd"/>
            <w:r w:rsidRPr="00D9738B">
              <w:rPr>
                <w:rFonts w:ascii="Times New Roman" w:hAnsi="Times New Roman"/>
                <w:sz w:val="24"/>
              </w:rPr>
              <w:t xml:space="preserve"> 2013)</w:t>
            </w:r>
          </w:p>
        </w:tc>
        <w:tc>
          <w:tcPr>
            <w:tcW w:w="1507" w:type="dxa"/>
            <w:shd w:val="clear" w:color="auto" w:fill="auto"/>
          </w:tcPr>
          <w:p w:rsidR="00547870" w:rsidRPr="00D82966" w:rsidRDefault="005478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Май-август</w:t>
            </w:r>
          </w:p>
          <w:p w:rsidR="00547870" w:rsidRPr="00D82966" w:rsidRDefault="005478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66">
              <w:rPr>
                <w:rFonts w:ascii="Times New Roman" w:hAnsi="Times New Roman"/>
                <w:sz w:val="24"/>
              </w:rPr>
              <w:t>2014 г.</w:t>
            </w:r>
          </w:p>
          <w:p w:rsidR="00547870" w:rsidRPr="00D9738B" w:rsidRDefault="0054787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547870" w:rsidRPr="00D9738B" w:rsidRDefault="00547870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FF77CF" w:rsidRPr="00D9738B" w:rsidTr="00547870">
        <w:trPr>
          <w:trHeight w:val="584"/>
          <w:jc w:val="center"/>
        </w:trPr>
        <w:tc>
          <w:tcPr>
            <w:tcW w:w="10434" w:type="dxa"/>
            <w:gridSpan w:val="4"/>
            <w:shd w:val="clear" w:color="auto" w:fill="auto"/>
          </w:tcPr>
          <w:p w:rsidR="00B93963" w:rsidRDefault="00B93963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77CF" w:rsidRPr="00D9738B" w:rsidRDefault="00B93963" w:rsidP="00CD51D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63">
              <w:rPr>
                <w:rFonts w:ascii="Times New Roman" w:hAnsi="Times New Roman"/>
                <w:b/>
                <w:sz w:val="24"/>
              </w:rPr>
              <w:t>Организационный</w:t>
            </w:r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</w:tr>
      <w:tr w:rsidR="0070664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706642" w:rsidRPr="00D9738B" w:rsidRDefault="00687316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 – предметники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706642" w:rsidRPr="00D9738B" w:rsidRDefault="00B93963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>Разработка образовательных программ учителями-руководителями дистанционных элективных курсов</w:t>
            </w:r>
            <w:r w:rsidR="00706642"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70664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E33DBB" w:rsidRPr="00D9738B">
              <w:rPr>
                <w:rFonts w:ascii="Times New Roman" w:hAnsi="Times New Roman"/>
                <w:sz w:val="24"/>
                <w:szCs w:val="24"/>
              </w:rPr>
              <w:t>2014, 2015 г.г.</w:t>
            </w:r>
          </w:p>
        </w:tc>
        <w:tc>
          <w:tcPr>
            <w:tcW w:w="1957" w:type="dxa"/>
            <w:shd w:val="clear" w:color="auto" w:fill="auto"/>
          </w:tcPr>
          <w:p w:rsidR="00706642" w:rsidRPr="00D9738B" w:rsidRDefault="0070664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Базовые ОУ – организаторы </w:t>
            </w:r>
            <w:r w:rsidR="00687316" w:rsidRPr="00D9738B">
              <w:rPr>
                <w:rFonts w:ascii="Times New Roman" w:hAnsi="Times New Roman"/>
                <w:sz w:val="24"/>
              </w:rPr>
              <w:t>дистанционного обучения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 – предметники, реализующие образовательные программы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Утверждение образовательных программ дистанционных элективных курсов на заседании Педагогического совета.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2014, 2015 г.г.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Директор МОУ ДОД ЦДОД «Уникум»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предметники, реализующие образовательные программы 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Разработка инструктивных материалов по работе на сайте МРЦ дистанционного обучения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Сентябрь 2014 г.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 и обучающиеся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Проведение установочного семинара для участников реализации проекта.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Сентябрь 2014</w:t>
            </w:r>
            <w:r w:rsidR="006B3DD0" w:rsidRPr="00D9738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523C0" w:rsidRPr="00D9738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6B3DD0" w:rsidRPr="00D97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г.г</w:t>
            </w:r>
          </w:p>
        </w:tc>
        <w:tc>
          <w:tcPr>
            <w:tcW w:w="1957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Формирование пакета учебно-методических и программно-методических материалов на веб-узле дистанционного обучения:</w:t>
            </w:r>
          </w:p>
          <w:p w:rsidR="00891C19" w:rsidRPr="00D9738B" w:rsidRDefault="00891C19" w:rsidP="00CD51D5">
            <w:pPr>
              <w:keepNext/>
              <w:keepLines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Приказ «Об организации дистанционных элективных курсов»;</w:t>
            </w:r>
          </w:p>
          <w:p w:rsidR="00891C19" w:rsidRPr="00D9738B" w:rsidRDefault="00891C19" w:rsidP="00CD51D5">
            <w:pPr>
              <w:keepNext/>
              <w:keepLines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>Образовательные программы дистанционных 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Директор и методист МОУ ДОД ЦДОД «Уникум»</w:t>
            </w: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 – предметники, реализующие образовательные программы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Составление плана набора слушателей.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891C19" w:rsidRPr="00D9738B" w:rsidTr="00547870">
        <w:trPr>
          <w:trHeight w:val="306"/>
          <w:jc w:val="center"/>
        </w:trPr>
        <w:tc>
          <w:tcPr>
            <w:tcW w:w="2626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Проведение опроса на сайте МРЦ дистанционного обучения с целью выявления образовательных потребностей обучающихся и востребованности образовательных программ дистанционных элективных курсов.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vMerge w:val="restart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 и обучающиеся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Регистрация обучающихся на сайте МРЦ дистанционного обучения. Формирование групп обучающихся – слушателей дистанционных элективных курсов. 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Создание учетных записей учителям-предметникам и 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обучающимся – слушателям дистанционных элективных курсов.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Системный администратор Портала «Образование Костромской области»</w:t>
            </w:r>
          </w:p>
        </w:tc>
      </w:tr>
      <w:tr w:rsidR="00891C19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 и обучающиеся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Создание электронного журнала посредством сервиса «Задачи» на платформе </w:t>
            </w:r>
            <w:r w:rsidRPr="00D9738B">
              <w:rPr>
                <w:rFonts w:ascii="Times New Roman" w:hAnsi="Times New Roman"/>
                <w:sz w:val="24"/>
                <w:lang w:val="en-US"/>
              </w:rPr>
              <w:t>SharePoint</w:t>
            </w:r>
            <w:r w:rsidRPr="00D9738B">
              <w:rPr>
                <w:rFonts w:ascii="Times New Roman" w:hAnsi="Times New Roman"/>
                <w:sz w:val="24"/>
              </w:rPr>
              <w:t xml:space="preserve"> 2013</w:t>
            </w:r>
            <w:r w:rsidR="00DD5D7C" w:rsidRPr="00D973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891C19" w:rsidRPr="00D9738B" w:rsidRDefault="00891C1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D341F8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D341F8" w:rsidRPr="00D9738B" w:rsidRDefault="00D341F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 – предметники, реализующие образовательные программы</w:t>
            </w:r>
          </w:p>
        </w:tc>
        <w:tc>
          <w:tcPr>
            <w:tcW w:w="4344" w:type="dxa"/>
            <w:shd w:val="clear" w:color="auto" w:fill="auto"/>
          </w:tcPr>
          <w:p w:rsidR="00D341F8" w:rsidRPr="00D9738B" w:rsidRDefault="00D341F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B6D1C">
              <w:rPr>
                <w:rFonts w:ascii="Times New Roman" w:eastAsia="Times New Roman" w:hAnsi="Times New Roman"/>
                <w:bCs/>
                <w:color w:val="000000"/>
                <w:sz w:val="24"/>
              </w:rPr>
              <w:t xml:space="preserve">Создание корпоративной почты участникам проекта с помощью приложения </w:t>
            </w:r>
            <w:proofErr w:type="spellStart"/>
            <w:r w:rsidRPr="004B6D1C">
              <w:rPr>
                <w:rFonts w:ascii="Times New Roman" w:eastAsia="Times New Roman" w:hAnsi="Times New Roman"/>
                <w:bCs/>
                <w:color w:val="000000"/>
                <w:sz w:val="24"/>
              </w:rPr>
              <w:t>OutlookWebApp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</w:rPr>
              <w:t xml:space="preserve"> для совместной работы</w:t>
            </w:r>
            <w:r w:rsidR="00DD5D7C">
              <w:rPr>
                <w:rFonts w:ascii="Times New Roman" w:eastAsia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D341F8" w:rsidRPr="00D9738B" w:rsidRDefault="00D341F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Август –</w:t>
            </w:r>
            <w:r w:rsidR="00AF0DD2" w:rsidRPr="00D9738B">
              <w:rPr>
                <w:rFonts w:ascii="Times New Roman" w:hAnsi="Times New Roman"/>
                <w:sz w:val="24"/>
                <w:szCs w:val="24"/>
              </w:rPr>
              <w:t xml:space="preserve"> сентябрь 2014 – 2016 г.г.</w:t>
            </w:r>
          </w:p>
        </w:tc>
        <w:tc>
          <w:tcPr>
            <w:tcW w:w="1957" w:type="dxa"/>
            <w:shd w:val="clear" w:color="auto" w:fill="auto"/>
          </w:tcPr>
          <w:p w:rsidR="00D341F8" w:rsidRPr="00D9738B" w:rsidRDefault="00DD5D7C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Системный администратор Портала «Образование Костромской области»</w:t>
            </w:r>
          </w:p>
        </w:tc>
      </w:tr>
      <w:tr w:rsidR="00604E22" w:rsidRPr="00D9738B" w:rsidTr="00547870">
        <w:trPr>
          <w:trHeight w:val="650"/>
          <w:jc w:val="center"/>
        </w:trPr>
        <w:tc>
          <w:tcPr>
            <w:tcW w:w="10434" w:type="dxa"/>
            <w:gridSpan w:val="4"/>
            <w:shd w:val="clear" w:color="auto" w:fill="auto"/>
          </w:tcPr>
          <w:p w:rsidR="00E90F0E" w:rsidRPr="00D9738B" w:rsidRDefault="00E90F0E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E00EB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 и обучающиеся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Информирование о ходе реализации проекта посредством размещения материалов на </w:t>
            </w:r>
            <w:r w:rsidR="00E00EB1" w:rsidRPr="00D9738B">
              <w:rPr>
                <w:rFonts w:ascii="Times New Roman" w:hAnsi="Times New Roman"/>
                <w:sz w:val="24"/>
                <w:szCs w:val="24"/>
              </w:rPr>
              <w:t>сайте МРЦ дистанционного обучения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E00EB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D06C6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учреждений -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слушатели курсов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образовательных программ </w:t>
            </w:r>
            <w:r w:rsidR="00D06C68" w:rsidRPr="00D9738B">
              <w:rPr>
                <w:rFonts w:ascii="Times New Roman" w:hAnsi="Times New Roman"/>
                <w:sz w:val="24"/>
                <w:szCs w:val="24"/>
              </w:rPr>
              <w:t>дистанционных 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*.</w:t>
            </w:r>
          </w:p>
        </w:tc>
        <w:tc>
          <w:tcPr>
            <w:tcW w:w="1507" w:type="dxa"/>
            <w:shd w:val="clear" w:color="auto" w:fill="auto"/>
          </w:tcPr>
          <w:p w:rsidR="00750916" w:rsidRPr="00D9738B" w:rsidRDefault="00750916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4E22" w:rsidRPr="00D9738B" w:rsidRDefault="00750916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(о</w:t>
            </w:r>
            <w:r w:rsidR="00D06C68" w:rsidRPr="00D9738B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604E22" w:rsidRPr="00D973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06C68"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D06C6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– предметники, реализующие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программы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D06C68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Проведение промежуточной диагностики с целью выявления степени удовлетворенности содержанием обучения.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Январь-февраль 2014 – 2016 </w:t>
            </w:r>
            <w:r w:rsidR="00D06C68" w:rsidRPr="00D9738B">
              <w:rPr>
                <w:rFonts w:ascii="Times New Roman" w:hAnsi="Times New Roman"/>
                <w:sz w:val="24"/>
                <w:szCs w:val="24"/>
              </w:rPr>
              <w:t>г.</w:t>
            </w:r>
            <w:r w:rsidR="00604E22" w:rsidRPr="00D973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D06C6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2428D7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2428D7" w:rsidRPr="00D9738B" w:rsidRDefault="002428D7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2428D7" w:rsidRPr="00D9738B" w:rsidRDefault="002428D7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9738B">
              <w:rPr>
                <w:rFonts w:ascii="Times New Roman" w:hAnsi="Times New Roman"/>
                <w:sz w:val="24"/>
              </w:rPr>
              <w:t>Проведение цикла занятий с использованием технологии объединенных коммуникаций</w:t>
            </w:r>
            <w:r w:rsidR="000F5323" w:rsidRPr="00D9738B">
              <w:rPr>
                <w:rFonts w:ascii="Times New Roman" w:hAnsi="Times New Roman"/>
                <w:sz w:val="24"/>
              </w:rPr>
              <w:t>:</w:t>
            </w:r>
          </w:p>
          <w:p w:rsidR="000F5323" w:rsidRDefault="000F5323" w:rsidP="00CD51D5">
            <w:pPr>
              <w:keepNext/>
              <w:keepLines/>
              <w:widowControl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738B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организация проведения занятий элективных курсов в формате видеоконференции, </w:t>
            </w:r>
            <w:proofErr w:type="spellStart"/>
            <w:r w:rsidRPr="00D9738B">
              <w:rPr>
                <w:rFonts w:ascii="Times New Roman" w:eastAsia="Times New Roman" w:hAnsi="Times New Roman"/>
                <w:sz w:val="24"/>
                <w:szCs w:val="24"/>
              </w:rPr>
              <w:t>вебинара</w:t>
            </w:r>
            <w:proofErr w:type="spellEnd"/>
            <w:r w:rsidRPr="00D9738B">
              <w:rPr>
                <w:rFonts w:ascii="Times New Roman" w:hAnsi="Times New Roman"/>
                <w:sz w:val="24"/>
                <w:szCs w:val="24"/>
              </w:rPr>
              <w:t xml:space="preserve"> с помощью</w:t>
            </w:r>
            <w:r w:rsidRPr="00D9738B">
              <w:rPr>
                <w:rFonts w:ascii="Times New Roman" w:hAnsi="Times New Roman"/>
                <w:sz w:val="24"/>
              </w:rPr>
              <w:t xml:space="preserve"> коммуникационной программы -клиент </w:t>
            </w:r>
            <w:proofErr w:type="spellStart"/>
            <w:r w:rsidRPr="00D9738B">
              <w:rPr>
                <w:rFonts w:ascii="Times New Roman" w:hAnsi="Times New Roman"/>
                <w:sz w:val="24"/>
              </w:rPr>
              <w:t>Microsoft</w:t>
            </w:r>
            <w:proofErr w:type="spellEnd"/>
            <w:r w:rsidRPr="00D973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9738B">
              <w:rPr>
                <w:rFonts w:ascii="Times New Roman" w:hAnsi="Times New Roman"/>
                <w:sz w:val="24"/>
              </w:rPr>
              <w:t>Lync</w:t>
            </w:r>
            <w:proofErr w:type="spellEnd"/>
            <w:r w:rsidRPr="00D9738B">
              <w:rPr>
                <w:rFonts w:ascii="Times New Roman" w:hAnsi="Times New Roman"/>
                <w:sz w:val="24"/>
              </w:rPr>
              <w:t xml:space="preserve"> 2013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</w:p>
          <w:p w:rsidR="000F5323" w:rsidRPr="00D9738B" w:rsidRDefault="000F5323" w:rsidP="00CD51D5">
            <w:pPr>
              <w:keepNext/>
              <w:keepLines/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Pr="00D9738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индивидуальных консультаций педагогов с учащимися посредством обмена мгновенными сообщениями, осуществления звонков с помощью</w:t>
            </w:r>
            <w:r w:rsidRPr="00D9738B">
              <w:rPr>
                <w:rFonts w:ascii="Times New Roman" w:hAnsi="Times New Roman"/>
                <w:sz w:val="24"/>
              </w:rPr>
              <w:t xml:space="preserve"> коммуникационной программы -клиент </w:t>
            </w:r>
            <w:proofErr w:type="spellStart"/>
            <w:r w:rsidRPr="00D9738B">
              <w:rPr>
                <w:rFonts w:ascii="Times New Roman" w:hAnsi="Times New Roman"/>
                <w:sz w:val="24"/>
              </w:rPr>
              <w:t>MicrosoftLync</w:t>
            </w:r>
            <w:proofErr w:type="spellEnd"/>
            <w:r w:rsidRPr="00D9738B">
              <w:rPr>
                <w:rFonts w:ascii="Times New Roman" w:hAnsi="Times New Roman"/>
                <w:sz w:val="24"/>
              </w:rPr>
              <w:t xml:space="preserve"> 2013;</w:t>
            </w:r>
          </w:p>
          <w:p w:rsidR="000F5323" w:rsidRPr="00D9738B" w:rsidRDefault="000F5323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</w:rPr>
              <w:t xml:space="preserve">- </w:t>
            </w:r>
            <w:r w:rsidRPr="00D9738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D97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итогового контроля в форме опроса, тестирования, анкетирования </w:t>
            </w:r>
            <w:r w:rsidR="003535C0" w:rsidRPr="00D97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сайте МРЦ</w:t>
            </w:r>
            <w:r w:rsidRPr="00D97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дистанционного обучения.</w:t>
            </w:r>
          </w:p>
        </w:tc>
        <w:tc>
          <w:tcPr>
            <w:tcW w:w="1507" w:type="dxa"/>
            <w:shd w:val="clear" w:color="auto" w:fill="auto"/>
          </w:tcPr>
          <w:p w:rsidR="002428D7" w:rsidRPr="00D9738B" w:rsidRDefault="002428D7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  <w:shd w:val="clear" w:color="auto" w:fill="auto"/>
          </w:tcPr>
          <w:p w:rsidR="002428D7" w:rsidRPr="00D9738B" w:rsidRDefault="002428D7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«Уникум»;</w:t>
            </w:r>
          </w:p>
          <w:p w:rsidR="002428D7" w:rsidRPr="00D9738B" w:rsidRDefault="002428D7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Базовые ОУ – организаторы </w:t>
            </w:r>
            <w:r w:rsidRPr="00D9738B">
              <w:rPr>
                <w:rFonts w:ascii="Times New Roman" w:hAnsi="Times New Roman"/>
                <w:sz w:val="24"/>
              </w:rPr>
              <w:t>дистанционного обучения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3353E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3353EF" w:rsidRPr="00D9738B">
              <w:rPr>
                <w:rFonts w:ascii="Times New Roman" w:hAnsi="Times New Roman"/>
                <w:sz w:val="24"/>
                <w:szCs w:val="24"/>
              </w:rPr>
              <w:t>обучающихся - слушателей курсов в мероприятиях различного уровня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EF" w:rsidRPr="00D9738B">
              <w:rPr>
                <w:rFonts w:ascii="Times New Roman" w:hAnsi="Times New Roman"/>
                <w:sz w:val="24"/>
                <w:szCs w:val="24"/>
              </w:rPr>
              <w:t>Городская конференция участников 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EF" w:rsidRPr="00D9738B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4E22" w:rsidRPr="00D9738B" w:rsidRDefault="003353EF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5323" w:rsidRPr="00D9738B">
              <w:rPr>
                <w:rFonts w:ascii="Times New Roman" w:hAnsi="Times New Roman"/>
                <w:sz w:val="24"/>
                <w:szCs w:val="24"/>
              </w:rPr>
              <w:t>муниципальный конкурс мультимедийных проектов</w:t>
            </w:r>
            <w:r w:rsidR="00E550ED" w:rsidRPr="00D9738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3353EF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  <w:shd w:val="clear" w:color="auto" w:fill="auto"/>
          </w:tcPr>
          <w:p w:rsidR="008F5238" w:rsidRPr="00D9738B" w:rsidRDefault="008F523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«Уникум»;</w:t>
            </w:r>
          </w:p>
          <w:p w:rsidR="00604E22" w:rsidRPr="00D9738B" w:rsidRDefault="008F5238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Базовые ОУ – организаторы </w:t>
            </w:r>
            <w:r w:rsidRPr="00D9738B">
              <w:rPr>
                <w:rFonts w:ascii="Times New Roman" w:hAnsi="Times New Roman"/>
                <w:sz w:val="24"/>
              </w:rPr>
              <w:t>дистанционного обучения</w:t>
            </w:r>
          </w:p>
        </w:tc>
      </w:tr>
      <w:tr w:rsidR="00604E22" w:rsidRPr="00D9738B" w:rsidTr="00547870">
        <w:trPr>
          <w:trHeight w:val="753"/>
          <w:jc w:val="center"/>
        </w:trPr>
        <w:tc>
          <w:tcPr>
            <w:tcW w:w="10434" w:type="dxa"/>
            <w:gridSpan w:val="4"/>
            <w:shd w:val="clear" w:color="auto" w:fill="auto"/>
          </w:tcPr>
          <w:p w:rsidR="0003015B" w:rsidRPr="00D9738B" w:rsidRDefault="0003015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Итогово</w:t>
            </w:r>
            <w:proofErr w:type="spellEnd"/>
            <w:r w:rsidRPr="00D9738B">
              <w:rPr>
                <w:rFonts w:ascii="Times New Roman" w:hAnsi="Times New Roman"/>
                <w:b/>
                <w:sz w:val="24"/>
                <w:szCs w:val="24"/>
              </w:rPr>
              <w:t xml:space="preserve"> - аналитический</w:t>
            </w:r>
          </w:p>
        </w:tc>
      </w:tr>
      <w:tr w:rsidR="00604E22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604E22" w:rsidRPr="00D9738B" w:rsidRDefault="001D7B95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604E22" w:rsidRPr="00D9738B" w:rsidRDefault="00604E22" w:rsidP="00CD51D5">
            <w:pPr>
              <w:pStyle w:val="a4"/>
              <w:keepNext/>
              <w:keepLines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Проведение итоговой аттестации </w:t>
            </w:r>
            <w:r w:rsidR="001D7B95" w:rsidRPr="00D9738B">
              <w:rPr>
                <w:rFonts w:ascii="Times New Roman" w:hAnsi="Times New Roman"/>
                <w:sz w:val="24"/>
                <w:szCs w:val="24"/>
              </w:rPr>
              <w:t xml:space="preserve">обучающихся -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="001D7B95" w:rsidRPr="00D9738B">
              <w:rPr>
                <w:rFonts w:ascii="Times New Roman" w:hAnsi="Times New Roman"/>
                <w:sz w:val="24"/>
                <w:szCs w:val="24"/>
              </w:rPr>
              <w:t>дистанционных элективных курсов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604E22" w:rsidRPr="00D9738B" w:rsidRDefault="001D7B9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Декабрь - апрель</w:t>
            </w:r>
          </w:p>
          <w:p w:rsidR="00604E22" w:rsidRPr="00D9738B" w:rsidRDefault="00604E2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2014</w:t>
            </w:r>
            <w:r w:rsidR="004523C0" w:rsidRPr="00D973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6734" w:rsidRPr="00D9738B">
              <w:rPr>
                <w:rFonts w:ascii="Times New Roman" w:hAnsi="Times New Roman"/>
                <w:sz w:val="24"/>
                <w:szCs w:val="24"/>
              </w:rPr>
              <w:t>2016</w:t>
            </w:r>
            <w:r w:rsidR="001D7B95" w:rsidRPr="00D973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г.</w:t>
            </w:r>
            <w:r w:rsidR="001D7B95" w:rsidRPr="00D9738B">
              <w:rPr>
                <w:rFonts w:ascii="Times New Roman" w:hAnsi="Times New Roman"/>
                <w:sz w:val="24"/>
                <w:szCs w:val="24"/>
              </w:rPr>
              <w:t xml:space="preserve"> (по окончанию каждого курса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shd w:val="clear" w:color="auto" w:fill="auto"/>
          </w:tcPr>
          <w:p w:rsidR="00604E22" w:rsidRPr="00D9738B" w:rsidRDefault="001D7B9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«Уникум»;</w:t>
            </w:r>
          </w:p>
          <w:p w:rsidR="001D7B95" w:rsidRPr="00D9738B" w:rsidRDefault="001D7B95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 – предметники, реализующие образовательные программы</w:t>
            </w:r>
          </w:p>
        </w:tc>
      </w:tr>
      <w:tr w:rsidR="004523C0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учреждений - слушатели курсов</w:t>
            </w:r>
          </w:p>
        </w:tc>
        <w:tc>
          <w:tcPr>
            <w:tcW w:w="4344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Демонстрация итоговых проектов обучающихся на Городской ученической конференции элективных курсов.</w:t>
            </w:r>
          </w:p>
        </w:tc>
        <w:tc>
          <w:tcPr>
            <w:tcW w:w="1507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Декабрь, май 2014 - 2016 г.г.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4523C0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 и обучающиеся общеобразовательных учреждений</w:t>
            </w:r>
          </w:p>
        </w:tc>
        <w:tc>
          <w:tcPr>
            <w:tcW w:w="4344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Обобщение и анализ итогов реализации образовательных программ дистанционных профильных курсов.</w:t>
            </w:r>
          </w:p>
        </w:tc>
        <w:tc>
          <w:tcPr>
            <w:tcW w:w="1507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Май 2014 - 2016 г.г.</w:t>
            </w:r>
          </w:p>
        </w:tc>
        <w:tc>
          <w:tcPr>
            <w:tcW w:w="1957" w:type="dxa"/>
            <w:vMerge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3C0" w:rsidRPr="00D9738B" w:rsidTr="00547870">
        <w:trPr>
          <w:trHeight w:val="584"/>
          <w:jc w:val="center"/>
        </w:trPr>
        <w:tc>
          <w:tcPr>
            <w:tcW w:w="2626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Педагоги, общественность</w:t>
            </w:r>
            <w:r w:rsidR="002A518A" w:rsidRPr="00D9738B">
              <w:rPr>
                <w:rFonts w:ascii="Times New Roman" w:hAnsi="Times New Roman"/>
                <w:sz w:val="24"/>
                <w:szCs w:val="24"/>
              </w:rPr>
              <w:t>, Члены Педагогического совета</w:t>
            </w:r>
          </w:p>
        </w:tc>
        <w:tc>
          <w:tcPr>
            <w:tcW w:w="4344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Демонстрация промежуточных результатов реализации проекта</w:t>
            </w:r>
          </w:p>
        </w:tc>
        <w:tc>
          <w:tcPr>
            <w:tcW w:w="1507" w:type="dxa"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Май – август 2014, 2015 г.г.</w:t>
            </w:r>
          </w:p>
        </w:tc>
        <w:tc>
          <w:tcPr>
            <w:tcW w:w="1957" w:type="dxa"/>
            <w:vMerge/>
            <w:shd w:val="clear" w:color="auto" w:fill="auto"/>
          </w:tcPr>
          <w:p w:rsidR="004523C0" w:rsidRPr="00D9738B" w:rsidRDefault="004523C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FD9" w:rsidRPr="00D9738B" w:rsidTr="009E3FD9">
        <w:trPr>
          <w:trHeight w:val="881"/>
          <w:jc w:val="center"/>
        </w:trPr>
        <w:tc>
          <w:tcPr>
            <w:tcW w:w="10434" w:type="dxa"/>
            <w:gridSpan w:val="4"/>
            <w:shd w:val="clear" w:color="auto" w:fill="auto"/>
          </w:tcPr>
          <w:p w:rsidR="009E3FD9" w:rsidRPr="00D9738B" w:rsidRDefault="009E3FD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FD9" w:rsidRPr="00D9738B" w:rsidRDefault="009E3FD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A5214" w:rsidRPr="00D9738B" w:rsidTr="00547870">
        <w:trPr>
          <w:trHeight w:val="584"/>
          <w:jc w:val="center"/>
        </w:trPr>
        <w:tc>
          <w:tcPr>
            <w:tcW w:w="2626" w:type="dxa"/>
            <w:vMerge w:val="restart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Педагоги, общественность</w:t>
            </w:r>
          </w:p>
        </w:tc>
        <w:tc>
          <w:tcPr>
            <w:tcW w:w="4344" w:type="dxa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Мониторинг реализации проекта и оценка его эффективности.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Май – декабрь 2016 г.</w:t>
            </w:r>
          </w:p>
        </w:tc>
        <w:tc>
          <w:tcPr>
            <w:tcW w:w="1957" w:type="dxa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</w:tr>
      <w:tr w:rsidR="009A5214" w:rsidRPr="00D9738B" w:rsidTr="00547870">
        <w:trPr>
          <w:trHeight w:val="584"/>
          <w:jc w:val="center"/>
        </w:trPr>
        <w:tc>
          <w:tcPr>
            <w:tcW w:w="2626" w:type="dxa"/>
            <w:vMerge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Обобщение, трансляция и диссеминация опыта работы по проекту на заседание ГМО педагогов дополнительного образования, городских семинарах.</w:t>
            </w:r>
          </w:p>
        </w:tc>
        <w:tc>
          <w:tcPr>
            <w:tcW w:w="1507" w:type="dxa"/>
            <w:vMerge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9A5214" w:rsidRPr="00D9738B" w:rsidRDefault="009A5214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Директор и методист МОУ ДОД ЦДОД «Уникум»</w:t>
            </w:r>
          </w:p>
        </w:tc>
      </w:tr>
    </w:tbl>
    <w:p w:rsidR="00706642" w:rsidRPr="00431472" w:rsidRDefault="00706642" w:rsidP="00CD51D5">
      <w:pPr>
        <w:keepNext/>
        <w:keepLines/>
        <w:widowControl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31472">
        <w:rPr>
          <w:rFonts w:ascii="Times New Roman" w:hAnsi="Times New Roman"/>
          <w:i/>
          <w:sz w:val="20"/>
          <w:szCs w:val="20"/>
        </w:rPr>
        <w:t xml:space="preserve">*При реализации </w:t>
      </w:r>
      <w:r w:rsidR="00D10D6C" w:rsidRPr="00431472">
        <w:rPr>
          <w:rFonts w:ascii="Times New Roman" w:hAnsi="Times New Roman"/>
          <w:i/>
          <w:sz w:val="20"/>
          <w:szCs w:val="20"/>
        </w:rPr>
        <w:t>программ дистанционных элективных курсов</w:t>
      </w:r>
      <w:r w:rsidRPr="00431472">
        <w:rPr>
          <w:rFonts w:ascii="Times New Roman" w:hAnsi="Times New Roman"/>
          <w:i/>
          <w:sz w:val="20"/>
          <w:szCs w:val="20"/>
        </w:rPr>
        <w:t xml:space="preserve"> возможны варианты выполнения программ нескольких </w:t>
      </w:r>
      <w:r w:rsidR="00D10D6C" w:rsidRPr="00431472">
        <w:rPr>
          <w:rFonts w:ascii="Times New Roman" w:hAnsi="Times New Roman"/>
          <w:i/>
          <w:sz w:val="20"/>
          <w:szCs w:val="20"/>
        </w:rPr>
        <w:t>курсов</w:t>
      </w:r>
      <w:r w:rsidRPr="00431472">
        <w:rPr>
          <w:rFonts w:ascii="Times New Roman" w:hAnsi="Times New Roman"/>
          <w:i/>
          <w:sz w:val="20"/>
          <w:szCs w:val="20"/>
        </w:rPr>
        <w:t xml:space="preserve"> по выбору</w:t>
      </w:r>
      <w:r w:rsidR="00D10D6C" w:rsidRPr="00431472">
        <w:rPr>
          <w:rFonts w:ascii="Times New Roman" w:hAnsi="Times New Roman"/>
          <w:i/>
          <w:sz w:val="20"/>
          <w:szCs w:val="20"/>
        </w:rPr>
        <w:t xml:space="preserve"> обучающихся</w:t>
      </w:r>
      <w:r w:rsidRPr="00431472">
        <w:rPr>
          <w:rFonts w:ascii="Times New Roman" w:hAnsi="Times New Roman"/>
          <w:i/>
          <w:sz w:val="20"/>
          <w:szCs w:val="20"/>
        </w:rPr>
        <w:t>.</w:t>
      </w:r>
    </w:p>
    <w:p w:rsidR="008375CD" w:rsidRPr="00283F6F" w:rsidRDefault="00523EBB" w:rsidP="00597A8D">
      <w:pPr>
        <w:keepNext/>
        <w:keepLines/>
        <w:widowControl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B07">
        <w:rPr>
          <w:rFonts w:ascii="Times New Roman" w:hAnsi="Times New Roman"/>
          <w:b/>
          <w:sz w:val="24"/>
          <w:szCs w:val="24"/>
        </w:rPr>
        <w:t>Мониторинг реализации проекта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90"/>
        <w:gridCol w:w="2049"/>
        <w:gridCol w:w="2041"/>
        <w:gridCol w:w="2030"/>
        <w:gridCol w:w="1251"/>
      </w:tblGrid>
      <w:tr w:rsidR="00523EBB" w:rsidRPr="00D9738B" w:rsidTr="003E2B07">
        <w:tc>
          <w:tcPr>
            <w:tcW w:w="1980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990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049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Методы мониторинга</w:t>
            </w:r>
          </w:p>
        </w:tc>
        <w:tc>
          <w:tcPr>
            <w:tcW w:w="2041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30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51" w:type="dxa"/>
          </w:tcPr>
          <w:p w:rsidR="00523EBB" w:rsidRPr="00D9738B" w:rsidRDefault="00523EBB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738B" w:rsidRDefault="008375CD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5CD">
              <w:rPr>
                <w:rFonts w:ascii="Times New Roman" w:hAnsi="Times New Roman"/>
                <w:sz w:val="24"/>
              </w:rPr>
              <w:t xml:space="preserve">Изучить опыт по организации сетевого взаимодействия </w:t>
            </w:r>
            <w:r>
              <w:rPr>
                <w:rFonts w:ascii="Times New Roman" w:hAnsi="Times New Roman"/>
                <w:sz w:val="24"/>
              </w:rPr>
              <w:t>ОУ</w:t>
            </w:r>
            <w:r w:rsidRPr="008375CD">
              <w:rPr>
                <w:rFonts w:ascii="Times New Roman" w:hAnsi="Times New Roman"/>
                <w:sz w:val="24"/>
              </w:rPr>
              <w:t xml:space="preserve">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Наличие эффективного опыта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8375CD" w:rsidRPr="008375CD">
              <w:rPr>
                <w:rFonts w:ascii="Times New Roman" w:hAnsi="Times New Roman"/>
                <w:sz w:val="24"/>
              </w:rPr>
              <w:t xml:space="preserve"> организации сетевого взаимодействия </w:t>
            </w:r>
            <w:r w:rsidR="008375CD">
              <w:rPr>
                <w:rFonts w:ascii="Times New Roman" w:hAnsi="Times New Roman"/>
                <w:sz w:val="24"/>
              </w:rPr>
              <w:t>ОУ</w:t>
            </w:r>
            <w:r w:rsidR="008375CD" w:rsidRPr="008375CD">
              <w:rPr>
                <w:rFonts w:ascii="Times New Roman" w:hAnsi="Times New Roman"/>
                <w:sz w:val="24"/>
              </w:rPr>
              <w:t xml:space="preserve">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Банк данных эффективного опыта по </w:t>
            </w:r>
            <w:r w:rsidR="008375CD" w:rsidRPr="00D9738B">
              <w:rPr>
                <w:rFonts w:ascii="Times New Roman" w:hAnsi="Times New Roman"/>
                <w:sz w:val="24"/>
                <w:szCs w:val="24"/>
              </w:rPr>
              <w:t>организации сетевого взаимодействия ОУ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анализ процесса межшкольного сетевого взаимодействия при организации элективных </w:t>
            </w:r>
            <w:r>
              <w:rPr>
                <w:rFonts w:ascii="Times New Roman" w:hAnsi="Times New Roman"/>
                <w:sz w:val="24"/>
              </w:rPr>
              <w:lastRenderedPageBreak/>
              <w:t>курсов по углубленному изучению школьных предметов</w:t>
            </w:r>
            <w:r w:rsidRPr="00940A06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основе</w:t>
            </w:r>
            <w:r w:rsidRPr="00940A06">
              <w:rPr>
                <w:rFonts w:ascii="Times New Roman" w:hAnsi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40A06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940A06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межшкольного сетевого взаимодействия при организации элективных курсов с целью </w:t>
            </w:r>
            <w:r w:rsidRPr="00AB2FE8">
              <w:rPr>
                <w:rFonts w:ascii="Times New Roman" w:hAnsi="Times New Roman"/>
                <w:sz w:val="24"/>
                <w:szCs w:val="24"/>
              </w:rPr>
              <w:lastRenderedPageBreak/>
              <w:t>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1.Наблюдение,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2. Беседа,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 Анализ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Банк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кадрового ресурса других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для организаций</w:t>
            </w:r>
            <w:r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дистанционного </w:t>
            </w:r>
            <w:r w:rsidRPr="00AB2F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обучения с целью углубленного изучения школьных предметов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Методист МОУ ДОД ЦДОД «Уникум»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AB2FE8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Определить школьные предметы для углубленного изучения с использованием</w:t>
            </w:r>
            <w:r w:rsidRPr="001811E5">
              <w:rPr>
                <w:rFonts w:ascii="Times New Roman" w:hAnsi="Times New Roman"/>
                <w:sz w:val="24"/>
              </w:rPr>
              <w:t xml:space="preserve">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1811E5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Степень заинтересованности обучающихся различными школьными предметами</w:t>
            </w:r>
            <w:r w:rsidRPr="00D9738B">
              <w:t xml:space="preserve">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(образовательный запрос участников);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38B">
              <w:rPr>
                <w:rFonts w:ascii="Times New Roman" w:hAnsi="Times New Roman"/>
                <w:sz w:val="24"/>
                <w:szCs w:val="24"/>
              </w:rPr>
              <w:t xml:space="preserve">2.Удовлетворенность  </w:t>
            </w:r>
            <w:r w:rsidRPr="00D22AA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22AA3">
              <w:rPr>
                <w:rFonts w:ascii="Times New Roman" w:hAnsi="Times New Roman"/>
                <w:sz w:val="24"/>
              </w:rPr>
              <w:t xml:space="preserve"> и их родителей </w:t>
            </w:r>
            <w:r>
              <w:rPr>
                <w:rFonts w:ascii="Times New Roman" w:hAnsi="Times New Roman"/>
                <w:sz w:val="24"/>
              </w:rPr>
              <w:t xml:space="preserve">наличием </w:t>
            </w:r>
            <w:r w:rsidRPr="00D22AA3">
              <w:rPr>
                <w:rFonts w:ascii="Times New Roman" w:hAnsi="Times New Roman"/>
                <w:sz w:val="24"/>
              </w:rPr>
              <w:t>школьных предметов для углубленного изучения в отдельно взятом</w:t>
            </w:r>
            <w:r w:rsidRPr="003B5D4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  <w:lang w:val="en-US"/>
              </w:rPr>
              <w:t>Online-</w:t>
            </w:r>
            <w:r w:rsidRPr="00D9738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Cs/>
                <w:sz w:val="24"/>
                <w:szCs w:val="24"/>
              </w:rPr>
              <w:t>Банк данных учебных предметов, необходимых обучающимся для углубленного изучения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Сентябрь 2014 г.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14C3" w:rsidRDefault="0031563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11E5">
              <w:rPr>
                <w:rFonts w:ascii="Times New Roman" w:hAnsi="Times New Roman"/>
                <w:sz w:val="24"/>
              </w:rPr>
              <w:t xml:space="preserve">Разработать и апробировать образовательные программы на основе использования </w:t>
            </w:r>
            <w:r>
              <w:rPr>
                <w:rFonts w:ascii="Times New Roman" w:hAnsi="Times New Roman"/>
                <w:sz w:val="24"/>
              </w:rPr>
              <w:t>технологии дистанционного обучения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Степень удовлетворенности содержанием образовательных программ;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 Уровень усвоения образовательных программ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Наблюдение.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2.Промежуточная и итоговая аттестация;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3.Сравнительный анализ.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данные.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2.Сопоставительные таблицы.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3.Графики, диаграммы.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4. Презентация результатов (продуктов) деятельности на мероприятиях различного уровня;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5. Участие в олимпиадах и конкурсах различного уровня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Директор, зам. директора по УВР, методист МОУ ДОД ЦДОД «Уникум»;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Учителя-предметники,  реализующие образовательные программы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14C3" w:rsidRDefault="0031563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DE6A68">
              <w:rPr>
                <w:rFonts w:ascii="Times New Roman" w:hAnsi="Times New Roman"/>
                <w:sz w:val="24"/>
              </w:rPr>
              <w:t xml:space="preserve">пробировать модель сетевого взаимодействия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 организации </w:t>
            </w:r>
            <w:r w:rsidRPr="00226CB3">
              <w:rPr>
                <w:rFonts w:ascii="Times New Roman" w:hAnsi="Times New Roman"/>
                <w:sz w:val="24"/>
              </w:rPr>
              <w:t xml:space="preserve">углубленного изучения школьных предметов </w:t>
            </w:r>
            <w:r w:rsidRPr="00940A06">
              <w:rPr>
                <w:rFonts w:ascii="Times New Roman" w:hAnsi="Times New Roman"/>
                <w:sz w:val="24"/>
              </w:rPr>
              <w:t xml:space="preserve">на основе использования дистанционных </w:t>
            </w:r>
            <w:r w:rsidRPr="00A622E5">
              <w:rPr>
                <w:rFonts w:ascii="Times New Roman" w:hAnsi="Times New Roman"/>
                <w:sz w:val="24"/>
              </w:rPr>
              <w:t xml:space="preserve">образовательных </w:t>
            </w:r>
            <w:r w:rsidRPr="00940A06"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1990" w:type="dxa"/>
          </w:tcPr>
          <w:p w:rsidR="00315639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Наличие ресурсов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FE8">
              <w:rPr>
                <w:rFonts w:ascii="Times New Roman" w:hAnsi="Times New Roman"/>
                <w:sz w:val="24"/>
                <w:szCs w:val="24"/>
              </w:rPr>
              <w:lastRenderedPageBreak/>
              <w:t>для организаций</w:t>
            </w:r>
            <w:r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дистанционного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15639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кадрового;</w:t>
            </w:r>
          </w:p>
          <w:p w:rsidR="00315639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материально - технического;</w:t>
            </w:r>
          </w:p>
          <w:p w:rsidR="00315639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программного обеспечения.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2.Эффективность модели сетевого взаимодействия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1.Наблюдение,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 Беседа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3.Сравнительный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 данных учителей-предметников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ОУ, готовых к реализации образовательных программ дистанционных элективных курсов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Методист МОУ ДОД ЦДОД «Уникум»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Базовые ОУ – организаторы </w:t>
            </w:r>
            <w:r w:rsidRPr="00D9738B">
              <w:rPr>
                <w:rFonts w:ascii="Times New Roman" w:hAnsi="Times New Roman"/>
                <w:sz w:val="24"/>
              </w:rPr>
              <w:t>дистанционного обучения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14C3" w:rsidRDefault="00315639" w:rsidP="00CD51D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FA5F65">
              <w:rPr>
                <w:rFonts w:ascii="Times New Roman" w:hAnsi="Times New Roman"/>
                <w:sz w:val="24"/>
              </w:rPr>
              <w:t>беспечи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FA5F65">
              <w:rPr>
                <w:rFonts w:ascii="Times New Roman" w:hAnsi="Times New Roman"/>
                <w:sz w:val="24"/>
              </w:rPr>
              <w:t xml:space="preserve"> возможность обучающ</w:t>
            </w:r>
            <w:r>
              <w:rPr>
                <w:rFonts w:ascii="Times New Roman" w:hAnsi="Times New Roman"/>
                <w:sz w:val="24"/>
              </w:rPr>
              <w:t>имся</w:t>
            </w:r>
            <w:r w:rsidRPr="00FA5F65">
              <w:rPr>
                <w:rFonts w:ascii="Times New Roman" w:hAnsi="Times New Roman"/>
                <w:sz w:val="24"/>
              </w:rPr>
              <w:t xml:space="preserve"> осваивать образовательн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FA5F65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 различного</w:t>
            </w:r>
            <w:r w:rsidRPr="00FA5F65">
              <w:rPr>
                <w:rFonts w:ascii="Times New Roman" w:hAnsi="Times New Roman"/>
                <w:sz w:val="24"/>
              </w:rPr>
              <w:t xml:space="preserve"> уровня и направленности с использованием ресурсов нескольких образовательных </w:t>
            </w: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ресурсов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AB2FE8">
              <w:rPr>
                <w:rFonts w:ascii="Times New Roman" w:hAnsi="Times New Roman"/>
                <w:sz w:val="24"/>
                <w:szCs w:val="24"/>
              </w:rPr>
              <w:t xml:space="preserve"> для организаций</w:t>
            </w:r>
            <w:r w:rsidRPr="00AB2FE8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дистанционного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2.Степень доступности и открытости обучения</w:t>
            </w:r>
            <w:r w:rsidRPr="00FA5F6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Pr="00FA5F65">
              <w:rPr>
                <w:rFonts w:ascii="Times New Roman" w:hAnsi="Times New Roman"/>
                <w:sz w:val="24"/>
              </w:rPr>
              <w:t>образовательн</w:t>
            </w:r>
            <w:r>
              <w:rPr>
                <w:rFonts w:ascii="Times New Roman" w:hAnsi="Times New Roman"/>
                <w:sz w:val="24"/>
              </w:rPr>
              <w:t>ым</w:t>
            </w:r>
            <w:r w:rsidRPr="00FA5F65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 xml:space="preserve">ам различного </w:t>
            </w:r>
            <w:r w:rsidRPr="00FA5F65">
              <w:rPr>
                <w:rFonts w:ascii="Times New Roman" w:hAnsi="Times New Roman"/>
                <w:sz w:val="24"/>
              </w:rPr>
              <w:t xml:space="preserve">уровня и направленности с использованием ресурсов нескольких </w:t>
            </w: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1.Наблюдение, беседа.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2.Анализ количества посещений сайта МРЦ дистанционного обучения.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3.Анализ выполнения и размещения практических работ на сайте МРЦ дистанционного обучения.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4.Анализ количества публичных выступлений, участия в конкурсах, олимпиадах различного уровня.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1.Банк данных ресурсов ОУ.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2.Статистические данные.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3.Сопоставительные таблицы.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4.Графики, диаграммы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738B" w:rsidRDefault="00AB787D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7D">
              <w:rPr>
                <w:rFonts w:ascii="Times New Roman" w:hAnsi="Times New Roman"/>
                <w:sz w:val="24"/>
              </w:rPr>
              <w:t>Оценить эффективность использования дистанционных образовательных технологий в организации углубленного изучения школьных предметов в условиях сетевого взаимодействия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Степень эффективности </w:t>
            </w:r>
            <w:r w:rsidR="00AB787D" w:rsidRPr="00D9738B">
              <w:rPr>
                <w:rFonts w:ascii="Times New Roman" w:hAnsi="Times New Roman"/>
                <w:sz w:val="24"/>
                <w:szCs w:val="24"/>
              </w:rPr>
              <w:t>использования дистанционных образовательных технологий в организации углубленного изучения школьных предметов в условиях сетевого взаимодействия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1. Наблюдение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2.Сбор информации</w:t>
            </w:r>
            <w:r w:rsidRPr="00D9738B">
              <w:t>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3.Сравнительный анализ.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данные. 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2.Сопоставительные таблицы.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3.Графики, диаграммы.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4.Аналитическая справка.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Методист МОУ ДОД ЦДОД «Уникум»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Июнь - август 2016 г.</w:t>
            </w:r>
          </w:p>
        </w:tc>
      </w:tr>
      <w:tr w:rsidR="00315639" w:rsidRPr="00D9738B" w:rsidTr="003E2B07">
        <w:tc>
          <w:tcPr>
            <w:tcW w:w="1980" w:type="dxa"/>
          </w:tcPr>
          <w:p w:rsidR="00315639" w:rsidRPr="00D9738B" w:rsidRDefault="00283F6F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F6F">
              <w:rPr>
                <w:rFonts w:ascii="Times New Roman" w:hAnsi="Times New Roman"/>
                <w:sz w:val="24"/>
              </w:rPr>
              <w:t xml:space="preserve">Распространить </w:t>
            </w:r>
            <w:r w:rsidRPr="00283F6F">
              <w:rPr>
                <w:rFonts w:ascii="Times New Roman" w:hAnsi="Times New Roman"/>
                <w:sz w:val="24"/>
              </w:rPr>
              <w:lastRenderedPageBreak/>
              <w:t>опыт по организации сетевого взаимодействия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199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востребованности опыта по организации </w:t>
            </w:r>
            <w:r w:rsidR="00283F6F" w:rsidRPr="00D9738B">
              <w:rPr>
                <w:rFonts w:ascii="Times New Roman" w:hAnsi="Times New Roman"/>
                <w:sz w:val="24"/>
                <w:szCs w:val="24"/>
              </w:rPr>
              <w:t>сетевого взаимодействия с целью углубленного изучения школьных предметов на основе использования дистанционных образовательных технологий</w:t>
            </w:r>
          </w:p>
        </w:tc>
        <w:tc>
          <w:tcPr>
            <w:tcW w:w="2049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1. Наблюдение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2. Опрос</w:t>
            </w:r>
            <w:r w:rsidRPr="00D9738B">
              <w:t>.</w:t>
            </w:r>
          </w:p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3. Анализ</w:t>
            </w:r>
          </w:p>
        </w:tc>
        <w:tc>
          <w:tcPr>
            <w:tcW w:w="204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0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ДОД 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ЦДОД «Уникум»</w:t>
            </w:r>
          </w:p>
        </w:tc>
        <w:tc>
          <w:tcPr>
            <w:tcW w:w="1251" w:type="dxa"/>
          </w:tcPr>
          <w:p w:rsidR="00315639" w:rsidRPr="00D9738B" w:rsidRDefault="00315639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Pr="00D9738B">
              <w:rPr>
                <w:rFonts w:ascii="Times New Roman" w:hAnsi="Times New Roman"/>
                <w:sz w:val="24"/>
                <w:szCs w:val="24"/>
              </w:rPr>
              <w:lastRenderedPageBreak/>
              <w:t>- декабрь 2016 г.</w:t>
            </w:r>
          </w:p>
        </w:tc>
      </w:tr>
    </w:tbl>
    <w:p w:rsidR="00706642" w:rsidRDefault="00706642" w:rsidP="00CD51D5">
      <w:pPr>
        <w:keepNext/>
        <w:keepLines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4C6D" w:rsidRPr="006B4C6D" w:rsidRDefault="006B4C6D" w:rsidP="00CD51D5">
      <w:pPr>
        <w:keepNext/>
        <w:keepLines/>
        <w:widowControl w:val="0"/>
        <w:spacing w:line="36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6B4C6D">
        <w:rPr>
          <w:rFonts w:ascii="Times New Roman" w:hAnsi="Times New Roman"/>
          <w:b/>
          <w:sz w:val="24"/>
          <w:szCs w:val="24"/>
        </w:rPr>
        <w:t>Перспективы дальнейшего развития проекта</w:t>
      </w:r>
    </w:p>
    <w:p w:rsidR="006B4C6D" w:rsidRPr="006B4C6D" w:rsidRDefault="006B4C6D" w:rsidP="00CD51D5">
      <w:pPr>
        <w:pStyle w:val="a4"/>
        <w:keepNext/>
        <w:keepLines/>
        <w:widowControl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C6D">
        <w:rPr>
          <w:rFonts w:ascii="Times New Roman" w:hAnsi="Times New Roman"/>
          <w:sz w:val="24"/>
          <w:szCs w:val="24"/>
        </w:rPr>
        <w:t>Перспективными направлениями развития проекта можно назвать:</w:t>
      </w:r>
    </w:p>
    <w:p w:rsidR="006B4C6D" w:rsidRDefault="006B4C6D" w:rsidP="00CD51D5">
      <w:pPr>
        <w:keepNext/>
        <w:keepLines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учебных предметов для углубленного изучения на основе использования дистанционных образовательных технологий:</w:t>
      </w:r>
    </w:p>
    <w:p w:rsidR="006B4C6D" w:rsidRPr="006B4C6D" w:rsidRDefault="006B4C6D" w:rsidP="00CD51D5">
      <w:pPr>
        <w:keepNext/>
        <w:keepLines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C6D">
        <w:rPr>
          <w:rFonts w:ascii="Times New Roman" w:hAnsi="Times New Roman"/>
          <w:sz w:val="24"/>
          <w:szCs w:val="24"/>
        </w:rPr>
        <w:t xml:space="preserve">расширение тематики </w:t>
      </w:r>
      <w:r>
        <w:rPr>
          <w:rFonts w:ascii="Times New Roman" w:hAnsi="Times New Roman"/>
          <w:sz w:val="24"/>
          <w:szCs w:val="24"/>
        </w:rPr>
        <w:t>образовательных программ</w:t>
      </w:r>
      <w:r w:rsidRPr="006B4C6D">
        <w:rPr>
          <w:rFonts w:ascii="Times New Roman" w:hAnsi="Times New Roman"/>
          <w:sz w:val="24"/>
          <w:szCs w:val="24"/>
        </w:rPr>
        <w:t>;</w:t>
      </w:r>
    </w:p>
    <w:p w:rsidR="006B4C6D" w:rsidRPr="006B4C6D" w:rsidRDefault="006B4C6D" w:rsidP="00CD51D5">
      <w:pPr>
        <w:keepNext/>
        <w:keepLines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C6D">
        <w:rPr>
          <w:rFonts w:ascii="Times New Roman" w:hAnsi="Times New Roman"/>
          <w:sz w:val="24"/>
          <w:szCs w:val="24"/>
        </w:rPr>
        <w:t xml:space="preserve">привлечение к реализации проекта </w:t>
      </w:r>
      <w:r>
        <w:rPr>
          <w:rFonts w:ascii="Times New Roman" w:hAnsi="Times New Roman"/>
          <w:sz w:val="24"/>
          <w:szCs w:val="24"/>
        </w:rPr>
        <w:t>учителей начальных классов</w:t>
      </w:r>
      <w:r w:rsidR="002637CA">
        <w:rPr>
          <w:rFonts w:ascii="Times New Roman" w:hAnsi="Times New Roman"/>
          <w:sz w:val="24"/>
          <w:szCs w:val="24"/>
        </w:rPr>
        <w:t>, преподавателей учреждений профессионально-технического образования</w:t>
      </w:r>
      <w:r w:rsidRPr="006B4C6D">
        <w:rPr>
          <w:rFonts w:ascii="Times New Roman" w:hAnsi="Times New Roman"/>
          <w:sz w:val="24"/>
          <w:szCs w:val="24"/>
        </w:rPr>
        <w:t xml:space="preserve">. </w:t>
      </w:r>
    </w:p>
    <w:p w:rsidR="006B4C6D" w:rsidRPr="00706642" w:rsidRDefault="006B4C6D" w:rsidP="00CD51D5">
      <w:pPr>
        <w:keepNext/>
        <w:keepLines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30C1" w:rsidRPr="0091085A" w:rsidRDefault="00F130C1" w:rsidP="00CD51D5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5A">
        <w:rPr>
          <w:rFonts w:ascii="Times New Roman" w:hAnsi="Times New Roman"/>
          <w:b/>
          <w:sz w:val="24"/>
          <w:szCs w:val="24"/>
        </w:rPr>
        <w:t>Бюджет проекта</w:t>
      </w:r>
    </w:p>
    <w:p w:rsidR="00F130C1" w:rsidRPr="005C5DC7" w:rsidRDefault="00F130C1" w:rsidP="00CD51D5">
      <w:pPr>
        <w:keepNext/>
        <w:keepLines/>
        <w:widowControl w:val="0"/>
        <w:tabs>
          <w:tab w:val="left" w:pos="654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60"/>
        <w:gridCol w:w="1951"/>
        <w:gridCol w:w="1842"/>
      </w:tblGrid>
      <w:tr w:rsidR="00F130C1" w:rsidRPr="00D9738B" w:rsidTr="00F130C1">
        <w:trPr>
          <w:trHeight w:val="518"/>
        </w:trPr>
        <w:tc>
          <w:tcPr>
            <w:tcW w:w="4537" w:type="dxa"/>
            <w:vMerge w:val="restart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160" w:type="dxa"/>
            <w:vMerge w:val="restart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93" w:type="dxa"/>
            <w:gridSpan w:val="2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Финансирование руб.</w:t>
            </w:r>
          </w:p>
        </w:tc>
      </w:tr>
      <w:tr w:rsidR="00F130C1" w:rsidRPr="00D9738B" w:rsidTr="00F130C1">
        <w:trPr>
          <w:trHeight w:val="518"/>
        </w:trPr>
        <w:tc>
          <w:tcPr>
            <w:tcW w:w="4537" w:type="dxa"/>
            <w:vMerge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 xml:space="preserve">2014 -2015 </w:t>
            </w:r>
          </w:p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 xml:space="preserve">2015 -2016 </w:t>
            </w:r>
          </w:p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F130C1" w:rsidRPr="00D9738B" w:rsidTr="00F130C1">
        <w:trPr>
          <w:trHeight w:val="518"/>
        </w:trPr>
        <w:tc>
          <w:tcPr>
            <w:tcW w:w="4537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2160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F130C1" w:rsidRPr="00D9738B" w:rsidRDefault="007A1CF6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F6">
              <w:rPr>
                <w:rFonts w:ascii="Times New Roman" w:hAnsi="Times New Roman"/>
                <w:sz w:val="24"/>
                <w:szCs w:val="24"/>
              </w:rPr>
              <w:t>42480</w:t>
            </w:r>
          </w:p>
        </w:tc>
        <w:tc>
          <w:tcPr>
            <w:tcW w:w="1842" w:type="dxa"/>
          </w:tcPr>
          <w:p w:rsidR="00F130C1" w:rsidRPr="00D9738B" w:rsidRDefault="007A1CF6" w:rsidP="007A1CF6">
            <w:pPr>
              <w:keepNext/>
              <w:keepLines/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F6">
              <w:rPr>
                <w:rFonts w:ascii="Times New Roman" w:hAnsi="Times New Roman"/>
                <w:sz w:val="24"/>
                <w:szCs w:val="24"/>
              </w:rPr>
              <w:t>42480</w:t>
            </w:r>
          </w:p>
        </w:tc>
      </w:tr>
      <w:tr w:rsidR="00F130C1" w:rsidRPr="00D9738B" w:rsidTr="00F130C1">
        <w:trPr>
          <w:trHeight w:val="518"/>
        </w:trPr>
        <w:tc>
          <w:tcPr>
            <w:tcW w:w="4537" w:type="dxa"/>
            <w:vAlign w:val="center"/>
          </w:tcPr>
          <w:p w:rsidR="00F130C1" w:rsidRPr="00D9738B" w:rsidRDefault="0091085A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учителей-</w:t>
            </w:r>
            <w:r w:rsidR="00F130C1" w:rsidRPr="00D9738B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2160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F130C1" w:rsidRPr="00D9738B" w:rsidRDefault="009E6417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19586</w:t>
            </w:r>
          </w:p>
        </w:tc>
        <w:tc>
          <w:tcPr>
            <w:tcW w:w="1842" w:type="dxa"/>
          </w:tcPr>
          <w:p w:rsidR="00F130C1" w:rsidRPr="00D9738B" w:rsidRDefault="009E6417" w:rsidP="007A1CF6">
            <w:pPr>
              <w:keepNext/>
              <w:keepLines/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19586</w:t>
            </w:r>
          </w:p>
        </w:tc>
      </w:tr>
      <w:tr w:rsidR="0008617C" w:rsidRPr="00D9738B" w:rsidTr="00F130C1">
        <w:trPr>
          <w:trHeight w:val="518"/>
        </w:trPr>
        <w:tc>
          <w:tcPr>
            <w:tcW w:w="4537" w:type="dxa"/>
            <w:vAlign w:val="center"/>
          </w:tcPr>
          <w:p w:rsidR="0008617C" w:rsidRPr="00D9738B" w:rsidRDefault="0008617C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17C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дистанционного обучения</w:t>
            </w:r>
          </w:p>
        </w:tc>
        <w:tc>
          <w:tcPr>
            <w:tcW w:w="2160" w:type="dxa"/>
            <w:vAlign w:val="center"/>
          </w:tcPr>
          <w:p w:rsidR="00B612F0" w:rsidRDefault="00B612F0" w:rsidP="001557A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08617C" w:rsidRPr="00D9738B" w:rsidRDefault="001557A2" w:rsidP="001557A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08617C" w:rsidRDefault="0008617C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842" w:type="dxa"/>
          </w:tcPr>
          <w:p w:rsidR="0008617C" w:rsidRDefault="0008617C" w:rsidP="0008617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7C" w:rsidRDefault="00DF25CA" w:rsidP="0008617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F130C1" w:rsidRPr="00D9738B" w:rsidTr="00F130C1">
        <w:trPr>
          <w:trHeight w:val="518"/>
        </w:trPr>
        <w:tc>
          <w:tcPr>
            <w:tcW w:w="4537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 xml:space="preserve">Издание печатных информационных материалов к городским семинарам, совещаниям по организации </w:t>
            </w:r>
            <w:r w:rsidR="0008617C">
              <w:rPr>
                <w:rFonts w:ascii="Times New Roman" w:hAnsi="Times New Roman"/>
                <w:sz w:val="24"/>
                <w:szCs w:val="24"/>
              </w:rPr>
              <w:t>и результатам работы по Проекту</w:t>
            </w:r>
          </w:p>
        </w:tc>
        <w:tc>
          <w:tcPr>
            <w:tcW w:w="2160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F130C1" w:rsidRPr="00D9738B" w:rsidRDefault="00F130C1" w:rsidP="00CD51D5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0C1" w:rsidRPr="00D9738B" w:rsidRDefault="00F130C1" w:rsidP="00CD51D5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612F0" w:rsidRPr="00D9738B" w:rsidTr="00F130C1">
        <w:trPr>
          <w:trHeight w:val="518"/>
        </w:trPr>
        <w:tc>
          <w:tcPr>
            <w:tcW w:w="4537" w:type="dxa"/>
            <w:vAlign w:val="center"/>
          </w:tcPr>
          <w:p w:rsidR="00B612F0" w:rsidRPr="00D9738B" w:rsidRDefault="003F52D9" w:rsidP="003F52D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формирующих способности учащихся и педагогов 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итоговые проекты (награждение)</w:t>
            </w:r>
          </w:p>
        </w:tc>
        <w:tc>
          <w:tcPr>
            <w:tcW w:w="2160" w:type="dxa"/>
            <w:vAlign w:val="center"/>
          </w:tcPr>
          <w:p w:rsidR="000C5E72" w:rsidRPr="000C5E72" w:rsidRDefault="000C5E72" w:rsidP="000C5E7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E7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B612F0" w:rsidRPr="00D9738B" w:rsidRDefault="000C5E72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2D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B612F0" w:rsidRPr="00D9738B" w:rsidRDefault="00B750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2" w:type="dxa"/>
          </w:tcPr>
          <w:p w:rsidR="00B612F0" w:rsidRDefault="00B612F0" w:rsidP="00B7503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03A" w:rsidRPr="00D9738B" w:rsidRDefault="00B7503A" w:rsidP="00B7503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617C" w:rsidRPr="00D9738B" w:rsidTr="00F130C1">
        <w:trPr>
          <w:trHeight w:val="518"/>
        </w:trPr>
        <w:tc>
          <w:tcPr>
            <w:tcW w:w="4537" w:type="dxa"/>
            <w:vAlign w:val="center"/>
          </w:tcPr>
          <w:p w:rsidR="0008617C" w:rsidRPr="00D9738B" w:rsidRDefault="0008617C" w:rsidP="00CD51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</w:t>
            </w:r>
            <w:proofErr w:type="gramStart"/>
            <w:r w:rsidRPr="0008617C">
              <w:rPr>
                <w:rFonts w:ascii="Times New Roman" w:hAnsi="Times New Roman"/>
                <w:sz w:val="24"/>
                <w:szCs w:val="24"/>
              </w:rPr>
              <w:t>опыта:  публикации</w:t>
            </w:r>
            <w:proofErr w:type="gramEnd"/>
            <w:r w:rsidRPr="0008617C">
              <w:rPr>
                <w:rFonts w:ascii="Times New Roman" w:hAnsi="Times New Roman"/>
                <w:sz w:val="24"/>
                <w:szCs w:val="24"/>
              </w:rPr>
              <w:t>, сборники</w:t>
            </w:r>
            <w:r w:rsidR="0091085A">
              <w:rPr>
                <w:rFonts w:ascii="Times New Roman" w:hAnsi="Times New Roman"/>
                <w:sz w:val="24"/>
                <w:szCs w:val="24"/>
              </w:rPr>
              <w:t>, размещение материалов на сайтах</w:t>
            </w:r>
            <w:r w:rsidRPr="0008617C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160" w:type="dxa"/>
            <w:vAlign w:val="center"/>
          </w:tcPr>
          <w:p w:rsidR="0008617C" w:rsidRDefault="00B612F0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91085A" w:rsidRPr="00D9738B" w:rsidRDefault="0091085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51" w:type="dxa"/>
            <w:vAlign w:val="center"/>
          </w:tcPr>
          <w:p w:rsidR="0008617C" w:rsidRPr="00D9738B" w:rsidRDefault="00DF25C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:rsidR="0008617C" w:rsidRPr="00D9738B" w:rsidRDefault="00DF25CA" w:rsidP="00DF25CA">
            <w:pPr>
              <w:keepNext/>
              <w:keepLines/>
              <w:widowControl w:val="0"/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130C1" w:rsidRPr="00D9738B" w:rsidTr="00F130C1">
        <w:trPr>
          <w:trHeight w:val="518"/>
        </w:trPr>
        <w:tc>
          <w:tcPr>
            <w:tcW w:w="6697" w:type="dxa"/>
            <w:gridSpan w:val="2"/>
            <w:vAlign w:val="center"/>
          </w:tcPr>
          <w:p w:rsidR="00F130C1" w:rsidRPr="00D9738B" w:rsidRDefault="008E105F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vAlign w:val="center"/>
          </w:tcPr>
          <w:p w:rsidR="00F130C1" w:rsidRPr="00D9738B" w:rsidRDefault="00B7503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DF25CA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842" w:type="dxa"/>
          </w:tcPr>
          <w:p w:rsidR="00F130C1" w:rsidRPr="00D9738B" w:rsidRDefault="00655B17" w:rsidP="00DF25CA">
            <w:pPr>
              <w:keepNext/>
              <w:keepLines/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DF25C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DF25CA" w:rsidRPr="00D9738B" w:rsidTr="0083671D">
        <w:trPr>
          <w:trHeight w:val="518"/>
        </w:trPr>
        <w:tc>
          <w:tcPr>
            <w:tcW w:w="6697" w:type="dxa"/>
            <w:gridSpan w:val="2"/>
            <w:vAlign w:val="center"/>
          </w:tcPr>
          <w:p w:rsidR="00DF25CA" w:rsidRPr="00D9738B" w:rsidRDefault="00DF25CA" w:rsidP="00CD51D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93" w:type="dxa"/>
            <w:gridSpan w:val="2"/>
            <w:vAlign w:val="center"/>
          </w:tcPr>
          <w:p w:rsidR="00DF25CA" w:rsidRPr="00D9738B" w:rsidRDefault="00DF25CA" w:rsidP="00655B1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5B1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</w:tr>
    </w:tbl>
    <w:p w:rsidR="00706642" w:rsidRPr="00F130C1" w:rsidRDefault="00706642" w:rsidP="00CD51D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70" w:rsidRPr="00BC4643" w:rsidRDefault="00AB2FE8" w:rsidP="00CD51D5">
      <w:pPr>
        <w:keepNext/>
        <w:keepLines/>
        <w:widowControl w:val="0"/>
        <w:tabs>
          <w:tab w:val="left" w:pos="83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0C1">
        <w:rPr>
          <w:rFonts w:ascii="Times New Roman" w:hAnsi="Times New Roman"/>
          <w:sz w:val="24"/>
          <w:szCs w:val="24"/>
        </w:rPr>
        <w:tab/>
      </w:r>
    </w:p>
    <w:sectPr w:rsidR="007F5470" w:rsidRPr="00BC4643" w:rsidSect="000E69C7">
      <w:pgSz w:w="11906" w:h="16838"/>
      <w:pgMar w:top="1134" w:right="850" w:bottom="1134" w:left="1701" w:header="708" w:footer="708" w:gutter="0"/>
      <w:pgBorders w:display="firstPage" w:offsetFrom="page">
        <w:top w:val="weavingAngles" w:sz="15" w:space="24" w:color="auto"/>
        <w:left w:val="weavingAngles" w:sz="15" w:space="24" w:color="auto"/>
        <w:bottom w:val="weavingAngles" w:sz="15" w:space="24" w:color="auto"/>
        <w:right w:val="weavingAng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>
    <w:nsid w:val="04502DBB"/>
    <w:multiLevelType w:val="hybridMultilevel"/>
    <w:tmpl w:val="EA1E2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0097F"/>
    <w:multiLevelType w:val="hybridMultilevel"/>
    <w:tmpl w:val="6E22AD74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BE14AEFE">
      <w:numFmt w:val="bullet"/>
      <w:lvlText w:val="•"/>
      <w:lvlJc w:val="left"/>
      <w:pPr>
        <w:ind w:left="2159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0CB779EA"/>
    <w:multiLevelType w:val="multilevel"/>
    <w:tmpl w:val="D0B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E316E"/>
    <w:multiLevelType w:val="hybridMultilevel"/>
    <w:tmpl w:val="324CE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3686A"/>
    <w:multiLevelType w:val="singleLevel"/>
    <w:tmpl w:val="ABEA9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3B2071"/>
    <w:multiLevelType w:val="hybridMultilevel"/>
    <w:tmpl w:val="8B28ED2C"/>
    <w:lvl w:ilvl="0" w:tplc="B7B2B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01091"/>
    <w:multiLevelType w:val="hybridMultilevel"/>
    <w:tmpl w:val="7276AB1A"/>
    <w:lvl w:ilvl="0" w:tplc="BD1A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121FA3"/>
    <w:multiLevelType w:val="hybridMultilevel"/>
    <w:tmpl w:val="EA1E2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433BD"/>
    <w:multiLevelType w:val="hybridMultilevel"/>
    <w:tmpl w:val="14009B30"/>
    <w:lvl w:ilvl="0" w:tplc="BD1A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6F3771"/>
    <w:multiLevelType w:val="hybridMultilevel"/>
    <w:tmpl w:val="EA1E2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2306A"/>
    <w:multiLevelType w:val="hybridMultilevel"/>
    <w:tmpl w:val="7222F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652622"/>
    <w:multiLevelType w:val="hybridMultilevel"/>
    <w:tmpl w:val="FFAC34FE"/>
    <w:lvl w:ilvl="0" w:tplc="EFB0CED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3">
    <w:nsid w:val="3A307A76"/>
    <w:multiLevelType w:val="hybridMultilevel"/>
    <w:tmpl w:val="C1E2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1385A"/>
    <w:multiLevelType w:val="hybridMultilevel"/>
    <w:tmpl w:val="1D28D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B85B47"/>
    <w:multiLevelType w:val="hybridMultilevel"/>
    <w:tmpl w:val="F4A63734"/>
    <w:lvl w:ilvl="0" w:tplc="FFCCF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3F2E7D16"/>
    <w:multiLevelType w:val="hybridMultilevel"/>
    <w:tmpl w:val="CB7830C6"/>
    <w:lvl w:ilvl="0" w:tplc="8542D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1E7E33"/>
    <w:multiLevelType w:val="hybridMultilevel"/>
    <w:tmpl w:val="EA1E2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00064"/>
    <w:multiLevelType w:val="hybridMultilevel"/>
    <w:tmpl w:val="CF603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5A150F"/>
    <w:multiLevelType w:val="hybridMultilevel"/>
    <w:tmpl w:val="3D682C18"/>
    <w:lvl w:ilvl="0" w:tplc="511E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160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AC9F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5A23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5A95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4424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B4F5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3C87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C831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C523A7"/>
    <w:multiLevelType w:val="hybridMultilevel"/>
    <w:tmpl w:val="FBF8F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07AE0"/>
    <w:multiLevelType w:val="hybridMultilevel"/>
    <w:tmpl w:val="756C148C"/>
    <w:lvl w:ilvl="0" w:tplc="511E5918">
      <w:start w:val="1"/>
      <w:numFmt w:val="decimal"/>
      <w:lvlText w:val="%1."/>
      <w:lvlJc w:val="left"/>
      <w:pPr>
        <w:ind w:left="360" w:hanging="360"/>
      </w:pPr>
    </w:lvl>
    <w:lvl w:ilvl="1" w:tplc="5E160E5E" w:tentative="1">
      <w:start w:val="1"/>
      <w:numFmt w:val="lowerLetter"/>
      <w:lvlText w:val="%2."/>
      <w:lvlJc w:val="left"/>
      <w:pPr>
        <w:ind w:left="1080" w:hanging="360"/>
      </w:pPr>
    </w:lvl>
    <w:lvl w:ilvl="2" w:tplc="72AC9F40" w:tentative="1">
      <w:start w:val="1"/>
      <w:numFmt w:val="lowerRoman"/>
      <w:lvlText w:val="%3."/>
      <w:lvlJc w:val="right"/>
      <w:pPr>
        <w:ind w:left="1800" w:hanging="180"/>
      </w:pPr>
    </w:lvl>
    <w:lvl w:ilvl="3" w:tplc="FD5A2356" w:tentative="1">
      <w:start w:val="1"/>
      <w:numFmt w:val="decimal"/>
      <w:lvlText w:val="%4."/>
      <w:lvlJc w:val="left"/>
      <w:pPr>
        <w:ind w:left="2520" w:hanging="360"/>
      </w:pPr>
    </w:lvl>
    <w:lvl w:ilvl="4" w:tplc="EB5A9530" w:tentative="1">
      <w:start w:val="1"/>
      <w:numFmt w:val="lowerLetter"/>
      <w:lvlText w:val="%5."/>
      <w:lvlJc w:val="left"/>
      <w:pPr>
        <w:ind w:left="3240" w:hanging="360"/>
      </w:pPr>
    </w:lvl>
    <w:lvl w:ilvl="5" w:tplc="F3442494" w:tentative="1">
      <w:start w:val="1"/>
      <w:numFmt w:val="lowerRoman"/>
      <w:lvlText w:val="%6."/>
      <w:lvlJc w:val="right"/>
      <w:pPr>
        <w:ind w:left="3960" w:hanging="180"/>
      </w:pPr>
    </w:lvl>
    <w:lvl w:ilvl="6" w:tplc="CDB4F540" w:tentative="1">
      <w:start w:val="1"/>
      <w:numFmt w:val="decimal"/>
      <w:lvlText w:val="%7."/>
      <w:lvlJc w:val="left"/>
      <w:pPr>
        <w:ind w:left="4680" w:hanging="360"/>
      </w:pPr>
    </w:lvl>
    <w:lvl w:ilvl="7" w:tplc="5E3C87B4" w:tentative="1">
      <w:start w:val="1"/>
      <w:numFmt w:val="lowerLetter"/>
      <w:lvlText w:val="%8."/>
      <w:lvlJc w:val="left"/>
      <w:pPr>
        <w:ind w:left="5400" w:hanging="360"/>
      </w:pPr>
    </w:lvl>
    <w:lvl w:ilvl="8" w:tplc="94C83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89352A"/>
    <w:multiLevelType w:val="hybridMultilevel"/>
    <w:tmpl w:val="756C1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83939"/>
    <w:multiLevelType w:val="hybridMultilevel"/>
    <w:tmpl w:val="8FA2B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A0118E"/>
    <w:multiLevelType w:val="hybridMultilevel"/>
    <w:tmpl w:val="2CD68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E52AFE"/>
    <w:multiLevelType w:val="hybridMultilevel"/>
    <w:tmpl w:val="359C1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332BD7"/>
    <w:multiLevelType w:val="hybridMultilevel"/>
    <w:tmpl w:val="EC32D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213B52"/>
    <w:multiLevelType w:val="hybridMultilevel"/>
    <w:tmpl w:val="EA1E23FE"/>
    <w:lvl w:ilvl="0" w:tplc="76562B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FB3C03"/>
    <w:multiLevelType w:val="hybridMultilevel"/>
    <w:tmpl w:val="CB78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795169"/>
    <w:multiLevelType w:val="hybridMultilevel"/>
    <w:tmpl w:val="E2CC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D7564D"/>
    <w:multiLevelType w:val="hybridMultilevel"/>
    <w:tmpl w:val="CF6030D4"/>
    <w:lvl w:ilvl="0" w:tplc="8542DBF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466D97"/>
    <w:multiLevelType w:val="hybridMultilevel"/>
    <w:tmpl w:val="A9C8E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8"/>
  </w:num>
  <w:num w:numId="5">
    <w:abstractNumId w:val="29"/>
  </w:num>
  <w:num w:numId="6">
    <w:abstractNumId w:val="4"/>
  </w:num>
  <w:num w:numId="7">
    <w:abstractNumId w:val="21"/>
  </w:num>
  <w:num w:numId="8">
    <w:abstractNumId w:val="9"/>
  </w:num>
  <w:num w:numId="9">
    <w:abstractNumId w:val="22"/>
  </w:num>
  <w:num w:numId="10">
    <w:abstractNumId w:val="19"/>
  </w:num>
  <w:num w:numId="11">
    <w:abstractNumId w:val="16"/>
  </w:num>
  <w:num w:numId="12">
    <w:abstractNumId w:val="24"/>
  </w:num>
  <w:num w:numId="13">
    <w:abstractNumId w:val="30"/>
  </w:num>
  <w:num w:numId="14">
    <w:abstractNumId w:val="18"/>
  </w:num>
  <w:num w:numId="15">
    <w:abstractNumId w:val="23"/>
  </w:num>
  <w:num w:numId="16">
    <w:abstractNumId w:val="27"/>
  </w:num>
  <w:num w:numId="17">
    <w:abstractNumId w:val="1"/>
  </w:num>
  <w:num w:numId="18">
    <w:abstractNumId w:val="5"/>
  </w:num>
  <w:num w:numId="19">
    <w:abstractNumId w:val="28"/>
  </w:num>
  <w:num w:numId="20">
    <w:abstractNumId w:val="31"/>
  </w:num>
  <w:num w:numId="21">
    <w:abstractNumId w:val="7"/>
  </w:num>
  <w:num w:numId="22">
    <w:abstractNumId w:val="25"/>
  </w:num>
  <w:num w:numId="23">
    <w:abstractNumId w:val="12"/>
  </w:num>
  <w:num w:numId="24">
    <w:abstractNumId w:val="20"/>
  </w:num>
  <w:num w:numId="25">
    <w:abstractNumId w:val="6"/>
  </w:num>
  <w:num w:numId="26">
    <w:abstractNumId w:val="15"/>
  </w:num>
  <w:num w:numId="27">
    <w:abstractNumId w:val="10"/>
  </w:num>
  <w:num w:numId="28">
    <w:abstractNumId w:val="3"/>
  </w:num>
  <w:num w:numId="29">
    <w:abstractNumId w:val="0"/>
  </w:num>
  <w:num w:numId="30">
    <w:abstractNumId w:val="2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68B"/>
    <w:rsid w:val="0000205B"/>
    <w:rsid w:val="00006FBE"/>
    <w:rsid w:val="00013C89"/>
    <w:rsid w:val="00017694"/>
    <w:rsid w:val="000217F6"/>
    <w:rsid w:val="00022DC4"/>
    <w:rsid w:val="00024414"/>
    <w:rsid w:val="00024BB3"/>
    <w:rsid w:val="0003015B"/>
    <w:rsid w:val="00035B7C"/>
    <w:rsid w:val="00043749"/>
    <w:rsid w:val="00047101"/>
    <w:rsid w:val="00050A69"/>
    <w:rsid w:val="00070ED7"/>
    <w:rsid w:val="00085FA1"/>
    <w:rsid w:val="0008617C"/>
    <w:rsid w:val="0008714C"/>
    <w:rsid w:val="0009162A"/>
    <w:rsid w:val="000A0CB3"/>
    <w:rsid w:val="000A0D1A"/>
    <w:rsid w:val="000A4102"/>
    <w:rsid w:val="000C5E72"/>
    <w:rsid w:val="000C7C00"/>
    <w:rsid w:val="000C7CB2"/>
    <w:rsid w:val="000D0F7F"/>
    <w:rsid w:val="000D1998"/>
    <w:rsid w:val="000D6021"/>
    <w:rsid w:val="000E43F1"/>
    <w:rsid w:val="000E69C7"/>
    <w:rsid w:val="000F5323"/>
    <w:rsid w:val="000F6392"/>
    <w:rsid w:val="00104E1D"/>
    <w:rsid w:val="00107831"/>
    <w:rsid w:val="001103BF"/>
    <w:rsid w:val="00117396"/>
    <w:rsid w:val="00120436"/>
    <w:rsid w:val="001215AD"/>
    <w:rsid w:val="00127A11"/>
    <w:rsid w:val="0013119A"/>
    <w:rsid w:val="00136FA4"/>
    <w:rsid w:val="001372BB"/>
    <w:rsid w:val="00137412"/>
    <w:rsid w:val="001408C6"/>
    <w:rsid w:val="00140CC4"/>
    <w:rsid w:val="0014151B"/>
    <w:rsid w:val="00146BB2"/>
    <w:rsid w:val="00152BAC"/>
    <w:rsid w:val="001557A2"/>
    <w:rsid w:val="00157E96"/>
    <w:rsid w:val="00161B00"/>
    <w:rsid w:val="001658B6"/>
    <w:rsid w:val="00166B7C"/>
    <w:rsid w:val="001811E5"/>
    <w:rsid w:val="0018399F"/>
    <w:rsid w:val="0018680C"/>
    <w:rsid w:val="00192D38"/>
    <w:rsid w:val="00195C50"/>
    <w:rsid w:val="001A71B1"/>
    <w:rsid w:val="001C524D"/>
    <w:rsid w:val="001D3382"/>
    <w:rsid w:val="001D4EBA"/>
    <w:rsid w:val="001D7B95"/>
    <w:rsid w:val="001E27E0"/>
    <w:rsid w:val="001E5CB0"/>
    <w:rsid w:val="001E7EF7"/>
    <w:rsid w:val="00203C57"/>
    <w:rsid w:val="0020438E"/>
    <w:rsid w:val="002113AD"/>
    <w:rsid w:val="00212115"/>
    <w:rsid w:val="0021261E"/>
    <w:rsid w:val="00214BCF"/>
    <w:rsid w:val="00215964"/>
    <w:rsid w:val="00226CB3"/>
    <w:rsid w:val="00237B5C"/>
    <w:rsid w:val="00240F37"/>
    <w:rsid w:val="002428D7"/>
    <w:rsid w:val="00243CF7"/>
    <w:rsid w:val="002457D5"/>
    <w:rsid w:val="00263175"/>
    <w:rsid w:val="002637CA"/>
    <w:rsid w:val="00264389"/>
    <w:rsid w:val="00272091"/>
    <w:rsid w:val="00275A7C"/>
    <w:rsid w:val="00281827"/>
    <w:rsid w:val="00283F6F"/>
    <w:rsid w:val="00284490"/>
    <w:rsid w:val="00287A70"/>
    <w:rsid w:val="00293FC7"/>
    <w:rsid w:val="00295440"/>
    <w:rsid w:val="002955CA"/>
    <w:rsid w:val="002A518A"/>
    <w:rsid w:val="002A766F"/>
    <w:rsid w:val="002A7E65"/>
    <w:rsid w:val="002B1E8E"/>
    <w:rsid w:val="002C1CA7"/>
    <w:rsid w:val="002C44E9"/>
    <w:rsid w:val="002D38D9"/>
    <w:rsid w:val="002E347F"/>
    <w:rsid w:val="003005BB"/>
    <w:rsid w:val="003078C5"/>
    <w:rsid w:val="00314122"/>
    <w:rsid w:val="00315639"/>
    <w:rsid w:val="00317EFF"/>
    <w:rsid w:val="003310B7"/>
    <w:rsid w:val="003353EF"/>
    <w:rsid w:val="003535C0"/>
    <w:rsid w:val="00363B91"/>
    <w:rsid w:val="0036769C"/>
    <w:rsid w:val="003720F7"/>
    <w:rsid w:val="0037399C"/>
    <w:rsid w:val="00381BA2"/>
    <w:rsid w:val="003831DD"/>
    <w:rsid w:val="00385E58"/>
    <w:rsid w:val="00395B90"/>
    <w:rsid w:val="003A7A93"/>
    <w:rsid w:val="003B5D4F"/>
    <w:rsid w:val="003C39FB"/>
    <w:rsid w:val="003C440D"/>
    <w:rsid w:val="003C59A9"/>
    <w:rsid w:val="003C69A1"/>
    <w:rsid w:val="003D5229"/>
    <w:rsid w:val="003D6390"/>
    <w:rsid w:val="003E2B07"/>
    <w:rsid w:val="003F18F1"/>
    <w:rsid w:val="003F52D9"/>
    <w:rsid w:val="00400DB6"/>
    <w:rsid w:val="00405A79"/>
    <w:rsid w:val="00410A60"/>
    <w:rsid w:val="00413046"/>
    <w:rsid w:val="004130AF"/>
    <w:rsid w:val="004233CB"/>
    <w:rsid w:val="00427287"/>
    <w:rsid w:val="0042781A"/>
    <w:rsid w:val="00431472"/>
    <w:rsid w:val="00437FD7"/>
    <w:rsid w:val="00440C17"/>
    <w:rsid w:val="00444539"/>
    <w:rsid w:val="00446D47"/>
    <w:rsid w:val="004523C0"/>
    <w:rsid w:val="004616A4"/>
    <w:rsid w:val="00465BA2"/>
    <w:rsid w:val="00467B7B"/>
    <w:rsid w:val="004737C2"/>
    <w:rsid w:val="004740FE"/>
    <w:rsid w:val="00475FB6"/>
    <w:rsid w:val="00486C1E"/>
    <w:rsid w:val="0048796C"/>
    <w:rsid w:val="00490885"/>
    <w:rsid w:val="00491755"/>
    <w:rsid w:val="0049560C"/>
    <w:rsid w:val="004A3510"/>
    <w:rsid w:val="004A6B6C"/>
    <w:rsid w:val="004D2F01"/>
    <w:rsid w:val="004D4118"/>
    <w:rsid w:val="004E1774"/>
    <w:rsid w:val="004E3AB4"/>
    <w:rsid w:val="004E5AF3"/>
    <w:rsid w:val="004E6B15"/>
    <w:rsid w:val="004E6C14"/>
    <w:rsid w:val="004F0D3D"/>
    <w:rsid w:val="004F223B"/>
    <w:rsid w:val="004F4ACD"/>
    <w:rsid w:val="004F5C0B"/>
    <w:rsid w:val="005032DC"/>
    <w:rsid w:val="00506717"/>
    <w:rsid w:val="00510424"/>
    <w:rsid w:val="00513D4C"/>
    <w:rsid w:val="0051725D"/>
    <w:rsid w:val="00520460"/>
    <w:rsid w:val="00520968"/>
    <w:rsid w:val="00523EBB"/>
    <w:rsid w:val="00532F64"/>
    <w:rsid w:val="00537918"/>
    <w:rsid w:val="005459AD"/>
    <w:rsid w:val="00547870"/>
    <w:rsid w:val="00563A40"/>
    <w:rsid w:val="00565E74"/>
    <w:rsid w:val="005674FC"/>
    <w:rsid w:val="00573D94"/>
    <w:rsid w:val="00574BDE"/>
    <w:rsid w:val="005832D2"/>
    <w:rsid w:val="0059411D"/>
    <w:rsid w:val="005947C7"/>
    <w:rsid w:val="005949F4"/>
    <w:rsid w:val="0059791C"/>
    <w:rsid w:val="00597A8D"/>
    <w:rsid w:val="005A017A"/>
    <w:rsid w:val="005A129B"/>
    <w:rsid w:val="005A3D1C"/>
    <w:rsid w:val="005A4F0D"/>
    <w:rsid w:val="005A6EC0"/>
    <w:rsid w:val="005B1204"/>
    <w:rsid w:val="005B20E2"/>
    <w:rsid w:val="005B39F5"/>
    <w:rsid w:val="005B6122"/>
    <w:rsid w:val="005C5DC7"/>
    <w:rsid w:val="005D0B8B"/>
    <w:rsid w:val="005D27F1"/>
    <w:rsid w:val="005D7636"/>
    <w:rsid w:val="005E2606"/>
    <w:rsid w:val="005E6870"/>
    <w:rsid w:val="00600301"/>
    <w:rsid w:val="00603209"/>
    <w:rsid w:val="00604E22"/>
    <w:rsid w:val="006065D6"/>
    <w:rsid w:val="00607A78"/>
    <w:rsid w:val="00610212"/>
    <w:rsid w:val="006167C8"/>
    <w:rsid w:val="0061703B"/>
    <w:rsid w:val="00627BB0"/>
    <w:rsid w:val="00637055"/>
    <w:rsid w:val="00641D5E"/>
    <w:rsid w:val="00655B17"/>
    <w:rsid w:val="00666441"/>
    <w:rsid w:val="00681D45"/>
    <w:rsid w:val="00684DAB"/>
    <w:rsid w:val="00687316"/>
    <w:rsid w:val="00692D14"/>
    <w:rsid w:val="006961A4"/>
    <w:rsid w:val="0069697B"/>
    <w:rsid w:val="006A3263"/>
    <w:rsid w:val="006A3E06"/>
    <w:rsid w:val="006B09BC"/>
    <w:rsid w:val="006B3DD0"/>
    <w:rsid w:val="006B4C6D"/>
    <w:rsid w:val="006C3797"/>
    <w:rsid w:val="006C64B1"/>
    <w:rsid w:val="006D309F"/>
    <w:rsid w:val="006E1937"/>
    <w:rsid w:val="006E5760"/>
    <w:rsid w:val="006E6734"/>
    <w:rsid w:val="006F1312"/>
    <w:rsid w:val="006F2C3A"/>
    <w:rsid w:val="006F3F6A"/>
    <w:rsid w:val="006F5D58"/>
    <w:rsid w:val="006F6125"/>
    <w:rsid w:val="006F74CF"/>
    <w:rsid w:val="00702029"/>
    <w:rsid w:val="00702398"/>
    <w:rsid w:val="007024EC"/>
    <w:rsid w:val="00706642"/>
    <w:rsid w:val="0071168F"/>
    <w:rsid w:val="007413EB"/>
    <w:rsid w:val="00750916"/>
    <w:rsid w:val="007606F5"/>
    <w:rsid w:val="00765A67"/>
    <w:rsid w:val="007678E6"/>
    <w:rsid w:val="0076793A"/>
    <w:rsid w:val="00777D71"/>
    <w:rsid w:val="0078507F"/>
    <w:rsid w:val="00786B63"/>
    <w:rsid w:val="007875FD"/>
    <w:rsid w:val="00791578"/>
    <w:rsid w:val="00794551"/>
    <w:rsid w:val="007A0AE7"/>
    <w:rsid w:val="007A1CF6"/>
    <w:rsid w:val="007A465F"/>
    <w:rsid w:val="007B151A"/>
    <w:rsid w:val="007B7A6A"/>
    <w:rsid w:val="007C3A40"/>
    <w:rsid w:val="007C3FD9"/>
    <w:rsid w:val="007D3D11"/>
    <w:rsid w:val="007E432F"/>
    <w:rsid w:val="007E6835"/>
    <w:rsid w:val="007F5470"/>
    <w:rsid w:val="007F645D"/>
    <w:rsid w:val="007F71CD"/>
    <w:rsid w:val="00800406"/>
    <w:rsid w:val="00800B97"/>
    <w:rsid w:val="008107DE"/>
    <w:rsid w:val="008132AE"/>
    <w:rsid w:val="0081450B"/>
    <w:rsid w:val="00820AB2"/>
    <w:rsid w:val="00823485"/>
    <w:rsid w:val="008375CD"/>
    <w:rsid w:val="00845E24"/>
    <w:rsid w:val="00847509"/>
    <w:rsid w:val="00847CDE"/>
    <w:rsid w:val="00855A7B"/>
    <w:rsid w:val="00856AFD"/>
    <w:rsid w:val="008570A5"/>
    <w:rsid w:val="00860D7D"/>
    <w:rsid w:val="00861A94"/>
    <w:rsid w:val="008644B2"/>
    <w:rsid w:val="008718D7"/>
    <w:rsid w:val="00872571"/>
    <w:rsid w:val="00872D12"/>
    <w:rsid w:val="008743CA"/>
    <w:rsid w:val="0088521C"/>
    <w:rsid w:val="00886E33"/>
    <w:rsid w:val="008871CF"/>
    <w:rsid w:val="008914CF"/>
    <w:rsid w:val="00891C19"/>
    <w:rsid w:val="008A4F7A"/>
    <w:rsid w:val="008B0E1F"/>
    <w:rsid w:val="008B2DC2"/>
    <w:rsid w:val="008C4CA8"/>
    <w:rsid w:val="008C4EE2"/>
    <w:rsid w:val="008C63FB"/>
    <w:rsid w:val="008C790A"/>
    <w:rsid w:val="008D7C3C"/>
    <w:rsid w:val="008E105F"/>
    <w:rsid w:val="008E1724"/>
    <w:rsid w:val="008E2080"/>
    <w:rsid w:val="008E5794"/>
    <w:rsid w:val="008E5E61"/>
    <w:rsid w:val="008E7240"/>
    <w:rsid w:val="008F0F56"/>
    <w:rsid w:val="008F13BE"/>
    <w:rsid w:val="008F48B6"/>
    <w:rsid w:val="008F4924"/>
    <w:rsid w:val="008F5238"/>
    <w:rsid w:val="008F6954"/>
    <w:rsid w:val="00906625"/>
    <w:rsid w:val="009078D2"/>
    <w:rsid w:val="00907ACB"/>
    <w:rsid w:val="0091085A"/>
    <w:rsid w:val="00915289"/>
    <w:rsid w:val="009303C6"/>
    <w:rsid w:val="00934A82"/>
    <w:rsid w:val="00934E2F"/>
    <w:rsid w:val="009358C4"/>
    <w:rsid w:val="0093668B"/>
    <w:rsid w:val="00940A06"/>
    <w:rsid w:val="0094311B"/>
    <w:rsid w:val="0094466E"/>
    <w:rsid w:val="009515FC"/>
    <w:rsid w:val="00954874"/>
    <w:rsid w:val="00974324"/>
    <w:rsid w:val="00976C88"/>
    <w:rsid w:val="00980EFB"/>
    <w:rsid w:val="00984154"/>
    <w:rsid w:val="009845FF"/>
    <w:rsid w:val="00995010"/>
    <w:rsid w:val="00997755"/>
    <w:rsid w:val="009A5214"/>
    <w:rsid w:val="009C0707"/>
    <w:rsid w:val="009C4F8B"/>
    <w:rsid w:val="009C5EE4"/>
    <w:rsid w:val="009C66DF"/>
    <w:rsid w:val="009D4D72"/>
    <w:rsid w:val="009E00A7"/>
    <w:rsid w:val="009E3FD9"/>
    <w:rsid w:val="009E6417"/>
    <w:rsid w:val="009F0637"/>
    <w:rsid w:val="009F1130"/>
    <w:rsid w:val="00A05BD1"/>
    <w:rsid w:val="00A100EE"/>
    <w:rsid w:val="00A11CB2"/>
    <w:rsid w:val="00A24D38"/>
    <w:rsid w:val="00A26B05"/>
    <w:rsid w:val="00A26C53"/>
    <w:rsid w:val="00A33728"/>
    <w:rsid w:val="00A44059"/>
    <w:rsid w:val="00A508BB"/>
    <w:rsid w:val="00A52ACA"/>
    <w:rsid w:val="00A52BDD"/>
    <w:rsid w:val="00A55B59"/>
    <w:rsid w:val="00A622E5"/>
    <w:rsid w:val="00A64DD7"/>
    <w:rsid w:val="00A71B9B"/>
    <w:rsid w:val="00A957A5"/>
    <w:rsid w:val="00AA0B82"/>
    <w:rsid w:val="00AA504C"/>
    <w:rsid w:val="00AA5B48"/>
    <w:rsid w:val="00AB2FE8"/>
    <w:rsid w:val="00AB787D"/>
    <w:rsid w:val="00AC4381"/>
    <w:rsid w:val="00AC44BC"/>
    <w:rsid w:val="00AC71E5"/>
    <w:rsid w:val="00AF0DD2"/>
    <w:rsid w:val="00B232ED"/>
    <w:rsid w:val="00B31492"/>
    <w:rsid w:val="00B340C7"/>
    <w:rsid w:val="00B37ED8"/>
    <w:rsid w:val="00B44335"/>
    <w:rsid w:val="00B506AB"/>
    <w:rsid w:val="00B54B93"/>
    <w:rsid w:val="00B54D66"/>
    <w:rsid w:val="00B55B0E"/>
    <w:rsid w:val="00B612F0"/>
    <w:rsid w:val="00B64994"/>
    <w:rsid w:val="00B7503A"/>
    <w:rsid w:val="00B84F71"/>
    <w:rsid w:val="00B857ED"/>
    <w:rsid w:val="00B875F3"/>
    <w:rsid w:val="00B90A12"/>
    <w:rsid w:val="00B92B92"/>
    <w:rsid w:val="00B93963"/>
    <w:rsid w:val="00B93D8D"/>
    <w:rsid w:val="00BA4196"/>
    <w:rsid w:val="00BB3469"/>
    <w:rsid w:val="00BB4139"/>
    <w:rsid w:val="00BC44FA"/>
    <w:rsid w:val="00BC4643"/>
    <w:rsid w:val="00BC5F33"/>
    <w:rsid w:val="00BE4DD7"/>
    <w:rsid w:val="00BF01B9"/>
    <w:rsid w:val="00BF035F"/>
    <w:rsid w:val="00BF1130"/>
    <w:rsid w:val="00BF506C"/>
    <w:rsid w:val="00C01CC4"/>
    <w:rsid w:val="00C02FA3"/>
    <w:rsid w:val="00C0634E"/>
    <w:rsid w:val="00C06893"/>
    <w:rsid w:val="00C10EA5"/>
    <w:rsid w:val="00C118A9"/>
    <w:rsid w:val="00C2181F"/>
    <w:rsid w:val="00C23DD2"/>
    <w:rsid w:val="00C25761"/>
    <w:rsid w:val="00C32C30"/>
    <w:rsid w:val="00C34464"/>
    <w:rsid w:val="00C41057"/>
    <w:rsid w:val="00C52B1A"/>
    <w:rsid w:val="00C5306C"/>
    <w:rsid w:val="00C632DF"/>
    <w:rsid w:val="00C67B3C"/>
    <w:rsid w:val="00C70450"/>
    <w:rsid w:val="00C75ECE"/>
    <w:rsid w:val="00C82C04"/>
    <w:rsid w:val="00C90D5A"/>
    <w:rsid w:val="00C943B8"/>
    <w:rsid w:val="00C95CE0"/>
    <w:rsid w:val="00CA0524"/>
    <w:rsid w:val="00CA0A78"/>
    <w:rsid w:val="00CA7EB5"/>
    <w:rsid w:val="00CB2780"/>
    <w:rsid w:val="00CB28F6"/>
    <w:rsid w:val="00CB4E75"/>
    <w:rsid w:val="00CC17B0"/>
    <w:rsid w:val="00CC31F2"/>
    <w:rsid w:val="00CC4F3D"/>
    <w:rsid w:val="00CC5DE0"/>
    <w:rsid w:val="00CD13E9"/>
    <w:rsid w:val="00CD408E"/>
    <w:rsid w:val="00CD51D5"/>
    <w:rsid w:val="00CE6EAB"/>
    <w:rsid w:val="00CE7136"/>
    <w:rsid w:val="00CF46AF"/>
    <w:rsid w:val="00D01B92"/>
    <w:rsid w:val="00D06234"/>
    <w:rsid w:val="00D067B3"/>
    <w:rsid w:val="00D06C68"/>
    <w:rsid w:val="00D07D2B"/>
    <w:rsid w:val="00D10D6C"/>
    <w:rsid w:val="00D12460"/>
    <w:rsid w:val="00D1258D"/>
    <w:rsid w:val="00D13935"/>
    <w:rsid w:val="00D166D9"/>
    <w:rsid w:val="00D20363"/>
    <w:rsid w:val="00D22AA3"/>
    <w:rsid w:val="00D23B0C"/>
    <w:rsid w:val="00D341F8"/>
    <w:rsid w:val="00D40352"/>
    <w:rsid w:val="00D43FD3"/>
    <w:rsid w:val="00D46BD7"/>
    <w:rsid w:val="00D54E3D"/>
    <w:rsid w:val="00D5527B"/>
    <w:rsid w:val="00D60E93"/>
    <w:rsid w:val="00D63046"/>
    <w:rsid w:val="00D644A6"/>
    <w:rsid w:val="00D66604"/>
    <w:rsid w:val="00D82966"/>
    <w:rsid w:val="00D83BD2"/>
    <w:rsid w:val="00D866C3"/>
    <w:rsid w:val="00D914C3"/>
    <w:rsid w:val="00D93610"/>
    <w:rsid w:val="00D9738B"/>
    <w:rsid w:val="00DB06B9"/>
    <w:rsid w:val="00DB7C13"/>
    <w:rsid w:val="00DC02D6"/>
    <w:rsid w:val="00DC31D5"/>
    <w:rsid w:val="00DC7A9B"/>
    <w:rsid w:val="00DD10D6"/>
    <w:rsid w:val="00DD55DA"/>
    <w:rsid w:val="00DD5D7C"/>
    <w:rsid w:val="00DE211A"/>
    <w:rsid w:val="00DE274C"/>
    <w:rsid w:val="00DE67E1"/>
    <w:rsid w:val="00DE6A68"/>
    <w:rsid w:val="00DE7046"/>
    <w:rsid w:val="00DF2316"/>
    <w:rsid w:val="00DF25CA"/>
    <w:rsid w:val="00DF5EB1"/>
    <w:rsid w:val="00DF6B07"/>
    <w:rsid w:val="00E00C2F"/>
    <w:rsid w:val="00E00EB1"/>
    <w:rsid w:val="00E01717"/>
    <w:rsid w:val="00E16CCB"/>
    <w:rsid w:val="00E264E7"/>
    <w:rsid w:val="00E33DBB"/>
    <w:rsid w:val="00E51D7D"/>
    <w:rsid w:val="00E523F3"/>
    <w:rsid w:val="00E550ED"/>
    <w:rsid w:val="00E6508A"/>
    <w:rsid w:val="00E65DF9"/>
    <w:rsid w:val="00E72846"/>
    <w:rsid w:val="00E771D2"/>
    <w:rsid w:val="00E77730"/>
    <w:rsid w:val="00E83AC5"/>
    <w:rsid w:val="00E840C1"/>
    <w:rsid w:val="00E87C72"/>
    <w:rsid w:val="00E90F0E"/>
    <w:rsid w:val="00E92E2A"/>
    <w:rsid w:val="00E97470"/>
    <w:rsid w:val="00E976B3"/>
    <w:rsid w:val="00EB0F32"/>
    <w:rsid w:val="00EB4B0B"/>
    <w:rsid w:val="00ED0868"/>
    <w:rsid w:val="00ED6838"/>
    <w:rsid w:val="00EE1BFB"/>
    <w:rsid w:val="00EE78BA"/>
    <w:rsid w:val="00F009E2"/>
    <w:rsid w:val="00F05D13"/>
    <w:rsid w:val="00F12FC4"/>
    <w:rsid w:val="00F130C1"/>
    <w:rsid w:val="00F14B23"/>
    <w:rsid w:val="00F24E70"/>
    <w:rsid w:val="00F26E0E"/>
    <w:rsid w:val="00F27122"/>
    <w:rsid w:val="00F30965"/>
    <w:rsid w:val="00F3393A"/>
    <w:rsid w:val="00F401C6"/>
    <w:rsid w:val="00F4091F"/>
    <w:rsid w:val="00F44320"/>
    <w:rsid w:val="00F46604"/>
    <w:rsid w:val="00F5136D"/>
    <w:rsid w:val="00F518BC"/>
    <w:rsid w:val="00F5742B"/>
    <w:rsid w:val="00F64D5E"/>
    <w:rsid w:val="00F70A9B"/>
    <w:rsid w:val="00F73260"/>
    <w:rsid w:val="00F807C3"/>
    <w:rsid w:val="00F815D5"/>
    <w:rsid w:val="00F84CCA"/>
    <w:rsid w:val="00F84CE1"/>
    <w:rsid w:val="00F8742D"/>
    <w:rsid w:val="00F910AC"/>
    <w:rsid w:val="00F9431C"/>
    <w:rsid w:val="00FA2E6E"/>
    <w:rsid w:val="00FA412E"/>
    <w:rsid w:val="00FA5F65"/>
    <w:rsid w:val="00FA663F"/>
    <w:rsid w:val="00FB08DE"/>
    <w:rsid w:val="00FB1C13"/>
    <w:rsid w:val="00FB25FC"/>
    <w:rsid w:val="00FB3779"/>
    <w:rsid w:val="00FC28CA"/>
    <w:rsid w:val="00FC46CC"/>
    <w:rsid w:val="00FC6335"/>
    <w:rsid w:val="00FD241B"/>
    <w:rsid w:val="00FD7CAC"/>
    <w:rsid w:val="00FE5F23"/>
    <w:rsid w:val="00FE7BAC"/>
    <w:rsid w:val="00FF161B"/>
    <w:rsid w:val="00FF49A0"/>
    <w:rsid w:val="00F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3"/>
        <o:r id="V:Rule2" type="connector" idref="#_x0000_s1055"/>
        <o:r id="V:Rule3" type="connector" idref="#_x0000_s1057"/>
        <o:r id="V:Rule4" type="connector" idref="#_x0000_s1050"/>
        <o:r id="V:Rule5" type="connector" idref="#_x0000_s1068"/>
        <o:r id="V:Rule6" type="connector" idref="#_x0000_s1060"/>
        <o:r id="V:Rule7" type="connector" idref="#_x0000_s1056"/>
        <o:r id="V:Rule8" type="connector" idref="#_x0000_s1058"/>
        <o:r id="V:Rule9" type="connector" idref="#_x0000_s1061"/>
        <o:r id="V:Rule10" type="connector" idref="#_x0000_s1059"/>
        <o:r id="V:Rule11" type="connector" idref="#_x0000_s1062"/>
        <o:r id="V:Rule12" type="connector" idref="#_x0000_s1064"/>
      </o:rules>
    </o:shapelayout>
  </w:shapeDefaults>
  <w:decimalSymbol w:val=","/>
  <w:listSeparator w:val=";"/>
  <w15:docId w15:val="{DE0AC8AC-4C47-476A-A6D9-5218F549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C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4E70"/>
    <w:pPr>
      <w:ind w:left="720"/>
      <w:contextualSpacing/>
    </w:pPr>
  </w:style>
  <w:style w:type="paragraph" w:styleId="a5">
    <w:name w:val="Normal (Web)"/>
    <w:basedOn w:val="a"/>
    <w:rsid w:val="00BB4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D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73D94"/>
    <w:rPr>
      <w:rFonts w:ascii="Segoe UI" w:hAnsi="Segoe UI" w:cs="Segoe UI"/>
      <w:sz w:val="18"/>
      <w:szCs w:val="18"/>
    </w:rPr>
  </w:style>
  <w:style w:type="character" w:styleId="a8">
    <w:name w:val="Subtle Emphasis"/>
    <w:uiPriority w:val="19"/>
    <w:qFormat/>
    <w:rsid w:val="00FC28CA"/>
    <w:rPr>
      <w:i/>
      <w:iCs/>
      <w:color w:val="808080"/>
    </w:rPr>
  </w:style>
  <w:style w:type="character" w:styleId="a9">
    <w:name w:val="Hyperlink"/>
    <w:unhideWhenUsed/>
    <w:rsid w:val="00845E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7C3C"/>
  </w:style>
  <w:style w:type="paragraph" w:customStyle="1" w:styleId="aa">
    <w:name w:val="Знак Знак Знак"/>
    <w:basedOn w:val="a"/>
    <w:semiHidden/>
    <w:rsid w:val="00A71B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МОН основной"/>
    <w:basedOn w:val="a"/>
    <w:link w:val="ac"/>
    <w:rsid w:val="000F532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МОН основной Знак"/>
    <w:link w:val="ab"/>
    <w:rsid w:val="000F5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002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0205B"/>
  </w:style>
  <w:style w:type="character" w:customStyle="1" w:styleId="c10">
    <w:name w:val="c10"/>
    <w:basedOn w:val="a0"/>
    <w:rsid w:val="0000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Sharya/cpo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ipkro.kostroma.ru/koiro/RESC/CDODI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ms.eduportal44.ru/NewKoiro/CDPO/default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nk.orenipk.ru/Text/t37_16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4267-BCC7-4AD7-B178-5CDB6D70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36580</CharactersWithSpaces>
  <SharedDoc>false</SharedDoc>
  <HLinks>
    <vt:vector size="24" baseType="variant">
      <vt:variant>
        <vt:i4>1900655</vt:i4>
      </vt:variant>
      <vt:variant>
        <vt:i4>9</vt:i4>
      </vt:variant>
      <vt:variant>
        <vt:i4>0</vt:i4>
      </vt:variant>
      <vt:variant>
        <vt:i4>5</vt:i4>
      </vt:variant>
      <vt:variant>
        <vt:lpwstr>http://bank.orenipk.ru/Text/t37_162.htm</vt:lpwstr>
      </vt:variant>
      <vt:variant>
        <vt:lpwstr/>
      </vt:variant>
      <vt:variant>
        <vt:i4>2555966</vt:i4>
      </vt:variant>
      <vt:variant>
        <vt:i4>6</vt:i4>
      </vt:variant>
      <vt:variant>
        <vt:i4>0</vt:i4>
      </vt:variant>
      <vt:variant>
        <vt:i4>5</vt:i4>
      </vt:variant>
      <vt:variant>
        <vt:lpwstr>http://www.koipkro.kostroma.ru/Sharya/cpo/default.aspx</vt:lpwstr>
      </vt:variant>
      <vt:variant>
        <vt:lpwstr/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http://www.koipkro.kostroma.ru/koiro/RESC/CDODI/default.aspx</vt:lpwstr>
      </vt:variant>
      <vt:variant>
        <vt:lpwstr/>
      </vt:variant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http://lms.eduportal44.ru/NewKoiro/CDPO/default.aspx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Татаринцева</dc:creator>
  <cp:keywords/>
  <dc:description/>
  <cp:lastModifiedBy>SEKRETAR</cp:lastModifiedBy>
  <cp:revision>53</cp:revision>
  <cp:lastPrinted>2014-09-10T10:18:00Z</cp:lastPrinted>
  <dcterms:created xsi:type="dcterms:W3CDTF">2014-10-13T17:49:00Z</dcterms:created>
  <dcterms:modified xsi:type="dcterms:W3CDTF">2014-10-30T13:05:00Z</dcterms:modified>
</cp:coreProperties>
</file>