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3C" w:rsidRPr="00E708F4" w:rsidRDefault="00490124">
      <w:pPr>
        <w:rPr>
          <w:sz w:val="32"/>
          <w:szCs w:val="32"/>
        </w:rPr>
      </w:pPr>
      <w:r w:rsidRPr="00E708F4">
        <w:rPr>
          <w:sz w:val="32"/>
          <w:szCs w:val="32"/>
        </w:rPr>
        <w:t>Ассоциация ремесленников Свердловской области</w:t>
      </w:r>
    </w:p>
    <w:p w:rsidR="00490124" w:rsidRDefault="00490124">
      <w:r>
        <w:t>10 декабря 2016 года на Круглом столе «Пути сохранения традиционной народной культуры Свердловской области» было единогласно принято решение создать:</w:t>
      </w:r>
    </w:p>
    <w:p w:rsidR="00490124" w:rsidRDefault="00490124">
      <w:r>
        <w:t>Ассоциацию ремесленников Свердловской области с целью поддержки мастеров</w:t>
      </w:r>
    </w:p>
    <w:p w:rsidR="00490124" w:rsidRDefault="00490124">
      <w:r>
        <w:t>Резолюция круглого стола П. 2.5.</w:t>
      </w:r>
      <w:r w:rsidRPr="00490124">
        <w:t>Создать Ассоциацию ремесленников Свердловской области с целью защиты их прав, консультационной и юридической помощи и продвижения изделий народных промыслов и ремесел</w:t>
      </w:r>
    </w:p>
    <w:p w:rsidR="00E708F4" w:rsidRDefault="00E708F4">
      <w:r>
        <w:t>Цель Ассоциации:  объединить мастеров народно-художественных промыслов и ремесленников Свердловской области для их поддержки.</w:t>
      </w:r>
    </w:p>
    <w:p w:rsidR="00E708F4" w:rsidRDefault="00E708F4">
      <w:r>
        <w:t>Задачи Ассоциации:</w:t>
      </w:r>
    </w:p>
    <w:p w:rsidR="00E708F4" w:rsidRDefault="00E708F4">
      <w:r>
        <w:t>- Развивать малый бизнес в сфере НХП и ремесел</w:t>
      </w:r>
    </w:p>
    <w:p w:rsidR="00E708F4" w:rsidRDefault="00E708F4">
      <w:r>
        <w:t>- Проводить постоянные ярмарки – фестивали</w:t>
      </w:r>
    </w:p>
    <w:p w:rsidR="00E708F4" w:rsidRDefault="00E708F4">
      <w:r>
        <w:t>- Постоянная работа с образовательными учреждениями</w:t>
      </w:r>
    </w:p>
    <w:p w:rsidR="00E708F4" w:rsidRDefault="00E708F4">
      <w:r>
        <w:t>- Развитие производства сувенирной продукции с уральской символикой</w:t>
      </w:r>
    </w:p>
    <w:p w:rsidR="00E708F4" w:rsidRDefault="00E708F4">
      <w:r>
        <w:t>- Продвижение урало-сибирской росписи</w:t>
      </w:r>
    </w:p>
    <w:p w:rsidR="00E708F4" w:rsidRDefault="00E708F4">
      <w:r>
        <w:t>- Разработка целевых программ, законов  и других документов  в области народного творчества</w:t>
      </w:r>
    </w:p>
    <w:p w:rsidR="00E708F4" w:rsidRDefault="00E708F4">
      <w:r>
        <w:t>- Сотрудничество с бизнесом, органами власти, учебными заведениями и СМИ</w:t>
      </w:r>
    </w:p>
    <w:p w:rsidR="00E708F4" w:rsidRDefault="00E708F4">
      <w:r>
        <w:t>Наши координаты:</w:t>
      </w:r>
    </w:p>
    <w:p w:rsidR="00E708F4" w:rsidRDefault="00E708F4">
      <w:r>
        <w:t xml:space="preserve">Сайт: </w:t>
      </w:r>
      <w:hyperlink r:id="rId5" w:history="1">
        <w:r w:rsidRPr="00360D26">
          <w:rPr>
            <w:rStyle w:val="a3"/>
          </w:rPr>
          <w:t>http://associacia-remesel-ural.nethouse.ru/</w:t>
        </w:r>
      </w:hyperlink>
    </w:p>
    <w:p w:rsidR="00E708F4" w:rsidRDefault="00E708F4">
      <w:r>
        <w:t xml:space="preserve">Группа в Контакте: </w:t>
      </w:r>
      <w:hyperlink r:id="rId6" w:history="1">
        <w:r w:rsidRPr="00360D26">
          <w:rPr>
            <w:rStyle w:val="a3"/>
          </w:rPr>
          <w:t>https://vk.com/association_remeslennikov</w:t>
        </w:r>
      </w:hyperlink>
    </w:p>
    <w:p w:rsidR="00E708F4" w:rsidRDefault="00E708F4">
      <w:r>
        <w:t>Телефон: 8-908-922-46-03</w:t>
      </w:r>
    </w:p>
    <w:p w:rsidR="00E708F4" w:rsidRPr="00E708F4" w:rsidRDefault="00E708F4">
      <w:r>
        <w:rPr>
          <w:lang w:val="en-US"/>
        </w:rPr>
        <w:t>e</w:t>
      </w:r>
      <w:r w:rsidRPr="00E708F4">
        <w:t>-</w:t>
      </w:r>
      <w:r>
        <w:rPr>
          <w:lang w:val="en-US"/>
        </w:rPr>
        <w:t>mail</w:t>
      </w:r>
      <w:r>
        <w:t xml:space="preserve">: </w:t>
      </w:r>
      <w:hyperlink r:id="rId7" w:history="1">
        <w:r w:rsidRPr="00360D26">
          <w:rPr>
            <w:rStyle w:val="a3"/>
            <w:lang w:val="en-US"/>
          </w:rPr>
          <w:t>csk</w:t>
        </w:r>
        <w:r w:rsidRPr="00E708F4">
          <w:rPr>
            <w:rStyle w:val="a3"/>
          </w:rPr>
          <w:t>578@</w:t>
        </w:r>
        <w:r w:rsidRPr="00360D26">
          <w:rPr>
            <w:rStyle w:val="a3"/>
            <w:lang w:val="en-US"/>
          </w:rPr>
          <w:t>mail</w:t>
        </w:r>
        <w:r w:rsidRPr="00E708F4">
          <w:rPr>
            <w:rStyle w:val="a3"/>
          </w:rPr>
          <w:t>.</w:t>
        </w:r>
        <w:proofErr w:type="spellStart"/>
        <w:r w:rsidRPr="00360D26">
          <w:rPr>
            <w:rStyle w:val="a3"/>
            <w:lang w:val="en-US"/>
          </w:rPr>
          <w:t>ru</w:t>
        </w:r>
        <w:proofErr w:type="spellEnd"/>
      </w:hyperlink>
      <w:r w:rsidRPr="00E708F4">
        <w:t xml:space="preserve"> </w:t>
      </w:r>
      <w:bookmarkStart w:id="0" w:name="_GoBack"/>
      <w:bookmarkEnd w:id="0"/>
    </w:p>
    <w:sectPr w:rsidR="00E708F4" w:rsidRPr="00E7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4E"/>
    <w:rsid w:val="00490124"/>
    <w:rsid w:val="00B34A4E"/>
    <w:rsid w:val="00E708F4"/>
    <w:rsid w:val="00FA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k578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ssociation_remeslennikov" TargetMode="External"/><Relationship Id="rId5" Type="http://schemas.openxmlformats.org/officeDocument/2006/relationships/hyperlink" Target="http://associacia-remesel-ural.nethous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УЦЭЭ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2016-02-20T15:03:00Z</dcterms:created>
  <dcterms:modified xsi:type="dcterms:W3CDTF">2016-02-20T15:14:00Z</dcterms:modified>
</cp:coreProperties>
</file>