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87" w:rsidRPr="00171587" w:rsidRDefault="00171587" w:rsidP="0017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bookmarkStart w:id="0" w:name="_GoBack"/>
      <w:r w:rsidRPr="00171587">
        <w:rPr>
          <w:rFonts w:ascii="Times New Roman" w:eastAsia="Times New Roman" w:hAnsi="Times New Roman" w:cs="Times New Roman"/>
          <w:sz w:val="33"/>
          <w:szCs w:val="33"/>
          <w:lang w:eastAsia="ru-RU"/>
        </w:rPr>
        <w:t> Правила внутреннего распорядка</w:t>
      </w:r>
    </w:p>
    <w:bookmarkEnd w:id="0"/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Данный документ является организационно-правовым для пациентов, разработан в соответствии с федеральным законом №323-ФЗ от 21 ноября 2011г. «Об основах охраны здоровья граждан в Российской Федерации»,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71587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защите прав потребителей»</w:t>
      </w:r>
      <w:r w:rsidRPr="00171587">
        <w:rPr>
          <w:rFonts w:ascii="Times New Roman" w:eastAsia="Times New Roman" w:hAnsi="Times New Roman" w:cs="Times New Roman"/>
          <w:lang w:eastAsia="ru-RU"/>
        </w:rPr>
        <w:t>, иными нормативными актами (далее – Правила).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Это регламент, определяющий порядок об</w:t>
      </w:r>
      <w:r>
        <w:rPr>
          <w:rFonts w:ascii="Times New Roman" w:eastAsia="Times New Roman" w:hAnsi="Times New Roman" w:cs="Times New Roman"/>
          <w:lang w:eastAsia="ru-RU"/>
        </w:rPr>
        <w:t xml:space="preserve">ращения пациента в клинику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</w:t>
      </w:r>
      <w:r w:rsidRPr="00171587">
        <w:rPr>
          <w:rFonts w:ascii="Times New Roman" w:eastAsia="Times New Roman" w:hAnsi="Times New Roman" w:cs="Times New Roman"/>
          <w:lang w:eastAsia="ru-RU"/>
        </w:rPr>
        <w:t>, права и обязанности пациента, правила поведения в клинике, осуществление выдачи больничных листов, справок, выписок из медицинской документации и распространяющий свое действие на всех пациентов, обращающихся за медицинской помощью.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Настоящие Правила обязательны для персонала и пациентов, а также иных лиц, обрати</w:t>
      </w:r>
      <w:r>
        <w:rPr>
          <w:rFonts w:ascii="Times New Roman" w:eastAsia="Times New Roman" w:hAnsi="Times New Roman" w:cs="Times New Roman"/>
          <w:lang w:eastAsia="ru-RU"/>
        </w:rPr>
        <w:t xml:space="preserve">вшихся в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</w:t>
      </w:r>
      <w:r w:rsidRPr="00171587">
        <w:rPr>
          <w:rFonts w:ascii="Times New Roman" w:eastAsia="Times New Roman" w:hAnsi="Times New Roman" w:cs="Times New Roman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Правила внутреннего распорядка обязательны для всех пациентов, проходящих обсл</w:t>
      </w:r>
      <w:r>
        <w:rPr>
          <w:rFonts w:ascii="Times New Roman" w:eastAsia="Times New Roman" w:hAnsi="Times New Roman" w:cs="Times New Roman"/>
          <w:lang w:eastAsia="ru-RU"/>
        </w:rPr>
        <w:t xml:space="preserve">едование и лечение в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</w:t>
      </w:r>
      <w:r w:rsidRPr="00171587">
        <w:rPr>
          <w:rFonts w:ascii="Times New Roman" w:eastAsia="Times New Roman" w:hAnsi="Times New Roman" w:cs="Times New Roman"/>
          <w:lang w:eastAsia="ru-RU"/>
        </w:rPr>
        <w:t>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 правилами пациент либо его законный представитель знакомятся устно.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2.ПОРЯДОК ОБРАЩЕНИЯ ПАЦИЕНТА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2.1. В ООО 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 оказывается амбулаторная медицинская помощь.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2.2. В случае обращения граждан по экстренным показаниям, персонал клиники направляет пациента для оказания необходимой медицинской помощи в соответствующее медицинское учреждение.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2.3. 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71587">
        <w:rPr>
          <w:rFonts w:ascii="Times New Roman" w:eastAsia="Times New Roman" w:hAnsi="Times New Roman" w:cs="Times New Roman"/>
          <w:lang w:eastAsia="ru-RU"/>
        </w:rPr>
        <w:t>передает сведения в территориальные органы МВД России по месту нахождения медицинской организации.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2.4.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профильное медицинское учреждение для прохождения дальнейшего лечения.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2.5. Для записи на прием пациент должен позвонить в </w:t>
      </w:r>
      <w:proofErr w:type="spellStart"/>
      <w:r w:rsidRPr="00171587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r w:rsidRPr="00171587">
        <w:rPr>
          <w:rFonts w:ascii="Times New Roman" w:eastAsia="Times New Roman" w:hAnsi="Times New Roman" w:cs="Times New Roman"/>
          <w:lang w:eastAsia="ru-RU"/>
        </w:rPr>
        <w:t>-центр по телефону 515-755, либо обратиться в регистратуру лично.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2.6. Прием пациентов врачами проводится согласно расписанию. Врач вправе прервать прием пациентов для оказания неотложной медицинской помощи.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2.7. При входе в здание клиники пациенту рекомендуется одеть бахилы.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2.8.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2.9. Пациенту в обязательном порядке заводится медицинская карта, для оформления которой пациент сообщает свои паспортные данные, а также другие сведения необходимые для оформления медицинской документации (полис, </w:t>
      </w:r>
      <w:proofErr w:type="spellStart"/>
      <w:r w:rsidRPr="00171587">
        <w:rPr>
          <w:rFonts w:ascii="Times New Roman" w:eastAsia="Times New Roman" w:hAnsi="Times New Roman" w:cs="Times New Roman"/>
          <w:lang w:eastAsia="ru-RU"/>
        </w:rPr>
        <w:t>снилс</w:t>
      </w:r>
      <w:proofErr w:type="spellEnd"/>
      <w:r w:rsidRPr="00171587">
        <w:rPr>
          <w:rFonts w:ascii="Times New Roman" w:eastAsia="Times New Roman" w:hAnsi="Times New Roman" w:cs="Times New Roman"/>
          <w:lang w:eastAsia="ru-RU"/>
        </w:rPr>
        <w:t>).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2.10. Пациент самостоятельно выбирает врача (из списка предложенных).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2.11. В случае непредвиденного отсутствия врача и других чрезвычайных обстоятельств, администратор предупреждает об этом пациента при первой возможности. Клиника не несет </w:t>
      </w:r>
      <w:r w:rsidRPr="00171587">
        <w:rPr>
          <w:rFonts w:ascii="Times New Roman" w:eastAsia="Times New Roman" w:hAnsi="Times New Roman" w:cs="Times New Roman"/>
          <w:lang w:eastAsia="ru-RU"/>
        </w:rPr>
        <w:lastRenderedPageBreak/>
        <w:t>ответственности в случае если врач отменил прием для оказания неотложной медицинской помощи другому пациенту.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2.12. При невозможности прибыть на прием в согласованное время, пациент обязуется уведомить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71587">
        <w:rPr>
          <w:rFonts w:ascii="Times New Roman" w:eastAsia="Times New Roman" w:hAnsi="Times New Roman" w:cs="Times New Roman"/>
          <w:lang w:eastAsia="ru-RU"/>
        </w:rPr>
        <w:t>по телефону 515-</w:t>
      </w:r>
      <w:r>
        <w:rPr>
          <w:rFonts w:ascii="Times New Roman" w:eastAsia="Times New Roman" w:hAnsi="Times New Roman" w:cs="Times New Roman"/>
          <w:lang w:eastAsia="ru-RU"/>
        </w:rPr>
        <w:t>412</w:t>
      </w:r>
      <w:r w:rsidRPr="00171587">
        <w:rPr>
          <w:rFonts w:ascii="Times New Roman" w:eastAsia="Times New Roman" w:hAnsi="Times New Roman" w:cs="Times New Roman"/>
          <w:lang w:eastAsia="ru-RU"/>
        </w:rPr>
        <w:t xml:space="preserve"> в МАКСИМАЛЬНО возможные короткие сроки.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2.13. Пациент входит в кабинет врача по его приглашению. Запрещается входить в кабинет врача без приглашения, когда там идет прием.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2.14. Договор на оказание услуг по форме установленной клиникой оформляется на регистратуре. Внесение изменений в договор, как правило, не допускается.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2.15. При заключении договора администратор действует в качестве представителя клиники. Для заключения договора пациент сообщает свои персональные данные: Ф.И.О., возраст, адрес места жительства и контактный телефон.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2.16.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71587">
        <w:rPr>
          <w:rFonts w:ascii="Times New Roman" w:eastAsia="Times New Roman" w:hAnsi="Times New Roman" w:cs="Times New Roman"/>
          <w:lang w:eastAsia="ru-RU"/>
        </w:rPr>
        <w:t>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Клиника обеспечивает сохранность персональных данных пациента.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ПАЦИЕНТА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3.1. При обращении за медицинской помощью и ее получении пациент имеет право на: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Уважительное и гуманное отношение со стороны работников клиники и других лиц, участвующих в оказании медицинской помощи;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Обследование и лечение в условиях, соответствующих санитарно-гигиеническим и противоэпидемическим требованиям;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Перевод к другому лечащему врачу;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Отказ от оказания (прекращения) медицинской помощи, за исключением случаев, предусмотренных законодательными актами;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 xml:space="preserve">Обращение с жалобой к должностным лицам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</w:t>
      </w:r>
      <w:r w:rsidRPr="00171587">
        <w:rPr>
          <w:rFonts w:ascii="Times New Roman" w:eastAsia="Times New Roman" w:hAnsi="Times New Roman" w:cs="Times New Roman"/>
          <w:lang w:eastAsia="ru-RU"/>
        </w:rPr>
        <w:t>, а также в контролирующие и /или надзирающие органы или в суд;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171587" w:rsidRPr="00171587" w:rsidRDefault="00171587" w:rsidP="00171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3.2. Пациент обязан: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Принимать меры к сохранению и укреплению своего здоровья;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Своевременно обращаться за медицинской помощью;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lastRenderedPageBreak/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Своевременно и точно выполнять медицинские предписания и рекомендации лечащего врача;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Сотрудничать с врачом на всех этапах оказания медицинской помощи;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Соблюдать правила внутреннего распорядка, разработа</w:t>
      </w:r>
      <w:r>
        <w:rPr>
          <w:rFonts w:ascii="Times New Roman" w:eastAsia="Times New Roman" w:hAnsi="Times New Roman" w:cs="Times New Roman"/>
          <w:lang w:eastAsia="ru-RU"/>
        </w:rPr>
        <w:t xml:space="preserve">нные в ООО </w:t>
      </w:r>
      <w:r w:rsidRPr="00171587">
        <w:rPr>
          <w:rFonts w:ascii="Times New Roman" w:eastAsia="Times New Roman" w:hAnsi="Times New Roman" w:cs="Times New Roman"/>
          <w:lang w:eastAsia="ru-RU"/>
        </w:rPr>
        <w:t>«Ц</w:t>
      </w:r>
      <w:r>
        <w:rPr>
          <w:rFonts w:ascii="Times New Roman" w:eastAsia="Times New Roman" w:hAnsi="Times New Roman" w:cs="Times New Roman"/>
          <w:lang w:eastAsia="ru-RU"/>
        </w:rPr>
        <w:t>ентр Медосмотров</w:t>
      </w:r>
      <w:r w:rsidRPr="00171587">
        <w:rPr>
          <w:rFonts w:ascii="Times New Roman" w:eastAsia="Times New Roman" w:hAnsi="Times New Roman" w:cs="Times New Roman"/>
          <w:lang w:eastAsia="ru-RU"/>
        </w:rPr>
        <w:t>»</w:t>
      </w:r>
      <w:r w:rsidRPr="00171587">
        <w:rPr>
          <w:rFonts w:ascii="Times New Roman" w:eastAsia="Times New Roman" w:hAnsi="Times New Roman" w:cs="Times New Roman"/>
          <w:lang w:eastAsia="ru-RU"/>
        </w:rPr>
        <w:t>;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Бережно относиться к имуществу клиники.</w:t>
      </w:r>
    </w:p>
    <w:p w:rsidR="00171587" w:rsidRPr="00171587" w:rsidRDefault="00171587" w:rsidP="00171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Пациент обязан соблюдать настоящие правила (ст.27 п.3 федерального закона №323-ФЗ).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4.ПРАВИЛА ПОВЕДЕНИЯ ПАЦИЕНТОВ И ИХ ЗАКОННЫХ ПРЕДСТАВИТЕЛЕЙ В МЕДИЦИНСКОМ ЦЕНТРЕ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4.1.Категорически запрещается: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курение на крыльце, а также в любых помещениях клиники;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громко разговаривать, шуметь, хлопать дверьми;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разговаривать по мобильному телефону, а также выключать телефон при в ходе в кабинет врача;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грубить персоналу клиники или иным лицам, находящимся в помещении организации, выяснять отношения с ними в присутствии других лиц, а также использовать ненормативную лексику;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:rsidR="00171587" w:rsidRPr="00171587" w:rsidRDefault="00171587" w:rsidP="001715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4.2. В помещениях клиники необходимо поддерживать чистоту и порядок. Мусор, 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при входе в клинику.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4.3. Соблюдать правила личной гигиены.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4.6. Пациент вправе получить от лечащего врача, анестезиолога, оперирующего хирурга всю интересующую его информацию о предполагаемом обследовании, лечении и/или, хирургическом вмешательстве.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4.8. Персонал клиники имеет право удалить пациента из помещения в случае несоблюдения изложенных правил поведения.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5. ПОРЯДОК РАЗРЕШЕНИЯ КОНФЛИКТНЫХ СИТУАЦИЙ МЕЖДУ МЕДИЦИНСКИМ ЦЕНТРОМ И ПАЦИЕНТОМ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заместителю главного врача по лечебной работе. Претензия (жалоба) может быть изложена в книге жалоб и предложений либо направлена на сайт клиники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lastRenderedPageBreak/>
        <w:t>5.2. Претензия (жалоба) рассматривается в течение 10 дней с момента её получения.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клиники ответ направляется в электронном виде по электронному адресу, указанному пациентом.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6. ПОРЯДОК ПРЕДОСТАВЛЕНИЯ ИНФОРМАЦИИ О СОСТОЯНИИ ЗДОРОВЬЯ ПАЦИЕНТА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b/>
          <w:bCs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7.3. Для оформления больничного листа пациент обязан предоставить свой паспорт, а также точные данные о месте его работы. Желательно взять справку в организации, в которой работодатель укажет официальное полное и сокращенное наименование организации. Больничный лист оформляется в день обращения пациента или в день закрытия больничного листа. </w:t>
      </w:r>
    </w:p>
    <w:p w:rsidR="00171587" w:rsidRPr="00171587" w:rsidRDefault="00171587" w:rsidP="001715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587">
        <w:rPr>
          <w:rFonts w:ascii="Times New Roman" w:eastAsia="Times New Roman" w:hAnsi="Times New Roman" w:cs="Times New Roman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:rsidR="004F0D61" w:rsidRPr="00171587" w:rsidRDefault="004F0D61" w:rsidP="00171587"/>
    <w:sectPr w:rsidR="004F0D61" w:rsidRPr="0017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21E"/>
    <w:multiLevelType w:val="multilevel"/>
    <w:tmpl w:val="E70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3073D"/>
    <w:multiLevelType w:val="multilevel"/>
    <w:tmpl w:val="DAA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3387F"/>
    <w:multiLevelType w:val="multilevel"/>
    <w:tmpl w:val="3D4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0D"/>
    <w:rsid w:val="00171587"/>
    <w:rsid w:val="004F0D61"/>
    <w:rsid w:val="00C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FFFA-4DF6-4750-90A7-99FCF2CB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71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1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Сабынич Олегович</dc:creator>
  <cp:keywords/>
  <dc:description/>
  <cp:lastModifiedBy>Александр Сабынич Олегович</cp:lastModifiedBy>
  <cp:revision>1</cp:revision>
  <cp:lastPrinted>2017-06-27T03:44:00Z</cp:lastPrinted>
  <dcterms:created xsi:type="dcterms:W3CDTF">2017-06-27T03:44:00Z</dcterms:created>
  <dcterms:modified xsi:type="dcterms:W3CDTF">2017-06-27T05:27:00Z</dcterms:modified>
</cp:coreProperties>
</file>