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60" w:rsidRDefault="006C6EFE" w:rsidP="006C6EFE">
      <w:pPr>
        <w:pStyle w:val="a3"/>
      </w:pPr>
      <w:r>
        <w:t xml:space="preserve">                          НЕКОММЕРЧЕСКОЕ  ПАРТНЕРСТВО  ПО ЗАВЕРШЕНИЮ СТРОИТЕЛЬСТВА</w:t>
      </w:r>
    </w:p>
    <w:p w:rsidR="006C6EFE" w:rsidRDefault="006C6EFE" w:rsidP="006C6EFE">
      <w:pPr>
        <w:pStyle w:val="a3"/>
      </w:pPr>
      <w:r>
        <w:t xml:space="preserve">                                        ЖИЛОГО  МНОГОКВАРТИРНОГО  ДОМА</w:t>
      </w:r>
    </w:p>
    <w:p w:rsidR="006C6EFE" w:rsidRDefault="006C6EFE" w:rsidP="006C6EFE">
      <w:pPr>
        <w:pStyle w:val="a3"/>
      </w:pPr>
      <w:r>
        <w:t xml:space="preserve">                                                                 « У С </w:t>
      </w:r>
      <w:proofErr w:type="gramStart"/>
      <w:r>
        <w:t>П</w:t>
      </w:r>
      <w:proofErr w:type="gramEnd"/>
      <w:r>
        <w:t xml:space="preserve"> Е Х »</w:t>
      </w:r>
    </w:p>
    <w:p w:rsidR="006C6EFE" w:rsidRDefault="006C6EFE" w:rsidP="006C6EFE">
      <w:pPr>
        <w:pStyle w:val="a3"/>
      </w:pPr>
    </w:p>
    <w:p w:rsidR="006C6EFE" w:rsidRDefault="006C6EFE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Нижний  Новгород                                                                             </w:t>
      </w:r>
      <w:r w:rsidR="004F3160">
        <w:rPr>
          <w:sz w:val="20"/>
          <w:szCs w:val="20"/>
        </w:rPr>
        <w:t xml:space="preserve">                              02</w:t>
      </w:r>
      <w:r>
        <w:rPr>
          <w:sz w:val="20"/>
          <w:szCs w:val="20"/>
        </w:rPr>
        <w:t xml:space="preserve">  декабря  2015</w:t>
      </w:r>
    </w:p>
    <w:p w:rsidR="004F3160" w:rsidRDefault="004F3160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1B665C" w:rsidRDefault="001B665C" w:rsidP="006C6EFE">
      <w:pPr>
        <w:pStyle w:val="a3"/>
        <w:rPr>
          <w:sz w:val="20"/>
          <w:szCs w:val="20"/>
        </w:rPr>
      </w:pPr>
    </w:p>
    <w:p w:rsidR="004F3160" w:rsidRDefault="004F3160" w:rsidP="006C6EFE">
      <w:pPr>
        <w:pStyle w:val="a3"/>
      </w:pPr>
      <w:r>
        <w:rPr>
          <w:sz w:val="20"/>
          <w:szCs w:val="20"/>
        </w:rPr>
        <w:t xml:space="preserve">                                                            </w:t>
      </w:r>
      <w:r>
        <w:t>У В Е Д О М Л Е Н И Е</w:t>
      </w:r>
    </w:p>
    <w:p w:rsidR="004F3160" w:rsidRDefault="004F3160" w:rsidP="006C6EFE">
      <w:pPr>
        <w:pStyle w:val="a3"/>
      </w:pPr>
      <w:r>
        <w:t xml:space="preserve">          о созыве  общего  собрания  членов  Партнерства  и </w:t>
      </w:r>
      <w:proofErr w:type="spellStart"/>
      <w:r>
        <w:t>соинвесторов</w:t>
      </w:r>
      <w:proofErr w:type="spellEnd"/>
      <w:r>
        <w:t xml:space="preserve">  строительства</w:t>
      </w:r>
    </w:p>
    <w:p w:rsidR="004F3160" w:rsidRDefault="004F3160" w:rsidP="006C6EFE">
      <w:pPr>
        <w:pStyle w:val="a3"/>
      </w:pPr>
      <w:r>
        <w:t xml:space="preserve">          жилого  многоквартирного дома  № 12  на ул.</w:t>
      </w:r>
      <w:r w:rsidR="001B665C">
        <w:t xml:space="preserve"> </w:t>
      </w:r>
      <w:r>
        <w:t xml:space="preserve">Машинная </w:t>
      </w:r>
      <w:r w:rsidR="001B665C">
        <w:t xml:space="preserve">  </w:t>
      </w:r>
      <w:r>
        <w:t xml:space="preserve"> г.</w:t>
      </w:r>
      <w:r w:rsidR="001B665C">
        <w:t xml:space="preserve"> </w:t>
      </w:r>
      <w:r>
        <w:t>Нижнего Новгорода</w:t>
      </w:r>
    </w:p>
    <w:p w:rsidR="004F3160" w:rsidRDefault="004F3160" w:rsidP="006C6EFE">
      <w:pPr>
        <w:pStyle w:val="a3"/>
      </w:pPr>
    </w:p>
    <w:p w:rsidR="001B665C" w:rsidRDefault="001B665C" w:rsidP="006C6EFE">
      <w:pPr>
        <w:pStyle w:val="a3"/>
      </w:pPr>
    </w:p>
    <w:p w:rsidR="004F3160" w:rsidRDefault="004F3160" w:rsidP="006C6EFE">
      <w:pPr>
        <w:pStyle w:val="a3"/>
      </w:pPr>
      <w:r>
        <w:t xml:space="preserve">                                                                                                       Членам  НП «Успех»</w:t>
      </w:r>
    </w:p>
    <w:p w:rsidR="004F3160" w:rsidRDefault="004F3160" w:rsidP="006C6EFE">
      <w:pPr>
        <w:pStyle w:val="a3"/>
      </w:pPr>
      <w:r>
        <w:t xml:space="preserve">                                                                                                        </w:t>
      </w:r>
      <w:proofErr w:type="spellStart"/>
      <w:r>
        <w:t>Соинвесторам</w:t>
      </w:r>
      <w:proofErr w:type="spellEnd"/>
    </w:p>
    <w:p w:rsidR="004F3160" w:rsidRDefault="004F3160" w:rsidP="006C6EFE">
      <w:pPr>
        <w:pStyle w:val="a3"/>
      </w:pPr>
    </w:p>
    <w:p w:rsidR="001B665C" w:rsidRDefault="001B665C" w:rsidP="006C6EFE">
      <w:pPr>
        <w:pStyle w:val="a3"/>
      </w:pPr>
    </w:p>
    <w:p w:rsidR="004F3160" w:rsidRDefault="004F3160" w:rsidP="006C6EFE">
      <w:pPr>
        <w:pStyle w:val="a3"/>
      </w:pPr>
      <w:r>
        <w:t xml:space="preserve">                                 Настоящим  уведомляем  о  созыве  8 декабря  2015 г в  19.00 час </w:t>
      </w:r>
    </w:p>
    <w:p w:rsidR="004F3160" w:rsidRDefault="004F3160" w:rsidP="006C6EFE">
      <w:pPr>
        <w:pStyle w:val="a3"/>
      </w:pPr>
      <w:r>
        <w:t xml:space="preserve">Общего  собрания  членов  НП «Успех»  и </w:t>
      </w:r>
      <w:proofErr w:type="spellStart"/>
      <w:r>
        <w:t>соинвестров</w:t>
      </w:r>
      <w:proofErr w:type="spellEnd"/>
      <w:r>
        <w:t xml:space="preserve">  строительства  жилого  многоквартирного</w:t>
      </w:r>
    </w:p>
    <w:p w:rsidR="004F3160" w:rsidRDefault="00E437B5" w:rsidP="006C6EFE">
      <w:pPr>
        <w:pStyle w:val="a3"/>
      </w:pPr>
      <w:r>
        <w:t>д</w:t>
      </w:r>
      <w:r w:rsidR="004F3160">
        <w:t>ома  № 12  по ул</w:t>
      </w:r>
      <w:proofErr w:type="gramStart"/>
      <w:r w:rsidR="004F3160">
        <w:t>.М</w:t>
      </w:r>
      <w:proofErr w:type="gramEnd"/>
      <w:r w:rsidR="004F3160">
        <w:t>ашинная,  которое  состоится  по  адресу:   Н.Новгород, ул</w:t>
      </w:r>
      <w:proofErr w:type="gramStart"/>
      <w:r w:rsidR="004F3160">
        <w:t>.К</w:t>
      </w:r>
      <w:proofErr w:type="gramEnd"/>
      <w:r w:rsidR="004F3160">
        <w:t>оминтерна,</w:t>
      </w:r>
    </w:p>
    <w:p w:rsidR="004F3160" w:rsidRDefault="004F3160" w:rsidP="006C6EFE">
      <w:pPr>
        <w:pStyle w:val="a3"/>
      </w:pPr>
      <w:r>
        <w:t xml:space="preserve">к/т  «Буревестник, </w:t>
      </w:r>
      <w:proofErr w:type="spellStart"/>
      <w:r>
        <w:t>Сормовский</w:t>
      </w:r>
      <w:proofErr w:type="spellEnd"/>
      <w:r>
        <w:t xml:space="preserve"> район.</w:t>
      </w:r>
    </w:p>
    <w:p w:rsidR="004F3160" w:rsidRDefault="004F3160" w:rsidP="006C6EFE">
      <w:pPr>
        <w:pStyle w:val="a3"/>
      </w:pPr>
    </w:p>
    <w:p w:rsidR="001B665C" w:rsidRDefault="001B665C" w:rsidP="006C6EFE">
      <w:pPr>
        <w:pStyle w:val="a3"/>
      </w:pPr>
    </w:p>
    <w:p w:rsidR="004F3160" w:rsidRDefault="004F3160" w:rsidP="006C6EFE">
      <w:pPr>
        <w:pStyle w:val="a3"/>
      </w:pPr>
      <w:r>
        <w:t xml:space="preserve">                                                                   Повестка  дня:</w:t>
      </w:r>
    </w:p>
    <w:p w:rsidR="004F3160" w:rsidRDefault="004F3160" w:rsidP="006C6EFE">
      <w:pPr>
        <w:pStyle w:val="a3"/>
      </w:pPr>
    </w:p>
    <w:p w:rsidR="004F3160" w:rsidRDefault="00EA3FEC" w:rsidP="00EA3FEC">
      <w:pPr>
        <w:pStyle w:val="a3"/>
        <w:numPr>
          <w:ilvl w:val="0"/>
          <w:numId w:val="3"/>
        </w:numPr>
      </w:pPr>
      <w:r>
        <w:t xml:space="preserve"> О  ходе  строительства.</w:t>
      </w:r>
    </w:p>
    <w:p w:rsidR="00EA3FEC" w:rsidRDefault="00EA3FEC" w:rsidP="00EA3FEC">
      <w:pPr>
        <w:pStyle w:val="a3"/>
        <w:numPr>
          <w:ilvl w:val="0"/>
          <w:numId w:val="3"/>
        </w:numPr>
      </w:pPr>
      <w:r>
        <w:t xml:space="preserve"> О  сборе   и  расходовании  целевых  взносов.</w:t>
      </w:r>
    </w:p>
    <w:p w:rsidR="00EA3FEC" w:rsidRDefault="00EA3FEC" w:rsidP="00EA3FEC">
      <w:pPr>
        <w:pStyle w:val="a3"/>
        <w:numPr>
          <w:ilvl w:val="0"/>
          <w:numId w:val="3"/>
        </w:numPr>
      </w:pPr>
      <w:r>
        <w:t xml:space="preserve"> Голосование  общего собрания  по  вопросу</w:t>
      </w:r>
      <w:proofErr w:type="gramStart"/>
      <w:r>
        <w:t xml:space="preserve"> :</w:t>
      </w:r>
      <w:proofErr w:type="gramEnd"/>
      <w:r>
        <w:t xml:space="preserve">  Кто будет  обслуживать  наш  дом,  после сдачи его в эк</w:t>
      </w:r>
      <w:r w:rsidR="001B665C">
        <w:t>сплуатацию</w:t>
      </w:r>
      <w:proofErr w:type="gramStart"/>
      <w:r w:rsidR="001B665C">
        <w:t xml:space="preserve"> .</w:t>
      </w:r>
      <w:proofErr w:type="gramEnd"/>
    </w:p>
    <w:p w:rsidR="00EA3FEC" w:rsidRDefault="00EA3FEC" w:rsidP="00EA3FEC">
      <w:pPr>
        <w:pStyle w:val="a3"/>
        <w:numPr>
          <w:ilvl w:val="0"/>
          <w:numId w:val="3"/>
        </w:numPr>
      </w:pPr>
      <w:r>
        <w:t>Голосование  общего  собрания  по  вв</w:t>
      </w:r>
      <w:r w:rsidR="00B045F6">
        <w:t>едению  пеней</w:t>
      </w:r>
      <w:r>
        <w:t xml:space="preserve">  за  просрочку  платежей  целевых  взносов</w:t>
      </w:r>
      <w:proofErr w:type="gramStart"/>
      <w:r w:rsidR="001B665C">
        <w:t xml:space="preserve"> .</w:t>
      </w:r>
      <w:proofErr w:type="gramEnd"/>
    </w:p>
    <w:p w:rsidR="004F3160" w:rsidRPr="004F3160" w:rsidRDefault="004F3160" w:rsidP="006C6EFE">
      <w:pPr>
        <w:pStyle w:val="a3"/>
      </w:pPr>
      <w:r>
        <w:t xml:space="preserve">                                                </w:t>
      </w:r>
    </w:p>
    <w:p w:rsidR="006C6EFE" w:rsidRDefault="006C6EFE" w:rsidP="006C6EFE">
      <w:pPr>
        <w:pStyle w:val="a3"/>
        <w:rPr>
          <w:sz w:val="20"/>
          <w:szCs w:val="20"/>
        </w:rPr>
      </w:pPr>
    </w:p>
    <w:p w:rsidR="006C6EFE" w:rsidRDefault="006C6EFE" w:rsidP="006C6EFE">
      <w:pPr>
        <w:pStyle w:val="a3"/>
        <w:rPr>
          <w:sz w:val="20"/>
          <w:szCs w:val="20"/>
        </w:rPr>
      </w:pPr>
    </w:p>
    <w:p w:rsidR="006C6EFE" w:rsidRDefault="006C6EFE" w:rsidP="006C6EFE">
      <w:pPr>
        <w:pStyle w:val="a3"/>
        <w:rPr>
          <w:sz w:val="20"/>
          <w:szCs w:val="20"/>
        </w:rPr>
      </w:pPr>
    </w:p>
    <w:p w:rsidR="00E43140" w:rsidRPr="00E43140" w:rsidRDefault="006C6EFE" w:rsidP="001B665C">
      <w:pPr>
        <w:pStyle w:val="a3"/>
      </w:pPr>
      <w:r w:rsidRPr="00E43140">
        <w:t xml:space="preserve">                                                                                                </w:t>
      </w:r>
      <w:r w:rsidR="004F3160">
        <w:t xml:space="preserve">          </w:t>
      </w:r>
    </w:p>
    <w:p w:rsidR="00E43140" w:rsidRPr="00E43140" w:rsidRDefault="00E43140" w:rsidP="006C6EFE">
      <w:pPr>
        <w:pStyle w:val="a3"/>
        <w:ind w:left="720"/>
      </w:pPr>
    </w:p>
    <w:p w:rsidR="006C6EFE" w:rsidRPr="00E43140" w:rsidRDefault="00507BB6" w:rsidP="006C6EFE">
      <w:pPr>
        <w:pStyle w:val="a3"/>
      </w:pPr>
      <w:r>
        <w:t xml:space="preserve">       </w:t>
      </w:r>
      <w:r w:rsidR="00875A1F">
        <w:t xml:space="preserve">             </w:t>
      </w:r>
      <w:r>
        <w:t xml:space="preserve">     Директор  НП «Успех»                                                 Денисова Т.Н.</w:t>
      </w:r>
    </w:p>
    <w:p w:rsidR="006C6EFE" w:rsidRDefault="006C6EFE" w:rsidP="006C6EFE">
      <w:pPr>
        <w:pStyle w:val="a3"/>
        <w:ind w:left="720"/>
        <w:rPr>
          <w:sz w:val="20"/>
          <w:szCs w:val="20"/>
        </w:rPr>
      </w:pPr>
    </w:p>
    <w:p w:rsidR="006C6EFE" w:rsidRDefault="006C6EFE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1B665C" w:rsidRDefault="001B665C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E43140" w:rsidRDefault="00E43140" w:rsidP="006C6EFE">
      <w:pPr>
        <w:pStyle w:val="a3"/>
        <w:rPr>
          <w:sz w:val="20"/>
          <w:szCs w:val="20"/>
        </w:rPr>
      </w:pPr>
    </w:p>
    <w:p w:rsidR="006C6EFE" w:rsidRDefault="00E43140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603127, г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ижний Новг</w:t>
      </w:r>
      <w:r w:rsidR="00507BB6">
        <w:rPr>
          <w:sz w:val="20"/>
          <w:szCs w:val="20"/>
        </w:rPr>
        <w:t>о</w:t>
      </w:r>
      <w:r>
        <w:rPr>
          <w:sz w:val="20"/>
          <w:szCs w:val="20"/>
        </w:rPr>
        <w:t>род</w:t>
      </w:r>
      <w:r w:rsidR="00507BB6">
        <w:rPr>
          <w:sz w:val="20"/>
          <w:szCs w:val="20"/>
        </w:rPr>
        <w:t xml:space="preserve">, </w:t>
      </w:r>
      <w:proofErr w:type="spellStart"/>
      <w:r w:rsidR="00507BB6">
        <w:rPr>
          <w:sz w:val="20"/>
          <w:szCs w:val="20"/>
        </w:rPr>
        <w:t>ул.Федосеенко</w:t>
      </w:r>
      <w:proofErr w:type="spellEnd"/>
      <w:r w:rsidR="006C6EFE">
        <w:rPr>
          <w:sz w:val="20"/>
          <w:szCs w:val="20"/>
        </w:rPr>
        <w:t xml:space="preserve"> </w:t>
      </w:r>
      <w:r w:rsidR="00507BB6">
        <w:rPr>
          <w:sz w:val="20"/>
          <w:szCs w:val="20"/>
        </w:rPr>
        <w:t xml:space="preserve">, 94-49     ( </w:t>
      </w:r>
      <w:proofErr w:type="spellStart"/>
      <w:r w:rsidR="00507BB6">
        <w:rPr>
          <w:sz w:val="20"/>
          <w:szCs w:val="20"/>
        </w:rPr>
        <w:t>моб</w:t>
      </w:r>
      <w:proofErr w:type="spellEnd"/>
      <w:r w:rsidR="00507BB6">
        <w:rPr>
          <w:sz w:val="20"/>
          <w:szCs w:val="20"/>
        </w:rPr>
        <w:t>. тел.  950 604 69 62)</w:t>
      </w:r>
    </w:p>
    <w:p w:rsidR="00507BB6" w:rsidRDefault="00507BB6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ИНН  5263985206,   ОГРН  1135200001826,   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>/с   40703810442000000664,</w:t>
      </w:r>
    </w:p>
    <w:p w:rsidR="00507BB6" w:rsidRPr="006C6EFE" w:rsidRDefault="00507BB6" w:rsidP="006C6EFE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Волго-Вятский  банк  Сбербанка  России,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/с  30301810900000000603,  БИК  042202603</w:t>
      </w:r>
    </w:p>
    <w:sectPr w:rsidR="00507BB6" w:rsidRPr="006C6EFE" w:rsidSect="00F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1305"/>
    <w:multiLevelType w:val="hybridMultilevel"/>
    <w:tmpl w:val="99F0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07CA8"/>
    <w:multiLevelType w:val="hybridMultilevel"/>
    <w:tmpl w:val="532A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41367"/>
    <w:multiLevelType w:val="hybridMultilevel"/>
    <w:tmpl w:val="6C94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FE"/>
    <w:rsid w:val="001640FA"/>
    <w:rsid w:val="001B665C"/>
    <w:rsid w:val="0023621E"/>
    <w:rsid w:val="003023EC"/>
    <w:rsid w:val="003331BD"/>
    <w:rsid w:val="004C0C71"/>
    <w:rsid w:val="004F3160"/>
    <w:rsid w:val="00507BB6"/>
    <w:rsid w:val="006C6EFE"/>
    <w:rsid w:val="00875A1F"/>
    <w:rsid w:val="009B7CEC"/>
    <w:rsid w:val="00A56BBD"/>
    <w:rsid w:val="00B045F6"/>
    <w:rsid w:val="00C6613E"/>
    <w:rsid w:val="00DB4DF9"/>
    <w:rsid w:val="00E43140"/>
    <w:rsid w:val="00E437B5"/>
    <w:rsid w:val="00EA3FEC"/>
    <w:rsid w:val="00F811DB"/>
    <w:rsid w:val="00FB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E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23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cp:lastPrinted>2015-12-02T19:14:00Z</cp:lastPrinted>
  <dcterms:created xsi:type="dcterms:W3CDTF">2015-12-01T11:32:00Z</dcterms:created>
  <dcterms:modified xsi:type="dcterms:W3CDTF">2015-12-02T19:16:00Z</dcterms:modified>
</cp:coreProperties>
</file>