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64" w:rsidRPr="00D75F36" w:rsidRDefault="00DE6A8A" w:rsidP="00EF7EF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5F36">
        <w:rPr>
          <w:rFonts w:ascii="Times New Roman" w:hAnsi="Times New Roman" w:cs="Times New Roman"/>
          <w:sz w:val="24"/>
          <w:szCs w:val="24"/>
          <w:u w:val="single"/>
        </w:rPr>
        <w:t xml:space="preserve">ПРОТОКОЛ </w:t>
      </w:r>
    </w:p>
    <w:p w:rsidR="007E22F5" w:rsidRPr="00D75F36" w:rsidRDefault="000546BA" w:rsidP="007E22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F36">
        <w:rPr>
          <w:rFonts w:ascii="Times New Roman" w:hAnsi="Times New Roman" w:cs="Times New Roman"/>
          <w:sz w:val="24"/>
          <w:szCs w:val="24"/>
        </w:rPr>
        <w:t>О</w:t>
      </w:r>
      <w:r w:rsidR="00EF7EFC" w:rsidRPr="00D75F36">
        <w:rPr>
          <w:rFonts w:ascii="Times New Roman" w:hAnsi="Times New Roman" w:cs="Times New Roman"/>
          <w:sz w:val="24"/>
          <w:szCs w:val="24"/>
        </w:rPr>
        <w:t>бщего собрания</w:t>
      </w:r>
      <w:r w:rsidR="007E22F5" w:rsidRPr="00D75F36">
        <w:rPr>
          <w:rFonts w:ascii="Times New Roman" w:hAnsi="Times New Roman" w:cs="Times New Roman"/>
          <w:sz w:val="24"/>
          <w:szCs w:val="24"/>
        </w:rPr>
        <w:t xml:space="preserve"> участников строительства</w:t>
      </w:r>
      <w:r w:rsidR="00EF7EFC" w:rsidRPr="00D7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EFC" w:rsidRPr="00D75F36" w:rsidRDefault="000546BA" w:rsidP="00054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F36">
        <w:rPr>
          <w:rFonts w:ascii="Times New Roman" w:hAnsi="Times New Roman" w:cs="Times New Roman"/>
          <w:sz w:val="24"/>
          <w:szCs w:val="24"/>
        </w:rPr>
        <w:t>жилого многоквартирного дома №12 по ул.Машинная г.Нижнего Новгорода</w:t>
      </w:r>
    </w:p>
    <w:p w:rsidR="007E22F5" w:rsidRPr="00C07BA6" w:rsidRDefault="007E22F5" w:rsidP="000546B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0572E" w:rsidRPr="00C07BA6" w:rsidRDefault="007E22F5" w:rsidP="00D75F36">
      <w:pPr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г.Нижний Новгород                                                                                                            </w:t>
      </w:r>
      <w:r w:rsidR="00303FF0" w:rsidRPr="00C07BA6">
        <w:rPr>
          <w:rFonts w:ascii="Times New Roman" w:hAnsi="Times New Roman" w:cs="Times New Roman"/>
          <w:sz w:val="18"/>
          <w:szCs w:val="18"/>
        </w:rPr>
        <w:t>17 мая</w:t>
      </w:r>
      <w:r w:rsidR="007646A1">
        <w:rPr>
          <w:rFonts w:ascii="Times New Roman" w:hAnsi="Times New Roman" w:cs="Times New Roman"/>
          <w:sz w:val="18"/>
          <w:szCs w:val="18"/>
        </w:rPr>
        <w:t xml:space="preserve"> </w:t>
      </w:r>
      <w:r w:rsidRPr="00C07BA6">
        <w:rPr>
          <w:rFonts w:ascii="Times New Roman" w:hAnsi="Times New Roman" w:cs="Times New Roman"/>
          <w:sz w:val="18"/>
          <w:szCs w:val="18"/>
        </w:rPr>
        <w:t xml:space="preserve"> 201</w:t>
      </w:r>
      <w:r w:rsidR="00303FF0" w:rsidRPr="00C07BA6">
        <w:rPr>
          <w:rFonts w:ascii="Times New Roman" w:hAnsi="Times New Roman" w:cs="Times New Roman"/>
          <w:sz w:val="18"/>
          <w:szCs w:val="18"/>
        </w:rPr>
        <w:t>6</w:t>
      </w:r>
      <w:r w:rsidRPr="00C07BA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70572E" w:rsidRPr="00C07BA6" w:rsidRDefault="0070572E" w:rsidP="0070572E">
      <w:pPr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Место проведения собрания</w:t>
      </w:r>
      <w:r w:rsidRPr="00C07BA6">
        <w:rPr>
          <w:rFonts w:ascii="Times New Roman" w:hAnsi="Times New Roman" w:cs="Times New Roman"/>
          <w:sz w:val="18"/>
          <w:szCs w:val="18"/>
        </w:rPr>
        <w:t>: г.Н.Новгород ул.Коминтерна,   к/т  «Буревестник»  Сормовский район.</w:t>
      </w:r>
    </w:p>
    <w:p w:rsidR="00A660C0" w:rsidRDefault="00A660C0" w:rsidP="00A660C0">
      <w:pPr>
        <w:rPr>
          <w:rFonts w:ascii="Times New Roman" w:hAnsi="Times New Roman" w:cs="Times New Roman"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На собрании присутствовали:</w:t>
      </w:r>
      <w:r w:rsidR="000546BA" w:rsidRPr="00C07BA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646A1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0546BA" w:rsidRPr="00C07BA6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EB02D3" w:rsidRPr="00C07BA6">
        <w:rPr>
          <w:rFonts w:ascii="Times New Roman" w:hAnsi="Times New Roman" w:cs="Times New Roman"/>
          <w:sz w:val="18"/>
          <w:szCs w:val="18"/>
          <w:u w:val="single"/>
        </w:rPr>
        <w:t>73</w:t>
      </w:r>
      <w:r w:rsidR="007646A1">
        <w:rPr>
          <w:rFonts w:ascii="Times New Roman" w:hAnsi="Times New Roman" w:cs="Times New Roman"/>
          <w:sz w:val="18"/>
          <w:szCs w:val="18"/>
          <w:u w:val="single"/>
        </w:rPr>
        <w:t xml:space="preserve">  участников строительства</w:t>
      </w:r>
    </w:p>
    <w:p w:rsidR="007765AB" w:rsidRPr="00C07BA6" w:rsidRDefault="007765AB" w:rsidP="00A660C0">
      <w:pPr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Всего :  272 участтника строительства</w:t>
      </w:r>
    </w:p>
    <w:p w:rsidR="00A660C0" w:rsidRPr="00C07BA6" w:rsidRDefault="00A660C0" w:rsidP="00A660C0">
      <w:p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От Застройщика: Директор Фонда «Жизнь после во</w:t>
      </w:r>
      <w:r w:rsidR="000546BA" w:rsidRPr="00C07BA6">
        <w:rPr>
          <w:rFonts w:ascii="Times New Roman" w:hAnsi="Times New Roman" w:cs="Times New Roman"/>
          <w:sz w:val="18"/>
          <w:szCs w:val="18"/>
        </w:rPr>
        <w:t>йны» - Гришин Сергей Николаевич;</w:t>
      </w:r>
    </w:p>
    <w:p w:rsidR="000546BA" w:rsidRPr="00C07BA6" w:rsidRDefault="000546BA" w:rsidP="00A660C0">
      <w:p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От Генподрядчика: Директор ООО «Декор» - Щуров Владимир Михайлович</w:t>
      </w:r>
    </w:p>
    <w:p w:rsidR="00303FF0" w:rsidRPr="00C07BA6" w:rsidRDefault="00EC1C08" w:rsidP="00A660C0">
      <w:pPr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i/>
          <w:sz w:val="18"/>
          <w:szCs w:val="18"/>
          <w:u w:val="single"/>
        </w:rPr>
        <w:t xml:space="preserve">Присутствовало </w:t>
      </w:r>
      <w:r w:rsidR="000546BA" w:rsidRPr="00C07BA6">
        <w:rPr>
          <w:rFonts w:ascii="Times New Roman" w:hAnsi="Times New Roman" w:cs="Times New Roman"/>
          <w:i/>
          <w:sz w:val="18"/>
          <w:szCs w:val="18"/>
          <w:highlight w:val="yellow"/>
          <w:u w:val="single"/>
        </w:rPr>
        <w:t>_</w:t>
      </w:r>
      <w:r w:rsidR="00EB02D3" w:rsidRPr="00C07BA6">
        <w:rPr>
          <w:rFonts w:ascii="Times New Roman" w:hAnsi="Times New Roman" w:cs="Times New Roman"/>
          <w:i/>
          <w:sz w:val="18"/>
          <w:szCs w:val="18"/>
          <w:highlight w:val="yellow"/>
          <w:u w:val="single"/>
        </w:rPr>
        <w:t>63,6</w:t>
      </w:r>
      <w:r w:rsidR="000546BA" w:rsidRPr="00C07BA6">
        <w:rPr>
          <w:rFonts w:ascii="Times New Roman" w:hAnsi="Times New Roman" w:cs="Times New Roman"/>
          <w:i/>
          <w:sz w:val="18"/>
          <w:szCs w:val="18"/>
          <w:highlight w:val="yellow"/>
          <w:u w:val="single"/>
        </w:rPr>
        <w:t>___</w:t>
      </w:r>
      <w:r w:rsidR="00FE794A" w:rsidRPr="00C07BA6">
        <w:rPr>
          <w:rFonts w:ascii="Times New Roman" w:hAnsi="Times New Roman" w:cs="Times New Roman"/>
          <w:i/>
          <w:sz w:val="18"/>
          <w:szCs w:val="18"/>
          <w:u w:val="single"/>
        </w:rPr>
        <w:t xml:space="preserve"> % голосов (кворум имеется)</w:t>
      </w:r>
    </w:p>
    <w:p w:rsidR="00303FF0" w:rsidRPr="00C07BA6" w:rsidRDefault="00303FF0" w:rsidP="00A660C0">
      <w:p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При под</w:t>
      </w:r>
      <w:r w:rsidR="00EB02D3" w:rsidRPr="00C07BA6">
        <w:rPr>
          <w:rFonts w:ascii="Times New Roman" w:hAnsi="Times New Roman" w:cs="Times New Roman"/>
          <w:sz w:val="18"/>
          <w:szCs w:val="18"/>
        </w:rPr>
        <w:t>готовке к собранию  Никишина Т.А.</w:t>
      </w:r>
      <w:r w:rsidRPr="00C07BA6">
        <w:rPr>
          <w:rFonts w:ascii="Times New Roman" w:hAnsi="Times New Roman" w:cs="Times New Roman"/>
          <w:sz w:val="18"/>
          <w:szCs w:val="18"/>
        </w:rPr>
        <w:t xml:space="preserve"> предложила избрать председателем собрания Денисову Татьяну Николаевну</w:t>
      </w:r>
    </w:p>
    <w:p w:rsidR="00303FF0" w:rsidRPr="00C07BA6" w:rsidRDefault="00303FF0" w:rsidP="00A660C0">
      <w:p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Голосовали: Единогласно.</w:t>
      </w:r>
      <w:r w:rsidR="00EB02D3" w:rsidRPr="00C07B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3FF0" w:rsidRPr="00C07BA6" w:rsidRDefault="00303FF0" w:rsidP="00A660C0">
      <w:p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Председатель собрания Денисова Т.Н. предложила избрать секретарем собрания Носову Надежду Георгиевну.</w:t>
      </w:r>
    </w:p>
    <w:p w:rsidR="00303FF0" w:rsidRPr="00C07BA6" w:rsidRDefault="00303FF0" w:rsidP="00A660C0">
      <w:p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Голосовали:</w:t>
      </w:r>
      <w:r w:rsidR="00C07BA6">
        <w:rPr>
          <w:rFonts w:ascii="Times New Roman" w:hAnsi="Times New Roman" w:cs="Times New Roman"/>
          <w:sz w:val="18"/>
          <w:szCs w:val="18"/>
        </w:rPr>
        <w:t xml:space="preserve"> </w:t>
      </w:r>
      <w:r w:rsidRPr="00C07BA6">
        <w:rPr>
          <w:rFonts w:ascii="Times New Roman" w:hAnsi="Times New Roman" w:cs="Times New Roman"/>
          <w:sz w:val="18"/>
          <w:szCs w:val="18"/>
        </w:rPr>
        <w:t xml:space="preserve"> Единогласно.</w:t>
      </w:r>
    </w:p>
    <w:p w:rsidR="00303FF0" w:rsidRPr="00C07BA6" w:rsidRDefault="00303FF0" w:rsidP="00A660C0">
      <w:p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Председатель собрания Денисова Т.Н. предложила избрать счетную комиссию в составе 5 человек: Сорокиной</w:t>
      </w:r>
      <w:r w:rsidR="00EB02D3" w:rsidRPr="00C07BA6">
        <w:rPr>
          <w:rFonts w:ascii="Times New Roman" w:hAnsi="Times New Roman" w:cs="Times New Roman"/>
          <w:sz w:val="18"/>
          <w:szCs w:val="18"/>
        </w:rPr>
        <w:t xml:space="preserve"> Л.П.</w:t>
      </w:r>
      <w:r w:rsidRPr="00C07BA6">
        <w:rPr>
          <w:rFonts w:ascii="Times New Roman" w:hAnsi="Times New Roman" w:cs="Times New Roman"/>
          <w:sz w:val="18"/>
          <w:szCs w:val="18"/>
        </w:rPr>
        <w:t>, Секаевой</w:t>
      </w:r>
      <w:r w:rsidR="00EB02D3" w:rsidRPr="00C07BA6">
        <w:rPr>
          <w:rFonts w:ascii="Times New Roman" w:hAnsi="Times New Roman" w:cs="Times New Roman"/>
          <w:sz w:val="18"/>
          <w:szCs w:val="18"/>
        </w:rPr>
        <w:t xml:space="preserve"> О.</w:t>
      </w:r>
      <w:r w:rsidR="007765AB">
        <w:rPr>
          <w:rFonts w:ascii="Times New Roman" w:hAnsi="Times New Roman" w:cs="Times New Roman"/>
          <w:sz w:val="18"/>
          <w:szCs w:val="18"/>
        </w:rPr>
        <w:t>А. , Шаховой Н.С., Лазаренко Ж.</w:t>
      </w:r>
      <w:r w:rsidRPr="00C07BA6">
        <w:rPr>
          <w:rFonts w:ascii="Times New Roman" w:hAnsi="Times New Roman" w:cs="Times New Roman"/>
          <w:sz w:val="18"/>
          <w:szCs w:val="18"/>
        </w:rPr>
        <w:t>., Пичуровой А.Н.</w:t>
      </w:r>
    </w:p>
    <w:p w:rsidR="00303FF0" w:rsidRPr="00C07BA6" w:rsidRDefault="00303FF0" w:rsidP="00A660C0">
      <w:p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Голосовали: Единогласно.</w:t>
      </w:r>
    </w:p>
    <w:p w:rsidR="009F2E73" w:rsidRDefault="0070572E" w:rsidP="009F2E73">
      <w:p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Начало собрания: 19 часов 00 минут.</w:t>
      </w:r>
      <w:r w:rsidR="00B627F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07BA6">
        <w:rPr>
          <w:rFonts w:ascii="Times New Roman" w:hAnsi="Times New Roman" w:cs="Times New Roman"/>
          <w:sz w:val="18"/>
          <w:szCs w:val="18"/>
        </w:rPr>
        <w:t>Окончание собрания: 2</w:t>
      </w:r>
      <w:r w:rsidR="008870CE" w:rsidRPr="00C07BA6">
        <w:rPr>
          <w:rFonts w:ascii="Times New Roman" w:hAnsi="Times New Roman" w:cs="Times New Roman"/>
          <w:sz w:val="18"/>
          <w:szCs w:val="18"/>
        </w:rPr>
        <w:t>1</w:t>
      </w:r>
      <w:r w:rsidRPr="00C07BA6">
        <w:rPr>
          <w:rFonts w:ascii="Times New Roman" w:hAnsi="Times New Roman" w:cs="Times New Roman"/>
          <w:sz w:val="18"/>
          <w:szCs w:val="18"/>
        </w:rPr>
        <w:t xml:space="preserve"> час </w:t>
      </w:r>
      <w:r w:rsidR="000546BA" w:rsidRPr="00C07BA6">
        <w:rPr>
          <w:rFonts w:ascii="Times New Roman" w:hAnsi="Times New Roman" w:cs="Times New Roman"/>
          <w:sz w:val="18"/>
          <w:szCs w:val="18"/>
        </w:rPr>
        <w:t>00</w:t>
      </w:r>
      <w:r w:rsidRPr="00C07BA6">
        <w:rPr>
          <w:rFonts w:ascii="Times New Roman" w:hAnsi="Times New Roman" w:cs="Times New Roman"/>
          <w:sz w:val="18"/>
          <w:szCs w:val="18"/>
        </w:rPr>
        <w:t xml:space="preserve"> минут.</w:t>
      </w:r>
      <w:r w:rsidR="00F2006F" w:rsidRPr="00C07BA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E794A" w:rsidRPr="009F2E73" w:rsidRDefault="009F2E73" w:rsidP="009F2E7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FE794A" w:rsidRPr="00C07BA6">
        <w:rPr>
          <w:rFonts w:ascii="Times New Roman" w:hAnsi="Times New Roman" w:cs="Times New Roman"/>
          <w:b/>
          <w:sz w:val="18"/>
          <w:szCs w:val="18"/>
        </w:rPr>
        <w:t>Повестка дня собрания:</w:t>
      </w:r>
    </w:p>
    <w:p w:rsidR="00303FF0" w:rsidRPr="00C07BA6" w:rsidRDefault="00303FF0" w:rsidP="00303FF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Отчет  о поступлении  целевых взносов на р/с  НП «Успех» и их расходовании.</w:t>
      </w:r>
    </w:p>
    <w:p w:rsidR="00303FF0" w:rsidRPr="00C07BA6" w:rsidRDefault="00303FF0" w:rsidP="00303FF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 Оглашение и обсуждение замечаний, полученных  при сдаче  дома  в эксплуатацию.</w:t>
      </w:r>
    </w:p>
    <w:p w:rsidR="00303FF0" w:rsidRPr="00C07BA6" w:rsidRDefault="00303FF0" w:rsidP="00303FF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 Выступление  генподрядчика:  обсуждение и  голосование  по  окончательной сметной стоимости строительно-монтажных работ.</w:t>
      </w:r>
    </w:p>
    <w:p w:rsidR="00303FF0" w:rsidRPr="00C07BA6" w:rsidRDefault="00303FF0" w:rsidP="00303FF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 Выступление  Заказчика:  рассмотрение и голосование  по вопросу затрат заказчика. </w:t>
      </w:r>
    </w:p>
    <w:p w:rsidR="00303FF0" w:rsidRPr="00C07BA6" w:rsidRDefault="00303FF0" w:rsidP="00303FF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Обсуждение и голосование по вопросу обращения в суд  с исками о взыскании  к неплательщикам.</w:t>
      </w:r>
    </w:p>
    <w:p w:rsidR="00303FF0" w:rsidRPr="00C07BA6" w:rsidRDefault="00303FF0" w:rsidP="00303FF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Обсуждение  и голосование  по  вопросу  о  проведении субботника  в  доме по ул.Машинная,12.</w:t>
      </w:r>
    </w:p>
    <w:p w:rsidR="000546BA" w:rsidRPr="00C07BA6" w:rsidRDefault="000546BA" w:rsidP="000546BA">
      <w:pPr>
        <w:pStyle w:val="a4"/>
        <w:ind w:left="720"/>
        <w:rPr>
          <w:rFonts w:ascii="Times New Roman" w:hAnsi="Times New Roman" w:cs="Times New Roman"/>
          <w:sz w:val="18"/>
          <w:szCs w:val="18"/>
        </w:rPr>
      </w:pPr>
    </w:p>
    <w:p w:rsidR="00C9669B" w:rsidRPr="00C07BA6" w:rsidRDefault="00C9669B" w:rsidP="00C9669B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b/>
          <w:sz w:val="18"/>
          <w:szCs w:val="18"/>
          <w:u w:val="single"/>
        </w:rPr>
        <w:t>По первому вопросу повестки дня:</w:t>
      </w:r>
    </w:p>
    <w:p w:rsidR="004E1508" w:rsidRPr="00C07BA6" w:rsidRDefault="004E1508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Выступила Никитина Т.С., которая представила отчет о поступлении целевых взносов участников строительства на р/с НП «Успех» и их расходовании:</w:t>
      </w:r>
    </w:p>
    <w:p w:rsidR="004E1508" w:rsidRPr="00C07BA6" w:rsidRDefault="004E1508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За период с сентября 2015г. по январь 2016г. всего Подрядчиком ООО «ДЕКОР» согласно подписанных с Заказчиком Фонд «Жизнь после войны» актов выполненных работ были выполнены ст</w:t>
      </w:r>
      <w:r w:rsidR="00510FC1" w:rsidRPr="00C07BA6">
        <w:rPr>
          <w:rFonts w:ascii="Times New Roman" w:hAnsi="Times New Roman" w:cs="Times New Roman"/>
          <w:sz w:val="18"/>
          <w:szCs w:val="18"/>
        </w:rPr>
        <w:t>роительно-монтажные работы на общую сумму</w:t>
      </w:r>
      <w:r w:rsidR="00205633">
        <w:rPr>
          <w:rFonts w:ascii="Times New Roman" w:hAnsi="Times New Roman" w:cs="Times New Roman"/>
          <w:sz w:val="18"/>
          <w:szCs w:val="18"/>
        </w:rPr>
        <w:t xml:space="preserve">: </w:t>
      </w:r>
      <w:r w:rsidR="00510FC1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510FC1" w:rsidRPr="00C07BA6">
        <w:rPr>
          <w:rFonts w:ascii="Times New Roman" w:hAnsi="Times New Roman" w:cs="Times New Roman"/>
          <w:sz w:val="18"/>
          <w:szCs w:val="18"/>
          <w:u w:val="single"/>
        </w:rPr>
        <w:t xml:space="preserve">40 018 843, 46 руб. </w:t>
      </w:r>
      <w:r w:rsidR="00510FC1" w:rsidRPr="00C07BA6">
        <w:rPr>
          <w:rFonts w:ascii="Times New Roman" w:hAnsi="Times New Roman" w:cs="Times New Roman"/>
          <w:sz w:val="18"/>
          <w:szCs w:val="18"/>
        </w:rPr>
        <w:t>Акты по выполне</w:t>
      </w:r>
      <w:r w:rsidR="00B627F7">
        <w:rPr>
          <w:rFonts w:ascii="Times New Roman" w:hAnsi="Times New Roman" w:cs="Times New Roman"/>
          <w:sz w:val="18"/>
          <w:szCs w:val="18"/>
        </w:rPr>
        <w:t>нным работам с  01.02. 2016</w:t>
      </w:r>
      <w:r w:rsidR="00B131DC">
        <w:rPr>
          <w:rFonts w:ascii="Times New Roman" w:hAnsi="Times New Roman" w:cs="Times New Roman"/>
          <w:sz w:val="18"/>
          <w:szCs w:val="18"/>
        </w:rPr>
        <w:t xml:space="preserve"> г  по</w:t>
      </w:r>
      <w:r w:rsidR="00EB02D3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B131DC">
        <w:rPr>
          <w:rFonts w:ascii="Times New Roman" w:hAnsi="Times New Roman" w:cs="Times New Roman"/>
          <w:sz w:val="18"/>
          <w:szCs w:val="18"/>
        </w:rPr>
        <w:t xml:space="preserve"> 30.04.</w:t>
      </w:r>
      <w:r w:rsidR="00EB02D3" w:rsidRPr="00C07BA6">
        <w:rPr>
          <w:rFonts w:ascii="Times New Roman" w:hAnsi="Times New Roman" w:cs="Times New Roman"/>
          <w:sz w:val="18"/>
          <w:szCs w:val="18"/>
        </w:rPr>
        <w:t>2016г</w:t>
      </w:r>
      <w:r w:rsidR="00510FC1" w:rsidRPr="00C07BA6">
        <w:rPr>
          <w:rFonts w:ascii="Times New Roman" w:hAnsi="Times New Roman" w:cs="Times New Roman"/>
          <w:sz w:val="18"/>
          <w:szCs w:val="18"/>
        </w:rPr>
        <w:t xml:space="preserve"> от Фонда «Жизнь после войны» в НП «Успех» еще не предоставлены.</w:t>
      </w:r>
    </w:p>
    <w:p w:rsidR="00D75F36" w:rsidRPr="00C07BA6" w:rsidRDefault="00205633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Первоначальная с</w:t>
      </w:r>
      <w:r w:rsidR="00C07BA6" w:rsidRPr="00C07BA6">
        <w:rPr>
          <w:rFonts w:ascii="Times New Roman" w:hAnsi="Times New Roman" w:cs="Times New Roman"/>
          <w:sz w:val="18"/>
          <w:szCs w:val="18"/>
        </w:rPr>
        <w:t xml:space="preserve">метная  стоимость  СМР  </w:t>
      </w:r>
      <w:r w:rsidR="00B131DC">
        <w:rPr>
          <w:rFonts w:ascii="Times New Roman" w:hAnsi="Times New Roman" w:cs="Times New Roman"/>
          <w:sz w:val="18"/>
          <w:szCs w:val="18"/>
        </w:rPr>
        <w:t xml:space="preserve">на завершение строительства  составляет  </w:t>
      </w:r>
      <w:r w:rsidR="00C07BA6" w:rsidRPr="00C07BA6">
        <w:rPr>
          <w:rFonts w:ascii="Times New Roman" w:hAnsi="Times New Roman" w:cs="Times New Roman"/>
          <w:sz w:val="18"/>
          <w:szCs w:val="18"/>
        </w:rPr>
        <w:t>45 124 349 руб.</w:t>
      </w:r>
    </w:p>
    <w:p w:rsidR="00D75F36" w:rsidRPr="00C07BA6" w:rsidRDefault="00D75F36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По состоянию на 17 мая 2016г. на р/с НП «Успех» всего поступило целевых денежных средств 39 </w:t>
      </w:r>
      <w:r w:rsidRPr="00C07BA6">
        <w:rPr>
          <w:rFonts w:ascii="Times New Roman" w:hAnsi="Times New Roman" w:cs="Times New Roman"/>
          <w:sz w:val="18"/>
          <w:szCs w:val="18"/>
          <w:u w:val="single"/>
        </w:rPr>
        <w:t>267 163 руб.</w:t>
      </w:r>
      <w:r w:rsidRPr="00C07BA6">
        <w:rPr>
          <w:rFonts w:ascii="Times New Roman" w:hAnsi="Times New Roman" w:cs="Times New Roman"/>
          <w:sz w:val="18"/>
          <w:szCs w:val="18"/>
        </w:rPr>
        <w:t xml:space="preserve"> (в том числе от дольщиков – 38 264 196 руб., от дольщиков Фонда «Жизнь после войны» - 1 002 967 руб).</w:t>
      </w:r>
    </w:p>
    <w:p w:rsidR="00EB02D3" w:rsidRPr="00C07BA6" w:rsidRDefault="00237060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Перечислены  целевые взносы за СМР</w:t>
      </w:r>
      <w:r w:rsidR="00EB02D3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Pr="00C07BA6">
        <w:rPr>
          <w:rFonts w:ascii="Times New Roman" w:hAnsi="Times New Roman" w:cs="Times New Roman"/>
          <w:sz w:val="18"/>
          <w:szCs w:val="18"/>
        </w:rPr>
        <w:t xml:space="preserve">  на  р/сч  ООО «Декор»</w:t>
      </w:r>
      <w:r w:rsidR="00EB02D3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Pr="00C07BA6">
        <w:rPr>
          <w:rFonts w:ascii="Times New Roman" w:hAnsi="Times New Roman" w:cs="Times New Roman"/>
          <w:sz w:val="18"/>
          <w:szCs w:val="18"/>
        </w:rPr>
        <w:t xml:space="preserve"> по письмом от Фонда «Жизнь после войны»  в размере 36 64</w:t>
      </w:r>
      <w:r w:rsidR="00797D3B" w:rsidRPr="00C07BA6">
        <w:rPr>
          <w:rFonts w:ascii="Times New Roman" w:hAnsi="Times New Roman" w:cs="Times New Roman"/>
          <w:sz w:val="18"/>
          <w:szCs w:val="18"/>
        </w:rPr>
        <w:t>5</w:t>
      </w:r>
      <w:r w:rsidRPr="00C07BA6">
        <w:rPr>
          <w:rFonts w:ascii="Times New Roman" w:hAnsi="Times New Roman" w:cs="Times New Roman"/>
          <w:sz w:val="18"/>
          <w:szCs w:val="18"/>
        </w:rPr>
        <w:t xml:space="preserve"> 771 руб.,  перечислены  целевые  взносы </w:t>
      </w:r>
      <w:r w:rsidR="00B131DC">
        <w:rPr>
          <w:rFonts w:ascii="Times New Roman" w:hAnsi="Times New Roman" w:cs="Times New Roman"/>
          <w:sz w:val="18"/>
          <w:szCs w:val="18"/>
        </w:rPr>
        <w:t>на р/счета  иных организаций</w:t>
      </w:r>
      <w:r w:rsidR="00797D3B" w:rsidRPr="00C07BA6">
        <w:rPr>
          <w:rFonts w:ascii="Times New Roman" w:hAnsi="Times New Roman" w:cs="Times New Roman"/>
          <w:sz w:val="18"/>
          <w:szCs w:val="18"/>
        </w:rPr>
        <w:t xml:space="preserve"> в размере 2 547 847 руб.    Список организаций и наименование работ, выполненных этими организациями с  суммами  - оглашен.  Таким образом  с р/с</w:t>
      </w:r>
      <w:r w:rsidR="00205633">
        <w:rPr>
          <w:rFonts w:ascii="Times New Roman" w:hAnsi="Times New Roman" w:cs="Times New Roman"/>
          <w:sz w:val="18"/>
          <w:szCs w:val="18"/>
        </w:rPr>
        <w:t>ч  НП «Успех»  были  перечислен</w:t>
      </w:r>
      <w:r w:rsidR="00797D3B" w:rsidRPr="00C07BA6">
        <w:rPr>
          <w:rFonts w:ascii="Times New Roman" w:hAnsi="Times New Roman" w:cs="Times New Roman"/>
          <w:sz w:val="18"/>
          <w:szCs w:val="18"/>
        </w:rPr>
        <w:t xml:space="preserve">ы  денежные  средства ( целевые взносы) </w:t>
      </w:r>
      <w:r w:rsidR="007765AB">
        <w:rPr>
          <w:rFonts w:ascii="Times New Roman" w:hAnsi="Times New Roman" w:cs="Times New Roman"/>
          <w:sz w:val="18"/>
          <w:szCs w:val="18"/>
        </w:rPr>
        <w:t xml:space="preserve">на  работы ,связанные с завершением  строительства дома по ул.Машинная, 12 </w:t>
      </w:r>
      <w:r w:rsidR="00797D3B" w:rsidRPr="00C07BA6">
        <w:rPr>
          <w:rFonts w:ascii="Times New Roman" w:hAnsi="Times New Roman" w:cs="Times New Roman"/>
          <w:sz w:val="18"/>
          <w:szCs w:val="18"/>
        </w:rPr>
        <w:t>в размере 39 193</w:t>
      </w:r>
      <w:r w:rsidR="00680A56" w:rsidRPr="00C07BA6">
        <w:rPr>
          <w:rFonts w:ascii="Times New Roman" w:hAnsi="Times New Roman" w:cs="Times New Roman"/>
          <w:sz w:val="18"/>
          <w:szCs w:val="18"/>
        </w:rPr>
        <w:t> </w:t>
      </w:r>
      <w:r w:rsidR="00797D3B" w:rsidRPr="00C07BA6">
        <w:rPr>
          <w:rFonts w:ascii="Times New Roman" w:hAnsi="Times New Roman" w:cs="Times New Roman"/>
          <w:sz w:val="18"/>
          <w:szCs w:val="18"/>
        </w:rPr>
        <w:t>618</w:t>
      </w:r>
      <w:r w:rsidR="00680A56" w:rsidRPr="00C07BA6">
        <w:rPr>
          <w:rFonts w:ascii="Times New Roman" w:hAnsi="Times New Roman" w:cs="Times New Roman"/>
          <w:sz w:val="18"/>
          <w:szCs w:val="18"/>
        </w:rPr>
        <w:t xml:space="preserve"> руб.</w:t>
      </w:r>
      <w:r w:rsidR="00797D3B" w:rsidRPr="00C07BA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05633" w:rsidRDefault="00680A56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237060" w:rsidRPr="00C07BA6">
        <w:rPr>
          <w:rFonts w:ascii="Times New Roman" w:hAnsi="Times New Roman" w:cs="Times New Roman"/>
          <w:sz w:val="18"/>
          <w:szCs w:val="18"/>
        </w:rPr>
        <w:t xml:space="preserve">Остаток  целевых взносов </w:t>
      </w:r>
      <w:r w:rsidR="00D75F36" w:rsidRPr="00C07BA6">
        <w:rPr>
          <w:rFonts w:ascii="Times New Roman" w:hAnsi="Times New Roman" w:cs="Times New Roman"/>
          <w:sz w:val="18"/>
          <w:szCs w:val="18"/>
        </w:rPr>
        <w:t xml:space="preserve"> на р/с НП «Успех» на 17.05.2016г. составляет </w:t>
      </w:r>
      <w:r w:rsidRPr="00C07BA6">
        <w:rPr>
          <w:rFonts w:ascii="Times New Roman" w:hAnsi="Times New Roman" w:cs="Times New Roman"/>
          <w:sz w:val="18"/>
          <w:szCs w:val="18"/>
        </w:rPr>
        <w:t xml:space="preserve">  </w:t>
      </w:r>
      <w:r w:rsidR="00D75F36" w:rsidRPr="00C07BA6">
        <w:rPr>
          <w:rFonts w:ascii="Times New Roman" w:hAnsi="Times New Roman" w:cs="Times New Roman"/>
          <w:sz w:val="18"/>
          <w:szCs w:val="18"/>
          <w:u w:val="single"/>
        </w:rPr>
        <w:t>73 545 руб.</w:t>
      </w:r>
      <w:r w:rsidR="00D75F36" w:rsidRPr="00C07B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5633" w:rsidRDefault="00205633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7773E">
        <w:rPr>
          <w:rFonts w:ascii="Times New Roman" w:hAnsi="Times New Roman" w:cs="Times New Roman"/>
          <w:sz w:val="18"/>
          <w:szCs w:val="18"/>
        </w:rPr>
        <w:t xml:space="preserve">Недоплата согласно смете </w:t>
      </w:r>
      <w:r w:rsidR="00C07BA6" w:rsidRPr="00C07BA6">
        <w:rPr>
          <w:rFonts w:ascii="Times New Roman" w:hAnsi="Times New Roman" w:cs="Times New Roman"/>
          <w:sz w:val="18"/>
          <w:szCs w:val="18"/>
        </w:rPr>
        <w:t xml:space="preserve"> составляет:  8 478 578 руб.</w:t>
      </w:r>
      <w:r>
        <w:rPr>
          <w:rFonts w:ascii="Times New Roman" w:hAnsi="Times New Roman" w:cs="Times New Roman"/>
          <w:sz w:val="18"/>
          <w:szCs w:val="18"/>
        </w:rPr>
        <w:t xml:space="preserve">, в том числе доля  НП « Успех» </w:t>
      </w:r>
      <w:r w:rsidR="00CE1F0E">
        <w:rPr>
          <w:rFonts w:ascii="Times New Roman" w:hAnsi="Times New Roman" w:cs="Times New Roman"/>
          <w:sz w:val="18"/>
          <w:szCs w:val="18"/>
        </w:rPr>
        <w:t>и других участников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в размере 5374 463 руб, доля Фонда «Жизнь после войны»  в размере   3 104 115 руб.   Задолженность перед  иными организациями составляет : 996 781 руб, в т.ч. доля НП «Успех»</w:t>
      </w:r>
      <w:r w:rsidR="00CE1F0E">
        <w:rPr>
          <w:rFonts w:ascii="Times New Roman" w:hAnsi="Times New Roman" w:cs="Times New Roman"/>
          <w:sz w:val="18"/>
          <w:szCs w:val="18"/>
        </w:rPr>
        <w:t xml:space="preserve"> и других участников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-738 655 руб</w:t>
      </w:r>
      <w:r w:rsidR="00B627F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, доля Фонда  - 258 126 руб.</w:t>
      </w:r>
    </w:p>
    <w:p w:rsidR="00205633" w:rsidRPr="00C07BA6" w:rsidRDefault="00205633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1508" w:rsidRPr="00B131DC" w:rsidRDefault="004E1508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07BA6" w:rsidRDefault="00C07BA6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3639" w:rsidRPr="00C07BA6" w:rsidRDefault="00763639" w:rsidP="0004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0989" w:rsidRPr="00C07BA6" w:rsidRDefault="002A0989" w:rsidP="002D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b/>
          <w:sz w:val="18"/>
          <w:szCs w:val="18"/>
          <w:u w:val="single"/>
        </w:rPr>
        <w:t>По второму вопросу повестки дня:</w:t>
      </w:r>
    </w:p>
    <w:p w:rsidR="002A4357" w:rsidRPr="00C07BA6" w:rsidRDefault="002A4357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5F36" w:rsidRPr="00C07BA6" w:rsidRDefault="00D75F36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Выступила Костерина Т.М., которая доложила вопросы сдачи дома в эксплуатацию:</w:t>
      </w:r>
    </w:p>
    <w:p w:rsidR="00BA629E" w:rsidRPr="00C07BA6" w:rsidRDefault="00D75F36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В Инспекцию государственного строительного надз</w:t>
      </w:r>
      <w:r w:rsidR="00E81724" w:rsidRPr="00C07BA6">
        <w:rPr>
          <w:rFonts w:ascii="Times New Roman" w:hAnsi="Times New Roman" w:cs="Times New Roman"/>
          <w:sz w:val="18"/>
          <w:szCs w:val="18"/>
        </w:rPr>
        <w:t>ора Нижегородской области (далее – «Инспекция») в декабре 2015г. была подана заявка о приемке дома в эксплуатацию. В январе 2016г. приемочной комиссией Инспекции были выданы замечания по объекту.</w:t>
      </w:r>
      <w:r w:rsidR="00262A04">
        <w:rPr>
          <w:rFonts w:ascii="Times New Roman" w:hAnsi="Times New Roman" w:cs="Times New Roman"/>
          <w:sz w:val="18"/>
          <w:szCs w:val="18"/>
        </w:rPr>
        <w:t xml:space="preserve"> Н</w:t>
      </w:r>
      <w:r w:rsidR="00BA629E" w:rsidRPr="00C07BA6">
        <w:rPr>
          <w:rFonts w:ascii="Times New Roman" w:hAnsi="Times New Roman" w:cs="Times New Roman"/>
          <w:sz w:val="18"/>
          <w:szCs w:val="18"/>
        </w:rPr>
        <w:t xml:space="preserve">а объекте работала приемочная комиссия </w:t>
      </w:r>
      <w:r w:rsidR="00B627F7">
        <w:rPr>
          <w:rFonts w:ascii="Times New Roman" w:hAnsi="Times New Roman" w:cs="Times New Roman"/>
          <w:sz w:val="18"/>
          <w:szCs w:val="18"/>
        </w:rPr>
        <w:t>Инспекции в расширенном составе,</w:t>
      </w:r>
      <w:r w:rsidR="00BA629E" w:rsidRPr="00C07BA6">
        <w:rPr>
          <w:rFonts w:ascii="Times New Roman" w:hAnsi="Times New Roman" w:cs="Times New Roman"/>
          <w:sz w:val="18"/>
          <w:szCs w:val="18"/>
        </w:rPr>
        <w:t xml:space="preserve"> присутствовали представители Департамента строительства Администрации г.Н.Новгорода и Министерства строительства Нижегородской области. </w:t>
      </w:r>
    </w:p>
    <w:p w:rsidR="00BA629E" w:rsidRPr="00C07BA6" w:rsidRDefault="00BA629E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Инспекцией были выданы замечания, которые необходимо устранить в ближайшие сроки. </w:t>
      </w:r>
    </w:p>
    <w:p w:rsidR="00D75F36" w:rsidRPr="00C07BA6" w:rsidRDefault="00BA629E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Все необходимые документы для получения заключения о готовности объекта поданы в </w:t>
      </w:r>
      <w:r w:rsidR="00E81724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Pr="00C07BA6">
        <w:rPr>
          <w:rFonts w:ascii="Times New Roman" w:hAnsi="Times New Roman" w:cs="Times New Roman"/>
          <w:sz w:val="18"/>
          <w:szCs w:val="18"/>
        </w:rPr>
        <w:t>Инспекцию государственного строительного надзора Нижегородской области.</w:t>
      </w:r>
    </w:p>
    <w:p w:rsidR="00911B10" w:rsidRPr="00C07BA6" w:rsidRDefault="00BA629E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Для получения почтового адреса на объект необходимо получить у кадастрового</w:t>
      </w:r>
      <w:r w:rsidR="00911B10" w:rsidRPr="00C07BA6">
        <w:rPr>
          <w:rFonts w:ascii="Times New Roman" w:hAnsi="Times New Roman" w:cs="Times New Roman"/>
          <w:sz w:val="18"/>
          <w:szCs w:val="18"/>
        </w:rPr>
        <w:t xml:space="preserve"> инженера тех.план для последующей постановки дома на кадастровый учет.</w:t>
      </w:r>
    </w:p>
    <w:p w:rsidR="00911B10" w:rsidRPr="00C07BA6" w:rsidRDefault="00911B10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Для устранения замечаний по приемке дома, а также для получения тех.плана необходимы денежные средства.</w:t>
      </w:r>
    </w:p>
    <w:p w:rsidR="00D75F36" w:rsidRPr="00C07BA6" w:rsidRDefault="00D75F36" w:rsidP="002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1B10" w:rsidRPr="00C07BA6" w:rsidRDefault="00911B10" w:rsidP="009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b/>
          <w:sz w:val="18"/>
          <w:szCs w:val="18"/>
          <w:u w:val="single"/>
        </w:rPr>
        <w:t>По третьему вопросу повестки дня:</w:t>
      </w:r>
    </w:p>
    <w:p w:rsidR="00911B10" w:rsidRPr="00C07BA6" w:rsidRDefault="00911B10" w:rsidP="009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63639" w:rsidRPr="00C07BA6" w:rsidRDefault="00482F1F" w:rsidP="009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Выступил директор ООО «ДЕКОР» Щуров В.М., который доложил:</w:t>
      </w:r>
    </w:p>
    <w:p w:rsidR="00482F1F" w:rsidRPr="00C07BA6" w:rsidRDefault="00482F1F" w:rsidP="00911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В целом по объемам работ до 100%-го их окончания на объекте осталось не много.</w:t>
      </w:r>
    </w:p>
    <w:p w:rsidR="00D91F63" w:rsidRPr="00C07BA6" w:rsidRDefault="00D91F63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Замечания</w:t>
      </w:r>
      <w:r w:rsidR="00482F1F" w:rsidRPr="00C07BA6">
        <w:rPr>
          <w:rFonts w:ascii="Times New Roman" w:hAnsi="Times New Roman" w:cs="Times New Roman"/>
          <w:sz w:val="18"/>
          <w:szCs w:val="18"/>
        </w:rPr>
        <w:t xml:space="preserve"> приемочной комиссии Инспекции </w:t>
      </w:r>
      <w:r w:rsidRPr="00C07BA6">
        <w:rPr>
          <w:rFonts w:ascii="Times New Roman" w:hAnsi="Times New Roman" w:cs="Times New Roman"/>
          <w:sz w:val="18"/>
          <w:szCs w:val="18"/>
        </w:rPr>
        <w:t>за весь период достройки объекта связаны с тем, что изначально в смете по достройке объекта не было предусмотрено тех работ, которые требуются в соответствии с произошедшими изменениями в строительных нормах и правилах (СНиП). К примеру, ранее в проекте не были предусмотрены и не требовались такие работы как укрепление лоджий; существующий проект электроснабжения объекта не соответствовал действующим требованиям противопожарной безопасности. В связи с этим произошло удорожание сметы. Например, удорожание электромонтажных работ по сравнению с ра</w:t>
      </w:r>
      <w:r w:rsidR="00B627F7">
        <w:rPr>
          <w:rFonts w:ascii="Times New Roman" w:hAnsi="Times New Roman" w:cs="Times New Roman"/>
          <w:sz w:val="18"/>
          <w:szCs w:val="18"/>
        </w:rPr>
        <w:t>нее принятой сметой составило</w:t>
      </w:r>
      <w:r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22562D">
        <w:rPr>
          <w:rFonts w:ascii="Times New Roman" w:hAnsi="Times New Roman" w:cs="Times New Roman"/>
          <w:sz w:val="18"/>
          <w:szCs w:val="18"/>
        </w:rPr>
        <w:t xml:space="preserve"> </w:t>
      </w:r>
      <w:r w:rsidR="00B627F7">
        <w:rPr>
          <w:rFonts w:ascii="Times New Roman" w:hAnsi="Times New Roman" w:cs="Times New Roman"/>
          <w:sz w:val="18"/>
          <w:szCs w:val="18"/>
        </w:rPr>
        <w:t>2 577 310, 75 руб. По системе</w:t>
      </w:r>
      <w:r w:rsidRPr="00C07BA6">
        <w:rPr>
          <w:rFonts w:ascii="Times New Roman" w:hAnsi="Times New Roman" w:cs="Times New Roman"/>
          <w:sz w:val="18"/>
          <w:szCs w:val="18"/>
        </w:rPr>
        <w:t xml:space="preserve"> вентиляции и дымо</w:t>
      </w:r>
      <w:r w:rsidR="00B627F7">
        <w:rPr>
          <w:rFonts w:ascii="Times New Roman" w:hAnsi="Times New Roman" w:cs="Times New Roman"/>
          <w:sz w:val="18"/>
          <w:szCs w:val="18"/>
        </w:rPr>
        <w:t xml:space="preserve">удаления удорожание составило </w:t>
      </w:r>
      <w:r w:rsidRPr="00C07BA6">
        <w:rPr>
          <w:rFonts w:ascii="Times New Roman" w:hAnsi="Times New Roman" w:cs="Times New Roman"/>
          <w:sz w:val="18"/>
          <w:szCs w:val="18"/>
        </w:rPr>
        <w:t xml:space="preserve"> 488 633, 37 руб. Также далее доложил по другим пунктам удорожания работ по смете.</w:t>
      </w:r>
      <w:r w:rsidR="00FF2427">
        <w:rPr>
          <w:rFonts w:ascii="Times New Roman" w:hAnsi="Times New Roman" w:cs="Times New Roman"/>
          <w:sz w:val="18"/>
          <w:szCs w:val="18"/>
        </w:rPr>
        <w:t xml:space="preserve"> Окончательную смету готов предоставить на обозрение , пригласить для беседы тех субподрядчиков, к которым есть вопросы.</w:t>
      </w:r>
    </w:p>
    <w:p w:rsidR="00694C1E" w:rsidRPr="00C07BA6" w:rsidRDefault="00D91F63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В итоге в связи с необходимостью проведения работ </w:t>
      </w:r>
      <w:r w:rsidR="00694C1E" w:rsidRPr="00C07BA6">
        <w:rPr>
          <w:rFonts w:ascii="Times New Roman" w:hAnsi="Times New Roman" w:cs="Times New Roman"/>
          <w:sz w:val="18"/>
          <w:szCs w:val="18"/>
        </w:rPr>
        <w:t xml:space="preserve">в соответствии с действующими требованиями удорожание произошло на </w:t>
      </w:r>
      <w:r w:rsidR="00680A56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694C1E" w:rsidRPr="00C07BA6">
        <w:rPr>
          <w:rFonts w:ascii="Times New Roman" w:hAnsi="Times New Roman" w:cs="Times New Roman"/>
          <w:sz w:val="18"/>
          <w:szCs w:val="18"/>
          <w:u w:val="single"/>
        </w:rPr>
        <w:t>6 483 674,45 руб.</w:t>
      </w:r>
      <w:r w:rsidR="00694C1E" w:rsidRPr="00C07B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65AB" w:rsidRPr="00C07BA6" w:rsidRDefault="00694C1E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Подрядчик ООО «ДЕКОР» может сократить стоимость удорожания по смете до 3 500 000 руб.</w:t>
      </w:r>
    </w:p>
    <w:p w:rsidR="00694C1E" w:rsidRPr="00C07BA6" w:rsidRDefault="00694C1E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Итого </w:t>
      </w:r>
      <w:r w:rsidR="009D6095" w:rsidRPr="00C07BA6">
        <w:rPr>
          <w:rFonts w:ascii="Times New Roman" w:hAnsi="Times New Roman" w:cs="Times New Roman"/>
          <w:sz w:val="18"/>
          <w:szCs w:val="18"/>
        </w:rPr>
        <w:t xml:space="preserve">окончательная стоимость  СМР </w:t>
      </w:r>
      <w:r w:rsidRPr="00C07BA6">
        <w:rPr>
          <w:rFonts w:ascii="Times New Roman" w:hAnsi="Times New Roman" w:cs="Times New Roman"/>
          <w:sz w:val="18"/>
          <w:szCs w:val="18"/>
        </w:rPr>
        <w:t xml:space="preserve"> по смете с учетом удорожания составит </w:t>
      </w:r>
      <w:r w:rsidR="00680A56" w:rsidRPr="00C07BA6">
        <w:rPr>
          <w:rFonts w:ascii="Times New Roman" w:hAnsi="Times New Roman" w:cs="Times New Roman"/>
          <w:sz w:val="18"/>
          <w:szCs w:val="18"/>
        </w:rPr>
        <w:t xml:space="preserve">  </w:t>
      </w:r>
      <w:r w:rsidR="00680A56" w:rsidRPr="00C07BA6">
        <w:rPr>
          <w:rFonts w:ascii="Times New Roman" w:hAnsi="Times New Roman" w:cs="Times New Roman"/>
          <w:sz w:val="18"/>
          <w:szCs w:val="18"/>
          <w:u w:val="single"/>
        </w:rPr>
        <w:t>48 624 000</w:t>
      </w:r>
      <w:r w:rsidRPr="00C07BA6">
        <w:rPr>
          <w:rFonts w:ascii="Times New Roman" w:hAnsi="Times New Roman" w:cs="Times New Roman"/>
          <w:sz w:val="18"/>
          <w:szCs w:val="18"/>
          <w:u w:val="single"/>
        </w:rPr>
        <w:t xml:space="preserve"> руб.</w:t>
      </w:r>
      <w:r w:rsidR="00FF242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694C1E" w:rsidRPr="00C07BA6" w:rsidRDefault="00694C1E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94C1E" w:rsidRPr="00C07BA6" w:rsidRDefault="00694C1E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 xml:space="preserve">Вопрос (задал Фалькович О.М.): </w:t>
      </w:r>
      <w:r w:rsidRPr="00C07BA6">
        <w:rPr>
          <w:rFonts w:ascii="Times New Roman" w:hAnsi="Times New Roman" w:cs="Times New Roman"/>
          <w:sz w:val="18"/>
          <w:szCs w:val="18"/>
        </w:rPr>
        <w:t xml:space="preserve">почему произошло удорожание </w:t>
      </w:r>
      <w:r w:rsidR="008310A1">
        <w:rPr>
          <w:rFonts w:ascii="Times New Roman" w:hAnsi="Times New Roman" w:cs="Times New Roman"/>
          <w:sz w:val="18"/>
          <w:szCs w:val="18"/>
        </w:rPr>
        <w:t xml:space="preserve">электромонтажных работ, почему </w:t>
      </w:r>
      <w:r w:rsidR="0022562D">
        <w:rPr>
          <w:rFonts w:ascii="Times New Roman" w:hAnsi="Times New Roman" w:cs="Times New Roman"/>
          <w:sz w:val="18"/>
          <w:szCs w:val="18"/>
        </w:rPr>
        <w:t xml:space="preserve"> переносили </w:t>
      </w:r>
      <w:r w:rsidRPr="00C07BA6">
        <w:rPr>
          <w:rFonts w:ascii="Times New Roman" w:hAnsi="Times New Roman" w:cs="Times New Roman"/>
          <w:sz w:val="18"/>
          <w:szCs w:val="18"/>
        </w:rPr>
        <w:t xml:space="preserve"> ранее установленные электрощитки?</w:t>
      </w:r>
    </w:p>
    <w:p w:rsidR="009672DD" w:rsidRPr="00C07BA6" w:rsidRDefault="00694C1E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Ответ (Щуров ВМ.):</w:t>
      </w:r>
      <w:r w:rsidR="0022562D">
        <w:rPr>
          <w:rFonts w:ascii="Times New Roman" w:hAnsi="Times New Roman" w:cs="Times New Roman"/>
          <w:sz w:val="18"/>
          <w:szCs w:val="18"/>
        </w:rPr>
        <w:t xml:space="preserve"> проект по электроснабжению от 2007 г</w:t>
      </w:r>
      <w:r w:rsidR="009672DD" w:rsidRPr="00C07BA6">
        <w:rPr>
          <w:rFonts w:ascii="Times New Roman" w:hAnsi="Times New Roman" w:cs="Times New Roman"/>
          <w:sz w:val="18"/>
          <w:szCs w:val="18"/>
        </w:rPr>
        <w:t xml:space="preserve"> не прошел регистрацию в энергонадзоре, поэтому все работы на объекте </w:t>
      </w:r>
      <w:r w:rsidR="00262A04">
        <w:rPr>
          <w:rFonts w:ascii="Times New Roman" w:hAnsi="Times New Roman" w:cs="Times New Roman"/>
          <w:sz w:val="18"/>
          <w:szCs w:val="18"/>
        </w:rPr>
        <w:t xml:space="preserve"> стали выполнять</w:t>
      </w:r>
      <w:r w:rsidR="009672DD" w:rsidRPr="00C07BA6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действующими требованиями. </w:t>
      </w:r>
    </w:p>
    <w:p w:rsidR="009672DD" w:rsidRPr="00C07BA6" w:rsidRDefault="009672DD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Вопрос (задал Леонов):</w:t>
      </w:r>
      <w:r w:rsidR="008310A1">
        <w:rPr>
          <w:rFonts w:ascii="Times New Roman" w:hAnsi="Times New Roman" w:cs="Times New Roman"/>
          <w:sz w:val="18"/>
          <w:szCs w:val="18"/>
        </w:rPr>
        <w:t xml:space="preserve"> кабель заменен</w:t>
      </w:r>
      <w:r w:rsidRPr="00C07BA6">
        <w:rPr>
          <w:rFonts w:ascii="Times New Roman" w:hAnsi="Times New Roman" w:cs="Times New Roman"/>
          <w:sz w:val="18"/>
          <w:szCs w:val="18"/>
        </w:rPr>
        <w:t xml:space="preserve"> по всему дому?</w:t>
      </w:r>
    </w:p>
    <w:p w:rsidR="009672DD" w:rsidRPr="00C07BA6" w:rsidRDefault="009672DD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Ответ (Щуров В.М.)</w:t>
      </w:r>
      <w:r w:rsidRPr="00C07BA6">
        <w:rPr>
          <w:rFonts w:ascii="Times New Roman" w:hAnsi="Times New Roman" w:cs="Times New Roman"/>
          <w:sz w:val="18"/>
          <w:szCs w:val="18"/>
        </w:rPr>
        <w:t>: Да.</w:t>
      </w:r>
    </w:p>
    <w:p w:rsidR="009672DD" w:rsidRDefault="0022562D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Вопрос ( Макарычева И.В.) : входят ли в окончательную смету затраты на устранение замечаний, выставленных Инспекцией.</w:t>
      </w:r>
    </w:p>
    <w:p w:rsidR="0022562D" w:rsidRDefault="0022562D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Ответ (Щуров В.М.) : Да</w:t>
      </w:r>
    </w:p>
    <w:p w:rsidR="007765AB" w:rsidRPr="00C07BA6" w:rsidRDefault="007765AB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72DD" w:rsidRPr="00C07BA6" w:rsidRDefault="009672DD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Денисова Т.Н. предложила голосовать по вопросу утверждения окончательной сметной стоимости строител</w:t>
      </w:r>
      <w:r w:rsidR="0022562D">
        <w:rPr>
          <w:rFonts w:ascii="Times New Roman" w:hAnsi="Times New Roman" w:cs="Times New Roman"/>
          <w:sz w:val="18"/>
          <w:szCs w:val="18"/>
        </w:rPr>
        <w:t>ьно-монтажных работ по завершению строительства</w:t>
      </w:r>
      <w:r w:rsidRPr="00C07BA6">
        <w:rPr>
          <w:rFonts w:ascii="Times New Roman" w:hAnsi="Times New Roman" w:cs="Times New Roman"/>
          <w:sz w:val="18"/>
          <w:szCs w:val="18"/>
        </w:rPr>
        <w:t xml:space="preserve"> дома.</w:t>
      </w:r>
    </w:p>
    <w:p w:rsidR="009672DD" w:rsidRPr="00C07BA6" w:rsidRDefault="009672DD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72DD" w:rsidRPr="00C07BA6" w:rsidRDefault="008310A1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Никитина Т.С. в</w:t>
      </w:r>
      <w:r w:rsidR="009672DD" w:rsidRPr="00C07BA6">
        <w:rPr>
          <w:rFonts w:ascii="Times New Roman" w:hAnsi="Times New Roman" w:cs="Times New Roman"/>
          <w:sz w:val="18"/>
          <w:szCs w:val="18"/>
        </w:rPr>
        <w:t xml:space="preserve">несла предложение отложить голосование по данному вопросу повестки дня, сначала заслушать доклад директора Фонда «Жизнь после войны» Гришина С.Н. по </w:t>
      </w:r>
      <w:r w:rsidR="009932A7" w:rsidRPr="00C07BA6">
        <w:rPr>
          <w:rFonts w:ascii="Times New Roman" w:hAnsi="Times New Roman" w:cs="Times New Roman"/>
          <w:sz w:val="18"/>
          <w:szCs w:val="18"/>
        </w:rPr>
        <w:t>вопросу затрат заказчика (четвертый вопрос повестки дня).</w:t>
      </w:r>
    </w:p>
    <w:p w:rsidR="009932A7" w:rsidRPr="00C07BA6" w:rsidRDefault="009932A7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32A7" w:rsidRPr="00C07BA6" w:rsidRDefault="009932A7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Предложение Никитиной Т.С. поддержано </w:t>
      </w:r>
      <w:r w:rsidR="009D6095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Pr="00C07BA6">
        <w:rPr>
          <w:rFonts w:ascii="Times New Roman" w:hAnsi="Times New Roman" w:cs="Times New Roman"/>
          <w:sz w:val="18"/>
          <w:szCs w:val="18"/>
          <w:u w:val="single"/>
        </w:rPr>
        <w:t>ЕДИНОГЛАСНО.</w:t>
      </w:r>
    </w:p>
    <w:p w:rsidR="00680A56" w:rsidRPr="00C07BA6" w:rsidRDefault="009932A7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По предложению Никитиной Т.С. </w:t>
      </w:r>
    </w:p>
    <w:p w:rsidR="009932A7" w:rsidRPr="00C07BA6" w:rsidRDefault="009932A7" w:rsidP="00D9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РЕШИЛИ</w:t>
      </w:r>
      <w:r w:rsidRPr="00C07BA6">
        <w:rPr>
          <w:rFonts w:ascii="Times New Roman" w:hAnsi="Times New Roman" w:cs="Times New Roman"/>
          <w:sz w:val="18"/>
          <w:szCs w:val="18"/>
        </w:rPr>
        <w:t xml:space="preserve">: отложить голосование по третьему вопросу повестки дня до окончания </w:t>
      </w:r>
      <w:r w:rsidR="0022562D">
        <w:rPr>
          <w:rFonts w:ascii="Times New Roman" w:hAnsi="Times New Roman" w:cs="Times New Roman"/>
          <w:sz w:val="18"/>
          <w:szCs w:val="18"/>
        </w:rPr>
        <w:t xml:space="preserve"> обсуждения  4-го вопроса повестки дня -</w:t>
      </w:r>
      <w:r w:rsidRPr="00C07BA6">
        <w:rPr>
          <w:rFonts w:ascii="Times New Roman" w:hAnsi="Times New Roman" w:cs="Times New Roman"/>
          <w:sz w:val="18"/>
          <w:szCs w:val="18"/>
        </w:rPr>
        <w:t>доклада директора Фонда «Жизнь после войны» Гришина С.Н. по вопросу затрат заказчика.</w:t>
      </w:r>
    </w:p>
    <w:p w:rsidR="00781B68" w:rsidRPr="00C07BA6" w:rsidRDefault="00781B68" w:rsidP="003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4CAC" w:rsidRPr="00C07BA6" w:rsidRDefault="006E2FAC" w:rsidP="003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Предложено голосовать</w:t>
      </w:r>
      <w:r w:rsidR="006E4CAC" w:rsidRPr="00C07BA6">
        <w:rPr>
          <w:rFonts w:ascii="Times New Roman" w:hAnsi="Times New Roman" w:cs="Times New Roman"/>
          <w:sz w:val="18"/>
          <w:szCs w:val="18"/>
          <w:u w:val="single"/>
        </w:rPr>
        <w:t xml:space="preserve"> по вопросу</w:t>
      </w:r>
      <w:r w:rsidR="006E4CAC" w:rsidRPr="00C07BA6">
        <w:rPr>
          <w:rFonts w:ascii="Times New Roman" w:hAnsi="Times New Roman" w:cs="Times New Roman"/>
          <w:sz w:val="18"/>
          <w:szCs w:val="18"/>
        </w:rPr>
        <w:t xml:space="preserve"> (после </w:t>
      </w:r>
      <w:r w:rsidR="0022562D">
        <w:rPr>
          <w:rFonts w:ascii="Times New Roman" w:hAnsi="Times New Roman" w:cs="Times New Roman"/>
          <w:sz w:val="18"/>
          <w:szCs w:val="18"/>
        </w:rPr>
        <w:t xml:space="preserve">обсуждения </w:t>
      </w:r>
      <w:r w:rsidR="006E4CAC" w:rsidRPr="00C07BA6">
        <w:rPr>
          <w:rFonts w:ascii="Times New Roman" w:hAnsi="Times New Roman" w:cs="Times New Roman"/>
          <w:sz w:val="18"/>
          <w:szCs w:val="18"/>
        </w:rPr>
        <w:t>доклада Гришина С.Н. по затр</w:t>
      </w:r>
      <w:r w:rsidR="0022562D">
        <w:rPr>
          <w:rFonts w:ascii="Times New Roman" w:hAnsi="Times New Roman" w:cs="Times New Roman"/>
          <w:sz w:val="18"/>
          <w:szCs w:val="18"/>
        </w:rPr>
        <w:t>атам Заказчика): Утвердить окончательную</w:t>
      </w:r>
      <w:r w:rsidR="006E4CAC" w:rsidRPr="00C07BA6">
        <w:rPr>
          <w:rFonts w:ascii="Times New Roman" w:hAnsi="Times New Roman" w:cs="Times New Roman"/>
          <w:sz w:val="18"/>
          <w:szCs w:val="18"/>
        </w:rPr>
        <w:t xml:space="preserve"> сметную стоимость строительно-монтажных работ в сумме </w:t>
      </w:r>
      <w:r w:rsidR="00680A56" w:rsidRPr="00C07BA6">
        <w:rPr>
          <w:rFonts w:ascii="Times New Roman" w:hAnsi="Times New Roman" w:cs="Times New Roman"/>
          <w:sz w:val="18"/>
          <w:szCs w:val="18"/>
        </w:rPr>
        <w:t>48 624  000</w:t>
      </w:r>
      <w:r w:rsidRPr="00C07BA6">
        <w:rPr>
          <w:rFonts w:ascii="Times New Roman" w:hAnsi="Times New Roman" w:cs="Times New Roman"/>
          <w:sz w:val="18"/>
          <w:szCs w:val="18"/>
        </w:rPr>
        <w:t xml:space="preserve"> руб., определить долю расходов каждого дольщика в размере 214,73 руб. за 1 кв.м.</w:t>
      </w:r>
    </w:p>
    <w:p w:rsidR="006E2FAC" w:rsidRPr="00C07BA6" w:rsidRDefault="006E2FAC" w:rsidP="003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2FAC" w:rsidRPr="00C07BA6" w:rsidRDefault="00A13035" w:rsidP="003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ГОЛОСОВАЛИ: «ЗА» - 152</w:t>
      </w:r>
      <w:r w:rsidR="006E2FAC" w:rsidRPr="00C07BA6">
        <w:rPr>
          <w:rFonts w:ascii="Times New Roman" w:hAnsi="Times New Roman" w:cs="Times New Roman"/>
          <w:sz w:val="18"/>
          <w:szCs w:val="18"/>
        </w:rPr>
        <w:t xml:space="preserve"> чел.; «ПРОТИВ» - 4 чел.; «ВОЗДЕРЖАЛИСЬ» - 14 чел.</w:t>
      </w:r>
    </w:p>
    <w:p w:rsidR="006E2FAC" w:rsidRPr="00C07BA6" w:rsidRDefault="006E2FAC" w:rsidP="003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Не принимали участие в голосовании (покинули собрание) – 3 чел.</w:t>
      </w:r>
    </w:p>
    <w:p w:rsidR="006E2FAC" w:rsidRPr="00C07BA6" w:rsidRDefault="006E2FAC" w:rsidP="003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4CAC" w:rsidRDefault="006E2FAC" w:rsidP="003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РЕШИЛИ:</w:t>
      </w:r>
      <w:r w:rsidR="0022562D">
        <w:rPr>
          <w:rFonts w:ascii="Times New Roman" w:hAnsi="Times New Roman" w:cs="Times New Roman"/>
          <w:sz w:val="18"/>
          <w:szCs w:val="18"/>
        </w:rPr>
        <w:t xml:space="preserve"> Утвердить окончательную</w:t>
      </w:r>
      <w:r w:rsidRPr="00C07BA6">
        <w:rPr>
          <w:rFonts w:ascii="Times New Roman" w:hAnsi="Times New Roman" w:cs="Times New Roman"/>
          <w:sz w:val="18"/>
          <w:szCs w:val="18"/>
        </w:rPr>
        <w:t xml:space="preserve"> сметную стоимость строительно-монта</w:t>
      </w:r>
      <w:r w:rsidR="00680A56" w:rsidRPr="00C07BA6">
        <w:rPr>
          <w:rFonts w:ascii="Times New Roman" w:hAnsi="Times New Roman" w:cs="Times New Roman"/>
          <w:sz w:val="18"/>
          <w:szCs w:val="18"/>
        </w:rPr>
        <w:t>жных работ в сумме 48 624 000</w:t>
      </w:r>
      <w:r w:rsidRPr="00C07BA6">
        <w:rPr>
          <w:rFonts w:ascii="Times New Roman" w:hAnsi="Times New Roman" w:cs="Times New Roman"/>
          <w:sz w:val="18"/>
          <w:szCs w:val="18"/>
        </w:rPr>
        <w:t xml:space="preserve"> руб., определить долю расходов каждого дольщика в размере 214,73 руб. за 1 кв.м.</w:t>
      </w:r>
    </w:p>
    <w:p w:rsidR="006E2FAC" w:rsidRPr="00C07BA6" w:rsidRDefault="006E2FAC" w:rsidP="003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2696" w:rsidRPr="00C07BA6" w:rsidRDefault="00944301" w:rsidP="002D259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b/>
          <w:sz w:val="18"/>
          <w:szCs w:val="18"/>
          <w:u w:val="single"/>
        </w:rPr>
        <w:t>П</w:t>
      </w:r>
      <w:r w:rsidR="00322696" w:rsidRPr="00C07BA6">
        <w:rPr>
          <w:rFonts w:ascii="Times New Roman" w:hAnsi="Times New Roman" w:cs="Times New Roman"/>
          <w:b/>
          <w:sz w:val="18"/>
          <w:szCs w:val="18"/>
          <w:u w:val="single"/>
        </w:rPr>
        <w:t xml:space="preserve">о </w:t>
      </w:r>
      <w:r w:rsidRPr="00C07BA6">
        <w:rPr>
          <w:rFonts w:ascii="Times New Roman" w:hAnsi="Times New Roman" w:cs="Times New Roman"/>
          <w:b/>
          <w:sz w:val="18"/>
          <w:szCs w:val="18"/>
          <w:u w:val="single"/>
        </w:rPr>
        <w:t>четвертому</w:t>
      </w:r>
      <w:r w:rsidR="00322696" w:rsidRPr="00C07BA6">
        <w:rPr>
          <w:rFonts w:ascii="Times New Roman" w:hAnsi="Times New Roman" w:cs="Times New Roman"/>
          <w:b/>
          <w:sz w:val="18"/>
          <w:szCs w:val="18"/>
          <w:u w:val="single"/>
        </w:rPr>
        <w:t xml:space="preserve"> вопросу повестки дня:</w:t>
      </w:r>
    </w:p>
    <w:p w:rsidR="007765AB" w:rsidRDefault="00376E0B" w:rsidP="007765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Выступил</w:t>
      </w:r>
      <w:r w:rsidR="007F2890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7F2890" w:rsidRPr="00C07BA6">
        <w:rPr>
          <w:rFonts w:ascii="Times New Roman" w:hAnsi="Times New Roman" w:cs="Times New Roman"/>
          <w:sz w:val="18"/>
          <w:szCs w:val="18"/>
        </w:rPr>
        <w:t>Гришин С.Н., который</w:t>
      </w:r>
      <w:r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944301" w:rsidRPr="00C07BA6">
        <w:rPr>
          <w:rFonts w:ascii="Times New Roman" w:hAnsi="Times New Roman" w:cs="Times New Roman"/>
          <w:sz w:val="18"/>
          <w:szCs w:val="18"/>
        </w:rPr>
        <w:t>доложил следующее:</w:t>
      </w:r>
    </w:p>
    <w:p w:rsidR="007F2890" w:rsidRPr="00C07BA6" w:rsidRDefault="00262A04" w:rsidP="007765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Фонд как Заказчик строительства, обеспечивал выполнение ряда работ, необходимых для завершения строительства и ввода его в эксплуатацию.   </w:t>
      </w:r>
      <w:r w:rsidR="007F2890" w:rsidRPr="00C07BA6">
        <w:rPr>
          <w:rFonts w:ascii="Times New Roman" w:hAnsi="Times New Roman" w:cs="Times New Roman"/>
          <w:sz w:val="18"/>
          <w:szCs w:val="18"/>
        </w:rPr>
        <w:t xml:space="preserve">Сметная стоимость работ составляет </w:t>
      </w:r>
      <w:r w:rsidR="00680A56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7F2890" w:rsidRPr="00C07BA6">
        <w:rPr>
          <w:rFonts w:ascii="Times New Roman" w:hAnsi="Times New Roman" w:cs="Times New Roman"/>
          <w:sz w:val="18"/>
          <w:szCs w:val="18"/>
        </w:rPr>
        <w:t>45 124 295 руб.</w:t>
      </w:r>
    </w:p>
    <w:p w:rsidR="007F2890" w:rsidRPr="00C07BA6" w:rsidRDefault="007765AB" w:rsidP="00944301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</w:t>
      </w:r>
      <w:r w:rsidR="007F2890" w:rsidRPr="00C07BA6">
        <w:rPr>
          <w:rFonts w:ascii="Times New Roman" w:hAnsi="Times New Roman" w:cs="Times New Roman"/>
          <w:sz w:val="18"/>
          <w:szCs w:val="18"/>
        </w:rPr>
        <w:t xml:space="preserve"> них доля дольщиков</w:t>
      </w:r>
      <w:r>
        <w:rPr>
          <w:rFonts w:ascii="Times New Roman" w:hAnsi="Times New Roman" w:cs="Times New Roman"/>
          <w:sz w:val="18"/>
          <w:szCs w:val="18"/>
        </w:rPr>
        <w:t>, к</w:t>
      </w:r>
      <w:r w:rsidR="00262A04">
        <w:rPr>
          <w:rFonts w:ascii="Times New Roman" w:hAnsi="Times New Roman" w:cs="Times New Roman"/>
          <w:sz w:val="18"/>
          <w:szCs w:val="18"/>
        </w:rPr>
        <w:t xml:space="preserve">упивших квартиры и помещения в </w:t>
      </w:r>
      <w:r w:rsidR="007F2890" w:rsidRPr="00C07BA6">
        <w:rPr>
          <w:rFonts w:ascii="Times New Roman" w:hAnsi="Times New Roman" w:cs="Times New Roman"/>
          <w:sz w:val="18"/>
          <w:szCs w:val="18"/>
        </w:rPr>
        <w:t xml:space="preserve"> ЗАО «НДСК» составляет </w:t>
      </w:r>
      <w:r w:rsidR="00680A56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7F2890" w:rsidRPr="00C07BA6">
        <w:rPr>
          <w:rFonts w:ascii="Times New Roman" w:hAnsi="Times New Roman" w:cs="Times New Roman"/>
          <w:sz w:val="18"/>
          <w:szCs w:val="18"/>
        </w:rPr>
        <w:t>41 053 108 руб.;</w:t>
      </w:r>
    </w:p>
    <w:p w:rsidR="00B47E18" w:rsidRPr="00C07BA6" w:rsidRDefault="007F2890" w:rsidP="00944301">
      <w:pPr>
        <w:pStyle w:val="a4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Доля дольщиков</w:t>
      </w:r>
      <w:r w:rsidR="00262A04">
        <w:rPr>
          <w:rFonts w:ascii="Times New Roman" w:hAnsi="Times New Roman" w:cs="Times New Roman"/>
          <w:sz w:val="18"/>
          <w:szCs w:val="18"/>
        </w:rPr>
        <w:t xml:space="preserve">, купивших квартиры у </w:t>
      </w:r>
      <w:r w:rsidRPr="00C07BA6">
        <w:rPr>
          <w:rFonts w:ascii="Times New Roman" w:hAnsi="Times New Roman" w:cs="Times New Roman"/>
          <w:sz w:val="18"/>
          <w:szCs w:val="18"/>
        </w:rPr>
        <w:t xml:space="preserve"> Фонда «Жизнь после войны» составляет</w:t>
      </w:r>
      <w:r w:rsidR="00680A56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Pr="00C07BA6">
        <w:rPr>
          <w:rFonts w:ascii="Times New Roman" w:hAnsi="Times New Roman" w:cs="Times New Roman"/>
          <w:sz w:val="18"/>
          <w:szCs w:val="18"/>
        </w:rPr>
        <w:t xml:space="preserve"> 4 061 187 руб.</w:t>
      </w:r>
    </w:p>
    <w:p w:rsidR="00FA3FCE" w:rsidRPr="00C07BA6" w:rsidRDefault="007765AB" w:rsidP="00C07BA6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17 мая 2016 г  </w:t>
      </w:r>
      <w:r w:rsidR="00B47E18" w:rsidRPr="00C07BA6">
        <w:rPr>
          <w:rFonts w:ascii="Times New Roman" w:hAnsi="Times New Roman" w:cs="Times New Roman"/>
          <w:sz w:val="18"/>
          <w:szCs w:val="18"/>
        </w:rPr>
        <w:t xml:space="preserve">Фонд «Жизнь после войны» погасил свою задолженность перед </w:t>
      </w:r>
      <w:r w:rsidR="006E4CAC" w:rsidRPr="00C07BA6">
        <w:rPr>
          <w:rFonts w:ascii="Times New Roman" w:hAnsi="Times New Roman" w:cs="Times New Roman"/>
          <w:sz w:val="18"/>
          <w:szCs w:val="18"/>
        </w:rPr>
        <w:t>Генп</w:t>
      </w:r>
      <w:r w:rsidR="00B47E18" w:rsidRPr="00C07BA6">
        <w:rPr>
          <w:rFonts w:ascii="Times New Roman" w:hAnsi="Times New Roman" w:cs="Times New Roman"/>
          <w:sz w:val="18"/>
          <w:szCs w:val="18"/>
        </w:rPr>
        <w:t xml:space="preserve">одрядчиком </w:t>
      </w:r>
      <w:r w:rsidR="003E182E" w:rsidRPr="00C07BA6">
        <w:rPr>
          <w:rFonts w:ascii="Times New Roman" w:hAnsi="Times New Roman" w:cs="Times New Roman"/>
          <w:sz w:val="18"/>
          <w:szCs w:val="18"/>
        </w:rPr>
        <w:t xml:space="preserve"> за СМР  </w:t>
      </w:r>
      <w:r w:rsidR="00B47E18" w:rsidRPr="00C07BA6">
        <w:rPr>
          <w:rFonts w:ascii="Times New Roman" w:hAnsi="Times New Roman" w:cs="Times New Roman"/>
          <w:sz w:val="18"/>
          <w:szCs w:val="18"/>
        </w:rPr>
        <w:t>за счет части своего имущества: имеется помещение кафе общей площадью 145 кв.м., приблизи</w:t>
      </w:r>
      <w:r w:rsidR="006E4CAC" w:rsidRPr="00C07BA6">
        <w:rPr>
          <w:rFonts w:ascii="Times New Roman" w:hAnsi="Times New Roman" w:cs="Times New Roman"/>
          <w:sz w:val="18"/>
          <w:szCs w:val="18"/>
        </w:rPr>
        <w:t>тельной стоимостью 8-9 млн.руб., его часть будет передана Генподрядчику в счет оплаты.</w:t>
      </w:r>
    </w:p>
    <w:p w:rsidR="00FA3FCE" w:rsidRPr="00C07BA6" w:rsidRDefault="00680A56" w:rsidP="006E4CA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 xml:space="preserve"> По мнению Заказчика с</w:t>
      </w:r>
      <w:r w:rsidR="00FA3FCE" w:rsidRPr="00C07BA6">
        <w:rPr>
          <w:rFonts w:ascii="Times New Roman" w:hAnsi="Times New Roman" w:cs="Times New Roman"/>
          <w:sz w:val="18"/>
          <w:szCs w:val="18"/>
        </w:rPr>
        <w:t xml:space="preserve">умма затрат заказчика на выполнение функций Заказчика составляет </w:t>
      </w:r>
      <w:r w:rsidRPr="00C07BA6">
        <w:rPr>
          <w:rFonts w:ascii="Times New Roman" w:hAnsi="Times New Roman" w:cs="Times New Roman"/>
          <w:sz w:val="18"/>
          <w:szCs w:val="18"/>
        </w:rPr>
        <w:t xml:space="preserve"> 3 547 67</w:t>
      </w:r>
      <w:r w:rsidR="00FA3FCE" w:rsidRPr="00C07BA6">
        <w:rPr>
          <w:rFonts w:ascii="Times New Roman" w:hAnsi="Times New Roman" w:cs="Times New Roman"/>
          <w:sz w:val="18"/>
          <w:szCs w:val="18"/>
        </w:rPr>
        <w:t xml:space="preserve">7,82 руб.  </w:t>
      </w:r>
    </w:p>
    <w:p w:rsidR="00B47E18" w:rsidRPr="00C07BA6" w:rsidRDefault="00B47E18" w:rsidP="006E4CA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ОАО «Теплоэнерго» выставило сч</w:t>
      </w:r>
      <w:r w:rsidR="00804BE9">
        <w:rPr>
          <w:rFonts w:ascii="Times New Roman" w:hAnsi="Times New Roman" w:cs="Times New Roman"/>
          <w:sz w:val="18"/>
          <w:szCs w:val="18"/>
        </w:rPr>
        <w:t>ет за отопление объекта с декабря</w:t>
      </w:r>
      <w:r w:rsidRPr="00C07BA6">
        <w:rPr>
          <w:rFonts w:ascii="Times New Roman" w:hAnsi="Times New Roman" w:cs="Times New Roman"/>
          <w:sz w:val="18"/>
          <w:szCs w:val="18"/>
        </w:rPr>
        <w:t xml:space="preserve"> 2015г. по </w:t>
      </w:r>
      <w:r w:rsidR="006E4CAC" w:rsidRPr="00C07BA6">
        <w:rPr>
          <w:rFonts w:ascii="Times New Roman" w:hAnsi="Times New Roman" w:cs="Times New Roman"/>
          <w:sz w:val="18"/>
          <w:szCs w:val="18"/>
        </w:rPr>
        <w:t>май</w:t>
      </w:r>
      <w:r w:rsidRPr="00C07BA6">
        <w:rPr>
          <w:rFonts w:ascii="Times New Roman" w:hAnsi="Times New Roman" w:cs="Times New Roman"/>
          <w:sz w:val="18"/>
          <w:szCs w:val="18"/>
        </w:rPr>
        <w:t xml:space="preserve"> 2016г.</w:t>
      </w:r>
      <w:r w:rsidR="006E4CAC"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3E182E" w:rsidRPr="00C07BA6">
        <w:rPr>
          <w:rFonts w:ascii="Times New Roman" w:hAnsi="Times New Roman" w:cs="Times New Roman"/>
          <w:sz w:val="18"/>
          <w:szCs w:val="18"/>
        </w:rPr>
        <w:t xml:space="preserve">    </w:t>
      </w:r>
      <w:r w:rsidR="006E4CAC" w:rsidRPr="00C07BA6">
        <w:rPr>
          <w:rFonts w:ascii="Times New Roman" w:hAnsi="Times New Roman" w:cs="Times New Roman"/>
          <w:sz w:val="18"/>
          <w:szCs w:val="18"/>
        </w:rPr>
        <w:t>2 577 868,58 руб.</w:t>
      </w:r>
    </w:p>
    <w:p w:rsidR="00FA3FCE" w:rsidRPr="00C07BA6" w:rsidRDefault="003E182E" w:rsidP="006E4CA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Гришин  С.Н.  обратился к собранию с предложением  утвердить    з</w:t>
      </w:r>
      <w:r w:rsidR="007765AB">
        <w:rPr>
          <w:rFonts w:ascii="Times New Roman" w:hAnsi="Times New Roman" w:cs="Times New Roman"/>
          <w:sz w:val="18"/>
          <w:szCs w:val="18"/>
        </w:rPr>
        <w:t>атраты</w:t>
      </w:r>
      <w:r w:rsidR="00804BE9">
        <w:rPr>
          <w:rFonts w:ascii="Times New Roman" w:hAnsi="Times New Roman" w:cs="Times New Roman"/>
          <w:sz w:val="18"/>
          <w:szCs w:val="18"/>
        </w:rPr>
        <w:t xml:space="preserve"> по функциям</w:t>
      </w:r>
      <w:r w:rsidR="007765AB">
        <w:rPr>
          <w:rFonts w:ascii="Times New Roman" w:hAnsi="Times New Roman" w:cs="Times New Roman"/>
          <w:sz w:val="18"/>
          <w:szCs w:val="18"/>
        </w:rPr>
        <w:t xml:space="preserve">  Заказчика </w:t>
      </w:r>
      <w:r w:rsidRPr="00C07BA6">
        <w:rPr>
          <w:rFonts w:ascii="Times New Roman" w:hAnsi="Times New Roman" w:cs="Times New Roman"/>
          <w:sz w:val="18"/>
          <w:szCs w:val="18"/>
        </w:rPr>
        <w:t xml:space="preserve">  в полном объеме.</w:t>
      </w:r>
    </w:p>
    <w:p w:rsidR="00FA3FCE" w:rsidRPr="00C07BA6" w:rsidRDefault="00FA3FCE" w:rsidP="006E4CA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24883" w:rsidRPr="00C07BA6" w:rsidRDefault="003E182E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 xml:space="preserve">Поступило предложение  </w:t>
      </w:r>
      <w:r w:rsidR="00324883" w:rsidRPr="00C07BA6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 w:rsidRPr="00C07BA6">
        <w:rPr>
          <w:rFonts w:ascii="Times New Roman" w:hAnsi="Times New Roman" w:cs="Times New Roman"/>
          <w:sz w:val="18"/>
          <w:szCs w:val="18"/>
          <w:u w:val="single"/>
        </w:rPr>
        <w:t xml:space="preserve">Никитиной Т.С.  голосовать  </w:t>
      </w:r>
      <w:r w:rsidR="00324883" w:rsidRPr="00C07BA6">
        <w:rPr>
          <w:rFonts w:ascii="Times New Roman" w:hAnsi="Times New Roman" w:cs="Times New Roman"/>
          <w:sz w:val="18"/>
          <w:szCs w:val="18"/>
          <w:u w:val="single"/>
        </w:rPr>
        <w:t xml:space="preserve">  предложенные  затраты </w:t>
      </w:r>
      <w:r w:rsidR="00804BE9">
        <w:rPr>
          <w:rFonts w:ascii="Times New Roman" w:hAnsi="Times New Roman" w:cs="Times New Roman"/>
          <w:sz w:val="18"/>
          <w:szCs w:val="18"/>
          <w:u w:val="single"/>
        </w:rPr>
        <w:t xml:space="preserve">по функциям </w:t>
      </w:r>
      <w:r w:rsidR="00324883" w:rsidRPr="00C07BA6">
        <w:rPr>
          <w:rFonts w:ascii="Times New Roman" w:hAnsi="Times New Roman" w:cs="Times New Roman"/>
          <w:sz w:val="18"/>
          <w:szCs w:val="18"/>
          <w:u w:val="single"/>
        </w:rPr>
        <w:t xml:space="preserve"> Закачика  каждую сумму  отдельно.</w:t>
      </w:r>
    </w:p>
    <w:p w:rsidR="00324883" w:rsidRPr="00C07BA6" w:rsidRDefault="00324883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24883" w:rsidRPr="00C07BA6" w:rsidRDefault="00324883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Голосовали:    «ЗА»   -   единогласно</w:t>
      </w:r>
    </w:p>
    <w:p w:rsidR="00324883" w:rsidRPr="00C07BA6" w:rsidRDefault="00324883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24883" w:rsidRPr="00C07BA6" w:rsidRDefault="00324883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Поступило предложение от Вахониной  Н.С.  оплачивать функции  Заказчика участникам строительства пропорционально  при</w:t>
      </w:r>
      <w:r w:rsidR="00E2162B" w:rsidRPr="00C07BA6">
        <w:rPr>
          <w:rFonts w:ascii="Times New Roman" w:hAnsi="Times New Roman" w:cs="Times New Roman"/>
          <w:sz w:val="18"/>
          <w:szCs w:val="18"/>
          <w:u w:val="single"/>
        </w:rPr>
        <w:t xml:space="preserve">надлежащим  площадям, а не поквартирно. </w:t>
      </w:r>
    </w:p>
    <w:p w:rsidR="00864164" w:rsidRPr="00C07BA6" w:rsidRDefault="00864164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E2162B" w:rsidRPr="00C07BA6" w:rsidRDefault="00E2162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 xml:space="preserve">Костерина Т.М. </w:t>
      </w:r>
      <w:r w:rsidR="00864164" w:rsidRPr="00C07BA6">
        <w:rPr>
          <w:rFonts w:ascii="Times New Roman" w:hAnsi="Times New Roman" w:cs="Times New Roman"/>
          <w:sz w:val="18"/>
          <w:szCs w:val="18"/>
          <w:u w:val="single"/>
        </w:rPr>
        <w:t xml:space="preserve"> по</w:t>
      </w:r>
      <w:r w:rsidRPr="00C07BA6">
        <w:rPr>
          <w:rFonts w:ascii="Times New Roman" w:hAnsi="Times New Roman" w:cs="Times New Roman"/>
          <w:sz w:val="18"/>
          <w:szCs w:val="18"/>
          <w:u w:val="single"/>
        </w:rPr>
        <w:t>яснила, что все  работы выполнялись и оценива</w:t>
      </w:r>
      <w:r w:rsidR="00262A04">
        <w:rPr>
          <w:rFonts w:ascii="Times New Roman" w:hAnsi="Times New Roman" w:cs="Times New Roman"/>
          <w:sz w:val="18"/>
          <w:szCs w:val="18"/>
          <w:u w:val="single"/>
        </w:rPr>
        <w:t>лись по критериям, не связанными  с метражом помещений.</w:t>
      </w:r>
    </w:p>
    <w:p w:rsidR="00324883" w:rsidRPr="00C07BA6" w:rsidRDefault="00324883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324883" w:rsidRPr="00C07BA6" w:rsidRDefault="00324883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 xml:space="preserve">РЕШИЛИ :  </w:t>
      </w:r>
    </w:p>
    <w:p w:rsidR="006E2FAC" w:rsidRPr="00C07BA6" w:rsidRDefault="006E2FAC" w:rsidP="008641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Утвердить сумму затрат</w:t>
      </w:r>
      <w:r w:rsidR="00FA3FCE" w:rsidRPr="00C07BA6"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="00F9165B" w:rsidRPr="00C07BA6">
        <w:rPr>
          <w:rFonts w:ascii="Times New Roman" w:hAnsi="Times New Roman" w:cs="Times New Roman"/>
          <w:sz w:val="18"/>
          <w:szCs w:val="18"/>
        </w:rPr>
        <w:t xml:space="preserve"> функций</w:t>
      </w:r>
      <w:r w:rsidR="00FA3FCE" w:rsidRPr="00C07BA6">
        <w:rPr>
          <w:rFonts w:ascii="Times New Roman" w:hAnsi="Times New Roman" w:cs="Times New Roman"/>
          <w:sz w:val="18"/>
          <w:szCs w:val="18"/>
        </w:rPr>
        <w:t xml:space="preserve"> заказчика в сумме </w:t>
      </w:r>
      <w:r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324883" w:rsidRPr="00C07BA6">
        <w:rPr>
          <w:rFonts w:ascii="Times New Roman" w:hAnsi="Times New Roman" w:cs="Times New Roman"/>
          <w:sz w:val="18"/>
          <w:szCs w:val="18"/>
        </w:rPr>
        <w:t xml:space="preserve">3 544 628 </w:t>
      </w:r>
      <w:r w:rsidR="00FA3FCE" w:rsidRPr="00C07BA6">
        <w:rPr>
          <w:rFonts w:ascii="Times New Roman" w:hAnsi="Times New Roman" w:cs="Times New Roman"/>
          <w:sz w:val="18"/>
          <w:szCs w:val="18"/>
        </w:rPr>
        <w:t xml:space="preserve"> руб.</w:t>
      </w:r>
      <w:r w:rsidR="00FA3FCE" w:rsidRPr="00C07BA6">
        <w:rPr>
          <w:sz w:val="18"/>
          <w:szCs w:val="18"/>
        </w:rPr>
        <w:t xml:space="preserve"> с </w:t>
      </w:r>
      <w:r w:rsidR="00FA3FCE" w:rsidRPr="00C07BA6">
        <w:rPr>
          <w:rFonts w:ascii="Times New Roman" w:hAnsi="Times New Roman" w:cs="Times New Roman"/>
          <w:sz w:val="18"/>
          <w:szCs w:val="18"/>
        </w:rPr>
        <w:t>определение</w:t>
      </w:r>
      <w:r w:rsidR="00F9165B" w:rsidRPr="00C07BA6">
        <w:rPr>
          <w:rFonts w:ascii="Times New Roman" w:hAnsi="Times New Roman" w:cs="Times New Roman"/>
          <w:sz w:val="18"/>
          <w:szCs w:val="18"/>
        </w:rPr>
        <w:t>м</w:t>
      </w:r>
      <w:r w:rsidRPr="00C07BA6">
        <w:rPr>
          <w:rFonts w:ascii="Times New Roman" w:hAnsi="Times New Roman" w:cs="Times New Roman"/>
          <w:sz w:val="18"/>
          <w:szCs w:val="18"/>
        </w:rPr>
        <w:t xml:space="preserve"> дол</w:t>
      </w:r>
      <w:r w:rsidR="00FA3FCE" w:rsidRPr="00C07BA6">
        <w:rPr>
          <w:rFonts w:ascii="Times New Roman" w:hAnsi="Times New Roman" w:cs="Times New Roman"/>
          <w:sz w:val="18"/>
          <w:szCs w:val="18"/>
        </w:rPr>
        <w:t>и</w:t>
      </w:r>
      <w:r w:rsidRPr="00C07BA6">
        <w:rPr>
          <w:rFonts w:ascii="Times New Roman" w:hAnsi="Times New Roman" w:cs="Times New Roman"/>
          <w:sz w:val="18"/>
          <w:szCs w:val="18"/>
        </w:rPr>
        <w:t xml:space="preserve"> расходов каждого дольщика в размере </w:t>
      </w:r>
      <w:r w:rsidR="00FA3FCE" w:rsidRPr="00C07BA6">
        <w:rPr>
          <w:rFonts w:ascii="Times New Roman" w:hAnsi="Times New Roman" w:cs="Times New Roman"/>
          <w:sz w:val="18"/>
          <w:szCs w:val="18"/>
        </w:rPr>
        <w:t>13 032 руб. с одного помещения</w:t>
      </w:r>
      <w:r w:rsidR="00F9165B" w:rsidRPr="00C07BA6">
        <w:rPr>
          <w:rFonts w:ascii="Times New Roman" w:hAnsi="Times New Roman" w:cs="Times New Roman"/>
          <w:sz w:val="18"/>
          <w:szCs w:val="18"/>
        </w:rPr>
        <w:t>.</w:t>
      </w:r>
    </w:p>
    <w:p w:rsidR="006E2FAC" w:rsidRPr="00C07BA6" w:rsidRDefault="006E2FAC" w:rsidP="006E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2FAC" w:rsidRPr="00C07BA6" w:rsidRDefault="006E2FAC" w:rsidP="006E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ГОЛОСОВАЛИ: «ЗА» - 1</w:t>
      </w:r>
      <w:r w:rsidR="00A13035" w:rsidRPr="00C07BA6">
        <w:rPr>
          <w:rFonts w:ascii="Times New Roman" w:hAnsi="Times New Roman" w:cs="Times New Roman"/>
          <w:sz w:val="18"/>
          <w:szCs w:val="18"/>
        </w:rPr>
        <w:t>65</w:t>
      </w:r>
      <w:r w:rsidRPr="00C07BA6">
        <w:rPr>
          <w:rFonts w:ascii="Times New Roman" w:hAnsi="Times New Roman" w:cs="Times New Roman"/>
          <w:sz w:val="18"/>
          <w:szCs w:val="18"/>
        </w:rPr>
        <w:t xml:space="preserve"> чел.; «ПРОТИВ» - </w:t>
      </w:r>
      <w:r w:rsidR="00F9165B" w:rsidRPr="00C07BA6">
        <w:rPr>
          <w:rFonts w:ascii="Times New Roman" w:hAnsi="Times New Roman" w:cs="Times New Roman"/>
          <w:sz w:val="18"/>
          <w:szCs w:val="18"/>
        </w:rPr>
        <w:t>0</w:t>
      </w:r>
      <w:r w:rsidRPr="00C07BA6">
        <w:rPr>
          <w:rFonts w:ascii="Times New Roman" w:hAnsi="Times New Roman" w:cs="Times New Roman"/>
          <w:sz w:val="18"/>
          <w:szCs w:val="18"/>
        </w:rPr>
        <w:t xml:space="preserve"> чел.; «ВОЗДЕРЖАЛИСЬ» - </w:t>
      </w:r>
      <w:r w:rsidR="00F9165B" w:rsidRPr="00C07BA6">
        <w:rPr>
          <w:rFonts w:ascii="Times New Roman" w:hAnsi="Times New Roman" w:cs="Times New Roman"/>
          <w:sz w:val="18"/>
          <w:szCs w:val="18"/>
        </w:rPr>
        <w:t>5</w:t>
      </w:r>
      <w:r w:rsidRPr="00C07BA6">
        <w:rPr>
          <w:rFonts w:ascii="Times New Roman" w:hAnsi="Times New Roman" w:cs="Times New Roman"/>
          <w:sz w:val="18"/>
          <w:szCs w:val="18"/>
        </w:rPr>
        <w:t xml:space="preserve"> чел.</w:t>
      </w:r>
    </w:p>
    <w:p w:rsidR="00F9165B" w:rsidRPr="00C07BA6" w:rsidRDefault="006E2FAC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Не принимали участие в голосовании (покинули собрание) – 3 чел.</w:t>
      </w:r>
    </w:p>
    <w:p w:rsidR="00F9165B" w:rsidRPr="00C07BA6" w:rsidRDefault="00F9165B" w:rsidP="006E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165B" w:rsidRPr="00C07BA6" w:rsidRDefault="00F9165B" w:rsidP="008641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Утв</w:t>
      </w:r>
      <w:r w:rsidR="00C07BA6">
        <w:rPr>
          <w:rFonts w:ascii="Times New Roman" w:hAnsi="Times New Roman" w:cs="Times New Roman"/>
          <w:sz w:val="18"/>
          <w:szCs w:val="18"/>
        </w:rPr>
        <w:t>ердить сумму затрат на теплоснабжение дома</w:t>
      </w:r>
      <w:r w:rsidRPr="00C07BA6">
        <w:rPr>
          <w:rFonts w:ascii="Times New Roman" w:hAnsi="Times New Roman" w:cs="Times New Roman"/>
          <w:sz w:val="18"/>
          <w:szCs w:val="18"/>
        </w:rPr>
        <w:t xml:space="preserve"> в размере  2 577 868,58 руб.</w:t>
      </w:r>
      <w:r w:rsidRPr="00C07BA6">
        <w:rPr>
          <w:sz w:val="18"/>
          <w:szCs w:val="18"/>
        </w:rPr>
        <w:t xml:space="preserve"> с </w:t>
      </w:r>
      <w:r w:rsidRPr="00C07BA6">
        <w:rPr>
          <w:rFonts w:ascii="Times New Roman" w:hAnsi="Times New Roman" w:cs="Times New Roman"/>
          <w:sz w:val="18"/>
          <w:szCs w:val="18"/>
        </w:rPr>
        <w:t>определением доли расходов каждого дольщика в размере 158,17 руб. с 1 кв.м помещения.</w:t>
      </w: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165B" w:rsidRPr="00C07BA6" w:rsidRDefault="00A13035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ГОЛОСОВАЛИ: «ЗА» - 121 чел.; «ПРОТИВ» - 42</w:t>
      </w:r>
      <w:r w:rsidR="00F9165B" w:rsidRPr="00C07BA6">
        <w:rPr>
          <w:rFonts w:ascii="Times New Roman" w:hAnsi="Times New Roman" w:cs="Times New Roman"/>
          <w:sz w:val="18"/>
          <w:szCs w:val="18"/>
        </w:rPr>
        <w:t xml:space="preserve"> чел.; «ВОЗДЕРЖАЛИСЬ» - 7 чел.</w:t>
      </w: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Не принимали участие в голосовании (покинули собрание) – 3 чел.</w:t>
      </w: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2FAC" w:rsidRPr="00C07BA6" w:rsidRDefault="006E2FAC" w:rsidP="006E4CA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F9165B" w:rsidRPr="00C07BA6" w:rsidRDefault="00F9165B" w:rsidP="00F9165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b/>
          <w:sz w:val="18"/>
          <w:szCs w:val="18"/>
          <w:u w:val="single"/>
        </w:rPr>
        <w:t>По пятому вопросу повестки дня:</w:t>
      </w:r>
    </w:p>
    <w:p w:rsidR="00F9165B" w:rsidRPr="00C07BA6" w:rsidRDefault="00F9165B" w:rsidP="00F9165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Выступила Денисова Т.Н., которая предложила направлять в судебные органы исковые заявления о взыскании с неплательщиков неоплаченных на достройку дома средств.</w:t>
      </w: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Предложено голосовать по вопросу</w:t>
      </w:r>
      <w:r w:rsidRPr="00C07BA6">
        <w:rPr>
          <w:rFonts w:ascii="Times New Roman" w:hAnsi="Times New Roman" w:cs="Times New Roman"/>
          <w:sz w:val="18"/>
          <w:szCs w:val="18"/>
        </w:rPr>
        <w:t xml:space="preserve">: </w:t>
      </w:r>
      <w:r w:rsidR="00C37C8C">
        <w:rPr>
          <w:rFonts w:ascii="Times New Roman" w:hAnsi="Times New Roman" w:cs="Times New Roman"/>
          <w:sz w:val="18"/>
          <w:szCs w:val="18"/>
        </w:rPr>
        <w:t xml:space="preserve"> </w:t>
      </w:r>
      <w:r w:rsidRPr="00C07BA6">
        <w:rPr>
          <w:rFonts w:ascii="Times New Roman" w:hAnsi="Times New Roman" w:cs="Times New Roman"/>
          <w:sz w:val="18"/>
          <w:szCs w:val="18"/>
        </w:rPr>
        <w:t>Обратиться в судебные органы о взыскании денежных средст</w:t>
      </w:r>
      <w:r w:rsidR="00804BE9">
        <w:rPr>
          <w:rFonts w:ascii="Times New Roman" w:hAnsi="Times New Roman" w:cs="Times New Roman"/>
          <w:sz w:val="18"/>
          <w:szCs w:val="18"/>
        </w:rPr>
        <w:t>в с неплательщиков – участников строительства.</w:t>
      </w: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ГОЛОСОВАЛИ: «З</w:t>
      </w:r>
      <w:r w:rsidR="00A13035" w:rsidRPr="00C07BA6">
        <w:rPr>
          <w:rFonts w:ascii="Times New Roman" w:hAnsi="Times New Roman" w:cs="Times New Roman"/>
          <w:sz w:val="18"/>
          <w:szCs w:val="18"/>
        </w:rPr>
        <w:t>А» - 170</w:t>
      </w:r>
      <w:r w:rsidRPr="00C07BA6">
        <w:rPr>
          <w:rFonts w:ascii="Times New Roman" w:hAnsi="Times New Roman" w:cs="Times New Roman"/>
          <w:sz w:val="18"/>
          <w:szCs w:val="18"/>
        </w:rPr>
        <w:t xml:space="preserve"> чел.; «ПРОТИВ» - 0 чел.; «ВОЗДЕРЖАЛИСЬ» - 0 чел.</w:t>
      </w: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Не принимали участие в голосовании (покинули собрание) – 3 чел.</w:t>
      </w: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165B" w:rsidRDefault="00F9165B" w:rsidP="0076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РЕШИЛИ:</w:t>
      </w:r>
      <w:r w:rsidRPr="00C07BA6">
        <w:rPr>
          <w:rFonts w:ascii="Times New Roman" w:hAnsi="Times New Roman" w:cs="Times New Roman"/>
          <w:sz w:val="18"/>
          <w:szCs w:val="18"/>
        </w:rPr>
        <w:t xml:space="preserve"> Обратиться в судебные органы о взыскании денежных средств с неплательщиков по достройке дома.</w:t>
      </w:r>
    </w:p>
    <w:p w:rsidR="00763639" w:rsidRPr="00C07BA6" w:rsidRDefault="00763639" w:rsidP="0076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165B" w:rsidRPr="00C07BA6" w:rsidRDefault="00F9165B" w:rsidP="00F9165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07BA6">
        <w:rPr>
          <w:rFonts w:ascii="Times New Roman" w:hAnsi="Times New Roman" w:cs="Times New Roman"/>
          <w:b/>
          <w:sz w:val="18"/>
          <w:szCs w:val="18"/>
          <w:u w:val="single"/>
        </w:rPr>
        <w:t>По шестому вопросу повестки дня:</w:t>
      </w:r>
    </w:p>
    <w:p w:rsidR="00F9165B" w:rsidRPr="00C07BA6" w:rsidRDefault="00F9165B" w:rsidP="00F9165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Выступила Денисова Т.Н., которая предложила провести на стройплощадке субботник с предварительным оповещением дольщиков через сеть интернет на сайте дома.</w:t>
      </w: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Предложено голосовать по вопросу</w:t>
      </w:r>
      <w:r w:rsidRPr="00C07BA6">
        <w:rPr>
          <w:rFonts w:ascii="Times New Roman" w:hAnsi="Times New Roman" w:cs="Times New Roman"/>
          <w:sz w:val="18"/>
          <w:szCs w:val="18"/>
        </w:rPr>
        <w:t xml:space="preserve">: </w:t>
      </w:r>
      <w:r w:rsidR="00364F7B" w:rsidRPr="00C07BA6">
        <w:rPr>
          <w:rFonts w:ascii="Times New Roman" w:hAnsi="Times New Roman" w:cs="Times New Roman"/>
          <w:sz w:val="18"/>
          <w:szCs w:val="18"/>
        </w:rPr>
        <w:t>Провести на стройплощадке субботник с предварительным оповещением дольщиков через сеть интернет на сайте дома</w:t>
      </w:r>
      <w:r w:rsidRPr="00C07BA6">
        <w:rPr>
          <w:rFonts w:ascii="Times New Roman" w:hAnsi="Times New Roman" w:cs="Times New Roman"/>
          <w:sz w:val="18"/>
          <w:szCs w:val="18"/>
        </w:rPr>
        <w:t>.</w:t>
      </w: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ГОЛОСОВАЛ</w:t>
      </w:r>
      <w:r w:rsidR="009D6095" w:rsidRPr="00C07BA6">
        <w:rPr>
          <w:rFonts w:ascii="Times New Roman" w:hAnsi="Times New Roman" w:cs="Times New Roman"/>
          <w:sz w:val="18"/>
          <w:szCs w:val="18"/>
        </w:rPr>
        <w:t>И: «ЗА» - 166 чел.; «ПРОТИВ» - 4</w:t>
      </w:r>
      <w:r w:rsidRPr="00C07BA6">
        <w:rPr>
          <w:rFonts w:ascii="Times New Roman" w:hAnsi="Times New Roman" w:cs="Times New Roman"/>
          <w:sz w:val="18"/>
          <w:szCs w:val="18"/>
        </w:rPr>
        <w:t xml:space="preserve"> чел.; «ВОЗДЕРЖАЛИСЬ» - 0 чел.</w:t>
      </w: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Не принимали участие в голосовании (покинули собрание) – 3 чел.</w:t>
      </w: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165B" w:rsidRPr="00C07BA6" w:rsidRDefault="00F9165B" w:rsidP="00F9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  <w:u w:val="single"/>
        </w:rPr>
        <w:t>РЕШИЛИ:</w:t>
      </w:r>
      <w:r w:rsidRPr="00C07BA6">
        <w:rPr>
          <w:rFonts w:ascii="Times New Roman" w:hAnsi="Times New Roman" w:cs="Times New Roman"/>
          <w:sz w:val="18"/>
          <w:szCs w:val="18"/>
        </w:rPr>
        <w:t xml:space="preserve"> </w:t>
      </w:r>
      <w:r w:rsidR="00364F7B" w:rsidRPr="00C07BA6">
        <w:rPr>
          <w:rFonts w:ascii="Times New Roman" w:hAnsi="Times New Roman" w:cs="Times New Roman"/>
          <w:sz w:val="18"/>
          <w:szCs w:val="18"/>
        </w:rPr>
        <w:t>Провести на стройплощадке субботник с предварительным оповещением дольщиков через сеть интернет на сайте дома</w:t>
      </w:r>
      <w:r w:rsidRPr="00C07BA6">
        <w:rPr>
          <w:rFonts w:ascii="Times New Roman" w:hAnsi="Times New Roman" w:cs="Times New Roman"/>
          <w:sz w:val="18"/>
          <w:szCs w:val="18"/>
        </w:rPr>
        <w:t>.</w:t>
      </w:r>
    </w:p>
    <w:p w:rsidR="00B47E18" w:rsidRPr="00C07BA6" w:rsidRDefault="00B47E18" w:rsidP="009D609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64F7B" w:rsidRPr="00C07BA6" w:rsidRDefault="00F07CD9" w:rsidP="00AE24D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07BA6">
        <w:rPr>
          <w:rFonts w:ascii="Times New Roman" w:hAnsi="Times New Roman" w:cs="Times New Roman"/>
          <w:b/>
          <w:sz w:val="18"/>
          <w:szCs w:val="18"/>
        </w:rPr>
        <w:t>Повестка дня исчерпана.</w:t>
      </w:r>
      <w:r w:rsidR="00C07BA6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6F6BD6" w:rsidRPr="00C07BA6">
        <w:rPr>
          <w:rFonts w:ascii="Times New Roman" w:hAnsi="Times New Roman" w:cs="Times New Roman"/>
          <w:b/>
          <w:sz w:val="18"/>
          <w:szCs w:val="18"/>
        </w:rPr>
        <w:t>Собрание окончено в 21 час 00 минут.</w:t>
      </w:r>
    </w:p>
    <w:p w:rsidR="007765AB" w:rsidRDefault="00AE24D3" w:rsidP="00AE24D3">
      <w:pPr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Достоверность сведений, содержащихся в настоящем протоколе подтверждают и удостоверяют:</w:t>
      </w:r>
    </w:p>
    <w:p w:rsidR="00CE1F0E" w:rsidRPr="00C07BA6" w:rsidRDefault="00CE1F0E" w:rsidP="00AE24D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E24D3" w:rsidRPr="00C07BA6" w:rsidRDefault="00AE24D3" w:rsidP="00AE24D3">
      <w:pPr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Председатель _________________________ Денисова Татьяна Николаевна</w:t>
      </w:r>
    </w:p>
    <w:p w:rsidR="00A660C0" w:rsidRPr="00C07BA6" w:rsidRDefault="00AE24D3" w:rsidP="006F6BD6">
      <w:pPr>
        <w:jc w:val="both"/>
        <w:rPr>
          <w:rFonts w:ascii="Times New Roman" w:hAnsi="Times New Roman" w:cs="Times New Roman"/>
          <w:sz w:val="18"/>
          <w:szCs w:val="18"/>
        </w:rPr>
      </w:pPr>
      <w:r w:rsidRPr="00C07BA6">
        <w:rPr>
          <w:rFonts w:ascii="Times New Roman" w:hAnsi="Times New Roman" w:cs="Times New Roman"/>
          <w:sz w:val="18"/>
          <w:szCs w:val="18"/>
        </w:rPr>
        <w:t>Секретарь ____________________________ Носова Надежда Георгиевна</w:t>
      </w:r>
    </w:p>
    <w:sectPr w:rsidR="00A660C0" w:rsidRPr="00C07BA6" w:rsidSect="00A660C0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F0" w:rsidRDefault="004B05F0" w:rsidP="00C9669B">
      <w:pPr>
        <w:spacing w:after="0" w:line="240" w:lineRule="auto"/>
      </w:pPr>
      <w:r>
        <w:separator/>
      </w:r>
    </w:p>
  </w:endnote>
  <w:endnote w:type="continuationSeparator" w:id="0">
    <w:p w:rsidR="004B05F0" w:rsidRDefault="004B05F0" w:rsidP="00C9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2251"/>
      <w:docPartObj>
        <w:docPartGallery w:val="Page Numbers (Bottom of Page)"/>
        <w:docPartUnique/>
      </w:docPartObj>
    </w:sdtPr>
    <w:sdtContent>
      <w:p w:rsidR="00205633" w:rsidRDefault="00623BD3">
        <w:pPr>
          <w:pStyle w:val="a7"/>
          <w:jc w:val="right"/>
        </w:pPr>
        <w:fldSimple w:instr=" PAGE   \* MERGEFORMAT ">
          <w:r w:rsidR="00FF2427">
            <w:rPr>
              <w:noProof/>
            </w:rPr>
            <w:t>3</w:t>
          </w:r>
        </w:fldSimple>
      </w:p>
    </w:sdtContent>
  </w:sdt>
  <w:p w:rsidR="00205633" w:rsidRDefault="002056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F0" w:rsidRDefault="004B05F0" w:rsidP="00C9669B">
      <w:pPr>
        <w:spacing w:after="0" w:line="240" w:lineRule="auto"/>
      </w:pPr>
      <w:r>
        <w:separator/>
      </w:r>
    </w:p>
  </w:footnote>
  <w:footnote w:type="continuationSeparator" w:id="0">
    <w:p w:rsidR="004B05F0" w:rsidRDefault="004B05F0" w:rsidP="00C9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88E"/>
    <w:multiLevelType w:val="hybridMultilevel"/>
    <w:tmpl w:val="B8D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E1E"/>
    <w:multiLevelType w:val="hybridMultilevel"/>
    <w:tmpl w:val="0CD8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D48"/>
    <w:multiLevelType w:val="hybridMultilevel"/>
    <w:tmpl w:val="2FB22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11305"/>
    <w:multiLevelType w:val="hybridMultilevel"/>
    <w:tmpl w:val="99F0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6DFD"/>
    <w:multiLevelType w:val="hybridMultilevel"/>
    <w:tmpl w:val="9BCC5052"/>
    <w:lvl w:ilvl="0" w:tplc="04190017">
      <w:start w:val="1"/>
      <w:numFmt w:val="lowerLetter"/>
      <w:lvlText w:val="%1)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26572150"/>
    <w:multiLevelType w:val="hybridMultilevel"/>
    <w:tmpl w:val="7E9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2568"/>
    <w:multiLevelType w:val="hybridMultilevel"/>
    <w:tmpl w:val="95EC1746"/>
    <w:lvl w:ilvl="0" w:tplc="B89A8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C6435"/>
    <w:multiLevelType w:val="hybridMultilevel"/>
    <w:tmpl w:val="0CD8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7309"/>
    <w:multiLevelType w:val="hybridMultilevel"/>
    <w:tmpl w:val="D664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053F8"/>
    <w:multiLevelType w:val="hybridMultilevel"/>
    <w:tmpl w:val="1260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55D77"/>
    <w:multiLevelType w:val="hybridMultilevel"/>
    <w:tmpl w:val="BC348644"/>
    <w:lvl w:ilvl="0" w:tplc="B89A8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22C9E"/>
    <w:multiLevelType w:val="hybridMultilevel"/>
    <w:tmpl w:val="D1A403AE"/>
    <w:lvl w:ilvl="0" w:tplc="B89A84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439E2"/>
    <w:multiLevelType w:val="hybridMultilevel"/>
    <w:tmpl w:val="BE58D87A"/>
    <w:lvl w:ilvl="0" w:tplc="B89A8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D5B14"/>
    <w:multiLevelType w:val="hybridMultilevel"/>
    <w:tmpl w:val="DE2274DA"/>
    <w:lvl w:ilvl="0" w:tplc="CCA20136">
      <w:start w:val="1"/>
      <w:numFmt w:val="decimal"/>
      <w:lvlText w:val="%1."/>
      <w:lvlJc w:val="left"/>
      <w:pPr>
        <w:ind w:left="39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6C5B2B25"/>
    <w:multiLevelType w:val="hybridMultilevel"/>
    <w:tmpl w:val="399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70C53"/>
    <w:multiLevelType w:val="hybridMultilevel"/>
    <w:tmpl w:val="049C221C"/>
    <w:lvl w:ilvl="0" w:tplc="B89A843E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78331549"/>
    <w:multiLevelType w:val="hybridMultilevel"/>
    <w:tmpl w:val="6A4A1FD8"/>
    <w:lvl w:ilvl="0" w:tplc="B89A8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FC"/>
    <w:rsid w:val="00015D3F"/>
    <w:rsid w:val="00034CAF"/>
    <w:rsid w:val="000369B7"/>
    <w:rsid w:val="00043D8D"/>
    <w:rsid w:val="000546BA"/>
    <w:rsid w:val="00074DBA"/>
    <w:rsid w:val="000C0871"/>
    <w:rsid w:val="000C71D3"/>
    <w:rsid w:val="00126D87"/>
    <w:rsid w:val="00160278"/>
    <w:rsid w:val="00166DFF"/>
    <w:rsid w:val="001B2EDF"/>
    <w:rsid w:val="001E4532"/>
    <w:rsid w:val="001F1DCF"/>
    <w:rsid w:val="00205633"/>
    <w:rsid w:val="0022562D"/>
    <w:rsid w:val="00237060"/>
    <w:rsid w:val="00245E72"/>
    <w:rsid w:val="0026186E"/>
    <w:rsid w:val="00262A04"/>
    <w:rsid w:val="002A0989"/>
    <w:rsid w:val="002A4357"/>
    <w:rsid w:val="002B6FF8"/>
    <w:rsid w:val="002C484C"/>
    <w:rsid w:val="002C67C1"/>
    <w:rsid w:val="002D259F"/>
    <w:rsid w:val="00300A24"/>
    <w:rsid w:val="00303FF0"/>
    <w:rsid w:val="0032109D"/>
    <w:rsid w:val="00322696"/>
    <w:rsid w:val="00324883"/>
    <w:rsid w:val="0036484A"/>
    <w:rsid w:val="00364F7B"/>
    <w:rsid w:val="00376E0B"/>
    <w:rsid w:val="00393632"/>
    <w:rsid w:val="00393AB6"/>
    <w:rsid w:val="003A2B01"/>
    <w:rsid w:val="003B4C35"/>
    <w:rsid w:val="003B6F28"/>
    <w:rsid w:val="003E182E"/>
    <w:rsid w:val="003E26D5"/>
    <w:rsid w:val="003F6DB2"/>
    <w:rsid w:val="004005A7"/>
    <w:rsid w:val="004541DE"/>
    <w:rsid w:val="00471F37"/>
    <w:rsid w:val="00482F1F"/>
    <w:rsid w:val="004A73E5"/>
    <w:rsid w:val="004B05F0"/>
    <w:rsid w:val="004E1508"/>
    <w:rsid w:val="004E3484"/>
    <w:rsid w:val="00502EF1"/>
    <w:rsid w:val="00510FC1"/>
    <w:rsid w:val="00551A37"/>
    <w:rsid w:val="005927BF"/>
    <w:rsid w:val="00623BD3"/>
    <w:rsid w:val="0063400F"/>
    <w:rsid w:val="006529FD"/>
    <w:rsid w:val="00673428"/>
    <w:rsid w:val="00680A56"/>
    <w:rsid w:val="0069003E"/>
    <w:rsid w:val="00694C1E"/>
    <w:rsid w:val="006C05B2"/>
    <w:rsid w:val="006E2FAC"/>
    <w:rsid w:val="006E4CAC"/>
    <w:rsid w:val="006F6BD6"/>
    <w:rsid w:val="0070572E"/>
    <w:rsid w:val="00763639"/>
    <w:rsid w:val="007646A1"/>
    <w:rsid w:val="00764B39"/>
    <w:rsid w:val="007765AB"/>
    <w:rsid w:val="0077773E"/>
    <w:rsid w:val="00781B68"/>
    <w:rsid w:val="00797D3B"/>
    <w:rsid w:val="007B183A"/>
    <w:rsid w:val="007B7E84"/>
    <w:rsid w:val="007E22F5"/>
    <w:rsid w:val="007F2890"/>
    <w:rsid w:val="00804BE9"/>
    <w:rsid w:val="008060E3"/>
    <w:rsid w:val="008310A1"/>
    <w:rsid w:val="00834A28"/>
    <w:rsid w:val="0083647B"/>
    <w:rsid w:val="00864164"/>
    <w:rsid w:val="00867FAD"/>
    <w:rsid w:val="008870CE"/>
    <w:rsid w:val="0089684F"/>
    <w:rsid w:val="008D45A2"/>
    <w:rsid w:val="008D6A2F"/>
    <w:rsid w:val="00910857"/>
    <w:rsid w:val="00911B10"/>
    <w:rsid w:val="00912C8F"/>
    <w:rsid w:val="00926154"/>
    <w:rsid w:val="00944301"/>
    <w:rsid w:val="009672DD"/>
    <w:rsid w:val="009932A7"/>
    <w:rsid w:val="00997CF9"/>
    <w:rsid w:val="009D3D29"/>
    <w:rsid w:val="009D6095"/>
    <w:rsid w:val="009F2E73"/>
    <w:rsid w:val="00A0200E"/>
    <w:rsid w:val="00A13035"/>
    <w:rsid w:val="00A427F9"/>
    <w:rsid w:val="00A660C0"/>
    <w:rsid w:val="00A91555"/>
    <w:rsid w:val="00AE24D3"/>
    <w:rsid w:val="00AE5BF8"/>
    <w:rsid w:val="00AF6130"/>
    <w:rsid w:val="00B131DC"/>
    <w:rsid w:val="00B22098"/>
    <w:rsid w:val="00B47E18"/>
    <w:rsid w:val="00B627F7"/>
    <w:rsid w:val="00B70588"/>
    <w:rsid w:val="00BA629E"/>
    <w:rsid w:val="00BB3E3F"/>
    <w:rsid w:val="00BC0AE9"/>
    <w:rsid w:val="00BD1EAE"/>
    <w:rsid w:val="00BD33FC"/>
    <w:rsid w:val="00C07BA6"/>
    <w:rsid w:val="00C25D8C"/>
    <w:rsid w:val="00C37C8C"/>
    <w:rsid w:val="00C53DF0"/>
    <w:rsid w:val="00C64F54"/>
    <w:rsid w:val="00C9669B"/>
    <w:rsid w:val="00CC62F4"/>
    <w:rsid w:val="00CE1F0E"/>
    <w:rsid w:val="00CE4E28"/>
    <w:rsid w:val="00CF2AEE"/>
    <w:rsid w:val="00D0752E"/>
    <w:rsid w:val="00D27C84"/>
    <w:rsid w:val="00D50E80"/>
    <w:rsid w:val="00D75F36"/>
    <w:rsid w:val="00D85514"/>
    <w:rsid w:val="00D91F63"/>
    <w:rsid w:val="00DB17D0"/>
    <w:rsid w:val="00DE6A8A"/>
    <w:rsid w:val="00E001F7"/>
    <w:rsid w:val="00E2162B"/>
    <w:rsid w:val="00E27897"/>
    <w:rsid w:val="00E62025"/>
    <w:rsid w:val="00E7785A"/>
    <w:rsid w:val="00E81724"/>
    <w:rsid w:val="00EA468A"/>
    <w:rsid w:val="00EB02D3"/>
    <w:rsid w:val="00EC1C08"/>
    <w:rsid w:val="00EC335B"/>
    <w:rsid w:val="00EC4264"/>
    <w:rsid w:val="00EE1FF0"/>
    <w:rsid w:val="00EF7EFC"/>
    <w:rsid w:val="00F07CD9"/>
    <w:rsid w:val="00F2006F"/>
    <w:rsid w:val="00F27284"/>
    <w:rsid w:val="00F27EDF"/>
    <w:rsid w:val="00F3002D"/>
    <w:rsid w:val="00F9165B"/>
    <w:rsid w:val="00F969F9"/>
    <w:rsid w:val="00FA3FCE"/>
    <w:rsid w:val="00FB3837"/>
    <w:rsid w:val="00FC3074"/>
    <w:rsid w:val="00FE794A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4A"/>
    <w:pPr>
      <w:ind w:left="720"/>
      <w:contextualSpacing/>
    </w:pPr>
  </w:style>
  <w:style w:type="paragraph" w:styleId="a4">
    <w:name w:val="No Spacing"/>
    <w:uiPriority w:val="1"/>
    <w:qFormat/>
    <w:rsid w:val="0070572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9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669B"/>
  </w:style>
  <w:style w:type="paragraph" w:styleId="a7">
    <w:name w:val="footer"/>
    <w:basedOn w:val="a"/>
    <w:link w:val="a8"/>
    <w:uiPriority w:val="99"/>
    <w:unhideWhenUsed/>
    <w:rsid w:val="00C9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0E6F-361C-4551-8823-CF715C40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29</cp:revision>
  <cp:lastPrinted>2016-05-21T06:02:00Z</cp:lastPrinted>
  <dcterms:created xsi:type="dcterms:W3CDTF">2016-05-18T12:41:00Z</dcterms:created>
  <dcterms:modified xsi:type="dcterms:W3CDTF">2016-05-21T18:51:00Z</dcterms:modified>
</cp:coreProperties>
</file>