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1" w:rsidRDefault="00900381" w:rsidP="008913D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D5C50" w:rsidRPr="00DD5C50" w:rsidRDefault="00DD5C50" w:rsidP="00DD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C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Отчет </w:t>
      </w:r>
    </w:p>
    <w:p w:rsidR="00DD5C50" w:rsidRPr="00DD5C50" w:rsidRDefault="00DD5C50" w:rsidP="00DD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C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деятельности школьной службы примирения за 2017-2018 </w:t>
      </w:r>
      <w:proofErr w:type="spellStart"/>
      <w:r w:rsidRPr="00DD5C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г.</w:t>
      </w:r>
      <w:proofErr w:type="gramStart"/>
      <w:r w:rsidRPr="00DD5C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</w:t>
      </w:r>
      <w:proofErr w:type="spellEnd"/>
      <w:proofErr w:type="gramEnd"/>
      <w:r w:rsidRPr="00DD5C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DD5C50" w:rsidRPr="00DD5C50" w:rsidRDefault="00DD5C50" w:rsidP="00DD5C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D5C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D5C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МКОУ «Санаторная школа-интернат №82» г. Новокузнецк</w:t>
      </w:r>
    </w:p>
    <w:p w:rsidR="00DD5C50" w:rsidRPr="00DD5C50" w:rsidRDefault="00DD5C50" w:rsidP="00DD5C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tbl>
      <w:tblPr>
        <w:tblW w:w="129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687"/>
        <w:gridCol w:w="6378"/>
        <w:gridCol w:w="2268"/>
      </w:tblGrid>
      <w:tr w:rsidR="00DD5C50" w:rsidRPr="00DD5C50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C50" w:rsidRPr="00AF6E27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C50" w:rsidRPr="00AF6E27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Информация о деятельности  школьной службы примирения (ШСП)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9FE" w:rsidRDefault="005669FE" w:rsidP="005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D5C50" w:rsidRPr="005669FE" w:rsidRDefault="00DD5C50" w:rsidP="0056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Данные</w:t>
            </w:r>
            <w:r w:rsidR="005669FE" w:rsidRPr="005669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5669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 школе-интернату №82</w:t>
            </w:r>
          </w:p>
        </w:tc>
      </w:tr>
      <w:tr w:rsidR="00DD5C50" w:rsidRPr="00DD5C50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021701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DD5C50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Дата создания  школьной службы примирения  и утверждения Положения  о службе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3339C7" w:rsidP="00DD5C50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12.01.2015г, приказ №11 </w:t>
            </w:r>
          </w:p>
        </w:tc>
      </w:tr>
      <w:tr w:rsidR="00DD5C50" w:rsidRPr="00DD5C50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021701" w:rsidP="002D337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</w:t>
            </w:r>
            <w:r w:rsidR="00DD5C50"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DD5C50" w:rsidP="002D3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Ф.И.О. куратора школьной службы примирения.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DD5C50" w:rsidP="002D3373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Гусакова</w:t>
            </w:r>
            <w:proofErr w:type="spellEnd"/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Татьяна Геннадьевна, заместитель директора по ВР</w:t>
            </w:r>
          </w:p>
        </w:tc>
      </w:tr>
      <w:tr w:rsidR="00DD5C50" w:rsidRPr="00DD5C50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C50" w:rsidRPr="00AF6E27" w:rsidRDefault="00021701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5C50" w:rsidRPr="00AF6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AF6E27" w:rsidRDefault="00DD5C50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Ф.И.О. специалистов школьной службы примирения.</w:t>
            </w:r>
          </w:p>
          <w:p w:rsidR="00DD5C50" w:rsidRPr="00AF6E27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C50" w:rsidRPr="00AF6E27" w:rsidRDefault="00DD5C50" w:rsidP="00DD5C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Гусакова</w:t>
            </w:r>
            <w:proofErr w:type="spellEnd"/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Татьяна Геннадьевна, заместитель директора по ВР;</w:t>
            </w:r>
          </w:p>
          <w:p w:rsidR="00DD5C50" w:rsidRPr="00AF6E27" w:rsidRDefault="00DD5C50" w:rsidP="00DD5C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Килина</w:t>
            </w:r>
            <w:proofErr w:type="spellEnd"/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 Галина Борисовна, педагог-психолог;</w:t>
            </w:r>
          </w:p>
          <w:p w:rsidR="00DD5C50" w:rsidRPr="00AF6E27" w:rsidRDefault="00DD5C50" w:rsidP="00DD5C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Образцова Ирина Николаевна, инспектор по защите прав детства;</w:t>
            </w:r>
          </w:p>
          <w:p w:rsidR="00DD5C50" w:rsidRPr="00AF6E27" w:rsidRDefault="00DD5C50" w:rsidP="00DD5C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2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Власова Татьяна Ивановна, педагог по правовой тематике.</w:t>
            </w:r>
          </w:p>
        </w:tc>
      </w:tr>
      <w:tr w:rsidR="00DD5C50" w:rsidRPr="00DD5C50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C50" w:rsidRPr="005669FE" w:rsidRDefault="00021701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D5C50"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5669FE" w:rsidRDefault="00DD5C50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Размещена ли информация о службе на сайте учреждения, какая?</w:t>
            </w:r>
          </w:p>
          <w:p w:rsidR="00DD5C50" w:rsidRPr="005669FE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C50" w:rsidRPr="005669FE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сайте, адрес: </w:t>
            </w:r>
            <w:hyperlink r:id="rId8" w:history="1">
              <w:r w:rsidRPr="005669FE">
                <w:rPr>
                  <w:rFonts w:ascii="Times New Roman" w:eastAsia="Times New Roman" w:hAnsi="Times New Roman" w:cs="Times New Roman"/>
                  <w:color w:val="00B0F0"/>
                  <w:sz w:val="24"/>
                  <w:szCs w:val="24"/>
                  <w:u w:val="single"/>
                  <w:lang w:eastAsia="ru-RU"/>
                </w:rPr>
                <w:t>http://internat82.nethouse.ru</w:t>
              </w:r>
            </w:hyperlink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раздел «Инновационная деятельность», новости инновационной деятельности  размещены материалы: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 ШСП;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о ШСП;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ШСП за 2017-2018 </w:t>
            </w:r>
            <w:proofErr w:type="spellStart"/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 работы  ШСП  на  2018-2019 учебный год 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 педагогических форм работы по повышению </w:t>
            </w:r>
            <w:proofErr w:type="spellStart"/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конфликтологической</w:t>
            </w:r>
            <w:proofErr w:type="spellEnd"/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компетентности педагогов и обучающихся;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рекомендации, причины конфликтов;</w:t>
            </w:r>
          </w:p>
          <w:p w:rsidR="00DD5C50" w:rsidRPr="005669FE" w:rsidRDefault="00DD5C50" w:rsidP="00DD5C5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материалы о конфликтах.</w:t>
            </w:r>
          </w:p>
        </w:tc>
      </w:tr>
      <w:tr w:rsidR="00DD5C50" w:rsidRPr="00DD5C50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5669FE" w:rsidRDefault="00F06C7C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D5C50"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50" w:rsidRPr="005669FE" w:rsidRDefault="00DD5C50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Повышение квалификации куратора и специалистов службы, когда и какое?</w:t>
            </w:r>
          </w:p>
          <w:p w:rsidR="00DD5C50" w:rsidRPr="005669FE" w:rsidRDefault="00DD5C50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9F" w:rsidRPr="005669FE" w:rsidRDefault="00C83072" w:rsidP="000F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1.</w:t>
            </w:r>
            <w:r w:rsidR="000F679F" w:rsidRPr="00566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МАОУ ДПО ИПК, </w:t>
            </w:r>
            <w:r w:rsidR="000F679F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«Психология: актуальные  направления  работы  педагога-психолога образовательной  организации» , 108ч., 2017 г. </w:t>
            </w:r>
            <w:proofErr w:type="spellStart"/>
            <w:r w:rsidR="000F679F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Гусакова</w:t>
            </w:r>
            <w:proofErr w:type="spellEnd"/>
            <w:r w:rsidR="000F679F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Т.Г. (куратор</w:t>
            </w:r>
            <w:r w:rsidR="005E4C2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ШСП</w:t>
            </w:r>
            <w:r w:rsidR="000F679F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);</w:t>
            </w:r>
          </w:p>
          <w:p w:rsidR="00DD5C50" w:rsidRPr="005669FE" w:rsidRDefault="000F679F" w:rsidP="00566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2. </w:t>
            </w:r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Межрегиональный общественный центр «Судебно-правовая реформа», г. Москва, Всероссийская ассоциация восстановительной медиации, рук. А. </w:t>
            </w:r>
            <w:proofErr w:type="gramStart"/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Коновалов</w:t>
            </w:r>
            <w:proofErr w:type="gramEnd"/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,</w:t>
            </w:r>
            <w:r w:rsidR="00496B7F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семинар </w:t>
            </w:r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496B7F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«Создание службы примирения образовательной организации» </w:t>
            </w:r>
            <w:r w:rsidR="0077286C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Ерохина М.В. (директор), </w:t>
            </w:r>
            <w:proofErr w:type="spellStart"/>
            <w:r w:rsidR="0077286C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Гусакова</w:t>
            </w:r>
            <w:proofErr w:type="spellEnd"/>
            <w:r w:rsidR="0077286C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Т.Г.(куратор ШСП),  (12ч.)</w:t>
            </w:r>
            <w:r w:rsidR="004205CC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, </w:t>
            </w:r>
            <w:r w:rsidR="0077286C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2018г.</w:t>
            </w:r>
            <w:r w:rsidR="005E4C2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;</w:t>
            </w:r>
          </w:p>
          <w:p w:rsidR="001B2A74" w:rsidRPr="005669FE" w:rsidRDefault="000F679F" w:rsidP="00566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3</w:t>
            </w:r>
            <w:r w:rsidR="00C83072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  <w:r w:rsidR="001B2A74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МАО ДПО ИПК, «Создание  школьных служб  примирения  в образовательных организациях», 36 ч.,2018г.  </w:t>
            </w:r>
            <w:proofErr w:type="spellStart"/>
            <w:r w:rsidR="001B2A74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Усынина</w:t>
            </w:r>
            <w:proofErr w:type="spellEnd"/>
            <w:r w:rsidR="001B2A74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А.Ж.</w:t>
            </w:r>
            <w:r w:rsidR="005E4C2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;</w:t>
            </w:r>
          </w:p>
          <w:p w:rsidR="00790E5F" w:rsidRPr="005669FE" w:rsidRDefault="000F679F" w:rsidP="005A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4</w:t>
            </w:r>
            <w:r w:rsidR="00A12056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. </w:t>
            </w:r>
            <w:r w:rsidR="00330109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МАО ДПО ИПК, «Психолого-педагогические средства  развития одаренности  учащихся», </w:t>
            </w:r>
            <w:r w:rsidR="00790E5F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72 ч.</w:t>
            </w:r>
            <w:r w:rsidR="00330109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2018г,</w:t>
            </w:r>
            <w:r w:rsidR="00790E5F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0E5F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Килина</w:t>
            </w:r>
            <w:proofErr w:type="spellEnd"/>
            <w:r w:rsidR="00790E5F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Г.Б.</w:t>
            </w:r>
            <w:r w:rsidR="00F67CC1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(педагог-психолог);</w:t>
            </w:r>
          </w:p>
          <w:p w:rsidR="00AD13D2" w:rsidRPr="005669FE" w:rsidRDefault="000F679F" w:rsidP="005A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5.</w:t>
            </w:r>
            <w:r w:rsidR="00FD65B2" w:rsidRPr="00FD65B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ГОУ КРЦППМСП</w:t>
            </w:r>
            <w:r w:rsidR="00FD65B2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«Здоровье и развитие личности», </w:t>
            </w:r>
          </w:p>
          <w:p w:rsidR="007B7B12" w:rsidRPr="005669FE" w:rsidRDefault="00FD65B2" w:rsidP="005A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г. Кемерово «</w:t>
            </w:r>
            <w:r w:rsidRPr="005A002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Развитие коммуникативных навыков  педагога как профилактика  конфликтного поведения», 72 ч.</w:t>
            </w:r>
            <w:r w:rsidR="00F50C77" w:rsidRPr="005A002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, 2018г.</w:t>
            </w:r>
            <w:r w:rsidR="00F50C77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</w:t>
            </w:r>
            <w:r w:rsidR="00F50C77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Власова Т.И.</w:t>
            </w:r>
            <w:r w:rsidR="00F67CC1" w:rsidRPr="005669F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(педагог по правовой тематике)</w:t>
            </w:r>
            <w:r w:rsidR="00B0033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DD5C50" w:rsidRPr="005669FE" w:rsidRDefault="00330109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DD5C50" w:rsidRPr="005669FE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 xml:space="preserve">Внутрифирменное повышение квалификации, </w:t>
            </w:r>
            <w:r w:rsidR="00AD13D2" w:rsidRPr="005669FE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DD5C50" w:rsidRPr="005669FE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 xml:space="preserve">под  руководством </w:t>
            </w:r>
            <w:r w:rsidR="00641262" w:rsidRPr="005669FE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 xml:space="preserve">  научного руководителя проекта</w:t>
            </w:r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Щеголенковой</w:t>
            </w:r>
            <w:proofErr w:type="spellEnd"/>
            <w:r w:rsidR="00DD5C50" w:rsidRPr="005669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А.С.,  семинары по темам:</w:t>
            </w:r>
          </w:p>
          <w:p w:rsidR="00DD5C50" w:rsidRPr="005669FE" w:rsidRDefault="00DD5C50" w:rsidP="001A3DE7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1A3DE7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«Психологические средства взаимодействия с учащимися»</w:t>
            </w:r>
            <w:r w:rsidR="00F2039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16ч., 2018г.</w:t>
            </w:r>
            <w:r w:rsidR="00A12056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20399" w:rsidRPr="005669FE" w:rsidRDefault="00F9492F" w:rsidP="001A3DE7">
            <w:pPr>
              <w:spacing w:after="0" w:line="240" w:lineRule="auto"/>
              <w:ind w:firstLine="175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F2039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0399"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«</w:t>
            </w:r>
            <w:r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Посредничество как метод разрешения конфликтов</w:t>
            </w:r>
            <w:r w:rsidR="00F20399"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», 16ч. 2018г.</w:t>
            </w:r>
            <w:r w:rsidR="001A3DE7"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;</w:t>
            </w:r>
          </w:p>
          <w:p w:rsidR="00F9492F" w:rsidRPr="005669FE" w:rsidRDefault="001A3DE7" w:rsidP="001A3DE7">
            <w:pPr>
              <w:spacing w:after="0" w:line="240" w:lineRule="auto"/>
              <w:ind w:firstLine="17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 «</w:t>
            </w:r>
            <w:r w:rsidR="00F9492F"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Учитель и проблемы дисциплины</w:t>
            </w:r>
            <w:r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»</w:t>
            </w:r>
            <w:r w:rsidR="00B0033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r w:rsidRPr="005669FE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16ч. 2018г.</w:t>
            </w:r>
          </w:p>
          <w:p w:rsidR="00DD5C50" w:rsidRPr="00B96F82" w:rsidRDefault="00DD5C50" w:rsidP="009D1889">
            <w:pPr>
              <w:spacing w:after="0" w:line="240" w:lineRule="auto"/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B96F82"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u w:val="single"/>
                <w:lang w:eastAsia="ru-RU"/>
              </w:rPr>
              <w:t>Педсовет</w:t>
            </w:r>
            <w:r w:rsidR="00415168" w:rsidRPr="00B96F82"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="00E50B49" w:rsidRPr="00B96F82"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415168" w:rsidRPr="00415168" w:rsidRDefault="00415168" w:rsidP="009D1889">
            <w:pPr>
              <w:numPr>
                <w:ilvl w:val="1"/>
                <w:numId w:val="8"/>
              </w:numPr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51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«Развитие  профессиональной компетентности  педагогов как фактор достижения  современного  качества</w:t>
            </w:r>
            <w:r w:rsidR="00B96F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образования в условиях ФГОС»</w:t>
            </w:r>
            <w:r w:rsidR="009D188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ноябрь, 2017г</w:t>
            </w:r>
          </w:p>
          <w:p w:rsidR="00465ACA" w:rsidRPr="005669FE" w:rsidRDefault="00415168" w:rsidP="009D1889">
            <w:pPr>
              <w:numPr>
                <w:ilvl w:val="1"/>
                <w:numId w:val="8"/>
              </w:numPr>
              <w:spacing w:after="0" w:line="240" w:lineRule="auto"/>
              <w:ind w:left="175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5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151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Психолого-педагогические условия формирования эффективных стратегий социального поведения в конфликте»</w:t>
            </w:r>
            <w:r w:rsidR="009D188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январь, 2018г.</w:t>
            </w:r>
          </w:p>
          <w:p w:rsidR="00E50B49" w:rsidRPr="00B96F82" w:rsidRDefault="00E50B49" w:rsidP="00E50B49">
            <w:pPr>
              <w:spacing w:after="0" w:line="240" w:lineRule="auto"/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B96F82"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u w:val="single"/>
                <w:lang w:eastAsia="ru-RU"/>
              </w:rPr>
              <w:t>Заседания методических объединений:</w:t>
            </w:r>
          </w:p>
          <w:p w:rsidR="00E50B49" w:rsidRPr="005669FE" w:rsidRDefault="007E36FF" w:rsidP="007E36F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9FE"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lang w:eastAsia="ru-RU"/>
              </w:rPr>
              <w:t>1.</w:t>
            </w: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0B4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«Организация </w:t>
            </w:r>
            <w:proofErr w:type="spellStart"/>
            <w:r w:rsidR="00E50B4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здоровьесберегающей</w:t>
            </w:r>
            <w:proofErr w:type="spellEnd"/>
            <w:r w:rsidR="00E50B49"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деятельности в условиях школы-интерната</w:t>
            </w: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7E36FF" w:rsidRPr="005669FE" w:rsidRDefault="007E36FF" w:rsidP="007E36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9FE">
              <w:rPr>
                <w:rFonts w:ascii="Times New Roman" w:eastAsia="Times New Roman" w:hAnsi="Times New Roman" w:cs="Calibri"/>
                <w:i/>
                <w:color w:val="000000"/>
                <w:sz w:val="24"/>
                <w:szCs w:val="24"/>
                <w:lang w:eastAsia="ru-RU"/>
              </w:rPr>
              <w:t>2.</w:t>
            </w:r>
            <w:r w:rsidRPr="00F555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«Стрессоустойчивость как фактор сбережения здоровья</w:t>
            </w: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E50B49" w:rsidRPr="005669FE" w:rsidRDefault="007E36FF" w:rsidP="007E36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3.«</w:t>
            </w:r>
            <w:r w:rsidRPr="00F555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Поиск  и  внедрение  инновационных  форм  деятельности,  обеспечивающих рост  профессионального  мастерства  педагогов в  условиях  ФГОС</w:t>
            </w:r>
            <w:r w:rsidRPr="005669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5AD3" w:rsidRPr="00DD5C50" w:rsidTr="00F949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D3" w:rsidRPr="00E60FEE" w:rsidRDefault="007F10D0" w:rsidP="007348E5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lastRenderedPageBreak/>
              <w:t>6.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D3" w:rsidRPr="00E60FEE" w:rsidRDefault="00230E26" w:rsidP="007348E5">
            <w:pPr>
              <w:rPr>
                <w:b/>
                <w:color w:val="FF0000"/>
              </w:rPr>
            </w:pPr>
            <w:r w:rsidRP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эффективности проведенной работы за 2017-2018 учебный год. Какие</w:t>
            </w:r>
            <w:r w:rsidR="00BE7475" w:rsidRP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7475" w:rsidRP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r w:rsidRP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с кем про</w:t>
            </w:r>
            <w:r w:rsid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водились, кто участво</w:t>
            </w:r>
            <w:r w:rsidRPr="00BE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E8" w:rsidRPr="00466EE8" w:rsidRDefault="00466EE8" w:rsidP="00466EE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Показателями  эффективности  </w:t>
            </w:r>
            <w:r w:rsidR="00F67CC1" w:rsidRPr="003A7C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проведенной </w:t>
            </w:r>
            <w:r w:rsidRPr="00466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работы</w:t>
            </w: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466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является, то, что: </w:t>
            </w:r>
          </w:p>
          <w:p w:rsidR="00466EE8" w:rsidRPr="00466EE8" w:rsidRDefault="00466EE8" w:rsidP="00466EE8">
            <w:pPr>
              <w:numPr>
                <w:ilvl w:val="0"/>
                <w:numId w:val="10"/>
              </w:numPr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удовлетворенности школьной жизнью у большинства  </w:t>
            </w:r>
            <w:proofErr w:type="gramStart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="009E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F67CC1" w:rsidRPr="001E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высокий</w:t>
            </w:r>
            <w:r w:rsidR="009E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хороший</w:t>
            </w:r>
            <w:r w:rsidR="00F67CC1" w:rsidRPr="001E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</w:p>
          <w:p w:rsidR="00466EE8" w:rsidRPr="00466EE8" w:rsidRDefault="00466EE8" w:rsidP="00466EE8">
            <w:pPr>
              <w:numPr>
                <w:ilvl w:val="0"/>
                <w:numId w:val="10"/>
              </w:numPr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сохраняется  положительная динамика уровня воспитанности  и </w:t>
            </w:r>
            <w:proofErr w:type="spellStart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социализированности</w:t>
            </w:r>
            <w:proofErr w:type="spellEnd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F67CC1" w:rsidRPr="001E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</w:p>
          <w:p w:rsidR="00466EE8" w:rsidRPr="00466EE8" w:rsidRDefault="00466EE8" w:rsidP="00466EE8">
            <w:pPr>
              <w:numPr>
                <w:ilvl w:val="0"/>
                <w:numId w:val="10"/>
              </w:numPr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детских коллективах создан благоприятный социально-психологический климат;</w:t>
            </w:r>
          </w:p>
          <w:p w:rsidR="00466EE8" w:rsidRPr="00466EE8" w:rsidRDefault="00466EE8" w:rsidP="00466EE8">
            <w:pPr>
              <w:numPr>
                <w:ilvl w:val="0"/>
                <w:numId w:val="10"/>
              </w:numPr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отсутствуют правонарушения;</w:t>
            </w:r>
          </w:p>
          <w:p w:rsidR="00B96F82" w:rsidRPr="00466EE8" w:rsidRDefault="00C4055A" w:rsidP="00466EE8">
            <w:pPr>
              <w:numPr>
                <w:ilvl w:val="0"/>
                <w:numId w:val="10"/>
              </w:numPr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93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учащиеся получают опыт и  навыки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24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позитивного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разрешения</w:t>
            </w:r>
            <w:r w:rsidR="00B9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конфликтных ситуаций</w:t>
            </w:r>
            <w:r w:rsidR="00247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="00B96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66EE8" w:rsidRPr="00466EE8" w:rsidRDefault="00466EE8" w:rsidP="00466EE8">
            <w:pPr>
              <w:numPr>
                <w:ilvl w:val="0"/>
                <w:numId w:val="10"/>
              </w:numPr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наблюдается увеличение общественной активности </w:t>
            </w:r>
            <w:proofErr w:type="gramStart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46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активной жизненной позицией.  </w:t>
            </w:r>
          </w:p>
          <w:p w:rsidR="0052041B" w:rsidRPr="001E0A8A" w:rsidRDefault="0052041B" w:rsidP="00C211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0A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воспитательной работе  </w:t>
            </w:r>
            <w:r w:rsidR="002479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активно использовались </w:t>
            </w:r>
            <w:r w:rsidR="009B6AEC"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</w:t>
            </w:r>
            <w:r w:rsidR="002479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 и методы</w:t>
            </w:r>
            <w:r w:rsidR="009B6AEC"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формирования эффективных стратегий социального поведения в конфликте участников образовательного процесса в урочной и внеурочной деятельности</w:t>
            </w:r>
            <w:r w:rsidRPr="001E0A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9B6AEC"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6AEC" w:rsidRPr="009B6AEC" w:rsidRDefault="0052041B" w:rsidP="0052041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0A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9B6AEC"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роводился цикл классных часов, бесед  «Я глазами  других», «Класс без конфликтов»,  «Давайте жить дружно», «Я тебя понимаю» и др.;</w:t>
            </w:r>
          </w:p>
          <w:p w:rsidR="009B6AEC" w:rsidRPr="009B6AEC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проведены общешкольные родительские собрания, «Каковы причины конфликтного поведения детей», «Профилактика суицидального поведения »;</w:t>
            </w:r>
          </w:p>
          <w:p w:rsidR="009B6AEC" w:rsidRPr="009B6AEC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проведено 6 заседаний клуба «Крепыш» 1-4 класс, 4 заседания «Встреча» для 5-8 классов;</w:t>
            </w:r>
          </w:p>
          <w:p w:rsidR="009B6AEC" w:rsidRPr="009B6AEC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реализован цикл библиотечных уроков "Учимся общаться»;</w:t>
            </w:r>
          </w:p>
          <w:p w:rsidR="009B6AEC" w:rsidRPr="009B6AEC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реализовывались программы внеурочной деятельности;</w:t>
            </w:r>
          </w:p>
          <w:p w:rsidR="009B6AEC" w:rsidRPr="001E0A8A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проводились социально-психологические тренинги;</w:t>
            </w:r>
          </w:p>
          <w:p w:rsidR="00EF6D45" w:rsidRPr="001E0A8A" w:rsidRDefault="00EF6D45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0A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проведена</w:t>
            </w:r>
            <w:r w:rsidRPr="001E0A8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предметная Неделя  </w:t>
            </w:r>
            <w:proofErr w:type="spellStart"/>
            <w:r w:rsidRPr="001E0A8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психолого</w:t>
            </w:r>
            <w:proofErr w:type="spellEnd"/>
            <w:r w:rsidRPr="001E0A8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– правовой культуры;</w:t>
            </w:r>
          </w:p>
          <w:p w:rsidR="009B6AEC" w:rsidRPr="009B6AEC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действовал волонтерский отряд   «Позитивные ребята»;</w:t>
            </w:r>
          </w:p>
          <w:p w:rsidR="009B6AEC" w:rsidRPr="009B6AEC" w:rsidRDefault="009B6AEC" w:rsidP="009B6AE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выпускался бюллетень «Психологический настрой».</w:t>
            </w:r>
          </w:p>
          <w:p w:rsidR="00EF6D45" w:rsidRPr="00C2119C" w:rsidRDefault="00EF6D45" w:rsidP="00C211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р</w:t>
            </w:r>
            <w:r w:rsidR="00CC7E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амках  Городских 19 Дней  науки</w:t>
            </w:r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-2018,  фестиваля  МИП   педагоги провели  Мастер-класс по теме «Формы и методы  формирования эффективных стратегий  социального поведения в конфликте» (Ерохина М.В., </w:t>
            </w:r>
            <w:proofErr w:type="spellStart"/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Гусакова</w:t>
            </w:r>
            <w:proofErr w:type="spellEnd"/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Т.Г., Рыжова А.Н.)</w:t>
            </w:r>
          </w:p>
          <w:p w:rsidR="001E0A8A" w:rsidRPr="00C2119C" w:rsidRDefault="00EE2A62" w:rsidP="00C2119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соответс</w:t>
            </w:r>
            <w:r w:rsidR="002A6251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</w:t>
            </w:r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2A6251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ие с планом</w:t>
            </w:r>
            <w:r w:rsidR="00CC7E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базе школы-интерната №82 </w:t>
            </w:r>
            <w:r w:rsidR="002A6251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A6251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КОиН</w:t>
            </w:r>
            <w:proofErr w:type="spellEnd"/>
            <w:r w:rsidR="002A6251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ыл проведен  </w:t>
            </w:r>
            <w:r w:rsidR="002A6251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городской </w:t>
            </w:r>
            <w:r w:rsidRPr="00EE2A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семинара по  теме проекта «Психолого-педагогические условия формирования эффективных стратегий соц</w:t>
            </w:r>
            <w:r w:rsidR="0097397A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иального поведения в конфликте»</w:t>
            </w:r>
            <w:r w:rsidR="001E0A8A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Были </w:t>
            </w:r>
            <w:r w:rsidRPr="00EE2A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разработаны  и проведены уроки, внеклассные мероприятия  по вопросам профилактики и   поведения детей в конфликте. </w:t>
            </w:r>
            <w:r w:rsidR="001E0A8A" w:rsidRPr="001E0A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 педагоги школы-интерната  провели 8  открытых  мероприятий,   которые по</w:t>
            </w:r>
            <w:r w:rsidR="001E0A8A" w:rsidRPr="00C21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сетили  62 человека   из – 27 образовательных учреждений.</w:t>
            </w:r>
            <w:r w:rsidR="001E0A8A" w:rsidRPr="001E0A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E2A62" w:rsidRPr="00EE2A62" w:rsidRDefault="00EE2A62" w:rsidP="00973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E2A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Уроки по данной тематике  провели: 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«Конфликт прав», урок обществознания, 5 класс (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Багрий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И.Б)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;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«Преступник», Надежда Тэффи , 3 класс, урок литературного чтения,  (Рыжова А.Н.)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;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«Уроки истины в сказке Антуана де 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Сент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- Экзюпери «Маленький принц», 4 класс,  урок литературного чтения (Трапезникова  Е.В.)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;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«Тот, кто не имеет сострадания, жесток», 7 класс, урок внеклассного чтения по литературе (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Винникова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М.В.)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.</w:t>
            </w:r>
          </w:p>
          <w:p w:rsidR="00EE2A62" w:rsidRPr="00EE2A62" w:rsidRDefault="00EE2A62" w:rsidP="007D3E17">
            <w:pPr>
              <w:tabs>
                <w:tab w:val="left" w:pos="142"/>
              </w:tabs>
              <w:spacing w:after="0" w:line="240" w:lineRule="auto"/>
              <w:ind w:left="-71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E2A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Также, были представлены: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заседание клуба «Крепыш»,  “Путешествие в страну 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конфликтологию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», 3а класс (Никандрова Е.Ф.,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Чистопьянова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М.Г.)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;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з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анятие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по внеурочной деятельности «Бескорыстие», 3 класс по программе внеурочной деятельности «В плену у сказки»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 xml:space="preserve"> 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(</w:t>
            </w:r>
            <w:proofErr w:type="gram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Образцова</w:t>
            </w:r>
            <w:proofErr w:type="gram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И.Н.)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;</w:t>
            </w:r>
          </w:p>
          <w:p w:rsidR="00EE2A62" w:rsidRPr="00EE2A62" w:rsidRDefault="00EE2A62" w:rsidP="007D3E17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и</w:t>
            </w:r>
            <w:proofErr w:type="spellStart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гровой</w:t>
            </w:r>
            <w:proofErr w:type="spellEnd"/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 тренинг «Дом, который строим мы»,7 класс (Морозова А.А.)</w:t>
            </w:r>
            <w:r w:rsidRPr="00EE2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.</w:t>
            </w:r>
          </w:p>
          <w:p w:rsidR="00EF6D45" w:rsidRPr="00A80C77" w:rsidRDefault="009320D6" w:rsidP="00A80C7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EF6D45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Выступление волонтерског</w:t>
            </w:r>
            <w:r w:rsid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отряда  «Позитивные ребята</w:t>
            </w:r>
            <w:r w:rsidR="00EF6D45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 «Сквернословие» опубликовано  в сборнике   методических разработок  по профилактике  правонарушений среди несовершенн</w:t>
            </w:r>
            <w:r w:rsidR="00B305E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олетних, </w:t>
            </w:r>
            <w:r w:rsidR="00B305EF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РЦППМС» «Здоровье и развитие личности».</w:t>
            </w:r>
          </w:p>
          <w:p w:rsidR="00991540" w:rsidRPr="00A80C77" w:rsidRDefault="009320D6" w:rsidP="00A80C7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B305E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Волонтерский отряд</w:t>
            </w:r>
            <w:r w:rsidR="00991540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«Позитивные ре</w:t>
            </w:r>
            <w:r w:rsidR="00B305E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бята «</w:t>
            </w:r>
            <w:r w:rsidR="00991540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  организацию и проведение</w:t>
            </w:r>
            <w:r w:rsidR="00EF6D45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социально значимых мероприятий среди  обучающихся  и воспитанников в  рамках областной акции «Детство без обид и унижений»</w:t>
            </w:r>
            <w:proofErr w:type="gramStart"/>
            <w:r w:rsidR="00EF6D45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</w:p>
          <w:p w:rsidR="00EF6D45" w:rsidRPr="00A80C77" w:rsidRDefault="00EF6D45" w:rsidP="00A80C7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="00991540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(педагоги:</w:t>
            </w:r>
            <w:proofErr w:type="gramEnd"/>
            <w:r w:rsidR="00991540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Гусакова</w:t>
            </w:r>
            <w:proofErr w:type="spellEnd"/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Т.Г., куратор ШСП, </w:t>
            </w:r>
            <w:proofErr w:type="spellStart"/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Килина</w:t>
            </w:r>
            <w:proofErr w:type="spellEnd"/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Г.Б., педагог-психолог, Вла</w:t>
            </w:r>
            <w:r w:rsidR="00991540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сова Т.И., педагог-организатор) </w:t>
            </w:r>
            <w:r w:rsidR="007D3E17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2F3B3D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тмечены  благодарственным </w:t>
            </w:r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письмо</w:t>
            </w:r>
            <w:r w:rsidR="002F3B3D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ГОО «Кузбасский  РЦППМС» «Здоровье и развитие личности»</w:t>
            </w:r>
            <w:r w:rsidR="007D3E17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EF6D45" w:rsidRPr="00A80C77" w:rsidRDefault="00146491" w:rsidP="00A80C7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20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 педагога отмечены сертификатами     областного  конкурса</w:t>
            </w:r>
            <w:r w:rsidR="00E26354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05E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«Академия права»  за</w:t>
            </w:r>
            <w:r w:rsidR="00EF6D45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лучшую разработку внеклассного мероприятия по правовому воспитанию </w:t>
            </w:r>
            <w:proofErr w:type="gramStart"/>
            <w:r w:rsidR="00EF6D45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="002F3B3D" w:rsidRPr="00A80C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B6AEC" w:rsidRPr="003E5C20" w:rsidRDefault="00146491" w:rsidP="009C2127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E5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родителям</w:t>
            </w:r>
            <w:r w:rsidR="00573547" w:rsidRPr="003E5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="009C2127" w:rsidRPr="003E5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B305EF" w:rsidRPr="003E5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воспитанников </w:t>
            </w:r>
            <w:r w:rsidRPr="003E5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проводился психолого-педагогический лекторий:</w:t>
            </w:r>
          </w:p>
          <w:p w:rsidR="009E0FCB" w:rsidRPr="001E0A8A" w:rsidRDefault="009E0FCB" w:rsidP="009C2127">
            <w:pPr>
              <w:numPr>
                <w:ilvl w:val="0"/>
                <w:numId w:val="9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«Роль семьи в развитии личности». Профилактика  зависимого поведения» (февраль 2017).</w:t>
            </w:r>
          </w:p>
          <w:p w:rsidR="009B6AEC" w:rsidRPr="00E26354" w:rsidRDefault="009E0FCB" w:rsidP="009C2127">
            <w:pPr>
              <w:numPr>
                <w:ilvl w:val="0"/>
                <w:numId w:val="9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 работы педагогического коллектива, направленная на  поддержание и сохранение здоровья воспитанников (март, 2018).  </w:t>
            </w:r>
          </w:p>
        </w:tc>
        <w:tc>
          <w:tcPr>
            <w:tcW w:w="2268" w:type="dxa"/>
          </w:tcPr>
          <w:p w:rsidR="00035AD3" w:rsidRPr="00E60FEE" w:rsidRDefault="00035AD3" w:rsidP="007348E5">
            <w:pPr>
              <w:jc w:val="both"/>
              <w:rPr>
                <w:color w:val="FF0000"/>
              </w:rPr>
            </w:pPr>
          </w:p>
        </w:tc>
      </w:tr>
      <w:tr w:rsidR="00035AD3" w:rsidRPr="00573547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7F10D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035AD3"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D3" w:rsidRPr="00573547" w:rsidRDefault="00035AD3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программы реализуются школьной службой примирения (восстановительный подход к прояснению случившегося; восстановительная дискуссия; круг по решению проблемы, </w:t>
            </w:r>
            <w:proofErr w:type="spellStart"/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конфликтологическая</w:t>
            </w:r>
            <w:proofErr w:type="spellEnd"/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программа, большой брат и т.д.).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D3" w:rsidRPr="00573547" w:rsidRDefault="00035AD3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Реализуются  программы школьной службой примирения </w:t>
            </w:r>
          </w:p>
          <w:p w:rsidR="00035AD3" w:rsidRPr="00573547" w:rsidRDefault="00035AD3" w:rsidP="00DD5C5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восстановительный подход к прояснению  случившегося; </w:t>
            </w:r>
          </w:p>
          <w:p w:rsidR="00035AD3" w:rsidRPr="00573547" w:rsidRDefault="00035AD3" w:rsidP="00DD5C5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восстановительная дискуссия;</w:t>
            </w:r>
          </w:p>
          <w:p w:rsidR="00035AD3" w:rsidRPr="00573547" w:rsidRDefault="00035AD3" w:rsidP="00DD5C5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апроб</w:t>
            </w:r>
            <w:r w:rsidR="00B55BB0"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ируется круг по решению проблемы</w:t>
            </w: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35AD3" w:rsidRPr="00573547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ли волонтерская служба учащихся, количество волонтеров, класс, в котором они обучаются. Кем и когда проводилось обучение волонтеров?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B0" w:rsidRPr="00573547" w:rsidRDefault="00035AD3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Волонтерская служба есть, состав: </w:t>
            </w:r>
            <w:proofErr w:type="gramStart"/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</w:p>
          <w:p w:rsidR="00035AD3" w:rsidRPr="00573547" w:rsidRDefault="00035AD3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6-8 класс.</w:t>
            </w:r>
          </w:p>
          <w:p w:rsidR="00035AD3" w:rsidRPr="00573547" w:rsidRDefault="00035AD3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волонтеров осуществлялось в   форме  тренингов куратором, психологом </w:t>
            </w:r>
            <w:r w:rsidR="00B55BB0"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ШСП  в рамках  школы-интерната.</w:t>
            </w:r>
          </w:p>
          <w:p w:rsidR="00B55BB0" w:rsidRPr="00573547" w:rsidRDefault="00B55BB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AD3" w:rsidRPr="00573547" w:rsidRDefault="00035AD3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AD3" w:rsidRPr="00573547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затруднения деятельности школьной службы примирения.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0D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Частая сменность  контингента  воспитанников (связано  с периодом   обучения и оздоровления</w:t>
            </w:r>
            <w:r w:rsidR="009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тубинфицированных</w:t>
            </w:r>
            <w:proofErr w:type="spellEnd"/>
            <w:r w:rsidR="009A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</w:t>
            </w:r>
            <w:bookmarkStart w:id="0" w:name="_GoBack"/>
            <w:bookmarkEnd w:id="0"/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0D661F"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позволяет создать отряд волонтеров с  постоянным  составом. </w:t>
            </w:r>
          </w:p>
        </w:tc>
      </w:tr>
      <w:tr w:rsidR="00035AD3" w:rsidRPr="00573547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D3" w:rsidRPr="00573547" w:rsidRDefault="00035AD3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Хотели бы в 2017-2018г. посещать </w:t>
            </w:r>
            <w:proofErr w:type="spellStart"/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супервизорскую</w:t>
            </w:r>
            <w:proofErr w:type="spellEnd"/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группу по проблеме ведения программ примирения.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Да.</w:t>
            </w:r>
          </w:p>
        </w:tc>
      </w:tr>
      <w:tr w:rsidR="00035AD3" w:rsidRPr="00573547" w:rsidTr="00F9492F">
        <w:trPr>
          <w:gridAfter w:val="1"/>
          <w:wAfter w:w="226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035AD3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D3" w:rsidRPr="00573547" w:rsidRDefault="00035AD3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программ примирения </w:t>
            </w:r>
          </w:p>
          <w:p w:rsidR="00035AD3" w:rsidRPr="00573547" w:rsidRDefault="00035AD3" w:rsidP="00DD5C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таблице):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AD3" w:rsidRPr="00573547" w:rsidRDefault="005E4C27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DD5C50" w:rsidRPr="00DD5C50" w:rsidRDefault="00DD5C50" w:rsidP="00DD5C50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  <w:sectPr w:rsidR="00DD5C50" w:rsidRPr="00DD5C50">
          <w:pgSz w:w="11906" w:h="16838"/>
          <w:pgMar w:top="1134" w:right="850" w:bottom="1134" w:left="1701" w:header="708" w:footer="708" w:gutter="0"/>
          <w:cols w:space="720"/>
        </w:sectPr>
      </w:pPr>
    </w:p>
    <w:p w:rsidR="00DD5C50" w:rsidRPr="00DD5C50" w:rsidRDefault="00DD5C50" w:rsidP="00DD5C5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5C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Форма количественного мониторинга деятельности школьной службы примирения (ШСП)</w:t>
      </w:r>
    </w:p>
    <w:tbl>
      <w:tblPr>
        <w:tblW w:w="16248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1052"/>
        <w:gridCol w:w="1230"/>
        <w:gridCol w:w="1757"/>
        <w:gridCol w:w="1757"/>
        <w:gridCol w:w="1757"/>
        <w:gridCol w:w="1206"/>
        <w:gridCol w:w="1276"/>
        <w:gridCol w:w="1417"/>
        <w:gridCol w:w="1134"/>
        <w:gridCol w:w="1134"/>
        <w:gridCol w:w="851"/>
      </w:tblGrid>
      <w:tr w:rsidR="003E5C20" w:rsidRPr="003E5C20" w:rsidTr="007348E5"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Образовательное учреждение</w:t>
            </w:r>
          </w:p>
        </w:tc>
        <w:tc>
          <w:tcPr>
            <w:tcW w:w="2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медиаторов</w:t>
            </w:r>
          </w:p>
        </w:tc>
        <w:tc>
          <w:tcPr>
            <w:tcW w:w="6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количественного мониторинга деятельности школьной службы примирения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завершенных программ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случаев с участием специалистов Ресурсного центра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Общее количество участников программ</w:t>
            </w:r>
          </w:p>
        </w:tc>
      </w:tr>
      <w:tr w:rsidR="003E5C20" w:rsidRPr="003E5C20" w:rsidTr="007348E5">
        <w:trPr>
          <w:trHeight w:val="276"/>
        </w:trPr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Зарегистрировано в  ОУ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Зарегистрировано в </w:t>
            </w:r>
            <w:proofErr w:type="spellStart"/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КДНиЗП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Зарегистрировано в ОПДН (полиция)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Взрослых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Подростков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Всего </w:t>
            </w:r>
          </w:p>
        </w:tc>
      </w:tr>
      <w:tr w:rsidR="003E5C20" w:rsidRPr="003E5C20" w:rsidTr="007348E5"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Взрослых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Подростков </w:t>
            </w: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5C20" w:rsidRPr="003E5C20" w:rsidTr="007348E5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МКОУ «Санаторная школа-интернат №82»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466AC2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4                      3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3E5C2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466AC2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DD5C50" w:rsidP="00DD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C327B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466AC2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50" w:rsidRPr="003E5C20" w:rsidRDefault="003E5C20" w:rsidP="00DD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327B0" w:rsidRPr="003E5C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DD5C50" w:rsidRPr="003E5C20" w:rsidRDefault="00DD5C50" w:rsidP="00DD5C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5C50" w:rsidRDefault="00DD5C5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</w:pPr>
    </w:p>
    <w:p w:rsidR="003E5C20" w:rsidRPr="008376A3" w:rsidRDefault="003E5C20" w:rsidP="00DD5C5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color w:val="FF0000"/>
          <w:sz w:val="28"/>
          <w:szCs w:val="28"/>
          <w:lang w:eastAsia="ru-RU"/>
        </w:rPr>
        <w:sectPr w:rsidR="003E5C20" w:rsidRPr="008376A3" w:rsidSect="008E368F">
          <w:headerReference w:type="even" r:id="rId9"/>
          <w:headerReference w:type="default" r:id="rId10"/>
          <w:pgSz w:w="16834" w:h="11909" w:orient="landscape"/>
          <w:pgMar w:top="879" w:right="425" w:bottom="1406" w:left="851" w:header="720" w:footer="720" w:gutter="0"/>
          <w:cols w:space="60"/>
          <w:noEndnote/>
          <w:titlePg/>
        </w:sectPr>
      </w:pPr>
    </w:p>
    <w:p w:rsidR="00F55573" w:rsidRDefault="00F55573" w:rsidP="008913D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5573" w:rsidRDefault="00F55573" w:rsidP="008913D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F55573" w:rsidSect="003E5C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D6" w:rsidRDefault="004F14D6">
      <w:pPr>
        <w:spacing w:after="0" w:line="240" w:lineRule="auto"/>
      </w:pPr>
      <w:r>
        <w:separator/>
      </w:r>
    </w:p>
  </w:endnote>
  <w:endnote w:type="continuationSeparator" w:id="0">
    <w:p w:rsidR="004F14D6" w:rsidRDefault="004F1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D6" w:rsidRDefault="004F14D6">
      <w:pPr>
        <w:spacing w:after="0" w:line="240" w:lineRule="auto"/>
      </w:pPr>
      <w:r>
        <w:separator/>
      </w:r>
    </w:p>
  </w:footnote>
  <w:footnote w:type="continuationSeparator" w:id="0">
    <w:p w:rsidR="004F14D6" w:rsidRDefault="004F1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AB6" w:rsidRDefault="00790E5F" w:rsidP="004B3A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3AB6" w:rsidRDefault="004F14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AB6" w:rsidRDefault="00790E5F" w:rsidP="004B3A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A72F8">
      <w:rPr>
        <w:rStyle w:val="aa"/>
        <w:noProof/>
      </w:rPr>
      <w:t>6</w:t>
    </w:r>
    <w:r>
      <w:rPr>
        <w:rStyle w:val="aa"/>
      </w:rPr>
      <w:fldChar w:fldCharType="end"/>
    </w:r>
  </w:p>
  <w:p w:rsidR="004B3AB6" w:rsidRDefault="004F14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0EAB"/>
    <w:multiLevelType w:val="hybridMultilevel"/>
    <w:tmpl w:val="CEC4A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76253"/>
    <w:multiLevelType w:val="multilevel"/>
    <w:tmpl w:val="FC12C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8E0C81"/>
    <w:multiLevelType w:val="multilevel"/>
    <w:tmpl w:val="FC12C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917E8A"/>
    <w:multiLevelType w:val="hybridMultilevel"/>
    <w:tmpl w:val="A3081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DC4722"/>
    <w:multiLevelType w:val="hybridMultilevel"/>
    <w:tmpl w:val="5E8ED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E639E"/>
    <w:multiLevelType w:val="hybridMultilevel"/>
    <w:tmpl w:val="F56A6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C56967"/>
    <w:multiLevelType w:val="hybridMultilevel"/>
    <w:tmpl w:val="EA1E3A3E"/>
    <w:lvl w:ilvl="0" w:tplc="0419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>
    <w:nsid w:val="4A8C2381"/>
    <w:multiLevelType w:val="hybridMultilevel"/>
    <w:tmpl w:val="19729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86B43"/>
    <w:multiLevelType w:val="hybridMultilevel"/>
    <w:tmpl w:val="74DA4892"/>
    <w:lvl w:ilvl="0" w:tplc="87CC3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AE51AE"/>
    <w:multiLevelType w:val="hybridMultilevel"/>
    <w:tmpl w:val="72DE3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33A38"/>
    <w:multiLevelType w:val="hybridMultilevel"/>
    <w:tmpl w:val="666CC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28B2D7E"/>
    <w:multiLevelType w:val="hybridMultilevel"/>
    <w:tmpl w:val="EC4CC2F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B80"/>
    <w:rsid w:val="000045E0"/>
    <w:rsid w:val="00021701"/>
    <w:rsid w:val="00035AD3"/>
    <w:rsid w:val="000D661F"/>
    <w:rsid w:val="000F679F"/>
    <w:rsid w:val="00146491"/>
    <w:rsid w:val="0018154C"/>
    <w:rsid w:val="00194190"/>
    <w:rsid w:val="001A3DE7"/>
    <w:rsid w:val="001B2A74"/>
    <w:rsid w:val="001C7068"/>
    <w:rsid w:val="001E0A8A"/>
    <w:rsid w:val="001F5BEB"/>
    <w:rsid w:val="00230E26"/>
    <w:rsid w:val="00247915"/>
    <w:rsid w:val="002A6251"/>
    <w:rsid w:val="002F3B3D"/>
    <w:rsid w:val="00330109"/>
    <w:rsid w:val="003339C7"/>
    <w:rsid w:val="0039478A"/>
    <w:rsid w:val="003A55D3"/>
    <w:rsid w:val="003A7C68"/>
    <w:rsid w:val="003B1FF6"/>
    <w:rsid w:val="003E5C20"/>
    <w:rsid w:val="00415168"/>
    <w:rsid w:val="004205CC"/>
    <w:rsid w:val="00465ACA"/>
    <w:rsid w:val="00466AC2"/>
    <w:rsid w:val="00466EE8"/>
    <w:rsid w:val="00496B7F"/>
    <w:rsid w:val="004F14D6"/>
    <w:rsid w:val="0052041B"/>
    <w:rsid w:val="00526000"/>
    <w:rsid w:val="005669FE"/>
    <w:rsid w:val="00573547"/>
    <w:rsid w:val="005908F2"/>
    <w:rsid w:val="005A002A"/>
    <w:rsid w:val="005E4C27"/>
    <w:rsid w:val="005E54C7"/>
    <w:rsid w:val="00641262"/>
    <w:rsid w:val="0064676F"/>
    <w:rsid w:val="006654F0"/>
    <w:rsid w:val="0074253E"/>
    <w:rsid w:val="007437FA"/>
    <w:rsid w:val="007507F9"/>
    <w:rsid w:val="00760B80"/>
    <w:rsid w:val="0077286C"/>
    <w:rsid w:val="00790E5F"/>
    <w:rsid w:val="007B7B12"/>
    <w:rsid w:val="007D3E17"/>
    <w:rsid w:val="007E36FF"/>
    <w:rsid w:val="007F10D0"/>
    <w:rsid w:val="00807887"/>
    <w:rsid w:val="008376A3"/>
    <w:rsid w:val="00840950"/>
    <w:rsid w:val="008913D8"/>
    <w:rsid w:val="00900381"/>
    <w:rsid w:val="009320D6"/>
    <w:rsid w:val="0094278C"/>
    <w:rsid w:val="0097397A"/>
    <w:rsid w:val="00991540"/>
    <w:rsid w:val="009A72F8"/>
    <w:rsid w:val="009B6AEC"/>
    <w:rsid w:val="009C2127"/>
    <w:rsid w:val="009D1889"/>
    <w:rsid w:val="009E0FCB"/>
    <w:rsid w:val="00A12056"/>
    <w:rsid w:val="00A80C77"/>
    <w:rsid w:val="00AD13D2"/>
    <w:rsid w:val="00AF6E27"/>
    <w:rsid w:val="00B0033D"/>
    <w:rsid w:val="00B1783F"/>
    <w:rsid w:val="00B305EF"/>
    <w:rsid w:val="00B55BB0"/>
    <w:rsid w:val="00B96F82"/>
    <w:rsid w:val="00BA6A67"/>
    <w:rsid w:val="00BE7475"/>
    <w:rsid w:val="00BF2BA4"/>
    <w:rsid w:val="00C2119C"/>
    <w:rsid w:val="00C327B0"/>
    <w:rsid w:val="00C4055A"/>
    <w:rsid w:val="00C83072"/>
    <w:rsid w:val="00C91B4B"/>
    <w:rsid w:val="00CC7E66"/>
    <w:rsid w:val="00CF3BD3"/>
    <w:rsid w:val="00D07B8F"/>
    <w:rsid w:val="00D30E59"/>
    <w:rsid w:val="00DD5C50"/>
    <w:rsid w:val="00E26354"/>
    <w:rsid w:val="00E50B49"/>
    <w:rsid w:val="00E6238B"/>
    <w:rsid w:val="00EE2A62"/>
    <w:rsid w:val="00EF6D45"/>
    <w:rsid w:val="00F06C7C"/>
    <w:rsid w:val="00F20399"/>
    <w:rsid w:val="00F275C6"/>
    <w:rsid w:val="00F50C77"/>
    <w:rsid w:val="00F55573"/>
    <w:rsid w:val="00F67CC1"/>
    <w:rsid w:val="00F9492F"/>
    <w:rsid w:val="00FD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53E"/>
    <w:pPr>
      <w:ind w:left="720"/>
      <w:contextualSpacing/>
    </w:pPr>
  </w:style>
  <w:style w:type="paragraph" w:styleId="a4">
    <w:name w:val="Body Text Indent"/>
    <w:basedOn w:val="a"/>
    <w:link w:val="a5"/>
    <w:rsid w:val="005260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260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194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00381"/>
    <w:rPr>
      <w:color w:val="0000FF" w:themeColor="hyperlink"/>
      <w:u w:val="single"/>
    </w:rPr>
  </w:style>
  <w:style w:type="paragraph" w:styleId="a8">
    <w:name w:val="header"/>
    <w:basedOn w:val="a"/>
    <w:link w:val="a9"/>
    <w:rsid w:val="00DD5C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DD5C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rsid w:val="00DD5C50"/>
  </w:style>
  <w:style w:type="paragraph" w:styleId="ab">
    <w:name w:val="Normal (Web)"/>
    <w:basedOn w:val="a"/>
    <w:uiPriority w:val="99"/>
    <w:unhideWhenUsed/>
    <w:rsid w:val="00F9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E2A6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2A6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53E"/>
    <w:pPr>
      <w:ind w:left="720"/>
      <w:contextualSpacing/>
    </w:pPr>
  </w:style>
  <w:style w:type="paragraph" w:styleId="a4">
    <w:name w:val="Body Text Indent"/>
    <w:basedOn w:val="a"/>
    <w:link w:val="a5"/>
    <w:rsid w:val="005260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260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194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at82.nethouse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schegolenkova_es</dc:creator>
  <cp:lastModifiedBy>Завуч</cp:lastModifiedBy>
  <cp:revision>24</cp:revision>
  <cp:lastPrinted>2018-09-12T02:48:00Z</cp:lastPrinted>
  <dcterms:created xsi:type="dcterms:W3CDTF">2018-09-12T02:48:00Z</dcterms:created>
  <dcterms:modified xsi:type="dcterms:W3CDTF">2018-09-20T01:13:00Z</dcterms:modified>
</cp:coreProperties>
</file>