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473" w:rsidRDefault="00124473" w:rsidP="0012447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Аннотация</w:t>
      </w:r>
    </w:p>
    <w:p w:rsidR="00124473" w:rsidRDefault="00124473" w:rsidP="0012447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рабочей программе по предмету</w:t>
      </w:r>
    </w:p>
    <w:p w:rsidR="00124473" w:rsidRDefault="00124473" w:rsidP="0012447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Литературное чтение на родном русском языке 1-4 класс</w:t>
      </w:r>
    </w:p>
    <w:p w:rsidR="00124473" w:rsidRDefault="00124473" w:rsidP="0012447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1"/>
        <w:gridCol w:w="6651"/>
      </w:tblGrid>
      <w:tr w:rsidR="00124473" w:rsidTr="001244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73" w:rsidRDefault="0012447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образования</w:t>
            </w:r>
          </w:p>
          <w:p w:rsidR="00124473" w:rsidRDefault="0012447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473" w:rsidRDefault="001244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Начальное общее образование </w:t>
            </w:r>
          </w:p>
        </w:tc>
      </w:tr>
      <w:tr w:rsidR="00124473" w:rsidTr="001244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73" w:rsidRDefault="0012447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Учебный предмет</w:t>
            </w:r>
          </w:p>
          <w:p w:rsidR="00124473" w:rsidRDefault="0012447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473" w:rsidRDefault="001244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Литературное чтение</w:t>
            </w:r>
          </w:p>
        </w:tc>
      </w:tr>
      <w:tr w:rsidR="00124473" w:rsidTr="001244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473" w:rsidRDefault="0012447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Нормативная основа разработки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473" w:rsidRDefault="0012447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Нормативную основу рабочей программы составляют следующие документы: </w:t>
            </w:r>
          </w:p>
          <w:p w:rsidR="00124473" w:rsidRDefault="0012447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1.Федеральный закон от 29.12.2012 № 273-ФЗ «Об образовании в Российской Федерации» (с действующими изменениями);  </w:t>
            </w:r>
          </w:p>
          <w:p w:rsidR="00124473" w:rsidRDefault="0012447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2.Приказ Министерства просвещения РФ от 31 мая 2021 года №286  «Об  утверждении </w:t>
            </w:r>
            <w:hyperlink r:id="rId5" w:anchor="6540IN" w:history="1">
              <w:r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 xml:space="preserve">федерального государственного образовательного стандарта  начального общего образования» </w:t>
              </w:r>
            </w:hyperlink>
          </w:p>
          <w:p w:rsidR="00124473" w:rsidRDefault="0012447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3.Приказ Министерства просвещения РФ от 18 мая 2023 года №372  «Об  утверждении </w:t>
            </w:r>
            <w:hyperlink r:id="rId6" w:anchor="6540IN" w:history="1">
              <w:r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федеральной  образовательной программы начального общего образования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124473" w:rsidRDefault="0012447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Основная образовательная программа НОО МКОУ «Санаторная школ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интернат №82»</w:t>
            </w:r>
          </w:p>
        </w:tc>
      </w:tr>
      <w:tr w:rsidR="00124473" w:rsidTr="001244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473" w:rsidRDefault="0012447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изучения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9D8" w:rsidRPr="002A39D8" w:rsidRDefault="002A39D8" w:rsidP="002A39D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A39D8">
              <w:rPr>
                <w:rFonts w:ascii="Times New Roman" w:hAnsi="Times New Roman"/>
                <w:b/>
                <w:sz w:val="24"/>
                <w:szCs w:val="24"/>
              </w:rPr>
              <w:t xml:space="preserve">Цель: </w:t>
            </w:r>
            <w:r w:rsidRPr="002A39D8">
              <w:rPr>
                <w:rFonts w:ascii="Times New Roman" w:hAnsi="Times New Roman"/>
                <w:sz w:val="24"/>
                <w:szCs w:val="24"/>
              </w:rPr>
              <w:t>формировать понимание места и роли русской литературы в едином культурном пространстве Российской Федерации, среди литератур народов России и важность сохранения и передачи от поколения к поколению историко-культурных, нравственных, эстетических ценностей.</w:t>
            </w:r>
          </w:p>
          <w:p w:rsidR="002A39D8" w:rsidRPr="002A39D8" w:rsidRDefault="002A39D8" w:rsidP="002A39D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A39D8">
              <w:rPr>
                <w:rFonts w:ascii="Times New Roman" w:hAnsi="Times New Roman"/>
                <w:b/>
                <w:sz w:val="24"/>
                <w:szCs w:val="24"/>
              </w:rPr>
              <w:t>Задачи:</w:t>
            </w:r>
          </w:p>
          <w:p w:rsidR="002A39D8" w:rsidRPr="002A39D8" w:rsidRDefault="002A39D8" w:rsidP="00AC202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A39D8">
              <w:rPr>
                <w:rFonts w:ascii="Times New Roman" w:hAnsi="Times New Roman"/>
                <w:sz w:val="24"/>
                <w:szCs w:val="24"/>
              </w:rPr>
              <w:t>- формирование основ российской гражданской идентичности,</w:t>
            </w:r>
            <w:r w:rsidR="00864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2A39D8">
              <w:rPr>
                <w:rFonts w:ascii="Times New Roman" w:hAnsi="Times New Roman"/>
                <w:sz w:val="24"/>
                <w:szCs w:val="24"/>
              </w:rPr>
              <w:t>чувства гордости за свою Родину, российский народ и историю России, осознание своей этнической и национальной  принадлежности; формирование ценностей многонационального российского общества;</w:t>
            </w:r>
          </w:p>
          <w:p w:rsidR="002A39D8" w:rsidRPr="002A39D8" w:rsidRDefault="002A39D8" w:rsidP="002A39D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A39D8">
              <w:rPr>
                <w:rFonts w:ascii="Times New Roman" w:hAnsi="Times New Roman"/>
                <w:sz w:val="24"/>
                <w:szCs w:val="24"/>
              </w:rPr>
              <w:t xml:space="preserve">- воспитание ценностного отношения к историко-культурному опыту русского народа, введение обучающегося в </w:t>
            </w:r>
            <w:proofErr w:type="spellStart"/>
            <w:r w:rsidRPr="002A39D8">
              <w:rPr>
                <w:rFonts w:ascii="Times New Roman" w:hAnsi="Times New Roman"/>
                <w:sz w:val="24"/>
                <w:szCs w:val="24"/>
              </w:rPr>
              <w:t>культурноязыковое</w:t>
            </w:r>
            <w:proofErr w:type="spellEnd"/>
            <w:r w:rsidRPr="002A39D8">
              <w:rPr>
                <w:rFonts w:ascii="Times New Roman" w:hAnsi="Times New Roman"/>
                <w:sz w:val="24"/>
                <w:szCs w:val="24"/>
              </w:rPr>
              <w:t xml:space="preserve"> пространство своего народа; </w:t>
            </w:r>
          </w:p>
          <w:p w:rsidR="002A39D8" w:rsidRPr="002A39D8" w:rsidRDefault="002A39D8" w:rsidP="002A39D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A39D8">
              <w:rPr>
                <w:rFonts w:ascii="Times New Roman" w:hAnsi="Times New Roman"/>
                <w:sz w:val="24"/>
                <w:szCs w:val="24"/>
              </w:rPr>
              <w:t>-     формирование у младшего школьника интереса к русской литературе как источнику историко-культурных, нравственных, эстетических   ценностей;</w:t>
            </w:r>
          </w:p>
          <w:p w:rsidR="002A39D8" w:rsidRPr="002A39D8" w:rsidRDefault="002A39D8" w:rsidP="002A39D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A39D8">
              <w:rPr>
                <w:rFonts w:ascii="Times New Roman" w:hAnsi="Times New Roman"/>
                <w:sz w:val="24"/>
                <w:szCs w:val="24"/>
              </w:rPr>
              <w:t>- формирование представлений об основных нравственно-этических ценностях, значимых для национального русского сознания и отраженных в родной литературе;</w:t>
            </w:r>
          </w:p>
          <w:p w:rsidR="002A39D8" w:rsidRPr="002A39D8" w:rsidRDefault="002A39D8" w:rsidP="00C77F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A39D8">
              <w:rPr>
                <w:rFonts w:ascii="Times New Roman" w:hAnsi="Times New Roman"/>
                <w:sz w:val="24"/>
                <w:szCs w:val="24"/>
              </w:rPr>
              <w:t>- обогащение знаний о художественно-эстетических возможностях русского языка на основе изучения произведений русской литературы;</w:t>
            </w:r>
          </w:p>
          <w:p w:rsidR="00124473" w:rsidRPr="00AE5A56" w:rsidRDefault="002A39D8" w:rsidP="00AE5A5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A39D8">
              <w:rPr>
                <w:rFonts w:ascii="Times New Roman" w:hAnsi="Times New Roman"/>
                <w:sz w:val="24"/>
                <w:szCs w:val="24"/>
              </w:rPr>
              <w:t xml:space="preserve">- развитие всех видов речевой деятельности, приобретение опыта создания устных и письменных высказываний о </w:t>
            </w:r>
            <w:proofErr w:type="gramStart"/>
            <w:r w:rsidRPr="002A39D8">
              <w:rPr>
                <w:rFonts w:ascii="Times New Roman" w:hAnsi="Times New Roman"/>
                <w:sz w:val="24"/>
                <w:szCs w:val="24"/>
              </w:rPr>
              <w:t>прочитанном</w:t>
            </w:r>
            <w:proofErr w:type="gramEnd"/>
            <w:r w:rsidRPr="002A39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4473" w:rsidTr="001244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473" w:rsidRDefault="0012447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 предмета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учебном плане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473" w:rsidRDefault="0012447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 МКОУ «Санаторная школа-интернат №82»  на изучение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предмета «Литер</w:t>
            </w:r>
            <w:r w:rsidR="000218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атурное чтение» отводится в </w:t>
            </w:r>
            <w:r w:rsidR="000218B5" w:rsidRPr="000218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="000218B5">
              <w:rPr>
                <w:rFonts w:ascii="Times New Roman" w:hAnsi="Times New Roman"/>
                <w:color w:val="000000"/>
                <w:sz w:val="24"/>
                <w:szCs w:val="24"/>
              </w:rPr>
              <w:t>классе 1 час,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  <w:r w:rsidR="000218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классе -0,5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часа в неделю</w:t>
            </w:r>
            <w:r w:rsidR="000218B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124473" w:rsidTr="001244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473" w:rsidRDefault="0012447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Учебно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методическое обеспечение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473" w:rsidRDefault="0012447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Климанова Л.Ф., Горецкий В.Г. «Литературное чтение на родном русском</w:t>
            </w:r>
            <w:r w:rsidR="00C77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языке», Акционерное общество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 «Просвещение», 2023 г.</w:t>
            </w:r>
          </w:p>
        </w:tc>
      </w:tr>
    </w:tbl>
    <w:p w:rsidR="00124473" w:rsidRDefault="00124473" w:rsidP="00124473">
      <w:pPr>
        <w:spacing w:after="0" w:line="240" w:lineRule="auto"/>
        <w:ind w:firstLine="0"/>
        <w:jc w:val="center"/>
      </w:pPr>
    </w:p>
    <w:p w:rsidR="008E7C7D" w:rsidRDefault="008E7C7D"/>
    <w:sectPr w:rsidR="008E7C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473"/>
    <w:rsid w:val="000218B5"/>
    <w:rsid w:val="00124473"/>
    <w:rsid w:val="002A39D8"/>
    <w:rsid w:val="00864BC3"/>
    <w:rsid w:val="008E7C7D"/>
    <w:rsid w:val="00AC202B"/>
    <w:rsid w:val="00AE5A56"/>
    <w:rsid w:val="00C7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473"/>
    <w:pPr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4473"/>
    <w:rPr>
      <w:color w:val="0000FF" w:themeColor="hyperlink"/>
      <w:u w:val="single"/>
    </w:rPr>
  </w:style>
  <w:style w:type="paragraph" w:styleId="a4">
    <w:name w:val="No Spacing"/>
    <w:uiPriority w:val="1"/>
    <w:qFormat/>
    <w:rsid w:val="002A39D8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473"/>
    <w:pPr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4473"/>
    <w:rPr>
      <w:color w:val="0000FF" w:themeColor="hyperlink"/>
      <w:u w:val="single"/>
    </w:rPr>
  </w:style>
  <w:style w:type="paragraph" w:styleId="a4">
    <w:name w:val="No Spacing"/>
    <w:uiPriority w:val="1"/>
    <w:qFormat/>
    <w:rsid w:val="002A39D8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2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607175848" TargetMode="External"/><Relationship Id="rId5" Type="http://schemas.openxmlformats.org/officeDocument/2006/relationships/hyperlink" Target="https://docs.cntd.ru/document/6071758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Ия Харенко</dc:creator>
  <cp:lastModifiedBy>Ия</cp:lastModifiedBy>
  <cp:revision>8</cp:revision>
  <dcterms:created xsi:type="dcterms:W3CDTF">2023-10-01T04:59:00Z</dcterms:created>
  <dcterms:modified xsi:type="dcterms:W3CDTF">2023-10-02T03:43:00Z</dcterms:modified>
</cp:coreProperties>
</file>