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0F" w:rsidRPr="001073AC" w:rsidRDefault="00EA4BFB" w:rsidP="001073AC">
      <w:pPr>
        <w:pStyle w:val="1"/>
      </w:pPr>
      <w:r>
        <w:t xml:space="preserve">Инструкция по нанесению </w:t>
      </w:r>
      <w:r w:rsidR="00963A5B">
        <w:t>грифельной краски</w:t>
      </w:r>
    </w:p>
    <w:p w:rsidR="00D77A0F" w:rsidRDefault="00D77A0F" w:rsidP="00D07A54">
      <w:pPr>
        <w:shd w:val="clear" w:color="auto" w:fill="FFFFFF"/>
        <w:divId w:val="148832842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  <w:sz w:val="27"/>
          <w:szCs w:val="27"/>
        </w:rPr>
        <w:t>Нанесение краски необходимо производить на гладкие ровные чистые сухие поверхности, подготовленные к покраске - загрунтованные подходящим к основанию грунтом или зашпатлеванные.</w:t>
      </w:r>
      <w:r>
        <w:rPr>
          <w:rStyle w:val="apple-converted-space"/>
          <w:rFonts w:ascii="roboto" w:eastAsia="Times New Roman" w:hAnsi="roboto"/>
          <w:color w:val="000000"/>
          <w:sz w:val="27"/>
          <w:szCs w:val="27"/>
        </w:rPr>
        <w:t> </w:t>
      </w:r>
      <w:r>
        <w:rPr>
          <w:rFonts w:ascii="roboto" w:eastAsia="Times New Roman" w:hAnsi="roboto"/>
          <w:color w:val="000000"/>
          <w:sz w:val="27"/>
          <w:szCs w:val="27"/>
        </w:rPr>
        <w:br/>
        <w:t>Условия нанесения: температура окружающей среды и основания от +</w:t>
      </w:r>
      <w:r w:rsidR="00E50AF2">
        <w:rPr>
          <w:rFonts w:ascii="roboto" w:eastAsia="Times New Roman" w:hAnsi="roboto"/>
          <w:color w:val="000000"/>
          <w:sz w:val="27"/>
          <w:szCs w:val="27"/>
        </w:rPr>
        <w:t>5</w:t>
      </w:r>
      <w:r w:rsidR="00D07A54">
        <w:rPr>
          <w:rFonts w:ascii="roboto" w:eastAsia="Times New Roman" w:hAnsi="roboto"/>
          <w:color w:val="000000"/>
          <w:sz w:val="27"/>
          <w:szCs w:val="27"/>
        </w:rPr>
        <w:t xml:space="preserve">°С до + 27°С, </w:t>
      </w:r>
      <w:r w:rsidR="00E50AF2">
        <w:rPr>
          <w:rFonts w:ascii="roboto" w:eastAsia="Times New Roman" w:hAnsi="roboto"/>
          <w:color w:val="000000"/>
          <w:sz w:val="27"/>
          <w:szCs w:val="27"/>
        </w:rPr>
        <w:t xml:space="preserve"> влажность до 80%.</w:t>
      </w:r>
      <w:r>
        <w:rPr>
          <w:rFonts w:ascii="roboto" w:eastAsia="Times New Roman" w:hAnsi="roboto"/>
          <w:color w:val="000000"/>
          <w:sz w:val="27"/>
          <w:szCs w:val="27"/>
        </w:rPr>
        <w:br/>
        <w:t>Инструменты: плотный поролоновый валик/ велюровый валик с ворсом до 4 мм/ плотный мольтопреновый валик/ краскопульт / широкая кисть.</w:t>
      </w:r>
      <w:r>
        <w:rPr>
          <w:rFonts w:ascii="roboto" w:eastAsia="Times New Roman" w:hAnsi="roboto"/>
          <w:color w:val="000000"/>
          <w:sz w:val="27"/>
          <w:szCs w:val="27"/>
        </w:rPr>
        <w:br/>
        <w:t>Возможно разбавление краски чистой водой не более 10% от состава.</w:t>
      </w:r>
    </w:p>
    <w:p w:rsidR="00D77A0F" w:rsidRDefault="00D77A0F" w:rsidP="00E35E3C">
      <w:pPr>
        <w:shd w:val="clear" w:color="auto" w:fill="FFFFFF"/>
        <w:jc w:val="both"/>
        <w:divId w:val="1748960963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  <w:sz w:val="27"/>
          <w:szCs w:val="27"/>
        </w:rPr>
        <w:t>Расход: до 9 кв.м. в один слой с 1 литра краски. Рекомендуется нанесение в два слоя.</w:t>
      </w:r>
    </w:p>
    <w:p w:rsidR="00D77A0F" w:rsidRDefault="00D77A0F" w:rsidP="005A55D7">
      <w:pPr>
        <w:shd w:val="clear" w:color="auto" w:fill="FFFFFF"/>
        <w:divId w:val="58016385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  <w:sz w:val="27"/>
          <w:szCs w:val="27"/>
        </w:rPr>
        <w:t>Непосредственно нанесение грифельной краски производится практически также как и любой другой водоэмульсионной акриловой краски:</w:t>
      </w:r>
      <w:r>
        <w:rPr>
          <w:rStyle w:val="apple-converted-space"/>
          <w:rFonts w:ascii="roboto" w:eastAsia="Times New Roman" w:hAnsi="roboto"/>
          <w:color w:val="000000"/>
          <w:sz w:val="27"/>
          <w:szCs w:val="27"/>
        </w:rPr>
        <w:t> </w:t>
      </w:r>
      <w:r>
        <w:rPr>
          <w:rFonts w:ascii="roboto" w:eastAsia="Times New Roman" w:hAnsi="roboto"/>
          <w:color w:val="000000"/>
          <w:sz w:val="27"/>
          <w:szCs w:val="27"/>
        </w:rPr>
        <w:br/>
        <w:t>- перед нанесением краску тщательно перемешать палочкой, не взбалтывая,</w:t>
      </w:r>
      <w:r>
        <w:rPr>
          <w:rFonts w:ascii="roboto" w:eastAsia="Times New Roman" w:hAnsi="roboto"/>
          <w:color w:val="000000"/>
          <w:sz w:val="27"/>
          <w:szCs w:val="27"/>
        </w:rPr>
        <w:br/>
        <w:t>- перелить небольшую порцию краски в лоток для валика,</w:t>
      </w:r>
    </w:p>
    <w:p w:rsidR="00D77A0F" w:rsidRDefault="00D77A0F" w:rsidP="00236156">
      <w:pPr>
        <w:shd w:val="clear" w:color="auto" w:fill="FFFFFF"/>
        <w:divId w:val="1700423462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  <w:sz w:val="27"/>
          <w:szCs w:val="27"/>
        </w:rPr>
        <w:t>- хорошо обмакнуть шубку валика в краску и распределить по всей ее поверхности прокатываниями по наклонной части лотка,</w:t>
      </w:r>
      <w:r>
        <w:rPr>
          <w:rFonts w:ascii="roboto" w:eastAsia="Times New Roman" w:hAnsi="roboto"/>
          <w:color w:val="000000"/>
          <w:sz w:val="27"/>
          <w:szCs w:val="27"/>
        </w:rPr>
        <w:br/>
        <w:t>- краска не должна течь с валика, также на валике не должно быть сухих мест,</w:t>
      </w:r>
      <w:r>
        <w:rPr>
          <w:rFonts w:ascii="roboto" w:eastAsia="Times New Roman" w:hAnsi="roboto"/>
          <w:color w:val="000000"/>
          <w:sz w:val="27"/>
          <w:szCs w:val="27"/>
        </w:rPr>
        <w:br/>
        <w:t>- прокатывать валик по окрашиваемой поверхности равномерными плавными движениями, закрашивая участки поверхности.</w:t>
      </w:r>
    </w:p>
    <w:p w:rsidR="00D77A0F" w:rsidRDefault="00D77A0F" w:rsidP="0080414F">
      <w:pPr>
        <w:shd w:val="clear" w:color="auto" w:fill="FFFFFF"/>
        <w:divId w:val="1392385880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  <w:sz w:val="27"/>
          <w:szCs w:val="27"/>
        </w:rPr>
        <w:t>Высыхание:</w:t>
      </w:r>
      <w:r>
        <w:rPr>
          <w:rFonts w:ascii="roboto" w:eastAsia="Times New Roman" w:hAnsi="roboto"/>
          <w:color w:val="000000"/>
          <w:sz w:val="27"/>
          <w:szCs w:val="27"/>
        </w:rPr>
        <w:br/>
        <w:t xml:space="preserve">межслойная сушка 1 </w:t>
      </w:r>
      <w:bookmarkStart w:id="0" w:name="_GoBack"/>
      <w:bookmarkEnd w:id="0"/>
      <w:r>
        <w:rPr>
          <w:rFonts w:ascii="roboto" w:eastAsia="Times New Roman" w:hAnsi="roboto"/>
          <w:color w:val="000000"/>
          <w:sz w:val="27"/>
          <w:szCs w:val="27"/>
        </w:rPr>
        <w:t>час,</w:t>
      </w:r>
      <w:r>
        <w:rPr>
          <w:rStyle w:val="apple-converted-space"/>
          <w:rFonts w:ascii="roboto" w:eastAsia="Times New Roman" w:hAnsi="roboto"/>
          <w:color w:val="000000"/>
          <w:sz w:val="27"/>
          <w:szCs w:val="27"/>
        </w:rPr>
        <w:t> </w:t>
      </w:r>
      <w:r>
        <w:rPr>
          <w:rFonts w:ascii="roboto" w:eastAsia="Times New Roman" w:hAnsi="roboto"/>
          <w:color w:val="000000"/>
          <w:sz w:val="27"/>
          <w:szCs w:val="27"/>
        </w:rPr>
        <w:br/>
        <w:t>для рисования 2 суток,</w:t>
      </w:r>
    </w:p>
    <w:p w:rsidR="00D77A0F" w:rsidRDefault="00D77A0F" w:rsidP="00E35E3C">
      <w:pPr>
        <w:shd w:val="clear" w:color="auto" w:fill="FFFFFF"/>
        <w:jc w:val="both"/>
        <w:divId w:val="2049841326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  <w:sz w:val="27"/>
          <w:szCs w:val="27"/>
        </w:rPr>
        <w:t>полное отвердение покрытия и фиксация пигмента происходит в течение недели.</w:t>
      </w:r>
      <w:r>
        <w:rPr>
          <w:rStyle w:val="apple-converted-space"/>
          <w:rFonts w:ascii="roboto" w:eastAsia="Times New Roman" w:hAnsi="roboto"/>
          <w:color w:val="000000"/>
          <w:sz w:val="27"/>
          <w:szCs w:val="27"/>
        </w:rPr>
        <w:t> </w:t>
      </w:r>
      <w:r>
        <w:rPr>
          <w:rFonts w:ascii="roboto" w:eastAsia="Times New Roman" w:hAnsi="roboto"/>
          <w:color w:val="000000"/>
          <w:sz w:val="27"/>
          <w:szCs w:val="27"/>
        </w:rPr>
        <w:br/>
        <w:t>После использования валик можно вымыть в теплой воде пока краска не засохла.</w:t>
      </w:r>
    </w:p>
    <w:p w:rsidR="00963A5B" w:rsidRPr="00963A5B" w:rsidRDefault="00963A5B" w:rsidP="00963A5B"/>
    <w:sectPr w:rsidR="00963A5B" w:rsidRPr="00963A5B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77" w:rsidRDefault="00F30B77">
      <w:r>
        <w:separator/>
      </w:r>
    </w:p>
    <w:p w:rsidR="00F30B77" w:rsidRDefault="00F30B77"/>
  </w:endnote>
  <w:endnote w:type="continuationSeparator" w:id="0">
    <w:p w:rsidR="00F30B77" w:rsidRDefault="00F30B77">
      <w:r>
        <w:continuationSeparator/>
      </w:r>
    </w:p>
    <w:p w:rsidR="00F30B77" w:rsidRDefault="00F30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Cambria Math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249" w:rsidRDefault="005F5ED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77" w:rsidRDefault="00F30B77">
      <w:r>
        <w:separator/>
      </w:r>
    </w:p>
    <w:p w:rsidR="00F30B77" w:rsidRDefault="00F30B77"/>
  </w:footnote>
  <w:footnote w:type="continuationSeparator" w:id="0">
    <w:p w:rsidR="00F30B77" w:rsidRDefault="00F30B77">
      <w:r>
        <w:continuationSeparator/>
      </w:r>
    </w:p>
    <w:p w:rsidR="00F30B77" w:rsidRDefault="00F30B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FB"/>
    <w:rsid w:val="00033AC8"/>
    <w:rsid w:val="001073AC"/>
    <w:rsid w:val="00236156"/>
    <w:rsid w:val="003B68C7"/>
    <w:rsid w:val="005A55D7"/>
    <w:rsid w:val="005F5EDC"/>
    <w:rsid w:val="0080414F"/>
    <w:rsid w:val="00963A5B"/>
    <w:rsid w:val="00A93EEB"/>
    <w:rsid w:val="00D07A54"/>
    <w:rsid w:val="00D77A0F"/>
    <w:rsid w:val="00DB77C6"/>
    <w:rsid w:val="00E06249"/>
    <w:rsid w:val="00E35E3C"/>
    <w:rsid w:val="00E50AF2"/>
    <w:rsid w:val="00EA4BFB"/>
    <w:rsid w:val="00F0079E"/>
    <w:rsid w:val="00F3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830E"/>
  <w15:chartTrackingRefBased/>
  <w15:docId w15:val="{1A0979C5-458B-8742-95B5-3EB29A6F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77C6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Заголовок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Hyperlink"/>
    <w:basedOn w:val="a2"/>
    <w:uiPriority w:val="99"/>
    <w:unhideWhenUsed/>
    <w:rPr>
      <w:color w:val="731C3F" w:themeColor="hyperlink"/>
      <w:u w:val="single"/>
    </w:rPr>
  </w:style>
  <w:style w:type="character" w:customStyle="1" w:styleId="apple-converted-space">
    <w:name w:val="apple-converted-space"/>
    <w:basedOn w:val="a2"/>
    <w:rsid w:val="00D7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62A2E36-C9EA-A642-A73A-275D86227348%7dtf5000205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Cambria Math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58"/>
    <w:rsid w:val="002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DBC12A31E2CDA47838F4B7D9B572F8F">
    <w:name w:val="FDBC12A31E2CDA47838F4B7D9B572F8F"/>
  </w:style>
  <w:style w:type="paragraph" w:styleId="a">
    <w:name w:val="List Bullet"/>
    <w:basedOn w:val="a0"/>
    <w:uiPriority w:val="9"/>
    <w:qFormat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 w:bidi="ru-RU"/>
    </w:rPr>
  </w:style>
  <w:style w:type="paragraph" w:customStyle="1" w:styleId="D6B401C664233C43B37DD0307841B8D3">
    <w:name w:val="D6B401C664233C43B37DD0307841B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{062A2E36-C9EA-A642-A73A-275D86227348}tf50002051.dotx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</cp:revision>
  <dcterms:created xsi:type="dcterms:W3CDTF">2015-11-17T23:19:00Z</dcterms:created>
  <dcterms:modified xsi:type="dcterms:W3CDTF">2015-11-17T23:19:00Z</dcterms:modified>
</cp:coreProperties>
</file>