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35" w:rsidRPr="00473B35" w:rsidRDefault="00473B35" w:rsidP="00473B35">
      <w:pPr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73B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НОРМЫ БРАКОВКИ СТАЛЬНЫХ КАНАТОВ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Браковка находящихся в работе стальных канатов производится по числу обрывов проволок на длине одного шага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 согласно данным таблицы 1.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обрывов проволок на длине шага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каната, при котором канат должен быть забракован.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Шаг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 определяется следующим образом. На поверхности какой-либо пряди наносят метку, от которой отсчитывают вдоль центральной оси каната столько прядей, сколько их имеется в сечении каната (например, шесть в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шестипрядном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канате), и на следующей после отсчета пряди (в данном случае на седьмой) наносят вторую метку.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между метками принимается за шаг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Браковка каната, изготовленного из проволок различного диаметра, конструкции 6×19 = 114 проволок с одним органическим сердечником производится согласно данным, приведенным в первой графе табл. 1, причем число обрывов, как норма браковки, принимается за условное.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подсчете обрывов обрыв тонкой проволоки принимается за 1, а обрыв толстой проволоки - за 1,7.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если на длине шага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 при первоначальном коэффициенте запаса прочности до 9 имеется 7 обрывов тонких проволок и 5 обрывов толстых проволок, до 7×1 + 5×1,7 = 15,5, т.е. более 14 (табл. 1), и, следовательно, канат надлежит забраковать.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Число проволок на одном шаге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признак браковки каната, конструкция которого не указана в табл. 1, определяют, исходя из данных, помещенных в этой таблице для каната, ближайшего по числу прядей и числу проволок в сечении.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каната конструкции 8×19 = 152 проволоки с одним органическим сердечником ближайшим является канат 6×19 = 114 проволок с одним органическим сердечником.</w:t>
      </w:r>
    </w:p>
    <w:p w:rsidR="00473B35" w:rsidRPr="00473B35" w:rsidRDefault="00473B35" w:rsidP="00473B35">
      <w:pPr>
        <w:spacing w:before="75"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431"/>
        <w:gridCol w:w="2113"/>
        <w:gridCol w:w="1432"/>
        <w:gridCol w:w="2113"/>
      </w:tblGrid>
      <w:tr w:rsidR="00473B35" w:rsidRPr="00473B35" w:rsidTr="00473B3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коэффициент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запаса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прочности при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установленном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Правилами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отношении D:d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канатов</w:t>
            </w:r>
          </w:p>
        </w:tc>
      </w:tr>
      <w:tr w:rsidR="00473B35" w:rsidRPr="00473B35" w:rsidTr="00473B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6×19 = 114 и один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органический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сердечник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6×37 = 222 и один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органический сердечник</w:t>
            </w:r>
          </w:p>
        </w:tc>
      </w:tr>
      <w:tr w:rsidR="00473B35" w:rsidRPr="00473B35" w:rsidTr="00473B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обрывов проволок на длине одного шага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свивки</w:t>
            </w:r>
            <w:proofErr w:type="spellEnd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каната, при котором канат должен быть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забракован</w:t>
            </w:r>
          </w:p>
        </w:tc>
      </w:tr>
      <w:tr w:rsidR="00473B35" w:rsidRPr="00473B35" w:rsidTr="00473B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Крестовой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свивки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Односторонней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свивки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Крестовой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свивки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Односторонней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свивки</w:t>
            </w:r>
            <w:proofErr w:type="spellEnd"/>
          </w:p>
        </w:tc>
      </w:tr>
      <w:tr w:rsidR="00473B35" w:rsidRPr="00473B35" w:rsidTr="00473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Свыше 9 до 10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Свыше 10 до 12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Свыше 12 до 14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Свыше 14 до 16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Свыше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35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</w:t>
            </w:r>
          </w:p>
        </w:tc>
      </w:tr>
    </w:tbl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признака браковки следует данные табл. 1 (число обрывов на одном шаге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каната 6×9 = 114 проволок с одним органическим сердечником умножить на коэффициент 96:72, где 96 и 72 - число проволок в наружных слоях прядей одного и другого канатов.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При наличии у канатов поверхностного износа или коррозии проволок число обрывов проволок на шаге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признак браковки, должно быть уменьшено в соответствии с данными табл. 2.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износе или коррозии, достигших 40 % и более первоначального диаметра проволок, канат должен быть забракован.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 .</w:t>
      </w:r>
      <w:proofErr w:type="gram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износа или коррозии проволок по диаметру производится при помощи микрометра или иного инструмента; при отсутствии оборванных проволок замер износа или коррозии не производится.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тех случаях, когда кабина (противовес) лифта подвешена на двух отдельных канатах, каждый из них бракуется в отдельности, причем допускается замена одного, более изношенного каната.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тех случаях, когда кабина (противовес) лифта подвешена на трех и более канатах, их браковка производится по среднему арифметическому значению, определяемому, исходя из наибольшего числа обрывов проволок на длине одного шага </w:t>
      </w:r>
      <w:proofErr w:type="spellStart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каната. При этом у одного из канатов допускается повышенное число обрывов проволок, но не более чем на 50 % против норм, указанных в таблице 1.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браковки каната в зависимости от поверхностного износа или коррозии</w:t>
      </w:r>
    </w:p>
    <w:p w:rsidR="00473B35" w:rsidRPr="00473B35" w:rsidRDefault="00473B35" w:rsidP="00473B35">
      <w:pPr>
        <w:spacing w:before="75"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4106"/>
      </w:tblGrid>
      <w:tr w:rsidR="00473B35" w:rsidRPr="00473B35" w:rsidTr="00473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Поверхностный износ или коррозия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проволок по диаметру,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обрывов проволок на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шаге </w:t>
            </w:r>
            <w:proofErr w:type="spellStart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свивки</w:t>
            </w:r>
            <w:proofErr w:type="spellEnd"/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от норм,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табл. 1</w:t>
            </w:r>
          </w:p>
        </w:tc>
      </w:tr>
      <w:tr w:rsidR="00473B35" w:rsidRPr="00473B35" w:rsidTr="00473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75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70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60</w:t>
            </w:r>
            <w:r w:rsidRPr="0047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</w:t>
            </w:r>
          </w:p>
        </w:tc>
      </w:tr>
    </w:tbl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наличии обрывов, число которых не достигает браковочного показателя, установленного настоящими нормами, а также при наличии поверхностного износа проволок канат допускается к работе при условии: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тщательного наблюдения за его состоянием при периодических осмотрах с записью результатов в журнал технического обслуживания;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 каната по достижении степени износа, указанного в настоящих нормах.</w:t>
      </w:r>
    </w:p>
    <w:p w:rsidR="00473B35" w:rsidRPr="00473B35" w:rsidRDefault="00473B35" w:rsidP="00473B35">
      <w:pPr>
        <w:spacing w:before="75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обнаружении в канате оборванной пряди или сердечника канат к дальнейшей работе не допускается.</w:t>
      </w:r>
    </w:p>
    <w:p w:rsidR="001D2F9B" w:rsidRDefault="001D2F9B"/>
    <w:p w:rsidR="00A72601" w:rsidRDefault="00A72601"/>
    <w:p w:rsidR="00A72601" w:rsidRDefault="00A72601"/>
    <w:p w:rsidR="00A72601" w:rsidRPr="00A72601" w:rsidRDefault="00A72601" w:rsidP="00A7260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14141"/>
          <w:sz w:val="27"/>
          <w:szCs w:val="27"/>
          <w:lang w:eastAsia="ru-RU"/>
        </w:rPr>
      </w:pPr>
      <w:r w:rsidRPr="00A72601">
        <w:rPr>
          <w:rFonts w:ascii="Arial" w:eastAsia="Times New Roman" w:hAnsi="Arial" w:cs="Arial"/>
          <w:color w:val="414141"/>
          <w:sz w:val="27"/>
          <w:szCs w:val="27"/>
          <w:lang w:eastAsia="ru-RU"/>
        </w:rPr>
        <w:t>Конструкции канатов и их браковка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ru-RU"/>
        </w:rPr>
      </w:pPr>
    </w:p>
    <w:p w:rsidR="00A72601" w:rsidRPr="00A72601" w:rsidRDefault="00A72601" w:rsidP="00A72601">
      <w:pPr>
        <w:spacing w:after="0" w:line="288" w:lineRule="atLeast"/>
        <w:jc w:val="right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Далее: </w:t>
      </w:r>
      <w:hyperlink r:id="rId4" w:history="1">
        <w:r w:rsidRPr="00A72601">
          <w:rPr>
            <w:rFonts w:ascii="Arial" w:eastAsia="Times New Roman" w:hAnsi="Arial" w:cs="Arial"/>
            <w:color w:val="004F75"/>
            <w:sz w:val="17"/>
            <w:szCs w:val="17"/>
            <w:shd w:val="clear" w:color="auto" w:fill="FFFFFF"/>
            <w:lang w:eastAsia="ru-RU"/>
          </w:rPr>
          <w:t>Противовесы лифтов</w:t>
        </w:r>
      </w:hyperlink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Канаты — один из наиболее ответственных элементов лифта.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 соответствии с назначением в лифтах применяют подъемные канаты, на которых подвешивают кабину и противовес, канаты ограничителя скорости и уравновешивающие канаты. По назначению канаты разделяют также на грузовые и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грузолюдские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По характеру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различают канаты одинарной и двойной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Канаты одинарной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получают путем навивки нескольких слоев проволок вокруг стержня. При этом каждый последующий слой проволок навивают в противоположную сторону относительно предыдущего. Такие канаты довольно просты в изготовлении, но обладают большой жесткостью и поэтому их применяют главным образом в качестве оттяжек и на блоках больших диаметров. При использовании их на блоках обычных диаметров канат быстро выходит из строя.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При двойной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свивке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проволочки предварительно свивают в пряди (стренги) и затем навивают их вокруг органического, асбестового или стального (из стальных проволок) сердечника. На лифтах применяют канаты двойной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 органическим (пеньковым) сердечником, пропитанным маслом (рис. 37). Это дает возможность продолжительное время сохранять смазочный материал внутри проволок каната во время работы. Канат такой конструкции достаточно прочен и в то же время эластичен, что позволяет применять блоки и шкивы сравнительно небольших диаметров.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305050" cy="2457450"/>
            <wp:effectExtent l="0" t="0" r="0" b="0"/>
            <wp:docPr id="3" name="Рисунок 3" descr="http://stroy-technics.ru/gallery/montazh-jekspluatacija-liftov/image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montazh-jekspluatacija-liftov/image_3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Рис. 37. Типы сечений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шестипрядных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канатов (а), односторонняя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свивка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(б), крестовая (в)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По направлению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прядей и каната в целом различают канаты односторонней, крестовой и комбинированной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При односторонней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свивке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проволоки в пряди и сами пряди в канат свиты в одну (правую или левую) сторону. При крестовой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свивке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пряди свивают из проволок в одну сторону, а канат из прядей — в противоположную сторону. Если канат из прядей свит в правую сторону, а проволоки в прядях в левую, то это канат правой крестовой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Если канат из прядей свит в левую сторону, а пряди из проволок свиты в правую, то это канат левой крестовой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При комбинированной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свивке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используют оба вида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По углу наклона проволок в соседних слоях пряди различают канаты с точечным касанием ТК и с линейным касанием ЛК- В первом случае соседние слои проволок в пряди имеют одинаковые углы наклона, но различные шаги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Поэтому проволоки соседних рядов соприкасаются в точках. Во втором случае проволоки соседних слоев пряди имеют одинаковые шаги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при различных углах наклона и образуют линейный контакт, что обеспечивает большую долговечность канатов.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Канаты также различают по диаметрам проволок в различных рядах и в одном ряду пряди.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Раскручивающиеся Р канаты выполнены из проволок в прядях и прядей, которые находятся под напряжением. Поэтому при освобождении концов такого каната от обвязки проволоки в прядях и сами пряди раскручиваются.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Нераскручивающиеся Н канаты, в которых сняты внутренние напряжения при их изготовлении, не раскручиваются при отсутствии обвязки. Этим канатам отдают предпочтение перед раскручивающимися.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По механическим свойствам проволоки канаты бывают высшей В, первой I и второй II марок. В лифтах применяют канаты только первых двух марок. Пример обозначения тягового каната: 10,5-ГЛ-В-Н-1568 ГОСТ 3022—80. Это означает: канат диаметром 10,5 мм,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грузолюдской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(ГЛ), из проволок высшей (В) марки, </w:t>
      </w:r>
      <w:proofErr w:type="gram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не-раскручивающимся</w:t>
      </w:r>
      <w:proofErr w:type="gram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(Н) с временным сопротивлением разрыву проволок 1568 МПа.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Вследствие исключительно ответственной роли канатов к ним предъявляют особые требования. Канаты должны соответствовать ГОСТам и быть снабжены сертификатом завода-изготовителя со сведениями об их </w:t>
      </w: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испытании в соответствии с ГОСТ 3241 — 80 «Канаты стальные. Технические требования». В случае получения канатов без сертификата их испытывают в соответствии с ГОСТом.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Канаты, применяемые для подвешивания кабины и противовеса, должны быть одинаковыми по диаметру и конструкции. Диаметром каната считается наибольший размер его сечения d.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 пассажирских, больничных и грузовых лифтах с проводником подъемные канаты диаметром менее 9,5 мм не применяют. Для приведения в действие ограничителя скорости используют канат диаметром не менее 7 мм. Сопряжение двух концов каната допускается в той части, которая не находит на барабан, блоки и канатоведущий шкив. Сопряжение выполняют двумя коушами по концам канатов с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заплеткой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или установкой зажимов. Сращивание (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счаливание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 канатов не разрешается. Крепление канатов к кабине и противовесу должно быть надежным и создавать одинаковое натяжение всех канатов.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прочность канатов влияют их перегибы на блоках, шкивах, барабанах, поэтому количество перегибов каната должно быть наименьшим, а диаметры отклоняющих элементов — возможно большими. Для лифтов выбирают (насколько это допустимо) менее жесткие канаты — канаты с органическим сердечником.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 перегибе каната на </w:t>
      </w:r>
      <w:proofErr w:type="spellStart"/>
      <w:proofErr w:type="gram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канатоведу-щем</w:t>
      </w:r>
      <w:proofErr w:type="spellEnd"/>
      <w:proofErr w:type="gram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элементе участвуют все проволоки каната (как внутренние, так и внешние). Внешние проволоки изнашиваются сильнее вследствие дополнительного трения по ручью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канатоведующего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элемента. Поэтому предпочтение отдают канатам, у которых наружные проволоки большей толщины, чем внутренние.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Для более равномерного изнашивания наружных и внутренних проволок рекомендуется использовать наружные жесткие с меньшим разрывным усилием проволоки, а внутренние — с большим разрывным усилием.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295525" cy="2409825"/>
            <wp:effectExtent l="0" t="0" r="9525" b="9525"/>
            <wp:docPr id="2" name="Рисунок 2" descr="http://stroy-technics.ru/gallery/montazh-jekspluatacija-liftov/image_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montazh-jekspluatacija-liftov/image_3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Рис. 38. Заделка концов канатов для крепления к подвесным </w:t>
      </w:r>
      <w:proofErr w:type="gram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устройствам:</w:t>
      </w: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а</w:t>
      </w:r>
      <w:proofErr w:type="gram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—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заплеткой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б — зажимами, в — заливкой во втулке, г — клином во втулке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 лифтов с дополнительным противовесом, уравновешивающим часть массы кабины, минуя лебедку, дополнительный противовес подвешивают не менее чем на двух канатах.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Канаты можно крепить к подвесным устройствам кабины и противовеса несколькими способами. Наиболее распространенные способы заделки каната пояснены на рис. 38.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На конце каната должна быть петля с коушем, закрепленным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заплеткой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или зажимами, причем в первом случае регламентировано число пробивок каната прядями, а во втором — число зажимов, определяемое при проектировании. Наиболее употребляемые зажимы состоят из скобы с резьбой на обоих концах, фигурной планки с двумя отверстиями и двух гаек. Чтобы скоба не пережимала рабочую часть каната, планка должна прилегать только к ее рабочей ветви. Расстояние между зажимами и длина свободного конца каната от последнего зажима должны быть равны не менее шести диаметрам каната. Заделка конца каната в стальной конусной втулке путем заливки легкоплавким сплавом или закрепления с помощью клина — также достаточно надежные способы.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Применение чугунных конусных втулок не разрешается.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При работе лифта канат изнашивается, что выражается в виде обрыва отдельных проволок. Это вызывается перегибами канатов на блоках, шкивах и барабанах под нагрузкой, а также уменьшением сечения наружных </w:t>
      </w: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проволок вследствие их трения по рабочим поверхностям блоков, шкивов и барабанов или коррозии. В зависимости от типа канатоведущего органа (барабан, канатоведущий шкив) лифтовой лебедки Правилами предусмотрено количество канатов, на которых подвешивают кабину соответствующего лифта. Так, в пассажирских лифтах и грузовых с проводником кабину подвешивают при барабанной лебедке не менее чем на двух отдельных канатах, а при лебедке с </w:t>
      </w:r>
      <w:proofErr w:type="spellStart"/>
      <w:proofErr w:type="gram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канато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-ведущим</w:t>
      </w:r>
      <w:proofErr w:type="gram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шкивом — на трех. В грузовых лифтах без проводника и грузовых малых кабину можно подвешивать при барабанной лебедке на одном канате, а при лебедке с канатоведущим шкивом — не менее чем на двух канатах.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Оценка степени износа каната и определение его пригодности для дальнейшей эксплуатации называется браковкой канатов. Она регламентирована Правилами Госгортехнадзора. Находящиеся в работе стальные канаты бракуют по числу видимых обрывов проволок на длине одного шага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каната, которая соответствует одному обороту пряди относительно продольной оси каната.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Шаг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определяют следующим образом (рис. 39). На поверхности какой-либо пряди контролируемого участка каната наносят метку (точку Л), от которой отсчитывают в продольном направлении, включая прядь, отмеченную этой точкой, столько прядей, сколько их имеется в наружном слое каната (например, шесть в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шестипрядном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канате), и на следующей после отсчета пряди (в данном случае на седьмой) наносят вторую метку (точку Б). Расстояние между метками соответствует шагу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каната.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057400" cy="647700"/>
            <wp:effectExtent l="0" t="0" r="0" b="0"/>
            <wp:docPr id="1" name="Рисунок 1" descr="http://stroy-technics.ru/gallery/montazh-jekspluatacija-liftov/image_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technics.ru/gallery/montazh-jekspluatacija-liftov/image_3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Рис. 39. Пример определения шага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шестипрядного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каната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Канат, изготовленный из проволок различного диаметра, конструкции 6Х X 19= 114 проволок с одним органическим сердечником бракуют согласно данным, приведенным в первой графе табл. 3, причем число обрывов как норма браковки принимается за условное. При подсчете обрыв тонкой проволоки принимается за 1, обрыв толстой — за 1,7.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При поверхностном изнашивании каната или коррозии проволок число обрывов проволок на шаге </w:t>
      </w:r>
      <w:proofErr w:type="spell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свивки</w:t>
      </w:r>
      <w:proofErr w:type="spell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уменьшают. Если износ или коррозия составляет 40% и более первоначального диаметра проволок, то канат бракуют. В случае, когда кабина лифта подвешена на двух отдельных канатах, их бракуют в отдельности, причем допускается замена одного, более изношенного каната.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Если кабина лифта подвешена на трех канатах и более, их бракуют по среднему арифметическому значению. Канат с оборванной прядью к дальнейшей работе не допускается.</w:t>
      </w:r>
    </w:p>
    <w:p w:rsidR="00A72601" w:rsidRPr="00A72601" w:rsidRDefault="00A72601" w:rsidP="00A72601">
      <w:pPr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При эксплуатации канаты регулярно очищают от грязи и смазывают. Пыль и другие твердые частицы, попадая в смазочный материал, составляют абразив, ускоряющий изнашивание канатов. Очищают, осматривают и смазывают канаты при неподвижной кабине. </w:t>
      </w:r>
      <w:proofErr w:type="gramStart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Во время</w:t>
      </w:r>
      <w:proofErr w:type="gramEnd"/>
      <w:r w:rsidRPr="00A7260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этих работ кабину можно перемещать только по указанию лица, выполняющего эти операции. Своевременный уход за канатами и их браковка позволяют лифту работать без аварий.</w:t>
      </w:r>
    </w:p>
    <w:p w:rsidR="00A72601" w:rsidRDefault="00A72601">
      <w:bookmarkStart w:id="0" w:name="_GoBack"/>
      <w:bookmarkEnd w:id="0"/>
    </w:p>
    <w:sectPr w:rsidR="00A7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3"/>
    <w:rsid w:val="000161E6"/>
    <w:rsid w:val="00030B0E"/>
    <w:rsid w:val="00044939"/>
    <w:rsid w:val="00050715"/>
    <w:rsid w:val="000532DC"/>
    <w:rsid w:val="00056F99"/>
    <w:rsid w:val="0006387C"/>
    <w:rsid w:val="00081251"/>
    <w:rsid w:val="000A0D34"/>
    <w:rsid w:val="000A5FB3"/>
    <w:rsid w:val="000B0EC6"/>
    <w:rsid w:val="000B4734"/>
    <w:rsid w:val="000B59F1"/>
    <w:rsid w:val="000B79CF"/>
    <w:rsid w:val="000C11A5"/>
    <w:rsid w:val="000C367B"/>
    <w:rsid w:val="000C4C5A"/>
    <w:rsid w:val="000C5B5E"/>
    <w:rsid w:val="000D766E"/>
    <w:rsid w:val="000E6982"/>
    <w:rsid w:val="000F1A73"/>
    <w:rsid w:val="000F621B"/>
    <w:rsid w:val="0010110F"/>
    <w:rsid w:val="0010247F"/>
    <w:rsid w:val="00122677"/>
    <w:rsid w:val="00125272"/>
    <w:rsid w:val="001351FC"/>
    <w:rsid w:val="00136CEE"/>
    <w:rsid w:val="00137856"/>
    <w:rsid w:val="00137F68"/>
    <w:rsid w:val="00140820"/>
    <w:rsid w:val="0014707A"/>
    <w:rsid w:val="00152EB8"/>
    <w:rsid w:val="001531F0"/>
    <w:rsid w:val="001543CC"/>
    <w:rsid w:val="001555C4"/>
    <w:rsid w:val="00162A39"/>
    <w:rsid w:val="00163AE3"/>
    <w:rsid w:val="0016469B"/>
    <w:rsid w:val="001651C7"/>
    <w:rsid w:val="00174A49"/>
    <w:rsid w:val="00176C0B"/>
    <w:rsid w:val="001810A7"/>
    <w:rsid w:val="001839CF"/>
    <w:rsid w:val="001907B5"/>
    <w:rsid w:val="001935B8"/>
    <w:rsid w:val="001951BE"/>
    <w:rsid w:val="001A046B"/>
    <w:rsid w:val="001A2878"/>
    <w:rsid w:val="001A30F0"/>
    <w:rsid w:val="001B5F5A"/>
    <w:rsid w:val="001C1CE8"/>
    <w:rsid w:val="001C45E9"/>
    <w:rsid w:val="001D04B5"/>
    <w:rsid w:val="001D0E09"/>
    <w:rsid w:val="001D2F9B"/>
    <w:rsid w:val="001D704F"/>
    <w:rsid w:val="001D7B28"/>
    <w:rsid w:val="001E07FA"/>
    <w:rsid w:val="001E1A97"/>
    <w:rsid w:val="001E1AEF"/>
    <w:rsid w:val="001E1F2C"/>
    <w:rsid w:val="001E32A6"/>
    <w:rsid w:val="001E6154"/>
    <w:rsid w:val="001F358C"/>
    <w:rsid w:val="00201109"/>
    <w:rsid w:val="00201A92"/>
    <w:rsid w:val="00201CEF"/>
    <w:rsid w:val="00206BE7"/>
    <w:rsid w:val="0021247F"/>
    <w:rsid w:val="00213DC5"/>
    <w:rsid w:val="002161DA"/>
    <w:rsid w:val="0022045C"/>
    <w:rsid w:val="00221D0C"/>
    <w:rsid w:val="00222514"/>
    <w:rsid w:val="00222CBD"/>
    <w:rsid w:val="00227E2E"/>
    <w:rsid w:val="002443C6"/>
    <w:rsid w:val="002465D8"/>
    <w:rsid w:val="0025334F"/>
    <w:rsid w:val="00255FEF"/>
    <w:rsid w:val="00267227"/>
    <w:rsid w:val="002758E4"/>
    <w:rsid w:val="00276365"/>
    <w:rsid w:val="0027657E"/>
    <w:rsid w:val="00276C78"/>
    <w:rsid w:val="0028462D"/>
    <w:rsid w:val="00284E70"/>
    <w:rsid w:val="00285A0D"/>
    <w:rsid w:val="0029628E"/>
    <w:rsid w:val="002A6A18"/>
    <w:rsid w:val="002B1D81"/>
    <w:rsid w:val="002B4509"/>
    <w:rsid w:val="002C2466"/>
    <w:rsid w:val="002C2B03"/>
    <w:rsid w:val="002C5E3A"/>
    <w:rsid w:val="002C7084"/>
    <w:rsid w:val="002D138B"/>
    <w:rsid w:val="002E230F"/>
    <w:rsid w:val="002E6F62"/>
    <w:rsid w:val="002F1CD3"/>
    <w:rsid w:val="002F66AB"/>
    <w:rsid w:val="003064C8"/>
    <w:rsid w:val="003105F6"/>
    <w:rsid w:val="003122C6"/>
    <w:rsid w:val="00320829"/>
    <w:rsid w:val="0032240A"/>
    <w:rsid w:val="0034320B"/>
    <w:rsid w:val="00343EC3"/>
    <w:rsid w:val="0035219B"/>
    <w:rsid w:val="00354DA0"/>
    <w:rsid w:val="00361A28"/>
    <w:rsid w:val="00364EF0"/>
    <w:rsid w:val="0036582E"/>
    <w:rsid w:val="00366C37"/>
    <w:rsid w:val="00391A44"/>
    <w:rsid w:val="00394AD3"/>
    <w:rsid w:val="003A21F4"/>
    <w:rsid w:val="003B00FF"/>
    <w:rsid w:val="003B3319"/>
    <w:rsid w:val="003C22ED"/>
    <w:rsid w:val="003D2A0C"/>
    <w:rsid w:val="003E4D1B"/>
    <w:rsid w:val="003E6592"/>
    <w:rsid w:val="003F0B0D"/>
    <w:rsid w:val="00401DAF"/>
    <w:rsid w:val="00405111"/>
    <w:rsid w:val="00416125"/>
    <w:rsid w:val="00430EB3"/>
    <w:rsid w:val="00440B91"/>
    <w:rsid w:val="004439DB"/>
    <w:rsid w:val="00457D8A"/>
    <w:rsid w:val="00466DA7"/>
    <w:rsid w:val="00470263"/>
    <w:rsid w:val="00470B87"/>
    <w:rsid w:val="0047184D"/>
    <w:rsid w:val="00473B35"/>
    <w:rsid w:val="004742D5"/>
    <w:rsid w:val="004747BD"/>
    <w:rsid w:val="00476732"/>
    <w:rsid w:val="00476A2A"/>
    <w:rsid w:val="004814BB"/>
    <w:rsid w:val="00482153"/>
    <w:rsid w:val="00483756"/>
    <w:rsid w:val="00484618"/>
    <w:rsid w:val="00485701"/>
    <w:rsid w:val="004869AA"/>
    <w:rsid w:val="0049564A"/>
    <w:rsid w:val="00495672"/>
    <w:rsid w:val="0049623D"/>
    <w:rsid w:val="0049796C"/>
    <w:rsid w:val="004A0D57"/>
    <w:rsid w:val="004A2D48"/>
    <w:rsid w:val="004B613E"/>
    <w:rsid w:val="004C3BA2"/>
    <w:rsid w:val="004D3287"/>
    <w:rsid w:val="004D68AA"/>
    <w:rsid w:val="004D7AAA"/>
    <w:rsid w:val="004E6896"/>
    <w:rsid w:val="004F4545"/>
    <w:rsid w:val="0050619C"/>
    <w:rsid w:val="00510CE0"/>
    <w:rsid w:val="0051515D"/>
    <w:rsid w:val="0052080B"/>
    <w:rsid w:val="00535996"/>
    <w:rsid w:val="00536948"/>
    <w:rsid w:val="0053706B"/>
    <w:rsid w:val="00554262"/>
    <w:rsid w:val="00565633"/>
    <w:rsid w:val="00574CBD"/>
    <w:rsid w:val="005830DA"/>
    <w:rsid w:val="005938B5"/>
    <w:rsid w:val="00594EF4"/>
    <w:rsid w:val="005A465D"/>
    <w:rsid w:val="005A6401"/>
    <w:rsid w:val="005C10A2"/>
    <w:rsid w:val="005C4473"/>
    <w:rsid w:val="005D03A9"/>
    <w:rsid w:val="005D043F"/>
    <w:rsid w:val="005D18C0"/>
    <w:rsid w:val="005D4090"/>
    <w:rsid w:val="005D5016"/>
    <w:rsid w:val="005E4154"/>
    <w:rsid w:val="0060059F"/>
    <w:rsid w:val="00603174"/>
    <w:rsid w:val="00612DFE"/>
    <w:rsid w:val="00614271"/>
    <w:rsid w:val="006144B5"/>
    <w:rsid w:val="00617B58"/>
    <w:rsid w:val="006476B1"/>
    <w:rsid w:val="0065083D"/>
    <w:rsid w:val="00656F93"/>
    <w:rsid w:val="00660509"/>
    <w:rsid w:val="00670331"/>
    <w:rsid w:val="006703C2"/>
    <w:rsid w:val="006719FB"/>
    <w:rsid w:val="006746F5"/>
    <w:rsid w:val="00674EA6"/>
    <w:rsid w:val="006759ED"/>
    <w:rsid w:val="00676FFF"/>
    <w:rsid w:val="00677C7E"/>
    <w:rsid w:val="0068164A"/>
    <w:rsid w:val="00685699"/>
    <w:rsid w:val="0069205E"/>
    <w:rsid w:val="00694E6B"/>
    <w:rsid w:val="00694F69"/>
    <w:rsid w:val="006D7E68"/>
    <w:rsid w:val="006F03E3"/>
    <w:rsid w:val="006F630B"/>
    <w:rsid w:val="00700421"/>
    <w:rsid w:val="00706F40"/>
    <w:rsid w:val="00710449"/>
    <w:rsid w:val="0071216F"/>
    <w:rsid w:val="0071301E"/>
    <w:rsid w:val="00714FAB"/>
    <w:rsid w:val="00717047"/>
    <w:rsid w:val="00721028"/>
    <w:rsid w:val="00722A57"/>
    <w:rsid w:val="00726E6A"/>
    <w:rsid w:val="00730418"/>
    <w:rsid w:val="00732BD3"/>
    <w:rsid w:val="00740607"/>
    <w:rsid w:val="007417B0"/>
    <w:rsid w:val="007417D0"/>
    <w:rsid w:val="0074785A"/>
    <w:rsid w:val="00747949"/>
    <w:rsid w:val="00750842"/>
    <w:rsid w:val="007526AB"/>
    <w:rsid w:val="00756AD1"/>
    <w:rsid w:val="007745D1"/>
    <w:rsid w:val="00775C7B"/>
    <w:rsid w:val="00775DA2"/>
    <w:rsid w:val="007769F4"/>
    <w:rsid w:val="0077774D"/>
    <w:rsid w:val="00783A12"/>
    <w:rsid w:val="00785414"/>
    <w:rsid w:val="00791DF4"/>
    <w:rsid w:val="007A002E"/>
    <w:rsid w:val="007B1C7E"/>
    <w:rsid w:val="007B2014"/>
    <w:rsid w:val="007B26DB"/>
    <w:rsid w:val="007C2391"/>
    <w:rsid w:val="007D4111"/>
    <w:rsid w:val="007D6336"/>
    <w:rsid w:val="007E01DD"/>
    <w:rsid w:val="007E3AAE"/>
    <w:rsid w:val="007E79F8"/>
    <w:rsid w:val="007F07C6"/>
    <w:rsid w:val="007F2380"/>
    <w:rsid w:val="00804D3D"/>
    <w:rsid w:val="00805B61"/>
    <w:rsid w:val="008062F9"/>
    <w:rsid w:val="00811F91"/>
    <w:rsid w:val="00814BDE"/>
    <w:rsid w:val="00817466"/>
    <w:rsid w:val="00820247"/>
    <w:rsid w:val="00824152"/>
    <w:rsid w:val="0083763C"/>
    <w:rsid w:val="00844E12"/>
    <w:rsid w:val="0085391B"/>
    <w:rsid w:val="008557EF"/>
    <w:rsid w:val="008638F9"/>
    <w:rsid w:val="00880852"/>
    <w:rsid w:val="00881CD4"/>
    <w:rsid w:val="00882C50"/>
    <w:rsid w:val="00882F89"/>
    <w:rsid w:val="00890303"/>
    <w:rsid w:val="0089293E"/>
    <w:rsid w:val="00892CAC"/>
    <w:rsid w:val="00895E08"/>
    <w:rsid w:val="008B2702"/>
    <w:rsid w:val="008B7F27"/>
    <w:rsid w:val="008C1249"/>
    <w:rsid w:val="008C2548"/>
    <w:rsid w:val="008C2B91"/>
    <w:rsid w:val="008D0B01"/>
    <w:rsid w:val="00900CC1"/>
    <w:rsid w:val="0090450C"/>
    <w:rsid w:val="00911126"/>
    <w:rsid w:val="00913694"/>
    <w:rsid w:val="00916130"/>
    <w:rsid w:val="0091707A"/>
    <w:rsid w:val="00917485"/>
    <w:rsid w:val="009224C8"/>
    <w:rsid w:val="0092781D"/>
    <w:rsid w:val="00927B70"/>
    <w:rsid w:val="009323DC"/>
    <w:rsid w:val="00934D09"/>
    <w:rsid w:val="0093772B"/>
    <w:rsid w:val="0094190A"/>
    <w:rsid w:val="00941FF3"/>
    <w:rsid w:val="00943836"/>
    <w:rsid w:val="00945178"/>
    <w:rsid w:val="0094532D"/>
    <w:rsid w:val="009469DE"/>
    <w:rsid w:val="00950F42"/>
    <w:rsid w:val="00965F14"/>
    <w:rsid w:val="009704DF"/>
    <w:rsid w:val="00980F9D"/>
    <w:rsid w:val="009816E1"/>
    <w:rsid w:val="00981736"/>
    <w:rsid w:val="00992972"/>
    <w:rsid w:val="009A19CA"/>
    <w:rsid w:val="009A29C8"/>
    <w:rsid w:val="009A44A0"/>
    <w:rsid w:val="009B2252"/>
    <w:rsid w:val="009B793E"/>
    <w:rsid w:val="009C2ACF"/>
    <w:rsid w:val="009C62D3"/>
    <w:rsid w:val="009D44B7"/>
    <w:rsid w:val="009E1193"/>
    <w:rsid w:val="009E76D2"/>
    <w:rsid w:val="009F1651"/>
    <w:rsid w:val="009F43F3"/>
    <w:rsid w:val="009F529C"/>
    <w:rsid w:val="009F7D7E"/>
    <w:rsid w:val="00A0151E"/>
    <w:rsid w:val="00A220E1"/>
    <w:rsid w:val="00A307B6"/>
    <w:rsid w:val="00A337ED"/>
    <w:rsid w:val="00A3573B"/>
    <w:rsid w:val="00A45C37"/>
    <w:rsid w:val="00A4735E"/>
    <w:rsid w:val="00A47F83"/>
    <w:rsid w:val="00A50867"/>
    <w:rsid w:val="00A52B6C"/>
    <w:rsid w:val="00A5596C"/>
    <w:rsid w:val="00A56EA5"/>
    <w:rsid w:val="00A6447F"/>
    <w:rsid w:val="00A67F75"/>
    <w:rsid w:val="00A7188E"/>
    <w:rsid w:val="00A72601"/>
    <w:rsid w:val="00A731F0"/>
    <w:rsid w:val="00A7383A"/>
    <w:rsid w:val="00A75255"/>
    <w:rsid w:val="00A8296C"/>
    <w:rsid w:val="00A83083"/>
    <w:rsid w:val="00A900CF"/>
    <w:rsid w:val="00A903E4"/>
    <w:rsid w:val="00AA062F"/>
    <w:rsid w:val="00AA1DF5"/>
    <w:rsid w:val="00AA322F"/>
    <w:rsid w:val="00AA6A0D"/>
    <w:rsid w:val="00AA7F54"/>
    <w:rsid w:val="00AB4E72"/>
    <w:rsid w:val="00AB721C"/>
    <w:rsid w:val="00AB779B"/>
    <w:rsid w:val="00AB7AA2"/>
    <w:rsid w:val="00AC20F6"/>
    <w:rsid w:val="00AC2CE0"/>
    <w:rsid w:val="00AC3CCE"/>
    <w:rsid w:val="00AD358B"/>
    <w:rsid w:val="00AD7AC1"/>
    <w:rsid w:val="00AE19DA"/>
    <w:rsid w:val="00AF0DF6"/>
    <w:rsid w:val="00AF5F8F"/>
    <w:rsid w:val="00AF6CEE"/>
    <w:rsid w:val="00AF77A4"/>
    <w:rsid w:val="00B1016E"/>
    <w:rsid w:val="00B118A7"/>
    <w:rsid w:val="00B13062"/>
    <w:rsid w:val="00B15627"/>
    <w:rsid w:val="00B157AB"/>
    <w:rsid w:val="00B175DF"/>
    <w:rsid w:val="00B321C5"/>
    <w:rsid w:val="00B34809"/>
    <w:rsid w:val="00B41323"/>
    <w:rsid w:val="00B43877"/>
    <w:rsid w:val="00B54C24"/>
    <w:rsid w:val="00B62100"/>
    <w:rsid w:val="00B74BAC"/>
    <w:rsid w:val="00B8032B"/>
    <w:rsid w:val="00B82FBE"/>
    <w:rsid w:val="00B969B9"/>
    <w:rsid w:val="00BA045E"/>
    <w:rsid w:val="00BA55C1"/>
    <w:rsid w:val="00BA5C3E"/>
    <w:rsid w:val="00BA76D1"/>
    <w:rsid w:val="00BA7D6C"/>
    <w:rsid w:val="00BB3E9F"/>
    <w:rsid w:val="00BB7F65"/>
    <w:rsid w:val="00BC3892"/>
    <w:rsid w:val="00BD25AB"/>
    <w:rsid w:val="00BE564D"/>
    <w:rsid w:val="00BF15FC"/>
    <w:rsid w:val="00BF446B"/>
    <w:rsid w:val="00C01D9D"/>
    <w:rsid w:val="00C023F7"/>
    <w:rsid w:val="00C077CA"/>
    <w:rsid w:val="00C1115E"/>
    <w:rsid w:val="00C14CEF"/>
    <w:rsid w:val="00C15078"/>
    <w:rsid w:val="00C154B0"/>
    <w:rsid w:val="00C17A2A"/>
    <w:rsid w:val="00C201DB"/>
    <w:rsid w:val="00C22CF3"/>
    <w:rsid w:val="00C27DF8"/>
    <w:rsid w:val="00C30761"/>
    <w:rsid w:val="00C35965"/>
    <w:rsid w:val="00C40307"/>
    <w:rsid w:val="00C43F4A"/>
    <w:rsid w:val="00C5642D"/>
    <w:rsid w:val="00C652C1"/>
    <w:rsid w:val="00C71A29"/>
    <w:rsid w:val="00C74720"/>
    <w:rsid w:val="00C84431"/>
    <w:rsid w:val="00C87F96"/>
    <w:rsid w:val="00CA6CD8"/>
    <w:rsid w:val="00CB3A98"/>
    <w:rsid w:val="00CB7821"/>
    <w:rsid w:val="00CC2463"/>
    <w:rsid w:val="00CC3247"/>
    <w:rsid w:val="00CD2D6D"/>
    <w:rsid w:val="00CD51CF"/>
    <w:rsid w:val="00CE3820"/>
    <w:rsid w:val="00CE6E86"/>
    <w:rsid w:val="00CE7743"/>
    <w:rsid w:val="00CE7B32"/>
    <w:rsid w:val="00CF59C1"/>
    <w:rsid w:val="00D10263"/>
    <w:rsid w:val="00D155BC"/>
    <w:rsid w:val="00D20811"/>
    <w:rsid w:val="00D21521"/>
    <w:rsid w:val="00D21D0E"/>
    <w:rsid w:val="00D27C0A"/>
    <w:rsid w:val="00D3323A"/>
    <w:rsid w:val="00D3329E"/>
    <w:rsid w:val="00D40660"/>
    <w:rsid w:val="00D4353E"/>
    <w:rsid w:val="00D44C91"/>
    <w:rsid w:val="00D50139"/>
    <w:rsid w:val="00D52678"/>
    <w:rsid w:val="00D529AD"/>
    <w:rsid w:val="00D5773A"/>
    <w:rsid w:val="00D6149D"/>
    <w:rsid w:val="00D615C1"/>
    <w:rsid w:val="00D64E05"/>
    <w:rsid w:val="00D66224"/>
    <w:rsid w:val="00D6622A"/>
    <w:rsid w:val="00D74ECE"/>
    <w:rsid w:val="00D801D1"/>
    <w:rsid w:val="00DB3B84"/>
    <w:rsid w:val="00DB4393"/>
    <w:rsid w:val="00DC020D"/>
    <w:rsid w:val="00DC5230"/>
    <w:rsid w:val="00DD5A1E"/>
    <w:rsid w:val="00DE01DF"/>
    <w:rsid w:val="00DE3D5F"/>
    <w:rsid w:val="00DF0176"/>
    <w:rsid w:val="00DF69A0"/>
    <w:rsid w:val="00E01E45"/>
    <w:rsid w:val="00E0255D"/>
    <w:rsid w:val="00E03321"/>
    <w:rsid w:val="00E14965"/>
    <w:rsid w:val="00E17908"/>
    <w:rsid w:val="00E23BCD"/>
    <w:rsid w:val="00E25AB5"/>
    <w:rsid w:val="00E44535"/>
    <w:rsid w:val="00E46058"/>
    <w:rsid w:val="00E55F44"/>
    <w:rsid w:val="00E56964"/>
    <w:rsid w:val="00E62DD5"/>
    <w:rsid w:val="00E74A6E"/>
    <w:rsid w:val="00E75A03"/>
    <w:rsid w:val="00E925A2"/>
    <w:rsid w:val="00E96357"/>
    <w:rsid w:val="00EA1C62"/>
    <w:rsid w:val="00EB79D2"/>
    <w:rsid w:val="00EC3974"/>
    <w:rsid w:val="00EC4DC2"/>
    <w:rsid w:val="00ED1F14"/>
    <w:rsid w:val="00ED4FD5"/>
    <w:rsid w:val="00EE6230"/>
    <w:rsid w:val="00EE6AF8"/>
    <w:rsid w:val="00EF09EB"/>
    <w:rsid w:val="00EF1FBC"/>
    <w:rsid w:val="00F2165D"/>
    <w:rsid w:val="00F227EC"/>
    <w:rsid w:val="00F4574C"/>
    <w:rsid w:val="00F57EAB"/>
    <w:rsid w:val="00F706FB"/>
    <w:rsid w:val="00F7420D"/>
    <w:rsid w:val="00F811AE"/>
    <w:rsid w:val="00F92783"/>
    <w:rsid w:val="00F935FC"/>
    <w:rsid w:val="00FA1CC1"/>
    <w:rsid w:val="00FA437D"/>
    <w:rsid w:val="00FA67AC"/>
    <w:rsid w:val="00FB0828"/>
    <w:rsid w:val="00FB33D3"/>
    <w:rsid w:val="00FB7595"/>
    <w:rsid w:val="00FC48BC"/>
    <w:rsid w:val="00FE0473"/>
    <w:rsid w:val="00FE1A80"/>
    <w:rsid w:val="00FF12E6"/>
    <w:rsid w:val="00FF60F7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8A0C-77DF-4911-9E90-236DD7B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B35"/>
    <w:rPr>
      <w:b/>
      <w:bCs/>
    </w:rPr>
  </w:style>
  <w:style w:type="character" w:customStyle="1" w:styleId="apple-converted-space">
    <w:name w:val="apple-converted-space"/>
    <w:basedOn w:val="a0"/>
    <w:rsid w:val="00A72601"/>
  </w:style>
  <w:style w:type="character" w:styleId="a5">
    <w:name w:val="Hyperlink"/>
    <w:basedOn w:val="a0"/>
    <w:uiPriority w:val="99"/>
    <w:semiHidden/>
    <w:unhideWhenUsed/>
    <w:rsid w:val="00A72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stroy-technics.ru/article/protivovesy-lift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11855</Characters>
  <Application>Microsoft Office Word</Application>
  <DocSecurity>0</DocSecurity>
  <Lines>98</Lines>
  <Paragraphs>27</Paragraphs>
  <ScaleCrop>false</ScaleCrop>
  <Company/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FAL</cp:lastModifiedBy>
  <cp:revision>3</cp:revision>
  <dcterms:created xsi:type="dcterms:W3CDTF">2014-07-31T08:37:00Z</dcterms:created>
  <dcterms:modified xsi:type="dcterms:W3CDTF">2016-01-21T11:52:00Z</dcterms:modified>
</cp:coreProperties>
</file>